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5BA" w:rsidRDefault="009855BA">
      <w:r>
        <w:rPr>
          <w:rFonts w:hint="eastAsia"/>
        </w:rPr>
        <w:t>参考</w:t>
      </w:r>
      <w:r>
        <w:t>链接</w:t>
      </w:r>
      <w:r>
        <w:t>:</w:t>
      </w:r>
    </w:p>
    <w:p w:rsidR="00155B45" w:rsidRDefault="009855BA">
      <w:hyperlink r:id="rId7" w:history="1">
        <w:r>
          <w:rPr>
            <w:rStyle w:val="a5"/>
          </w:rPr>
          <w:t>https://tianchi.aliyun.com/notebook-ai/detail?spm=5176.12281978.0.0.68021b43woz7CA&amp;postId=95535</w:t>
        </w:r>
      </w:hyperlink>
    </w:p>
    <w:p w:rsidR="009855BA" w:rsidRDefault="009855BA"/>
    <w:p w:rsidR="009855BA" w:rsidRDefault="009855BA">
      <w:pPr>
        <w:rPr>
          <w:rFonts w:ascii="Segoe UI" w:eastAsia="宋体" w:hAnsi="Segoe UI" w:cs="Segoe UI"/>
          <w:b/>
          <w:bCs/>
          <w:kern w:val="0"/>
          <w:sz w:val="36"/>
          <w:szCs w:val="36"/>
        </w:rPr>
      </w:pPr>
      <w:r>
        <w:rPr>
          <w:rFonts w:ascii="Segoe UI" w:eastAsia="宋体" w:hAnsi="Segoe UI" w:cs="Segoe UI" w:hint="eastAsia"/>
          <w:b/>
          <w:bCs/>
          <w:kern w:val="0"/>
          <w:sz w:val="36"/>
          <w:szCs w:val="36"/>
        </w:rPr>
        <w:t>模型</w:t>
      </w:r>
      <w:r>
        <w:rPr>
          <w:rFonts w:ascii="Segoe UI" w:eastAsia="宋体" w:hAnsi="Segoe UI" w:cs="Segoe UI"/>
          <w:b/>
          <w:bCs/>
          <w:kern w:val="0"/>
          <w:sz w:val="36"/>
          <w:szCs w:val="36"/>
        </w:rPr>
        <w:t>融合</w:t>
      </w:r>
    </w:p>
    <w:p w:rsidR="009855BA" w:rsidRDefault="009855BA">
      <w:pPr>
        <w:rPr>
          <w:rFonts w:ascii="Segoe UI" w:hAnsi="Segoe UI" w:cs="Segoe UI"/>
          <w:color w:val="24292E"/>
          <w:shd w:val="clear" w:color="auto" w:fill="FFFFFF"/>
        </w:rPr>
      </w:pPr>
      <w:r>
        <w:rPr>
          <w:rFonts w:ascii="Segoe UI" w:hAnsi="Segoe UI" w:cs="Segoe UI"/>
          <w:color w:val="24292E"/>
          <w:shd w:val="clear" w:color="auto" w:fill="FFFFFF"/>
        </w:rPr>
        <w:t>对于多种调参完成的模型进行模型融合</w:t>
      </w:r>
    </w:p>
    <w:p w:rsidR="009855BA" w:rsidRDefault="009855BA">
      <w:pPr>
        <w:rPr>
          <w:rFonts w:ascii="Segoe UI" w:hAnsi="Segoe UI" w:cs="Segoe UI"/>
          <w:color w:val="24292E"/>
          <w:shd w:val="clear" w:color="auto" w:fill="FFFFFF"/>
        </w:rPr>
      </w:pPr>
    </w:p>
    <w:p w:rsidR="009855BA" w:rsidRDefault="009855BA">
      <w:pPr>
        <w:rPr>
          <w:rFonts w:ascii="Segoe UI" w:hAnsi="Segoe UI" w:cs="Segoe UI"/>
          <w:color w:val="24292E"/>
          <w:shd w:val="clear" w:color="auto" w:fill="FFFFFF"/>
        </w:rPr>
      </w:pPr>
      <w:r>
        <w:rPr>
          <w:rFonts w:ascii="Segoe UI" w:hAnsi="Segoe UI" w:cs="Segoe UI" w:hint="eastAsia"/>
          <w:color w:val="24292E"/>
          <w:shd w:val="clear" w:color="auto" w:fill="FFFFFF"/>
        </w:rPr>
        <w:t>融合</w:t>
      </w:r>
      <w:r>
        <w:rPr>
          <w:rFonts w:ascii="Segoe UI" w:hAnsi="Segoe UI" w:cs="Segoe UI"/>
          <w:color w:val="24292E"/>
          <w:shd w:val="clear" w:color="auto" w:fill="FFFFFF"/>
        </w:rPr>
        <w:t>的分类往往有</w:t>
      </w:r>
      <w:r>
        <w:rPr>
          <w:rFonts w:ascii="Segoe UI" w:hAnsi="Segoe UI" w:cs="Segoe UI"/>
          <w:color w:val="24292E"/>
          <w:shd w:val="clear" w:color="auto" w:fill="FFFFFF"/>
        </w:rPr>
        <w:t>:</w:t>
      </w:r>
    </w:p>
    <w:p w:rsidR="009855BA" w:rsidRPr="009855BA" w:rsidRDefault="009855BA" w:rsidP="009855BA">
      <w:pPr>
        <w:pStyle w:val="a7"/>
        <w:widowControl/>
        <w:numPr>
          <w:ilvl w:val="0"/>
          <w:numId w:val="3"/>
        </w:numPr>
        <w:ind w:firstLineChars="0"/>
        <w:jc w:val="left"/>
        <w:rPr>
          <w:rFonts w:ascii="宋体" w:eastAsia="宋体" w:hAnsi="宋体" w:cs="宋体"/>
          <w:kern w:val="0"/>
          <w:sz w:val="24"/>
          <w:szCs w:val="24"/>
        </w:rPr>
      </w:pPr>
      <w:r w:rsidRPr="009855BA">
        <w:rPr>
          <w:rFonts w:ascii="Segoe UI" w:eastAsia="宋体" w:hAnsi="Segoe UI" w:cs="Segoe UI"/>
          <w:color w:val="24292E"/>
          <w:kern w:val="0"/>
          <w:sz w:val="24"/>
          <w:szCs w:val="24"/>
          <w:shd w:val="clear" w:color="auto" w:fill="FFFFFF"/>
        </w:rPr>
        <w:t>简单加权融合</w:t>
      </w:r>
      <w:r w:rsidRPr="009855BA">
        <w:rPr>
          <w:rFonts w:ascii="Segoe UI" w:eastAsia="宋体" w:hAnsi="Segoe UI" w:cs="Segoe UI"/>
          <w:color w:val="24292E"/>
          <w:kern w:val="0"/>
          <w:sz w:val="24"/>
          <w:szCs w:val="24"/>
          <w:shd w:val="clear" w:color="auto" w:fill="FFFFFF"/>
        </w:rPr>
        <w:t>:</w:t>
      </w:r>
    </w:p>
    <w:p w:rsidR="009855BA" w:rsidRPr="009855BA" w:rsidRDefault="009855BA" w:rsidP="009855BA">
      <w:pPr>
        <w:ind w:leftChars="171" w:left="359"/>
      </w:pPr>
      <w:r w:rsidRPr="009855BA">
        <w:t>回归（分类概率）：算术平均融合（</w:t>
      </w:r>
      <w:r w:rsidRPr="009855BA">
        <w:t>Arithmetic mean</w:t>
      </w:r>
      <w:r w:rsidRPr="009855BA">
        <w:t>），几何平均融合（</w:t>
      </w:r>
      <w:r w:rsidRPr="009855BA">
        <w:t>Geometric mean</w:t>
      </w:r>
      <w:r w:rsidRPr="009855BA">
        <w:t>）；</w:t>
      </w:r>
    </w:p>
    <w:p w:rsidR="009855BA" w:rsidRPr="009855BA" w:rsidRDefault="009855BA" w:rsidP="009855BA">
      <w:pPr>
        <w:ind w:leftChars="171" w:left="359"/>
      </w:pPr>
      <w:r w:rsidRPr="009855BA">
        <w:t>分类：投票（</w:t>
      </w:r>
      <w:r w:rsidRPr="009855BA">
        <w:t>Voting)</w:t>
      </w:r>
    </w:p>
    <w:p w:rsidR="009855BA" w:rsidRPr="009855BA" w:rsidRDefault="009855BA" w:rsidP="009855BA">
      <w:pPr>
        <w:ind w:leftChars="171" w:left="359"/>
      </w:pPr>
      <w:r w:rsidRPr="009855BA">
        <w:t>综合：排序融合</w:t>
      </w:r>
      <w:r w:rsidRPr="009855BA">
        <w:t>(Rank averaging)</w:t>
      </w:r>
      <w:r w:rsidRPr="009855BA">
        <w:t>，</w:t>
      </w:r>
      <w:r w:rsidRPr="009855BA">
        <w:t>log</w:t>
      </w:r>
      <w:r w:rsidRPr="009855BA">
        <w:t>融合</w:t>
      </w:r>
    </w:p>
    <w:p w:rsidR="009855BA" w:rsidRPr="009855BA" w:rsidRDefault="009855BA" w:rsidP="009855BA">
      <w:pPr>
        <w:pStyle w:val="a7"/>
        <w:widowControl/>
        <w:numPr>
          <w:ilvl w:val="0"/>
          <w:numId w:val="3"/>
        </w:numPr>
        <w:ind w:firstLineChars="0"/>
        <w:jc w:val="left"/>
        <w:rPr>
          <w:rFonts w:ascii="Segoe UI" w:eastAsia="宋体" w:hAnsi="Segoe UI" w:cs="Segoe UI"/>
          <w:color w:val="24292E"/>
          <w:kern w:val="0"/>
          <w:sz w:val="24"/>
          <w:szCs w:val="24"/>
          <w:shd w:val="clear" w:color="auto" w:fill="FFFFFF"/>
        </w:rPr>
      </w:pPr>
      <w:r w:rsidRPr="009855BA">
        <w:rPr>
          <w:rFonts w:ascii="Segoe UI" w:eastAsia="宋体" w:hAnsi="Segoe UI" w:cs="Segoe UI"/>
          <w:color w:val="24292E"/>
          <w:kern w:val="0"/>
          <w:sz w:val="24"/>
          <w:szCs w:val="24"/>
          <w:shd w:val="clear" w:color="auto" w:fill="FFFFFF"/>
        </w:rPr>
        <w:t>stacking/blending:</w:t>
      </w:r>
    </w:p>
    <w:p w:rsidR="009855BA" w:rsidRDefault="009855BA" w:rsidP="009855BA">
      <w:pPr>
        <w:ind w:leftChars="171" w:left="359"/>
      </w:pPr>
      <w:r w:rsidRPr="009855BA">
        <w:t>构建多层模型，并利用预测结果再拟合预测。</w:t>
      </w:r>
      <w:r w:rsidR="00FB35B2">
        <w:rPr>
          <w:rFonts w:hint="eastAsia"/>
        </w:rPr>
        <w:t>注意</w:t>
      </w:r>
      <w:r w:rsidR="00FB35B2">
        <w:rPr>
          <w:rFonts w:hint="eastAsia"/>
        </w:rPr>
        <w:t>stack</w:t>
      </w:r>
      <w:r w:rsidR="00FB35B2">
        <w:rPr>
          <w:rFonts w:hint="eastAsia"/>
        </w:rPr>
        <w:t>模型</w:t>
      </w:r>
      <w:r w:rsidR="00FB35B2">
        <w:t>运用</w:t>
      </w:r>
      <w:r w:rsidR="00FB35B2">
        <w:rPr>
          <w:rFonts w:hint="eastAsia"/>
        </w:rPr>
        <w:t>初始</w:t>
      </w:r>
      <w:r w:rsidR="00FB35B2">
        <w:t>模型</w:t>
      </w:r>
      <w:r w:rsidR="00BC5F53">
        <w:rPr>
          <w:rFonts w:hint="eastAsia"/>
        </w:rPr>
        <w:t>训练</w:t>
      </w:r>
      <w:r w:rsidR="00BC5F53">
        <w:t>的标签再利用真实标签进行再训练，</w:t>
      </w:r>
      <w:r w:rsidR="00BC5F53">
        <w:rPr>
          <w:rFonts w:hint="eastAsia"/>
        </w:rPr>
        <w:t>会</w:t>
      </w:r>
      <w:r w:rsidR="00BC5F53">
        <w:t>造成</w:t>
      </w:r>
      <w:r w:rsidR="00BC5F53">
        <w:rPr>
          <w:rFonts w:hint="eastAsia"/>
        </w:rPr>
        <w:t>模型</w:t>
      </w:r>
      <w:r w:rsidR="00BC5F53">
        <w:t>的过拟合。</w:t>
      </w:r>
      <w:r w:rsidR="00BE7232" w:rsidRPr="00BE7232">
        <w:t>这样或许模型在测试集上的泛化能力或者说效果会有一定的下降，因此现在的问题变成了如何降低再训练的过拟合性</w:t>
      </w:r>
      <w:r w:rsidR="00BE7232">
        <w:rPr>
          <w:rFonts w:hint="eastAsia"/>
        </w:rPr>
        <w:t>。</w:t>
      </w:r>
      <w:r w:rsidR="00BE7232">
        <w:t>因此</w:t>
      </w:r>
      <w:r w:rsidR="00BE7232">
        <w:rPr>
          <w:rFonts w:hint="eastAsia"/>
        </w:rPr>
        <w:t>运用</w:t>
      </w:r>
      <w:r w:rsidR="00BE7232">
        <w:t>两种方法：</w:t>
      </w:r>
    </w:p>
    <w:p w:rsidR="00BE7232" w:rsidRDefault="00BE7232" w:rsidP="00BE7232">
      <w:pPr>
        <w:pStyle w:val="a7"/>
        <w:numPr>
          <w:ilvl w:val="0"/>
          <w:numId w:val="6"/>
        </w:numPr>
        <w:ind w:firstLineChars="0"/>
      </w:pPr>
      <w:r>
        <w:rPr>
          <w:rFonts w:hint="eastAsia"/>
        </w:rPr>
        <w:t>次级</w:t>
      </w:r>
      <w:r>
        <w:t>模型尽量选择简单的线性模型</w:t>
      </w:r>
    </w:p>
    <w:p w:rsidR="00BE7232" w:rsidRDefault="00BE7232" w:rsidP="00BE7232">
      <w:pPr>
        <w:pStyle w:val="a7"/>
        <w:numPr>
          <w:ilvl w:val="0"/>
          <w:numId w:val="6"/>
        </w:numPr>
        <w:ind w:firstLineChars="0"/>
      </w:pPr>
      <w:r>
        <w:rPr>
          <w:rFonts w:hint="eastAsia"/>
        </w:rPr>
        <w:t>利用</w:t>
      </w:r>
      <w:r>
        <w:rPr>
          <w:rFonts w:hint="eastAsia"/>
        </w:rPr>
        <w:t>K</w:t>
      </w:r>
      <w:r>
        <w:rPr>
          <w:rFonts w:hint="eastAsia"/>
        </w:rPr>
        <w:t>折</w:t>
      </w:r>
      <w:r>
        <w:t>交叉验证</w:t>
      </w:r>
    </w:p>
    <w:p w:rsidR="00BE7232" w:rsidRPr="009855BA" w:rsidRDefault="00BE7232" w:rsidP="00BE7232">
      <w:pPr>
        <w:ind w:left="359"/>
        <w:rPr>
          <w:rFonts w:hint="eastAsia"/>
        </w:rPr>
      </w:pPr>
    </w:p>
    <w:p w:rsidR="009855BA" w:rsidRPr="009855BA" w:rsidRDefault="009855BA" w:rsidP="009855BA">
      <w:pPr>
        <w:pStyle w:val="a7"/>
        <w:widowControl/>
        <w:numPr>
          <w:ilvl w:val="0"/>
          <w:numId w:val="3"/>
        </w:numPr>
        <w:ind w:firstLineChars="0"/>
        <w:jc w:val="left"/>
        <w:rPr>
          <w:rFonts w:ascii="Segoe UI" w:eastAsia="宋体" w:hAnsi="Segoe UI" w:cs="Segoe UI"/>
          <w:color w:val="24292E"/>
          <w:kern w:val="0"/>
          <w:sz w:val="24"/>
          <w:szCs w:val="24"/>
          <w:shd w:val="clear" w:color="auto" w:fill="FFFFFF"/>
        </w:rPr>
      </w:pPr>
      <w:r w:rsidRPr="009855BA">
        <w:rPr>
          <w:rFonts w:ascii="Segoe UI" w:eastAsia="宋体" w:hAnsi="Segoe UI" w:cs="Segoe UI"/>
          <w:color w:val="24292E"/>
          <w:kern w:val="0"/>
          <w:sz w:val="24"/>
          <w:szCs w:val="24"/>
          <w:shd w:val="clear" w:color="auto" w:fill="FFFFFF"/>
        </w:rPr>
        <w:t>boosting/bagging</w:t>
      </w:r>
      <w:r w:rsidRPr="009855BA">
        <w:rPr>
          <w:rFonts w:ascii="Segoe UI" w:eastAsia="宋体" w:hAnsi="Segoe UI" w:cs="Segoe UI"/>
          <w:color w:val="24292E"/>
          <w:kern w:val="0"/>
          <w:sz w:val="24"/>
          <w:szCs w:val="24"/>
          <w:shd w:val="clear" w:color="auto" w:fill="FFFFFF"/>
        </w:rPr>
        <w:t>（在</w:t>
      </w:r>
      <w:r w:rsidRPr="009855BA">
        <w:rPr>
          <w:rFonts w:ascii="Segoe UI" w:eastAsia="宋体" w:hAnsi="Segoe UI" w:cs="Segoe UI"/>
          <w:color w:val="24292E"/>
          <w:kern w:val="0"/>
          <w:sz w:val="24"/>
          <w:szCs w:val="24"/>
          <w:shd w:val="clear" w:color="auto" w:fill="FFFFFF"/>
        </w:rPr>
        <w:t>xgboost</w:t>
      </w:r>
      <w:r w:rsidRPr="009855BA">
        <w:rPr>
          <w:rFonts w:ascii="Segoe UI" w:eastAsia="宋体" w:hAnsi="Segoe UI" w:cs="Segoe UI"/>
          <w:color w:val="24292E"/>
          <w:kern w:val="0"/>
          <w:sz w:val="24"/>
          <w:szCs w:val="24"/>
          <w:shd w:val="clear" w:color="auto" w:fill="FFFFFF"/>
        </w:rPr>
        <w:t>，</w:t>
      </w:r>
      <w:r w:rsidRPr="009855BA">
        <w:rPr>
          <w:rFonts w:ascii="Segoe UI" w:eastAsia="宋体" w:hAnsi="Segoe UI" w:cs="Segoe UI"/>
          <w:color w:val="24292E"/>
          <w:kern w:val="0"/>
          <w:sz w:val="24"/>
          <w:szCs w:val="24"/>
          <w:shd w:val="clear" w:color="auto" w:fill="FFFFFF"/>
        </w:rPr>
        <w:t>Adaboost,GBDT</w:t>
      </w:r>
      <w:r w:rsidRPr="009855BA">
        <w:rPr>
          <w:rFonts w:ascii="Segoe UI" w:eastAsia="宋体" w:hAnsi="Segoe UI" w:cs="Segoe UI"/>
          <w:color w:val="24292E"/>
          <w:kern w:val="0"/>
          <w:sz w:val="24"/>
          <w:szCs w:val="24"/>
          <w:shd w:val="clear" w:color="auto" w:fill="FFFFFF"/>
        </w:rPr>
        <w:t>中已经用到）</w:t>
      </w:r>
      <w:r w:rsidRPr="009855BA">
        <w:rPr>
          <w:rFonts w:ascii="Segoe UI" w:eastAsia="宋体" w:hAnsi="Segoe UI" w:cs="Segoe UI"/>
          <w:color w:val="24292E"/>
          <w:kern w:val="0"/>
          <w:sz w:val="24"/>
          <w:szCs w:val="24"/>
          <w:shd w:val="clear" w:color="auto" w:fill="FFFFFF"/>
        </w:rPr>
        <w:t>:</w:t>
      </w:r>
    </w:p>
    <w:p w:rsidR="009855BA" w:rsidRDefault="009855BA" w:rsidP="009855BA">
      <w:pPr>
        <w:ind w:leftChars="171" w:left="359"/>
      </w:pPr>
      <w:r w:rsidRPr="009855BA">
        <w:t>多树的提升方法</w:t>
      </w:r>
    </w:p>
    <w:p w:rsidR="00BE7232" w:rsidRDefault="00BE7232" w:rsidP="00BE7232"/>
    <w:p w:rsidR="00BE7232" w:rsidRDefault="00BE7232" w:rsidP="00BE7232"/>
    <w:p w:rsidR="00BE7232" w:rsidRDefault="00BE7232" w:rsidP="00BE7232">
      <w:r>
        <w:rPr>
          <w:rFonts w:hint="eastAsia"/>
        </w:rPr>
        <w:t>回归</w:t>
      </w:r>
      <w:r>
        <w:rPr>
          <w:rFonts w:hint="eastAsia"/>
        </w:rPr>
        <w:t>\</w:t>
      </w:r>
      <w:r>
        <w:rPr>
          <w:rFonts w:hint="eastAsia"/>
        </w:rPr>
        <w:t>分类</w:t>
      </w:r>
      <w:r>
        <w:t>概率</w:t>
      </w:r>
      <w:r>
        <w:t>-</w:t>
      </w:r>
      <w:r>
        <w:t>融合</w:t>
      </w:r>
    </w:p>
    <w:p w:rsidR="00BE7232" w:rsidRDefault="00BE7232" w:rsidP="00BE7232">
      <w:pPr>
        <w:pStyle w:val="a7"/>
        <w:numPr>
          <w:ilvl w:val="0"/>
          <w:numId w:val="7"/>
        </w:numPr>
        <w:ind w:firstLineChars="0"/>
      </w:pPr>
      <w:r>
        <w:rPr>
          <w:rFonts w:hint="eastAsia"/>
        </w:rPr>
        <w:t>简单</w:t>
      </w:r>
      <w:r>
        <w:t>的加权平均，就是结果的</w:t>
      </w:r>
      <w:r>
        <w:rPr>
          <w:rFonts w:hint="eastAsia"/>
        </w:rPr>
        <w:t>直接</w:t>
      </w:r>
      <w:r>
        <w:t>融合</w:t>
      </w:r>
    </w:p>
    <w:p w:rsidR="00BE7232" w:rsidRDefault="00BE7232" w:rsidP="00BE7232">
      <w:pPr>
        <w:pStyle w:val="a7"/>
        <w:numPr>
          <w:ilvl w:val="0"/>
          <w:numId w:val="7"/>
        </w:numPr>
        <w:ind w:firstLineChars="0"/>
      </w:pPr>
      <w:r>
        <w:t>Mean</w:t>
      </w:r>
      <w:r>
        <w:rPr>
          <w:rFonts w:hint="eastAsia"/>
        </w:rPr>
        <w:t>均值</w:t>
      </w:r>
      <w:r>
        <w:t>融合，</w:t>
      </w:r>
      <w:r>
        <w:t>median</w:t>
      </w:r>
      <w:r w:rsidR="00FD033C">
        <w:rPr>
          <w:rFonts w:hint="eastAsia"/>
        </w:rPr>
        <w:t>平均</w:t>
      </w:r>
    </w:p>
    <w:p w:rsidR="00FD033C" w:rsidRDefault="00FD033C" w:rsidP="00BE7232">
      <w:pPr>
        <w:pStyle w:val="a7"/>
        <w:numPr>
          <w:ilvl w:val="0"/>
          <w:numId w:val="7"/>
        </w:numPr>
        <w:ind w:firstLineChars="0"/>
      </w:pPr>
      <w:r>
        <w:rPr>
          <w:rFonts w:hint="eastAsia"/>
        </w:rPr>
        <w:t>S</w:t>
      </w:r>
      <w:r>
        <w:t>tacking</w:t>
      </w:r>
      <w:r>
        <w:rPr>
          <w:rFonts w:hint="eastAsia"/>
        </w:rPr>
        <w:t>融合</w:t>
      </w:r>
    </w:p>
    <w:p w:rsidR="00FD033C" w:rsidRDefault="00FD033C" w:rsidP="00FD033C">
      <w:r>
        <w:rPr>
          <w:rFonts w:hint="eastAsia"/>
        </w:rPr>
        <w:t>分类</w:t>
      </w:r>
      <w:r>
        <w:t>模型的融合：</w:t>
      </w:r>
    </w:p>
    <w:p w:rsidR="00FD033C" w:rsidRDefault="00FD033C" w:rsidP="00FD033C">
      <w:pPr>
        <w:pStyle w:val="a7"/>
        <w:numPr>
          <w:ilvl w:val="0"/>
          <w:numId w:val="8"/>
        </w:numPr>
        <w:ind w:firstLineChars="0"/>
      </w:pPr>
      <w:r>
        <w:rPr>
          <w:rFonts w:hint="eastAsia"/>
        </w:rPr>
        <w:t>V</w:t>
      </w:r>
      <w:r>
        <w:t>oting</w:t>
      </w:r>
      <w:r>
        <w:t>投票机制</w:t>
      </w:r>
    </w:p>
    <w:p w:rsidR="00FD033C" w:rsidRDefault="00FD033C" w:rsidP="00FD033C">
      <w:pPr>
        <w:pStyle w:val="a7"/>
        <w:numPr>
          <w:ilvl w:val="0"/>
          <w:numId w:val="8"/>
        </w:numPr>
        <w:ind w:firstLineChars="0"/>
      </w:pPr>
      <w:r>
        <w:rPr>
          <w:rFonts w:hint="eastAsia"/>
        </w:rPr>
        <w:t>S</w:t>
      </w:r>
      <w:r>
        <w:t>tacking\Blending</w:t>
      </w:r>
      <w:r>
        <w:rPr>
          <w:rFonts w:hint="eastAsia"/>
        </w:rPr>
        <w:t>融合</w:t>
      </w:r>
    </w:p>
    <w:p w:rsidR="00FD033C" w:rsidRDefault="00FD033C" w:rsidP="00FD033C">
      <w:pPr>
        <w:ind w:left="840"/>
        <w:rPr>
          <w:rFonts w:ascii="Segoe UI" w:hAnsi="Segoe UI" w:cs="Segoe UI"/>
          <w:color w:val="24292E"/>
          <w:shd w:val="clear" w:color="auto" w:fill="FFFFFF"/>
        </w:rPr>
      </w:pPr>
      <w:r>
        <w:rPr>
          <w:rFonts w:hint="eastAsia"/>
        </w:rPr>
        <w:t>优点</w:t>
      </w:r>
      <w:r>
        <w:t>：</w:t>
      </w:r>
      <w:r>
        <w:rPr>
          <w:rFonts w:hint="eastAsia"/>
        </w:rPr>
        <w:t>B</w:t>
      </w:r>
      <w:r>
        <w:t>lending</w:t>
      </w:r>
      <w:r>
        <w:rPr>
          <w:rFonts w:ascii="Segoe UI" w:hAnsi="Segoe UI" w:cs="Segoe UI"/>
          <w:color w:val="24292E"/>
          <w:shd w:val="clear" w:color="auto" w:fill="FFFFFF"/>
        </w:rPr>
        <w:t>比</w:t>
      </w:r>
      <w:r>
        <w:rPr>
          <w:rFonts w:ascii="Segoe UI" w:hAnsi="Segoe UI" w:cs="Segoe UI"/>
          <w:color w:val="24292E"/>
          <w:shd w:val="clear" w:color="auto" w:fill="FFFFFF"/>
        </w:rPr>
        <w:t>stacking</w:t>
      </w:r>
      <w:r>
        <w:rPr>
          <w:rFonts w:ascii="Segoe UI" w:hAnsi="Segoe UI" w:cs="Segoe UI"/>
          <w:color w:val="24292E"/>
          <w:shd w:val="clear" w:color="auto" w:fill="FFFFFF"/>
        </w:rPr>
        <w:t>简单（因为不用进行</w:t>
      </w:r>
      <w:r>
        <w:rPr>
          <w:rFonts w:ascii="Segoe UI" w:hAnsi="Segoe UI" w:cs="Segoe UI"/>
          <w:color w:val="24292E"/>
          <w:shd w:val="clear" w:color="auto" w:fill="FFFFFF"/>
        </w:rPr>
        <w:t>k</w:t>
      </w:r>
      <w:r>
        <w:rPr>
          <w:rFonts w:ascii="Segoe UI" w:hAnsi="Segoe UI" w:cs="Segoe UI"/>
          <w:color w:val="24292E"/>
          <w:shd w:val="clear" w:color="auto" w:fill="FFFFFF"/>
        </w:rPr>
        <w:t>次的交叉验证来获得</w:t>
      </w:r>
      <w:r>
        <w:rPr>
          <w:rFonts w:ascii="Segoe UI" w:hAnsi="Segoe UI" w:cs="Segoe UI"/>
          <w:color w:val="24292E"/>
          <w:shd w:val="clear" w:color="auto" w:fill="FFFFFF"/>
        </w:rPr>
        <w:t>stacker feature</w:t>
      </w:r>
      <w:r>
        <w:rPr>
          <w:rFonts w:ascii="Segoe UI" w:hAnsi="Segoe UI" w:cs="Segoe UI"/>
          <w:color w:val="24292E"/>
          <w:shd w:val="clear" w:color="auto" w:fill="FFFFFF"/>
        </w:rPr>
        <w:t>）</w:t>
      </w:r>
      <w:r>
        <w:rPr>
          <w:rFonts w:ascii="Segoe UI" w:hAnsi="Segoe UI" w:cs="Segoe UI" w:hint="eastAsia"/>
          <w:color w:val="24292E"/>
          <w:shd w:val="clear" w:color="auto" w:fill="FFFFFF"/>
        </w:rPr>
        <w:t>;</w:t>
      </w:r>
      <w:r w:rsidRPr="00FD033C">
        <w:rPr>
          <w:rFonts w:ascii="Segoe UI" w:hAnsi="Segoe UI" w:cs="Segoe UI"/>
          <w:color w:val="24292E"/>
          <w:shd w:val="clear" w:color="auto" w:fill="FFFFFF"/>
        </w:rPr>
        <w:t xml:space="preserve"> </w:t>
      </w:r>
      <w:r>
        <w:rPr>
          <w:rFonts w:ascii="Segoe UI" w:hAnsi="Segoe UI" w:cs="Segoe UI"/>
          <w:color w:val="24292E"/>
          <w:shd w:val="clear" w:color="auto" w:fill="FFFFFF"/>
        </w:rPr>
        <w:t>避开了一个信息泄露问题：</w:t>
      </w:r>
      <w:r>
        <w:rPr>
          <w:rFonts w:ascii="Segoe UI" w:hAnsi="Segoe UI" w:cs="Segoe UI"/>
          <w:color w:val="24292E"/>
          <w:shd w:val="clear" w:color="auto" w:fill="FFFFFF"/>
        </w:rPr>
        <w:t>generlizers</w:t>
      </w:r>
      <w:r>
        <w:rPr>
          <w:rFonts w:ascii="Segoe UI" w:hAnsi="Segoe UI" w:cs="Segoe UI"/>
          <w:color w:val="24292E"/>
          <w:shd w:val="clear" w:color="auto" w:fill="FFFFFF"/>
        </w:rPr>
        <w:t>和</w:t>
      </w:r>
      <w:r>
        <w:rPr>
          <w:rFonts w:ascii="Segoe UI" w:hAnsi="Segoe UI" w:cs="Segoe UI"/>
          <w:color w:val="24292E"/>
          <w:shd w:val="clear" w:color="auto" w:fill="FFFFFF"/>
        </w:rPr>
        <w:t>stacker</w:t>
      </w:r>
      <w:r>
        <w:rPr>
          <w:rFonts w:ascii="Segoe UI" w:hAnsi="Segoe UI" w:cs="Segoe UI"/>
          <w:color w:val="24292E"/>
          <w:shd w:val="clear" w:color="auto" w:fill="FFFFFF"/>
        </w:rPr>
        <w:t>使用了不一样的数据集</w:t>
      </w:r>
    </w:p>
    <w:p w:rsidR="00FD033C" w:rsidRDefault="00FD033C" w:rsidP="00FD033C">
      <w:pPr>
        <w:rPr>
          <w:rFonts w:ascii="Segoe UI" w:hAnsi="Segoe UI" w:cs="Segoe UI"/>
          <w:color w:val="24292E"/>
          <w:shd w:val="clear" w:color="auto" w:fill="FFFFFF"/>
        </w:rPr>
      </w:pP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hint="eastAsia"/>
          <w:color w:val="24292E"/>
          <w:shd w:val="clear" w:color="auto" w:fill="FFFFFF"/>
        </w:rPr>
        <w:t>缺点</w:t>
      </w:r>
      <w:r>
        <w:rPr>
          <w:rFonts w:ascii="Segoe UI" w:hAnsi="Segoe UI" w:cs="Segoe UI"/>
          <w:color w:val="24292E"/>
          <w:shd w:val="clear" w:color="auto" w:fill="FFFFFF"/>
        </w:rPr>
        <w:t>：</w:t>
      </w:r>
      <w:r>
        <w:rPr>
          <w:rFonts w:ascii="Segoe UI" w:hAnsi="Segoe UI" w:cs="Segoe UI"/>
          <w:color w:val="24292E"/>
          <w:shd w:val="clear" w:color="auto" w:fill="FFFFFF"/>
        </w:rPr>
        <w:t>使用了很少的数据（第二阶段的</w:t>
      </w:r>
      <w:r>
        <w:rPr>
          <w:rFonts w:ascii="Segoe UI" w:hAnsi="Segoe UI" w:cs="Segoe UI"/>
          <w:color w:val="24292E"/>
          <w:shd w:val="clear" w:color="auto" w:fill="FFFFFF"/>
        </w:rPr>
        <w:t>blender</w:t>
      </w:r>
      <w:r>
        <w:rPr>
          <w:rFonts w:ascii="Segoe UI" w:hAnsi="Segoe UI" w:cs="Segoe UI"/>
          <w:color w:val="24292E"/>
          <w:shd w:val="clear" w:color="auto" w:fill="FFFFFF"/>
        </w:rPr>
        <w:t>只使用</w:t>
      </w:r>
      <w:r>
        <w:rPr>
          <w:rFonts w:ascii="Segoe UI" w:hAnsi="Segoe UI" w:cs="Segoe UI"/>
          <w:color w:val="24292E"/>
          <w:shd w:val="clear" w:color="auto" w:fill="FFFFFF"/>
        </w:rPr>
        <w:t>training set10%</w:t>
      </w:r>
      <w:r>
        <w:rPr>
          <w:rFonts w:ascii="Segoe UI" w:hAnsi="Segoe UI" w:cs="Segoe UI"/>
          <w:color w:val="24292E"/>
          <w:shd w:val="clear" w:color="auto" w:fill="FFFFFF"/>
        </w:rPr>
        <w:t>的量）</w:t>
      </w:r>
    </w:p>
    <w:p w:rsidR="00FD033C" w:rsidRDefault="00FD033C" w:rsidP="00FD033C">
      <w:pPr>
        <w:rPr>
          <w:rFonts w:hint="eastAsia"/>
        </w:rPr>
      </w:pP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t xml:space="preserve">  </w:t>
      </w:r>
      <w:r>
        <w:rPr>
          <w:rFonts w:ascii="Segoe UI" w:hAnsi="Segoe UI" w:cs="Segoe UI"/>
          <w:color w:val="24292E"/>
          <w:shd w:val="clear" w:color="auto" w:fill="FFFFFF"/>
        </w:rPr>
        <w:t>blender</w:t>
      </w:r>
      <w:r>
        <w:rPr>
          <w:rFonts w:ascii="Segoe UI" w:hAnsi="Segoe UI" w:cs="Segoe UI"/>
          <w:color w:val="24292E"/>
          <w:shd w:val="clear" w:color="auto" w:fill="FFFFFF"/>
        </w:rPr>
        <w:t>可能会过拟合</w:t>
      </w:r>
    </w:p>
    <w:p w:rsidR="00FD033C" w:rsidRDefault="00FD033C" w:rsidP="00FD033C">
      <w:pPr>
        <w:pStyle w:val="a7"/>
        <w:ind w:left="1140"/>
        <w:rPr>
          <w:rFonts w:ascii="Segoe UI" w:hAnsi="Segoe UI" w:cs="Segoe UI"/>
          <w:color w:val="24292E"/>
          <w:shd w:val="clear" w:color="auto" w:fill="FFFFFF"/>
        </w:rPr>
      </w:pPr>
      <w:r>
        <w:rPr>
          <w:rFonts w:ascii="Segoe UI" w:hAnsi="Segoe UI" w:cs="Segoe UI"/>
          <w:color w:val="24292E"/>
          <w:shd w:val="clear" w:color="auto" w:fill="FFFFFF"/>
        </w:rPr>
        <w:t>stacking</w:t>
      </w:r>
      <w:r>
        <w:rPr>
          <w:rFonts w:ascii="Segoe UI" w:hAnsi="Segoe UI" w:cs="Segoe UI"/>
          <w:color w:val="24292E"/>
          <w:shd w:val="clear" w:color="auto" w:fill="FFFFFF"/>
        </w:rPr>
        <w:t>使用多次的交叉验证会比较稳健</w:t>
      </w:r>
      <w:r>
        <w:rPr>
          <w:rFonts w:ascii="Segoe UI" w:hAnsi="Segoe UI" w:cs="Segoe UI"/>
          <w:color w:val="24292E"/>
          <w:shd w:val="clear" w:color="auto" w:fill="FFFFFF"/>
        </w:rPr>
        <w:t> </w:t>
      </w:r>
    </w:p>
    <w:p w:rsidR="00FD033C" w:rsidRDefault="00FD033C" w:rsidP="00FD033C">
      <w:pPr>
        <w:rPr>
          <w:rFonts w:ascii="Segoe UI" w:hAnsi="Segoe UI" w:cs="Segoe UI"/>
          <w:color w:val="24292E"/>
          <w:shd w:val="clear" w:color="auto" w:fill="FFFFFF"/>
        </w:rPr>
      </w:pPr>
    </w:p>
    <w:p w:rsidR="00FD033C" w:rsidRPr="00FD033C" w:rsidRDefault="00FD033C" w:rsidP="00FD033C">
      <w:pPr>
        <w:ind w:firstLine="420"/>
      </w:pPr>
      <w:r>
        <w:rPr>
          <w:rFonts w:hint="eastAsia"/>
        </w:rPr>
        <w:t>（</w:t>
      </w:r>
      <w:r>
        <w:rPr>
          <w:rFonts w:hint="eastAsia"/>
        </w:rPr>
        <w:t>3</w:t>
      </w:r>
      <w:r>
        <w:rPr>
          <w:rFonts w:hint="eastAsia"/>
        </w:rPr>
        <w:t>）</w:t>
      </w:r>
      <w:r w:rsidRPr="00FD033C">
        <w:t>分类的</w:t>
      </w:r>
      <w:r w:rsidRPr="00FD033C">
        <w:t>Stacking</w:t>
      </w:r>
      <w:r w:rsidRPr="00FD033C">
        <w:t>融合</w:t>
      </w:r>
      <w:r w:rsidRPr="00FD033C">
        <w:t>(</w:t>
      </w:r>
      <w:r w:rsidRPr="00FD033C">
        <w:t>利用</w:t>
      </w:r>
      <w:r w:rsidRPr="00FD033C">
        <w:t>mlxtend)</w:t>
      </w:r>
    </w:p>
    <w:p w:rsidR="00FD033C" w:rsidRPr="00FD033C" w:rsidRDefault="00FD033C" w:rsidP="00FD033C">
      <w:pPr>
        <w:pStyle w:val="4"/>
        <w:shd w:val="clear" w:color="auto" w:fill="FFFFFF"/>
        <w:rPr>
          <w:rFonts w:asciiTheme="minorHAnsi" w:eastAsiaTheme="minorEastAsia" w:hAnsiTheme="minorHAnsi" w:cstheme="minorBidi"/>
          <w:b w:val="0"/>
          <w:bCs w:val="0"/>
          <w:sz w:val="21"/>
          <w:szCs w:val="22"/>
        </w:rPr>
      </w:pPr>
      <w:r w:rsidRPr="00FD033C">
        <w:rPr>
          <w:rFonts w:asciiTheme="minorHAnsi" w:eastAsiaTheme="minorEastAsia" w:hAnsiTheme="minorHAnsi" w:cstheme="minorBidi"/>
          <w:b w:val="0"/>
          <w:bCs w:val="0"/>
          <w:sz w:val="21"/>
          <w:szCs w:val="22"/>
        </w:rPr>
        <w:lastRenderedPageBreak/>
        <w:t>其它方法：将特征放进模型中预测，并将预测结果变换并作为新的特征加入原有特征中再经过模型预测结果</w:t>
      </w:r>
      <w:r w:rsidRPr="00FD033C">
        <w:rPr>
          <w:rFonts w:asciiTheme="minorHAnsi" w:eastAsiaTheme="minorEastAsia" w:hAnsiTheme="minorHAnsi" w:cstheme="minorBidi"/>
          <w:b w:val="0"/>
          <w:bCs w:val="0"/>
          <w:sz w:val="21"/>
          <w:szCs w:val="22"/>
        </w:rPr>
        <w:t xml:space="preserve"> </w:t>
      </w:r>
      <w:r w:rsidRPr="00FD033C">
        <w:rPr>
          <w:rFonts w:asciiTheme="minorHAnsi" w:eastAsiaTheme="minorEastAsia" w:hAnsiTheme="minorHAnsi" w:cstheme="minorBidi"/>
          <w:b w:val="0"/>
          <w:bCs w:val="0"/>
          <w:sz w:val="21"/>
          <w:szCs w:val="22"/>
        </w:rPr>
        <w:t>（</w:t>
      </w:r>
      <w:r w:rsidRPr="00FD033C">
        <w:rPr>
          <w:rFonts w:asciiTheme="minorHAnsi" w:eastAsiaTheme="minorEastAsia" w:hAnsiTheme="minorHAnsi" w:cstheme="minorBidi"/>
          <w:b w:val="0"/>
          <w:bCs w:val="0"/>
          <w:sz w:val="21"/>
          <w:szCs w:val="22"/>
        </w:rPr>
        <w:t>Stacking</w:t>
      </w:r>
      <w:r w:rsidRPr="00FD033C">
        <w:rPr>
          <w:rFonts w:asciiTheme="minorHAnsi" w:eastAsiaTheme="minorEastAsia" w:hAnsiTheme="minorHAnsi" w:cstheme="minorBidi"/>
          <w:b w:val="0"/>
          <w:bCs w:val="0"/>
          <w:sz w:val="21"/>
          <w:szCs w:val="22"/>
        </w:rPr>
        <w:t>变化）</w:t>
      </w:r>
    </w:p>
    <w:p w:rsidR="00FD033C" w:rsidRPr="00FD033C" w:rsidRDefault="00520DA4" w:rsidP="00520DA4">
      <w:pPr>
        <w:ind w:firstLine="420"/>
      </w:pPr>
      <w:r>
        <w:t>模型的</w:t>
      </w:r>
      <w:r w:rsidR="00FD033C" w:rsidRPr="00FD033C">
        <w:t>融合是提分和提升模型鲁棒性的一种重要方法：</w:t>
      </w:r>
    </w:p>
    <w:p w:rsidR="00FD033C" w:rsidRPr="00FD033C" w:rsidRDefault="00FD033C" w:rsidP="00520DA4">
      <w:pPr>
        <w:ind w:firstLine="420"/>
      </w:pPr>
      <w:r w:rsidRPr="00FD033C">
        <w:t>1</w:t>
      </w:r>
      <w:r w:rsidRPr="00FD033C">
        <w:t>）</w:t>
      </w:r>
      <w:r w:rsidRPr="00520DA4">
        <w:t>结果层面的融合</w:t>
      </w:r>
      <w:r w:rsidRPr="00FD033C">
        <w:t>，这种是最常见的融合方法，其可行的融合方法也有很多，比如根据结果的得分进行加权融合，还可以做</w:t>
      </w:r>
      <w:r w:rsidRPr="00FD033C">
        <w:t>Log</w:t>
      </w:r>
      <w:r w:rsidRPr="00FD033C">
        <w:t>，</w:t>
      </w:r>
      <w:r w:rsidRPr="00FD033C">
        <w:t>exp</w:t>
      </w:r>
      <w:r w:rsidRPr="00FD033C">
        <w:t>处理等。在做结果融合的时候，有一个很重要的条件是模型结果的得分要比较近似，然后结果的差异要比较大，这样的结果融合往往有比较好的效果提升。</w:t>
      </w:r>
    </w:p>
    <w:p w:rsidR="00FD033C" w:rsidRPr="00FD033C" w:rsidRDefault="00FD033C" w:rsidP="00520DA4">
      <w:pPr>
        <w:ind w:firstLine="420"/>
      </w:pPr>
      <w:r w:rsidRPr="00FD033C">
        <w:t>2</w:t>
      </w:r>
      <w:r w:rsidRPr="00FD033C">
        <w:t>）</w:t>
      </w:r>
      <w:r w:rsidRPr="00520DA4">
        <w:t>特征层面的融合</w:t>
      </w:r>
      <w:r w:rsidRPr="00FD033C">
        <w:t>，这个层面其实感觉不叫融合，准确说可以叫分割，很多时候如果我们用同种模型训练，可以把特征进行切分给不同的模型，然后在后面进行模型或者结果融合有时也能产生比较好的效果。</w:t>
      </w:r>
    </w:p>
    <w:p w:rsidR="00FD033C" w:rsidRPr="00FD033C" w:rsidRDefault="00FD033C" w:rsidP="00520DA4">
      <w:pPr>
        <w:ind w:firstLine="420"/>
      </w:pPr>
      <w:r w:rsidRPr="00FD033C">
        <w:t>3</w:t>
      </w:r>
      <w:r w:rsidRPr="00FD033C">
        <w:t>）</w:t>
      </w:r>
      <w:r w:rsidRPr="00520DA4">
        <w:t>模型层面的融合</w:t>
      </w:r>
      <w:r w:rsidRPr="00FD033C">
        <w:t>，模型层面的融合可能就涉及模型的堆叠和设计，比如加</w:t>
      </w:r>
      <w:r w:rsidRPr="00FD033C">
        <w:t>Staking</w:t>
      </w:r>
      <w:r w:rsidRPr="00FD033C">
        <w:t>层，部分模型的结果作为特</w:t>
      </w:r>
      <w:bookmarkStart w:id="0" w:name="_GoBack"/>
      <w:bookmarkEnd w:id="0"/>
      <w:r w:rsidRPr="00FD033C">
        <w:t>征输入等，这些就需要多实验和思考了，基于模型层面的融合最好不同模型类型要有一定的差异，用同种模型不同的参数的收益一般是比较小的。</w:t>
      </w:r>
    </w:p>
    <w:p w:rsidR="00FD033C" w:rsidRPr="00FD033C" w:rsidRDefault="00FD033C" w:rsidP="00FD033C">
      <w:pPr>
        <w:rPr>
          <w:rFonts w:ascii="Segoe UI" w:hAnsi="Segoe UI" w:cs="Segoe UI" w:hint="eastAsia"/>
          <w:color w:val="24292E"/>
          <w:shd w:val="clear" w:color="auto" w:fill="FFFFFF"/>
        </w:rPr>
      </w:pPr>
    </w:p>
    <w:p w:rsidR="009855BA" w:rsidRDefault="009855BA"/>
    <w:p w:rsidR="00FB35B2" w:rsidRDefault="00FB35B2">
      <w:pPr>
        <w:rPr>
          <w:rFonts w:hint="eastAsia"/>
        </w:rPr>
      </w:pPr>
    </w:p>
    <w:sectPr w:rsidR="00FB35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3E3" w:rsidRDefault="001923E3" w:rsidP="009855BA">
      <w:r>
        <w:separator/>
      </w:r>
    </w:p>
  </w:endnote>
  <w:endnote w:type="continuationSeparator" w:id="0">
    <w:p w:rsidR="001923E3" w:rsidRDefault="001923E3" w:rsidP="00985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3E3" w:rsidRDefault="001923E3" w:rsidP="009855BA">
      <w:r>
        <w:separator/>
      </w:r>
    </w:p>
  </w:footnote>
  <w:footnote w:type="continuationSeparator" w:id="0">
    <w:p w:rsidR="001923E3" w:rsidRDefault="001923E3" w:rsidP="009855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7963"/>
    <w:multiLevelType w:val="multilevel"/>
    <w:tmpl w:val="4A6430E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D26BB"/>
    <w:multiLevelType w:val="multilevel"/>
    <w:tmpl w:val="3950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BD657C"/>
    <w:multiLevelType w:val="hybridMultilevel"/>
    <w:tmpl w:val="28886C74"/>
    <w:lvl w:ilvl="0" w:tplc="0DD60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B16D93"/>
    <w:multiLevelType w:val="multilevel"/>
    <w:tmpl w:val="021C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A56D14"/>
    <w:multiLevelType w:val="hybridMultilevel"/>
    <w:tmpl w:val="69963034"/>
    <w:lvl w:ilvl="0" w:tplc="ECF049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EFB771D"/>
    <w:multiLevelType w:val="hybridMultilevel"/>
    <w:tmpl w:val="D5BE729E"/>
    <w:lvl w:ilvl="0" w:tplc="C298C994">
      <w:start w:val="1"/>
      <w:numFmt w:val="decimal"/>
      <w:lvlText w:val="%1."/>
      <w:lvlJc w:val="left"/>
      <w:pPr>
        <w:ind w:left="360" w:hanging="360"/>
      </w:pPr>
      <w:rPr>
        <w:rFonts w:ascii="Segoe UI" w:hAnsi="Segoe UI" w:cs="Segoe UI" w:hint="default"/>
        <w:color w:val="24292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D32795"/>
    <w:multiLevelType w:val="multilevel"/>
    <w:tmpl w:val="5BC639A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2A5ED6"/>
    <w:multiLevelType w:val="multilevel"/>
    <w:tmpl w:val="F3E6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D86A85"/>
    <w:multiLevelType w:val="hybridMultilevel"/>
    <w:tmpl w:val="A552C984"/>
    <w:lvl w:ilvl="0" w:tplc="677C7B32">
      <w:start w:val="1"/>
      <w:numFmt w:val="decimal"/>
      <w:lvlText w:val="（%1）"/>
      <w:lvlJc w:val="left"/>
      <w:pPr>
        <w:ind w:left="1079" w:hanging="7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num w:numId="1">
    <w:abstractNumId w:val="3"/>
  </w:num>
  <w:num w:numId="2">
    <w:abstractNumId w:val="7"/>
  </w:num>
  <w:num w:numId="3">
    <w:abstractNumId w:val="5"/>
  </w:num>
  <w:num w:numId="4">
    <w:abstractNumId w:val="6"/>
  </w:num>
  <w:num w:numId="5">
    <w:abstractNumId w:val="0"/>
  </w:num>
  <w:num w:numId="6">
    <w:abstractNumId w:val="8"/>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21E"/>
    <w:rsid w:val="00155B45"/>
    <w:rsid w:val="00171258"/>
    <w:rsid w:val="001923E3"/>
    <w:rsid w:val="0020131F"/>
    <w:rsid w:val="0021685B"/>
    <w:rsid w:val="003C6B38"/>
    <w:rsid w:val="00452472"/>
    <w:rsid w:val="00520DA4"/>
    <w:rsid w:val="0052392D"/>
    <w:rsid w:val="005256A8"/>
    <w:rsid w:val="00586803"/>
    <w:rsid w:val="00847B03"/>
    <w:rsid w:val="009855BA"/>
    <w:rsid w:val="00AD67F7"/>
    <w:rsid w:val="00BC5F53"/>
    <w:rsid w:val="00BE7232"/>
    <w:rsid w:val="00D1421E"/>
    <w:rsid w:val="00D15DC8"/>
    <w:rsid w:val="00D75AD4"/>
    <w:rsid w:val="00FB35B2"/>
    <w:rsid w:val="00FD0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0E1140-56D4-4D3D-9BBD-E1620B77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855BA"/>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unhideWhenUsed/>
    <w:qFormat/>
    <w:rsid w:val="00FD03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55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55BA"/>
    <w:rPr>
      <w:sz w:val="18"/>
      <w:szCs w:val="18"/>
    </w:rPr>
  </w:style>
  <w:style w:type="paragraph" w:styleId="a4">
    <w:name w:val="footer"/>
    <w:basedOn w:val="a"/>
    <w:link w:val="Char0"/>
    <w:uiPriority w:val="99"/>
    <w:unhideWhenUsed/>
    <w:rsid w:val="009855BA"/>
    <w:pPr>
      <w:tabs>
        <w:tab w:val="center" w:pos="4153"/>
        <w:tab w:val="right" w:pos="8306"/>
      </w:tabs>
      <w:snapToGrid w:val="0"/>
      <w:jc w:val="left"/>
    </w:pPr>
    <w:rPr>
      <w:sz w:val="18"/>
      <w:szCs w:val="18"/>
    </w:rPr>
  </w:style>
  <w:style w:type="character" w:customStyle="1" w:styleId="Char0">
    <w:name w:val="页脚 Char"/>
    <w:basedOn w:val="a0"/>
    <w:link w:val="a4"/>
    <w:uiPriority w:val="99"/>
    <w:rsid w:val="009855BA"/>
    <w:rPr>
      <w:sz w:val="18"/>
      <w:szCs w:val="18"/>
    </w:rPr>
  </w:style>
  <w:style w:type="character" w:styleId="a5">
    <w:name w:val="Hyperlink"/>
    <w:basedOn w:val="a0"/>
    <w:uiPriority w:val="99"/>
    <w:semiHidden/>
    <w:unhideWhenUsed/>
    <w:rsid w:val="009855BA"/>
    <w:rPr>
      <w:color w:val="0000FF"/>
      <w:u w:val="single"/>
    </w:rPr>
  </w:style>
  <w:style w:type="character" w:customStyle="1" w:styleId="2Char">
    <w:name w:val="标题 2 Char"/>
    <w:basedOn w:val="a0"/>
    <w:link w:val="2"/>
    <w:uiPriority w:val="9"/>
    <w:rsid w:val="009855BA"/>
    <w:rPr>
      <w:rFonts w:ascii="宋体" w:eastAsia="宋体" w:hAnsi="宋体" w:cs="宋体"/>
      <w:b/>
      <w:bCs/>
      <w:kern w:val="0"/>
      <w:sz w:val="36"/>
      <w:szCs w:val="36"/>
    </w:rPr>
  </w:style>
  <w:style w:type="paragraph" w:styleId="a6">
    <w:name w:val="Normal (Web)"/>
    <w:basedOn w:val="a"/>
    <w:uiPriority w:val="99"/>
    <w:semiHidden/>
    <w:unhideWhenUsed/>
    <w:rsid w:val="009855BA"/>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9855BA"/>
    <w:pPr>
      <w:ind w:firstLineChars="200" w:firstLine="420"/>
    </w:pPr>
  </w:style>
  <w:style w:type="character" w:customStyle="1" w:styleId="4Char">
    <w:name w:val="标题 4 Char"/>
    <w:basedOn w:val="a0"/>
    <w:link w:val="4"/>
    <w:uiPriority w:val="9"/>
    <w:rsid w:val="00FD033C"/>
    <w:rPr>
      <w:rFonts w:asciiTheme="majorHAnsi" w:eastAsiaTheme="majorEastAsia" w:hAnsiTheme="majorHAnsi" w:cstheme="majorBidi"/>
      <w:b/>
      <w:bCs/>
      <w:sz w:val="28"/>
      <w:szCs w:val="28"/>
    </w:rPr>
  </w:style>
  <w:style w:type="character" w:styleId="a8">
    <w:name w:val="Strong"/>
    <w:basedOn w:val="a0"/>
    <w:uiPriority w:val="22"/>
    <w:qFormat/>
    <w:rsid w:val="00FD03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7151">
      <w:bodyDiv w:val="1"/>
      <w:marLeft w:val="0"/>
      <w:marRight w:val="0"/>
      <w:marTop w:val="0"/>
      <w:marBottom w:val="0"/>
      <w:divBdr>
        <w:top w:val="none" w:sz="0" w:space="0" w:color="auto"/>
        <w:left w:val="none" w:sz="0" w:space="0" w:color="auto"/>
        <w:bottom w:val="none" w:sz="0" w:space="0" w:color="auto"/>
        <w:right w:val="none" w:sz="0" w:space="0" w:color="auto"/>
      </w:divBdr>
    </w:div>
    <w:div w:id="461505229">
      <w:bodyDiv w:val="1"/>
      <w:marLeft w:val="0"/>
      <w:marRight w:val="0"/>
      <w:marTop w:val="0"/>
      <w:marBottom w:val="0"/>
      <w:divBdr>
        <w:top w:val="none" w:sz="0" w:space="0" w:color="auto"/>
        <w:left w:val="none" w:sz="0" w:space="0" w:color="auto"/>
        <w:bottom w:val="none" w:sz="0" w:space="0" w:color="auto"/>
        <w:right w:val="none" w:sz="0" w:space="0" w:color="auto"/>
      </w:divBdr>
    </w:div>
    <w:div w:id="815950707">
      <w:bodyDiv w:val="1"/>
      <w:marLeft w:val="0"/>
      <w:marRight w:val="0"/>
      <w:marTop w:val="0"/>
      <w:marBottom w:val="0"/>
      <w:divBdr>
        <w:top w:val="none" w:sz="0" w:space="0" w:color="auto"/>
        <w:left w:val="none" w:sz="0" w:space="0" w:color="auto"/>
        <w:bottom w:val="none" w:sz="0" w:space="0" w:color="auto"/>
        <w:right w:val="none" w:sz="0" w:space="0" w:color="auto"/>
      </w:divBdr>
    </w:div>
    <w:div w:id="1424647204">
      <w:bodyDiv w:val="1"/>
      <w:marLeft w:val="0"/>
      <w:marRight w:val="0"/>
      <w:marTop w:val="0"/>
      <w:marBottom w:val="0"/>
      <w:divBdr>
        <w:top w:val="none" w:sz="0" w:space="0" w:color="auto"/>
        <w:left w:val="none" w:sz="0" w:space="0" w:color="auto"/>
        <w:bottom w:val="none" w:sz="0" w:space="0" w:color="auto"/>
        <w:right w:val="none" w:sz="0" w:space="0" w:color="auto"/>
      </w:divBdr>
    </w:div>
    <w:div w:id="1978222771">
      <w:bodyDiv w:val="1"/>
      <w:marLeft w:val="0"/>
      <w:marRight w:val="0"/>
      <w:marTop w:val="0"/>
      <w:marBottom w:val="0"/>
      <w:divBdr>
        <w:top w:val="none" w:sz="0" w:space="0" w:color="auto"/>
        <w:left w:val="none" w:sz="0" w:space="0" w:color="auto"/>
        <w:bottom w:val="none" w:sz="0" w:space="0" w:color="auto"/>
        <w:right w:val="none" w:sz="0" w:space="0" w:color="auto"/>
      </w:divBdr>
    </w:div>
    <w:div w:id="2001931902">
      <w:bodyDiv w:val="1"/>
      <w:marLeft w:val="0"/>
      <w:marRight w:val="0"/>
      <w:marTop w:val="0"/>
      <w:marBottom w:val="0"/>
      <w:divBdr>
        <w:top w:val="none" w:sz="0" w:space="0" w:color="auto"/>
        <w:left w:val="none" w:sz="0" w:space="0" w:color="auto"/>
        <w:bottom w:val="none" w:sz="0" w:space="0" w:color="auto"/>
        <w:right w:val="none" w:sz="0" w:space="0" w:color="auto"/>
      </w:divBdr>
    </w:div>
    <w:div w:id="214230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anchi.aliyun.com/notebook-ai/detail?spm=5176.12281978.0.0.68021b43woz7CA&amp;postId=955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jianyu</dc:creator>
  <cp:keywords/>
  <dc:description/>
  <cp:lastModifiedBy>wang jianyu</cp:lastModifiedBy>
  <cp:revision>2</cp:revision>
  <dcterms:created xsi:type="dcterms:W3CDTF">2020-04-03T08:22:00Z</dcterms:created>
  <dcterms:modified xsi:type="dcterms:W3CDTF">2020-04-03T09:34:00Z</dcterms:modified>
</cp:coreProperties>
</file>