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320" w:rsidRDefault="00E00320"/>
    <w:p w:rsidR="00E00320" w:rsidRDefault="00E00320">
      <w:pPr>
        <w:jc w:val="center"/>
        <w:rPr>
          <w:rFonts w:ascii="宋体" w:hAnsi="宋体"/>
        </w:rPr>
      </w:pPr>
    </w:p>
    <w:p w:rsidR="00E00320" w:rsidRDefault="00E00320">
      <w:pPr>
        <w:jc w:val="center"/>
        <w:rPr>
          <w:rFonts w:ascii="宋体" w:hAnsi="宋体"/>
        </w:rPr>
      </w:pPr>
    </w:p>
    <w:p w:rsidR="00E00320" w:rsidRDefault="00E00320">
      <w:pPr>
        <w:jc w:val="center"/>
        <w:rPr>
          <w:rFonts w:ascii="宋体" w:hAnsi="宋体"/>
        </w:rPr>
      </w:pPr>
      <w:bookmarkStart w:id="0" w:name="_Toc418479672"/>
      <w:bookmarkStart w:id="1" w:name="hp_TitlePage"/>
    </w:p>
    <w:p w:rsidR="00E00320" w:rsidRDefault="00E00320">
      <w:pPr>
        <w:jc w:val="center"/>
        <w:rPr>
          <w:rFonts w:ascii="宋体" w:hAnsi="宋体"/>
        </w:rPr>
      </w:pPr>
    </w:p>
    <w:p w:rsidR="00E00320" w:rsidRDefault="00E00320">
      <w:pPr>
        <w:jc w:val="center"/>
        <w:rPr>
          <w:rFonts w:ascii="宋体" w:hAnsi="宋体"/>
        </w:rPr>
      </w:pPr>
    </w:p>
    <w:p w:rsidR="00F85DA8" w:rsidRDefault="00F85DA8">
      <w:pPr>
        <w:jc w:val="center"/>
        <w:rPr>
          <w:rFonts w:eastAsia="黑体"/>
          <w:b/>
          <w:bCs/>
          <w:sz w:val="52"/>
        </w:rPr>
      </w:pPr>
      <w:r>
        <w:rPr>
          <w:rFonts w:eastAsia="黑体" w:hint="eastAsia"/>
          <w:b/>
          <w:bCs/>
          <w:sz w:val="52"/>
        </w:rPr>
        <w:t>校准</w:t>
      </w:r>
      <w:r>
        <w:rPr>
          <w:rFonts w:eastAsia="黑体"/>
          <w:b/>
          <w:bCs/>
          <w:sz w:val="52"/>
        </w:rPr>
        <w:t>系统</w:t>
      </w:r>
    </w:p>
    <w:p w:rsidR="00E00320" w:rsidRDefault="00F85DA8">
      <w:pPr>
        <w:jc w:val="center"/>
        <w:rPr>
          <w:rFonts w:ascii="宋体" w:eastAsia="黑体" w:hAnsi="宋体"/>
          <w:b/>
          <w:bCs/>
          <w:sz w:val="52"/>
        </w:rPr>
      </w:pPr>
      <w:r>
        <w:rPr>
          <w:rFonts w:eastAsia="黑体" w:hint="eastAsia"/>
          <w:b/>
          <w:bCs/>
          <w:sz w:val="52"/>
        </w:rPr>
        <w:t>总体</w:t>
      </w:r>
      <w:r w:rsidR="00E00320">
        <w:rPr>
          <w:rFonts w:eastAsia="黑体" w:hint="eastAsia"/>
          <w:b/>
          <w:bCs/>
          <w:sz w:val="52"/>
        </w:rPr>
        <w:t>设计说明书</w:t>
      </w:r>
    </w:p>
    <w:p w:rsidR="00E00320" w:rsidRPr="00AB06B3" w:rsidRDefault="00E00320">
      <w:pPr>
        <w:ind w:firstLine="420"/>
        <w:rPr>
          <w:i/>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E00320">
        <w:trPr>
          <w:trHeight w:val="454"/>
          <w:jc w:val="center"/>
        </w:trPr>
        <w:tc>
          <w:tcPr>
            <w:tcW w:w="1576" w:type="dxa"/>
            <w:vAlign w:val="center"/>
          </w:tcPr>
          <w:p w:rsidR="00E00320" w:rsidRDefault="00E00320">
            <w:pPr>
              <w:pStyle w:val="ac"/>
              <w:spacing w:before="100" w:beforeAutospacing="1" w:after="100" w:afterAutospacing="1"/>
              <w:rPr>
                <w:rFonts w:ascii="宋体" w:hAnsi="宋体"/>
              </w:rPr>
            </w:pPr>
            <w:bookmarkStart w:id="2" w:name="OLE_LINK1"/>
            <w:r>
              <w:rPr>
                <w:rFonts w:ascii="宋体" w:hAnsi="宋体" w:hint="eastAsia"/>
              </w:rPr>
              <w:t>文档版本号：</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V</w:t>
            </w:r>
            <w:r>
              <w:rPr>
                <w:rFonts w:ascii="宋体" w:hAnsi="宋体"/>
              </w:rPr>
              <w:t>0.1</w:t>
            </w:r>
          </w:p>
        </w:tc>
        <w:tc>
          <w:tcPr>
            <w:tcW w:w="1734" w:type="dxa"/>
            <w:vAlign w:val="center"/>
          </w:tcPr>
          <w:p w:rsidR="00E00320" w:rsidRDefault="00E00320">
            <w:pPr>
              <w:pStyle w:val="ac"/>
              <w:spacing w:before="100" w:beforeAutospacing="1" w:after="100" w:afterAutospacing="1"/>
              <w:rPr>
                <w:rFonts w:ascii="宋体" w:hAnsi="宋体"/>
              </w:rPr>
            </w:pPr>
            <w:r>
              <w:rPr>
                <w:rFonts w:ascii="宋体" w:hAnsi="宋体" w:hint="eastAsia"/>
              </w:rPr>
              <w:t>文档编号：</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文档密级：</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机密</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归属部门/项目：</w:t>
            </w:r>
          </w:p>
        </w:tc>
        <w:tc>
          <w:tcPr>
            <w:tcW w:w="1972" w:type="dxa"/>
            <w:vAlign w:val="center"/>
          </w:tcPr>
          <w:p w:rsidR="00E00320" w:rsidRDefault="008C048F">
            <w:pPr>
              <w:spacing w:before="100" w:beforeAutospacing="1" w:after="100" w:afterAutospacing="1"/>
              <w:rPr>
                <w:rFonts w:ascii="宋体" w:hAnsi="宋体"/>
              </w:rPr>
            </w:pPr>
            <w:r>
              <w:rPr>
                <w:rFonts w:ascii="宋体" w:hAnsi="宋体" w:hint="eastAsia"/>
              </w:rPr>
              <w:t>研发中心</w:t>
            </w: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产品名：</w:t>
            </w:r>
          </w:p>
        </w:tc>
        <w:tc>
          <w:tcPr>
            <w:tcW w:w="2107" w:type="dxa"/>
            <w:vAlign w:val="center"/>
          </w:tcPr>
          <w:p w:rsidR="00E00320" w:rsidRDefault="00945957">
            <w:pPr>
              <w:spacing w:before="100" w:beforeAutospacing="1" w:after="100" w:afterAutospacing="1"/>
              <w:rPr>
                <w:rFonts w:ascii="宋体" w:hAnsi="宋体"/>
              </w:rPr>
            </w:pPr>
            <w:r>
              <w:rPr>
                <w:rFonts w:ascii="宋体" w:hAnsi="宋体" w:hint="eastAsia"/>
              </w:rPr>
              <w:t>校准</w:t>
            </w:r>
            <w:r w:rsidR="001740DC">
              <w:rPr>
                <w:rFonts w:ascii="宋体" w:hAnsi="宋体" w:hint="eastAsia"/>
              </w:rPr>
              <w:t>系统</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子系统名：</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编写人：</w:t>
            </w:r>
          </w:p>
        </w:tc>
        <w:tc>
          <w:tcPr>
            <w:tcW w:w="2107" w:type="dxa"/>
            <w:vAlign w:val="center"/>
          </w:tcPr>
          <w:p w:rsidR="00E00320" w:rsidRDefault="00E00320">
            <w:pPr>
              <w:spacing w:before="100" w:beforeAutospacing="1" w:after="100" w:afterAutospacing="1"/>
              <w:rPr>
                <w:rFonts w:ascii="宋体" w:hAnsi="宋体"/>
              </w:rPr>
            </w:pP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编写日期：</w:t>
            </w:r>
          </w:p>
        </w:tc>
        <w:tc>
          <w:tcPr>
            <w:tcW w:w="1972" w:type="dxa"/>
            <w:vAlign w:val="center"/>
          </w:tcPr>
          <w:p w:rsidR="00E00320" w:rsidRDefault="00E00320">
            <w:pPr>
              <w:spacing w:before="100" w:beforeAutospacing="1" w:after="100" w:afterAutospacing="1"/>
              <w:rPr>
                <w:rFonts w:ascii="宋体" w:hAnsi="宋体"/>
              </w:rPr>
            </w:pPr>
          </w:p>
        </w:tc>
      </w:tr>
      <w:bookmarkEnd w:id="2"/>
    </w:tbl>
    <w:p w:rsidR="00E00320" w:rsidRDefault="00E00320"/>
    <w:p w:rsidR="00E00320" w:rsidRDefault="00E00320"/>
    <w:p w:rsidR="00E00320" w:rsidRDefault="00E00320"/>
    <w:p w:rsidR="00E00320" w:rsidRDefault="00E00320"/>
    <w:p w:rsidR="00E00320" w:rsidRDefault="00E00320"/>
    <w:p w:rsidR="00E00320" w:rsidRDefault="00E00320">
      <w:pPr>
        <w:jc w:val="center"/>
      </w:pPr>
    </w:p>
    <w:p w:rsidR="00E00320" w:rsidRDefault="00E00320">
      <w:pPr>
        <w:jc w:val="center"/>
      </w:pPr>
    </w:p>
    <w:p w:rsidR="00E00320" w:rsidRDefault="00E00320">
      <w:pPr>
        <w:rPr>
          <w:rFonts w:ascii="宋体"/>
        </w:rPr>
      </w:pPr>
    </w:p>
    <w:bookmarkEnd w:id="0"/>
    <w:bookmarkEnd w:id="1"/>
    <w:p w:rsidR="00636BFB" w:rsidRDefault="00636BFB" w:rsidP="00636BFB">
      <w:pPr>
        <w:jc w:val="center"/>
        <w:rPr>
          <w:rFonts w:ascii="宋体"/>
        </w:rPr>
      </w:pPr>
      <w:r>
        <w:rPr>
          <w:noProof/>
        </w:rPr>
        <w:drawing>
          <wp:inline distT="0" distB="0" distL="0" distR="0">
            <wp:extent cx="779228" cy="935785"/>
            <wp:effectExtent l="0" t="0" r="1905" b="0"/>
            <wp:docPr id="5" name="图片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4"/>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7446" cy="957663"/>
                    </a:xfrm>
                    <a:prstGeom prst="rect">
                      <a:avLst/>
                    </a:prstGeom>
                    <a:noFill/>
                    <a:ln>
                      <a:noFill/>
                    </a:ln>
                  </pic:spPr>
                </pic:pic>
              </a:graphicData>
            </a:graphic>
          </wp:inline>
        </w:drawing>
      </w:r>
    </w:p>
    <w:p w:rsidR="00636BFB" w:rsidRDefault="00636BFB" w:rsidP="00636BFB">
      <w:pPr>
        <w:jc w:val="center"/>
        <w:rPr>
          <w:rFonts w:eastAsia="隶书"/>
          <w:b/>
          <w:bCs/>
          <w:sz w:val="30"/>
        </w:rPr>
      </w:pPr>
      <w:r>
        <w:rPr>
          <w:rFonts w:eastAsia="隶书" w:hint="eastAsia"/>
          <w:b/>
          <w:bCs/>
          <w:sz w:val="30"/>
        </w:rPr>
        <w:t>深圳克莱沃电子有限公司</w:t>
      </w:r>
      <w:r>
        <w:rPr>
          <w:rFonts w:eastAsia="隶书" w:hint="eastAsia"/>
          <w:b/>
          <w:bCs/>
          <w:sz w:val="30"/>
        </w:rPr>
        <w:t xml:space="preserve">  </w:t>
      </w:r>
      <w:r>
        <w:rPr>
          <w:rFonts w:eastAsia="隶书" w:hint="eastAsia"/>
          <w:b/>
          <w:bCs/>
          <w:sz w:val="30"/>
        </w:rPr>
        <w:t>版权所有</w:t>
      </w:r>
    </w:p>
    <w:p w:rsidR="00636BFB" w:rsidRDefault="00636BFB" w:rsidP="00636BFB">
      <w:pPr>
        <w:jc w:val="center"/>
        <w:rPr>
          <w:rFonts w:ascii="宋体" w:eastAsia="隶书"/>
          <w:b/>
          <w:bCs/>
          <w:sz w:val="30"/>
        </w:rPr>
      </w:pPr>
      <w:r>
        <w:rPr>
          <w:rFonts w:eastAsia="隶书" w:hint="eastAsia"/>
          <w:b/>
          <w:bCs/>
          <w:sz w:val="30"/>
        </w:rPr>
        <w:t>内部资料</w:t>
      </w:r>
      <w:r>
        <w:rPr>
          <w:rFonts w:eastAsia="隶书" w:hint="eastAsia"/>
          <w:b/>
          <w:bCs/>
          <w:sz w:val="30"/>
        </w:rPr>
        <w:t xml:space="preserve"> </w:t>
      </w:r>
      <w:r>
        <w:rPr>
          <w:rFonts w:eastAsia="隶书" w:hint="eastAsia"/>
          <w:b/>
          <w:bCs/>
          <w:sz w:val="30"/>
        </w:rPr>
        <w:t>注意保密</w:t>
      </w:r>
    </w:p>
    <w:p w:rsidR="00E00320" w:rsidRDefault="00E00320">
      <w:r>
        <w:br w:type="page"/>
      </w:r>
    </w:p>
    <w:p w:rsidR="00E00320" w:rsidRDefault="00E00320">
      <w:pPr>
        <w:rPr>
          <w:b/>
          <w:bCs/>
          <w:sz w:val="28"/>
        </w:rPr>
      </w:pPr>
      <w:r>
        <w:rPr>
          <w:rFonts w:hint="eastAsia"/>
          <w:b/>
          <w:bCs/>
          <w:sz w:val="28"/>
        </w:rPr>
        <w:lastRenderedPageBreak/>
        <w:t>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440"/>
        <w:gridCol w:w="1440"/>
        <w:gridCol w:w="4500"/>
      </w:tblGrid>
      <w:tr w:rsidR="00E00320">
        <w:trPr>
          <w:trHeight w:val="585"/>
        </w:trPr>
        <w:tc>
          <w:tcPr>
            <w:tcW w:w="1188" w:type="dxa"/>
            <w:shd w:val="clear" w:color="auto" w:fill="C0C0C0"/>
            <w:vAlign w:val="center"/>
          </w:tcPr>
          <w:p w:rsidR="00E00320" w:rsidRDefault="00E00320">
            <w:pPr>
              <w:jc w:val="center"/>
              <w:rPr>
                <w:b/>
                <w:bCs/>
              </w:rPr>
            </w:pPr>
            <w:r>
              <w:rPr>
                <w:rFonts w:hint="eastAsia"/>
                <w:b/>
                <w:bCs/>
              </w:rPr>
              <w:t>版本号</w:t>
            </w:r>
          </w:p>
        </w:tc>
        <w:tc>
          <w:tcPr>
            <w:tcW w:w="1440" w:type="dxa"/>
            <w:shd w:val="clear" w:color="auto" w:fill="C0C0C0"/>
            <w:vAlign w:val="center"/>
          </w:tcPr>
          <w:p w:rsidR="00E00320" w:rsidRDefault="00E00320">
            <w:pPr>
              <w:jc w:val="center"/>
              <w:rPr>
                <w:b/>
                <w:bCs/>
              </w:rPr>
            </w:pPr>
            <w:r>
              <w:rPr>
                <w:rFonts w:hint="eastAsia"/>
                <w:b/>
                <w:bCs/>
              </w:rPr>
              <w:t>修订人</w:t>
            </w:r>
          </w:p>
        </w:tc>
        <w:tc>
          <w:tcPr>
            <w:tcW w:w="1440" w:type="dxa"/>
            <w:shd w:val="clear" w:color="auto" w:fill="C0C0C0"/>
            <w:vAlign w:val="center"/>
          </w:tcPr>
          <w:p w:rsidR="00E00320" w:rsidRDefault="00E00320">
            <w:pPr>
              <w:jc w:val="center"/>
              <w:rPr>
                <w:b/>
                <w:bCs/>
              </w:rPr>
            </w:pPr>
            <w:r>
              <w:rPr>
                <w:rFonts w:hint="eastAsia"/>
                <w:b/>
                <w:bCs/>
              </w:rPr>
              <w:t>修订日期</w:t>
            </w:r>
          </w:p>
        </w:tc>
        <w:tc>
          <w:tcPr>
            <w:tcW w:w="4500" w:type="dxa"/>
            <w:shd w:val="clear" w:color="auto" w:fill="C0C0C0"/>
            <w:vAlign w:val="center"/>
          </w:tcPr>
          <w:p w:rsidR="00E00320" w:rsidRDefault="00E00320">
            <w:pPr>
              <w:jc w:val="center"/>
              <w:rPr>
                <w:b/>
                <w:bCs/>
              </w:rPr>
            </w:pPr>
            <w:r>
              <w:rPr>
                <w:rFonts w:hint="eastAsia"/>
                <w:b/>
                <w:bCs/>
              </w:rPr>
              <w:t>修订描述</w:t>
            </w:r>
          </w:p>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bl>
    <w:p w:rsidR="00E00320" w:rsidRDefault="00E00320"/>
    <w:p w:rsidR="00E00320" w:rsidRDefault="00E00320"/>
    <w:p w:rsidR="00E00320" w:rsidRDefault="00E00320"/>
    <w:p w:rsidR="0032421D" w:rsidRPr="0032421D" w:rsidRDefault="00E00320" w:rsidP="0032421D">
      <w:r>
        <w:br w:type="page"/>
      </w:r>
    </w:p>
    <w:sdt>
      <w:sdtPr>
        <w:rPr>
          <w:rFonts w:ascii="Times New Roman" w:eastAsia="宋体" w:hAnsi="Times New Roman" w:cs="Times New Roman"/>
          <w:b w:val="0"/>
          <w:bCs w:val="0"/>
          <w:color w:val="auto"/>
          <w:kern w:val="2"/>
          <w:sz w:val="21"/>
          <w:szCs w:val="24"/>
          <w:lang w:val="zh-CN"/>
        </w:rPr>
        <w:id w:val="31209124"/>
        <w:docPartObj>
          <w:docPartGallery w:val="Table of Contents"/>
          <w:docPartUnique/>
        </w:docPartObj>
      </w:sdtPr>
      <w:sdtEndPr>
        <w:rPr>
          <w:lang w:val="en-US"/>
        </w:rPr>
      </w:sdtEndPr>
      <w:sdtContent>
        <w:p w:rsidR="0032421D" w:rsidRDefault="0032421D" w:rsidP="0032421D">
          <w:pPr>
            <w:pStyle w:val="TOC"/>
            <w:jc w:val="center"/>
          </w:pPr>
          <w:r w:rsidRPr="0032421D">
            <w:rPr>
              <w:color w:val="000000" w:themeColor="text1"/>
              <w:lang w:val="zh-CN"/>
            </w:rPr>
            <w:t>目录</w:t>
          </w:r>
        </w:p>
        <w:p w:rsidR="0032421D" w:rsidRDefault="007F20F9" w:rsidP="0032421D">
          <w:pPr>
            <w:pStyle w:val="10"/>
            <w:tabs>
              <w:tab w:val="right" w:leader="dot" w:pos="8494"/>
            </w:tabs>
            <w:spacing w:before="156" w:after="156"/>
            <w:rPr>
              <w:rFonts w:asciiTheme="minorHAnsi" w:eastAsiaTheme="minorEastAsia" w:hAnsiTheme="minorHAnsi" w:cstheme="minorBidi"/>
              <w:b w:val="0"/>
              <w:sz w:val="21"/>
              <w:szCs w:val="22"/>
            </w:rPr>
          </w:pPr>
          <w:r w:rsidRPr="007F20F9">
            <w:fldChar w:fldCharType="begin"/>
          </w:r>
          <w:r w:rsidR="0032421D">
            <w:instrText xml:space="preserve"> TOC \o "1-3" \h \z \u </w:instrText>
          </w:r>
          <w:r w:rsidRPr="007F20F9">
            <w:fldChar w:fldCharType="separate"/>
          </w:r>
          <w:hyperlink w:anchor="_Toc40972475" w:history="1">
            <w:r w:rsidR="0032421D" w:rsidRPr="00296A17">
              <w:rPr>
                <w:rStyle w:val="a5"/>
              </w:rPr>
              <w:t>1</w:t>
            </w:r>
            <w:r w:rsidR="0032421D" w:rsidRPr="00296A17">
              <w:rPr>
                <w:rStyle w:val="a5"/>
                <w:rFonts w:hint="eastAsia"/>
              </w:rPr>
              <w:t xml:space="preserve"> </w:t>
            </w:r>
            <w:r w:rsidR="0032421D" w:rsidRPr="00296A17">
              <w:rPr>
                <w:rStyle w:val="a5"/>
                <w:rFonts w:hint="eastAsia"/>
              </w:rPr>
              <w:t>简介</w:t>
            </w:r>
            <w:r w:rsidR="0032421D">
              <w:rPr>
                <w:webHidden/>
              </w:rPr>
              <w:tab/>
            </w:r>
            <w:r>
              <w:rPr>
                <w:webHidden/>
              </w:rPr>
              <w:fldChar w:fldCharType="begin"/>
            </w:r>
            <w:r w:rsidR="0032421D">
              <w:rPr>
                <w:webHidden/>
              </w:rPr>
              <w:instrText xml:space="preserve"> PAGEREF _Toc40972475 \h </w:instrText>
            </w:r>
            <w:r>
              <w:rPr>
                <w:webHidden/>
              </w:rPr>
            </w:r>
            <w:r>
              <w:rPr>
                <w:webHidden/>
              </w:rPr>
              <w:fldChar w:fldCharType="separate"/>
            </w:r>
            <w:r w:rsidR="0032421D">
              <w:rPr>
                <w:webHidden/>
              </w:rPr>
              <w:t>4</w:t>
            </w:r>
            <w:r>
              <w:rPr>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476" w:history="1">
            <w:r w:rsidR="0032421D" w:rsidRPr="00296A17">
              <w:rPr>
                <w:rStyle w:val="a5"/>
                <w:noProof/>
              </w:rPr>
              <w:t>1.1</w:t>
            </w:r>
            <w:r w:rsidR="0032421D" w:rsidRPr="00296A17">
              <w:rPr>
                <w:rStyle w:val="a5"/>
                <w:rFonts w:hint="eastAsia"/>
                <w:noProof/>
              </w:rPr>
              <w:t xml:space="preserve"> </w:t>
            </w:r>
            <w:r w:rsidR="0032421D" w:rsidRPr="00296A17">
              <w:rPr>
                <w:rStyle w:val="a5"/>
                <w:rFonts w:hint="eastAsia"/>
                <w:noProof/>
              </w:rPr>
              <w:t>目的</w:t>
            </w:r>
            <w:r w:rsidR="0032421D">
              <w:rPr>
                <w:noProof/>
                <w:webHidden/>
              </w:rPr>
              <w:tab/>
            </w:r>
            <w:r>
              <w:rPr>
                <w:noProof/>
                <w:webHidden/>
              </w:rPr>
              <w:fldChar w:fldCharType="begin"/>
            </w:r>
            <w:r w:rsidR="0032421D">
              <w:rPr>
                <w:noProof/>
                <w:webHidden/>
              </w:rPr>
              <w:instrText xml:space="preserve"> PAGEREF _Toc40972476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477" w:history="1">
            <w:r w:rsidR="0032421D" w:rsidRPr="00296A17">
              <w:rPr>
                <w:rStyle w:val="a5"/>
                <w:noProof/>
              </w:rPr>
              <w:t>1.2</w:t>
            </w:r>
            <w:r w:rsidR="0032421D" w:rsidRPr="00296A17">
              <w:rPr>
                <w:rStyle w:val="a5"/>
                <w:rFonts w:hint="eastAsia"/>
                <w:noProof/>
              </w:rPr>
              <w:t xml:space="preserve"> </w:t>
            </w:r>
            <w:r w:rsidR="0032421D" w:rsidRPr="00296A17">
              <w:rPr>
                <w:rStyle w:val="a5"/>
                <w:rFonts w:hint="eastAsia"/>
                <w:noProof/>
              </w:rPr>
              <w:t>文档范围</w:t>
            </w:r>
            <w:r w:rsidR="0032421D">
              <w:rPr>
                <w:noProof/>
                <w:webHidden/>
              </w:rPr>
              <w:tab/>
            </w:r>
            <w:r>
              <w:rPr>
                <w:noProof/>
                <w:webHidden/>
              </w:rPr>
              <w:fldChar w:fldCharType="begin"/>
            </w:r>
            <w:r w:rsidR="0032421D">
              <w:rPr>
                <w:noProof/>
                <w:webHidden/>
              </w:rPr>
              <w:instrText xml:space="preserve"> PAGEREF _Toc40972477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478" w:history="1">
            <w:r w:rsidR="0032421D" w:rsidRPr="00296A17">
              <w:rPr>
                <w:rStyle w:val="a5"/>
                <w:noProof/>
              </w:rPr>
              <w:t>1.3</w:t>
            </w:r>
            <w:r w:rsidR="0032421D" w:rsidRPr="00296A17">
              <w:rPr>
                <w:rStyle w:val="a5"/>
                <w:rFonts w:hint="eastAsia"/>
                <w:noProof/>
              </w:rPr>
              <w:t xml:space="preserve"> </w:t>
            </w:r>
            <w:r w:rsidR="0032421D" w:rsidRPr="00296A17">
              <w:rPr>
                <w:rStyle w:val="a5"/>
                <w:rFonts w:hint="eastAsia"/>
                <w:noProof/>
              </w:rPr>
              <w:t>预期的读者和阅读建议</w:t>
            </w:r>
            <w:r w:rsidR="0032421D">
              <w:rPr>
                <w:noProof/>
                <w:webHidden/>
              </w:rPr>
              <w:tab/>
            </w:r>
            <w:r>
              <w:rPr>
                <w:noProof/>
                <w:webHidden/>
              </w:rPr>
              <w:fldChar w:fldCharType="begin"/>
            </w:r>
            <w:r w:rsidR="0032421D">
              <w:rPr>
                <w:noProof/>
                <w:webHidden/>
              </w:rPr>
              <w:instrText xml:space="preserve"> PAGEREF _Toc40972478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479" w:history="1">
            <w:r w:rsidR="0032421D" w:rsidRPr="00296A17">
              <w:rPr>
                <w:rStyle w:val="a5"/>
                <w:noProof/>
              </w:rPr>
              <w:t>1.4</w:t>
            </w:r>
            <w:r w:rsidR="0032421D" w:rsidRPr="00296A17">
              <w:rPr>
                <w:rStyle w:val="a5"/>
                <w:rFonts w:hint="eastAsia"/>
                <w:noProof/>
              </w:rPr>
              <w:t xml:space="preserve"> </w:t>
            </w:r>
            <w:r w:rsidR="0032421D" w:rsidRPr="00296A17">
              <w:rPr>
                <w:rStyle w:val="a5"/>
                <w:rFonts w:hint="eastAsia"/>
                <w:noProof/>
              </w:rPr>
              <w:t>参考文档</w:t>
            </w:r>
            <w:r w:rsidR="0032421D">
              <w:rPr>
                <w:noProof/>
                <w:webHidden/>
              </w:rPr>
              <w:tab/>
            </w:r>
            <w:r>
              <w:rPr>
                <w:noProof/>
                <w:webHidden/>
              </w:rPr>
              <w:fldChar w:fldCharType="begin"/>
            </w:r>
            <w:r w:rsidR="0032421D">
              <w:rPr>
                <w:noProof/>
                <w:webHidden/>
              </w:rPr>
              <w:instrText xml:space="preserve"> PAGEREF _Toc40972479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7F20F9" w:rsidP="0032421D">
          <w:pPr>
            <w:pStyle w:val="30"/>
            <w:tabs>
              <w:tab w:val="right" w:leader="dot" w:pos="8494"/>
            </w:tabs>
            <w:ind w:left="840"/>
            <w:rPr>
              <w:rFonts w:asciiTheme="minorHAnsi" w:eastAsiaTheme="minorEastAsia" w:hAnsiTheme="minorHAnsi" w:cstheme="minorBidi"/>
              <w:noProof/>
              <w:szCs w:val="22"/>
            </w:rPr>
          </w:pPr>
          <w:hyperlink w:anchor="_Toc40972480" w:history="1">
            <w:r w:rsidR="0032421D" w:rsidRPr="00296A17">
              <w:rPr>
                <w:rStyle w:val="a5"/>
                <w:noProof/>
              </w:rPr>
              <w:t>1.4.1</w:t>
            </w:r>
            <w:r w:rsidR="0032421D" w:rsidRPr="00296A17">
              <w:rPr>
                <w:rStyle w:val="a5"/>
                <w:rFonts w:hint="eastAsia"/>
                <w:noProof/>
              </w:rPr>
              <w:t xml:space="preserve"> </w:t>
            </w:r>
            <w:r w:rsidR="0032421D" w:rsidRPr="00296A17">
              <w:rPr>
                <w:rStyle w:val="a5"/>
                <w:rFonts w:hint="eastAsia"/>
                <w:noProof/>
              </w:rPr>
              <w:t>包含文档</w:t>
            </w:r>
            <w:r w:rsidR="0032421D">
              <w:rPr>
                <w:noProof/>
                <w:webHidden/>
              </w:rPr>
              <w:tab/>
            </w:r>
            <w:r>
              <w:rPr>
                <w:noProof/>
                <w:webHidden/>
              </w:rPr>
              <w:fldChar w:fldCharType="begin"/>
            </w:r>
            <w:r w:rsidR="0032421D">
              <w:rPr>
                <w:noProof/>
                <w:webHidden/>
              </w:rPr>
              <w:instrText xml:space="preserve"> PAGEREF _Toc40972480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7F20F9" w:rsidP="0032421D">
          <w:pPr>
            <w:pStyle w:val="30"/>
            <w:tabs>
              <w:tab w:val="right" w:leader="dot" w:pos="8494"/>
            </w:tabs>
            <w:ind w:left="840"/>
            <w:rPr>
              <w:rFonts w:asciiTheme="minorHAnsi" w:eastAsiaTheme="minorEastAsia" w:hAnsiTheme="minorHAnsi" w:cstheme="minorBidi"/>
              <w:noProof/>
              <w:szCs w:val="22"/>
            </w:rPr>
          </w:pPr>
          <w:hyperlink w:anchor="_Toc40972481" w:history="1">
            <w:r w:rsidR="0032421D" w:rsidRPr="00296A17">
              <w:rPr>
                <w:rStyle w:val="a5"/>
                <w:noProof/>
              </w:rPr>
              <w:t>1.4.2</w:t>
            </w:r>
            <w:r w:rsidR="0032421D" w:rsidRPr="00296A17">
              <w:rPr>
                <w:rStyle w:val="a5"/>
                <w:rFonts w:hint="eastAsia"/>
                <w:noProof/>
              </w:rPr>
              <w:t xml:space="preserve"> </w:t>
            </w:r>
            <w:r w:rsidR="0032421D" w:rsidRPr="00296A17">
              <w:rPr>
                <w:rStyle w:val="a5"/>
                <w:rFonts w:hint="eastAsia"/>
                <w:noProof/>
              </w:rPr>
              <w:t>相关文档</w:t>
            </w:r>
            <w:r w:rsidR="0032421D">
              <w:rPr>
                <w:noProof/>
                <w:webHidden/>
              </w:rPr>
              <w:tab/>
            </w:r>
            <w:r>
              <w:rPr>
                <w:noProof/>
                <w:webHidden/>
              </w:rPr>
              <w:fldChar w:fldCharType="begin"/>
            </w:r>
            <w:r w:rsidR="0032421D">
              <w:rPr>
                <w:noProof/>
                <w:webHidden/>
              </w:rPr>
              <w:instrText xml:space="preserve"> PAGEREF _Toc40972481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482" w:history="1">
            <w:r w:rsidR="0032421D" w:rsidRPr="00296A17">
              <w:rPr>
                <w:rStyle w:val="a5"/>
                <w:noProof/>
              </w:rPr>
              <w:t>1.5</w:t>
            </w:r>
            <w:r w:rsidR="0032421D" w:rsidRPr="00296A17">
              <w:rPr>
                <w:rStyle w:val="a5"/>
                <w:rFonts w:hint="eastAsia"/>
                <w:noProof/>
              </w:rPr>
              <w:t xml:space="preserve"> </w:t>
            </w:r>
            <w:r w:rsidR="0032421D" w:rsidRPr="00296A17">
              <w:rPr>
                <w:rStyle w:val="a5"/>
                <w:rFonts w:hint="eastAsia"/>
                <w:noProof/>
              </w:rPr>
              <w:t>缩略语和术语</w:t>
            </w:r>
            <w:r w:rsidR="0032421D">
              <w:rPr>
                <w:noProof/>
                <w:webHidden/>
              </w:rPr>
              <w:tab/>
            </w:r>
            <w:r>
              <w:rPr>
                <w:noProof/>
                <w:webHidden/>
              </w:rPr>
              <w:fldChar w:fldCharType="begin"/>
            </w:r>
            <w:r w:rsidR="0032421D">
              <w:rPr>
                <w:noProof/>
                <w:webHidden/>
              </w:rPr>
              <w:instrText xml:space="preserve"> PAGEREF _Toc40972482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7F20F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3" w:history="1">
            <w:r w:rsidR="0032421D" w:rsidRPr="00296A17">
              <w:rPr>
                <w:rStyle w:val="a5"/>
              </w:rPr>
              <w:t>2</w:t>
            </w:r>
            <w:r w:rsidR="0032421D" w:rsidRPr="00296A17">
              <w:rPr>
                <w:rStyle w:val="a5"/>
                <w:rFonts w:hint="eastAsia"/>
              </w:rPr>
              <w:t xml:space="preserve"> </w:t>
            </w:r>
            <w:r w:rsidR="0032421D" w:rsidRPr="00296A17">
              <w:rPr>
                <w:rStyle w:val="a5"/>
                <w:rFonts w:hint="eastAsia"/>
              </w:rPr>
              <w:t>总体设计思路</w:t>
            </w:r>
            <w:r w:rsidR="0032421D">
              <w:rPr>
                <w:webHidden/>
              </w:rPr>
              <w:tab/>
            </w:r>
            <w:r>
              <w:rPr>
                <w:webHidden/>
              </w:rPr>
              <w:fldChar w:fldCharType="begin"/>
            </w:r>
            <w:r w:rsidR="0032421D">
              <w:rPr>
                <w:webHidden/>
              </w:rPr>
              <w:instrText xml:space="preserve"> PAGEREF _Toc40972483 \h </w:instrText>
            </w:r>
            <w:r>
              <w:rPr>
                <w:webHidden/>
              </w:rPr>
            </w:r>
            <w:r>
              <w:rPr>
                <w:webHidden/>
              </w:rPr>
              <w:fldChar w:fldCharType="separate"/>
            </w:r>
            <w:r w:rsidR="0032421D">
              <w:rPr>
                <w:webHidden/>
              </w:rPr>
              <w:t>5</w:t>
            </w:r>
            <w:r>
              <w:rPr>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484" w:history="1">
            <w:r w:rsidR="0032421D" w:rsidRPr="00296A17">
              <w:rPr>
                <w:rStyle w:val="a5"/>
                <w:noProof/>
              </w:rPr>
              <w:t>2.1</w:t>
            </w:r>
            <w:r w:rsidR="0032421D" w:rsidRPr="00296A17">
              <w:rPr>
                <w:rStyle w:val="a5"/>
                <w:rFonts w:hint="eastAsia"/>
                <w:noProof/>
              </w:rPr>
              <w:t xml:space="preserve"> </w:t>
            </w:r>
            <w:r w:rsidR="0032421D" w:rsidRPr="00296A17">
              <w:rPr>
                <w:rStyle w:val="a5"/>
                <w:rFonts w:hint="eastAsia"/>
                <w:noProof/>
              </w:rPr>
              <w:t>设计方法</w:t>
            </w:r>
            <w:r w:rsidR="0032421D">
              <w:rPr>
                <w:noProof/>
                <w:webHidden/>
              </w:rPr>
              <w:tab/>
            </w:r>
            <w:r>
              <w:rPr>
                <w:noProof/>
                <w:webHidden/>
              </w:rPr>
              <w:fldChar w:fldCharType="begin"/>
            </w:r>
            <w:r w:rsidR="0032421D">
              <w:rPr>
                <w:noProof/>
                <w:webHidden/>
              </w:rPr>
              <w:instrText xml:space="preserve"> PAGEREF _Toc40972484 \h </w:instrText>
            </w:r>
            <w:r>
              <w:rPr>
                <w:noProof/>
                <w:webHidden/>
              </w:rPr>
            </w:r>
            <w:r>
              <w:rPr>
                <w:noProof/>
                <w:webHidden/>
              </w:rPr>
              <w:fldChar w:fldCharType="separate"/>
            </w:r>
            <w:r w:rsidR="0032421D">
              <w:rPr>
                <w:noProof/>
                <w:webHidden/>
              </w:rPr>
              <w:t>5</w:t>
            </w:r>
            <w:r>
              <w:rPr>
                <w:noProof/>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485" w:history="1">
            <w:r w:rsidR="0032421D" w:rsidRPr="00296A17">
              <w:rPr>
                <w:rStyle w:val="a5"/>
                <w:noProof/>
              </w:rPr>
              <w:t>2.2</w:t>
            </w:r>
            <w:r w:rsidR="0032421D" w:rsidRPr="00296A17">
              <w:rPr>
                <w:rStyle w:val="a5"/>
                <w:rFonts w:hint="eastAsia"/>
                <w:noProof/>
              </w:rPr>
              <w:t xml:space="preserve"> </w:t>
            </w:r>
            <w:r w:rsidR="0032421D" w:rsidRPr="00296A17">
              <w:rPr>
                <w:rStyle w:val="a5"/>
                <w:rFonts w:hint="eastAsia"/>
                <w:noProof/>
              </w:rPr>
              <w:t>可选设计方案</w:t>
            </w:r>
            <w:r w:rsidR="0032421D">
              <w:rPr>
                <w:noProof/>
                <w:webHidden/>
              </w:rPr>
              <w:tab/>
            </w:r>
            <w:r>
              <w:rPr>
                <w:noProof/>
                <w:webHidden/>
              </w:rPr>
              <w:fldChar w:fldCharType="begin"/>
            </w:r>
            <w:r w:rsidR="0032421D">
              <w:rPr>
                <w:noProof/>
                <w:webHidden/>
              </w:rPr>
              <w:instrText xml:space="preserve"> PAGEREF _Toc40972485 \h </w:instrText>
            </w:r>
            <w:r>
              <w:rPr>
                <w:noProof/>
                <w:webHidden/>
              </w:rPr>
            </w:r>
            <w:r>
              <w:rPr>
                <w:noProof/>
                <w:webHidden/>
              </w:rPr>
              <w:fldChar w:fldCharType="separate"/>
            </w:r>
            <w:r w:rsidR="0032421D">
              <w:rPr>
                <w:noProof/>
                <w:webHidden/>
              </w:rPr>
              <w:t>5</w:t>
            </w:r>
            <w:r>
              <w:rPr>
                <w:noProof/>
                <w:webHidden/>
              </w:rPr>
              <w:fldChar w:fldCharType="end"/>
            </w:r>
          </w:hyperlink>
        </w:p>
        <w:p w:rsidR="0032421D" w:rsidRDefault="007F20F9" w:rsidP="0032421D">
          <w:pPr>
            <w:pStyle w:val="30"/>
            <w:tabs>
              <w:tab w:val="right" w:leader="dot" w:pos="8494"/>
            </w:tabs>
            <w:ind w:left="840"/>
            <w:rPr>
              <w:rFonts w:asciiTheme="minorHAnsi" w:eastAsiaTheme="minorEastAsia" w:hAnsiTheme="minorHAnsi" w:cstheme="minorBidi"/>
              <w:noProof/>
              <w:szCs w:val="22"/>
            </w:rPr>
          </w:pPr>
          <w:hyperlink w:anchor="_Toc40972486" w:history="1">
            <w:r w:rsidR="0032421D" w:rsidRPr="00296A17">
              <w:rPr>
                <w:rStyle w:val="a5"/>
                <w:noProof/>
              </w:rPr>
              <w:t>2.2.1</w:t>
            </w:r>
            <w:r w:rsidR="0032421D" w:rsidRPr="00296A17">
              <w:rPr>
                <w:rStyle w:val="a5"/>
                <w:rFonts w:hint="eastAsia"/>
                <w:noProof/>
              </w:rPr>
              <w:t xml:space="preserve"> </w:t>
            </w:r>
            <w:r w:rsidR="0032421D" w:rsidRPr="00296A17">
              <w:rPr>
                <w:rStyle w:val="a5"/>
                <w:rFonts w:hint="eastAsia"/>
                <w:noProof/>
              </w:rPr>
              <w:t>可选设计方案</w:t>
            </w:r>
            <w:r w:rsidR="0032421D">
              <w:rPr>
                <w:noProof/>
                <w:webHidden/>
              </w:rPr>
              <w:tab/>
            </w:r>
            <w:r>
              <w:rPr>
                <w:noProof/>
                <w:webHidden/>
              </w:rPr>
              <w:fldChar w:fldCharType="begin"/>
            </w:r>
            <w:r w:rsidR="0032421D">
              <w:rPr>
                <w:noProof/>
                <w:webHidden/>
              </w:rPr>
              <w:instrText xml:space="preserve"> PAGEREF _Toc40972486 \h </w:instrText>
            </w:r>
            <w:r>
              <w:rPr>
                <w:noProof/>
                <w:webHidden/>
              </w:rPr>
            </w:r>
            <w:r>
              <w:rPr>
                <w:noProof/>
                <w:webHidden/>
              </w:rPr>
              <w:fldChar w:fldCharType="separate"/>
            </w:r>
            <w:r w:rsidR="0032421D">
              <w:rPr>
                <w:noProof/>
                <w:webHidden/>
              </w:rPr>
              <w:t>5</w:t>
            </w:r>
            <w:r>
              <w:rPr>
                <w:noProof/>
                <w:webHidden/>
              </w:rPr>
              <w:fldChar w:fldCharType="end"/>
            </w:r>
          </w:hyperlink>
        </w:p>
        <w:p w:rsidR="0032421D" w:rsidRDefault="007F20F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7" w:history="1">
            <w:r w:rsidR="0032421D" w:rsidRPr="00296A17">
              <w:rPr>
                <w:rStyle w:val="a5"/>
              </w:rPr>
              <w:t>3</w:t>
            </w:r>
            <w:r w:rsidR="0032421D" w:rsidRPr="00296A17">
              <w:rPr>
                <w:rStyle w:val="a5"/>
                <w:rFonts w:hint="eastAsia"/>
              </w:rPr>
              <w:t xml:space="preserve"> </w:t>
            </w:r>
            <w:r w:rsidR="0032421D" w:rsidRPr="00296A17">
              <w:rPr>
                <w:rStyle w:val="a5"/>
                <w:rFonts w:hint="eastAsia"/>
              </w:rPr>
              <w:t>总体架构设计</w:t>
            </w:r>
            <w:r w:rsidR="0032421D">
              <w:rPr>
                <w:webHidden/>
              </w:rPr>
              <w:tab/>
            </w:r>
            <w:r>
              <w:rPr>
                <w:webHidden/>
              </w:rPr>
              <w:fldChar w:fldCharType="begin"/>
            </w:r>
            <w:r w:rsidR="0032421D">
              <w:rPr>
                <w:webHidden/>
              </w:rPr>
              <w:instrText xml:space="preserve"> PAGEREF _Toc40972487 \h </w:instrText>
            </w:r>
            <w:r>
              <w:rPr>
                <w:webHidden/>
              </w:rPr>
            </w:r>
            <w:r>
              <w:rPr>
                <w:webHidden/>
              </w:rPr>
              <w:fldChar w:fldCharType="separate"/>
            </w:r>
            <w:r w:rsidR="0032421D">
              <w:rPr>
                <w:webHidden/>
              </w:rPr>
              <w:t>6</w:t>
            </w:r>
            <w:r>
              <w:rPr>
                <w:webHidden/>
              </w:rPr>
              <w:fldChar w:fldCharType="end"/>
            </w:r>
          </w:hyperlink>
        </w:p>
        <w:p w:rsidR="0032421D" w:rsidRDefault="007F20F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8" w:history="1">
            <w:r w:rsidR="0032421D" w:rsidRPr="00296A17">
              <w:rPr>
                <w:rStyle w:val="a5"/>
              </w:rPr>
              <w:t>4</w:t>
            </w:r>
            <w:r w:rsidR="0032421D" w:rsidRPr="00296A17">
              <w:rPr>
                <w:rStyle w:val="a5"/>
                <w:rFonts w:hint="eastAsia"/>
              </w:rPr>
              <w:t xml:space="preserve"> </w:t>
            </w:r>
            <w:r w:rsidR="0032421D" w:rsidRPr="00296A17">
              <w:rPr>
                <w:rStyle w:val="a5"/>
                <w:rFonts w:hint="eastAsia"/>
              </w:rPr>
              <w:t>软件架构设计</w:t>
            </w:r>
            <w:r w:rsidR="0032421D">
              <w:rPr>
                <w:webHidden/>
              </w:rPr>
              <w:tab/>
            </w:r>
            <w:r>
              <w:rPr>
                <w:webHidden/>
              </w:rPr>
              <w:fldChar w:fldCharType="begin"/>
            </w:r>
            <w:r w:rsidR="0032421D">
              <w:rPr>
                <w:webHidden/>
              </w:rPr>
              <w:instrText xml:space="preserve"> PAGEREF _Toc40972488 \h </w:instrText>
            </w:r>
            <w:r>
              <w:rPr>
                <w:webHidden/>
              </w:rPr>
            </w:r>
            <w:r>
              <w:rPr>
                <w:webHidden/>
              </w:rPr>
              <w:fldChar w:fldCharType="separate"/>
            </w:r>
            <w:r w:rsidR="0032421D">
              <w:rPr>
                <w:webHidden/>
              </w:rPr>
              <w:t>6</w:t>
            </w:r>
            <w:r>
              <w:rPr>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489" w:history="1">
            <w:r w:rsidR="0032421D" w:rsidRPr="00296A17">
              <w:rPr>
                <w:rStyle w:val="a5"/>
                <w:noProof/>
              </w:rPr>
              <w:t>4.1</w:t>
            </w:r>
            <w:r w:rsidR="0032421D" w:rsidRPr="00296A17">
              <w:rPr>
                <w:rStyle w:val="a5"/>
                <w:rFonts w:hint="eastAsia"/>
                <w:noProof/>
              </w:rPr>
              <w:t xml:space="preserve"> </w:t>
            </w:r>
            <w:r w:rsidR="0032421D" w:rsidRPr="00296A17">
              <w:rPr>
                <w:rStyle w:val="a5"/>
                <w:rFonts w:hint="eastAsia"/>
                <w:noProof/>
              </w:rPr>
              <w:t>子系统定义</w:t>
            </w:r>
            <w:r w:rsidR="0032421D">
              <w:rPr>
                <w:noProof/>
                <w:webHidden/>
              </w:rPr>
              <w:tab/>
            </w:r>
            <w:r>
              <w:rPr>
                <w:noProof/>
                <w:webHidden/>
              </w:rPr>
              <w:fldChar w:fldCharType="begin"/>
            </w:r>
            <w:r w:rsidR="0032421D">
              <w:rPr>
                <w:noProof/>
                <w:webHidden/>
              </w:rPr>
              <w:instrText xml:space="preserve"> PAGEREF _Toc40972489 \h </w:instrText>
            </w:r>
            <w:r>
              <w:rPr>
                <w:noProof/>
                <w:webHidden/>
              </w:rPr>
            </w:r>
            <w:r>
              <w:rPr>
                <w:noProof/>
                <w:webHidden/>
              </w:rPr>
              <w:fldChar w:fldCharType="separate"/>
            </w:r>
            <w:r w:rsidR="0032421D">
              <w:rPr>
                <w:noProof/>
                <w:webHidden/>
              </w:rPr>
              <w:t>7</w:t>
            </w:r>
            <w:r>
              <w:rPr>
                <w:noProof/>
                <w:webHidden/>
              </w:rPr>
              <w:fldChar w:fldCharType="end"/>
            </w:r>
          </w:hyperlink>
        </w:p>
        <w:p w:rsidR="0032421D" w:rsidRDefault="007F20F9" w:rsidP="0032421D">
          <w:pPr>
            <w:pStyle w:val="30"/>
            <w:tabs>
              <w:tab w:val="right" w:leader="dot" w:pos="8494"/>
            </w:tabs>
            <w:ind w:left="840"/>
            <w:rPr>
              <w:rFonts w:asciiTheme="minorHAnsi" w:eastAsiaTheme="minorEastAsia" w:hAnsiTheme="minorHAnsi" w:cstheme="minorBidi"/>
              <w:noProof/>
              <w:szCs w:val="22"/>
            </w:rPr>
          </w:pPr>
          <w:hyperlink w:anchor="_Toc40972490" w:history="1">
            <w:r w:rsidR="0032421D" w:rsidRPr="00296A17">
              <w:rPr>
                <w:rStyle w:val="a5"/>
                <w:noProof/>
              </w:rPr>
              <w:t>4.1.1</w:t>
            </w:r>
            <w:r w:rsidR="0032421D" w:rsidRPr="00296A17">
              <w:rPr>
                <w:rStyle w:val="a5"/>
                <w:rFonts w:hint="eastAsia"/>
                <w:noProof/>
              </w:rPr>
              <w:t xml:space="preserve"> </w:t>
            </w:r>
            <w:r w:rsidR="0032421D" w:rsidRPr="00296A17">
              <w:rPr>
                <w:rStyle w:val="a5"/>
                <w:rFonts w:hint="eastAsia"/>
                <w:noProof/>
              </w:rPr>
              <w:t>接口子系统</w:t>
            </w:r>
            <w:r w:rsidR="0032421D">
              <w:rPr>
                <w:noProof/>
                <w:webHidden/>
              </w:rPr>
              <w:tab/>
            </w:r>
            <w:r>
              <w:rPr>
                <w:noProof/>
                <w:webHidden/>
              </w:rPr>
              <w:fldChar w:fldCharType="begin"/>
            </w:r>
            <w:r w:rsidR="0032421D">
              <w:rPr>
                <w:noProof/>
                <w:webHidden/>
              </w:rPr>
              <w:instrText xml:space="preserve"> PAGEREF _Toc40972490 \h </w:instrText>
            </w:r>
            <w:r>
              <w:rPr>
                <w:noProof/>
                <w:webHidden/>
              </w:rPr>
            </w:r>
            <w:r>
              <w:rPr>
                <w:noProof/>
                <w:webHidden/>
              </w:rPr>
              <w:fldChar w:fldCharType="separate"/>
            </w:r>
            <w:r w:rsidR="0032421D">
              <w:rPr>
                <w:noProof/>
                <w:webHidden/>
              </w:rPr>
              <w:t>7</w:t>
            </w:r>
            <w:r>
              <w:rPr>
                <w:noProof/>
                <w:webHidden/>
              </w:rPr>
              <w:fldChar w:fldCharType="end"/>
            </w:r>
          </w:hyperlink>
        </w:p>
        <w:p w:rsidR="0032421D" w:rsidRDefault="007F20F9" w:rsidP="0032421D">
          <w:pPr>
            <w:pStyle w:val="30"/>
            <w:tabs>
              <w:tab w:val="right" w:leader="dot" w:pos="8494"/>
            </w:tabs>
            <w:ind w:left="840"/>
            <w:rPr>
              <w:rFonts w:asciiTheme="minorHAnsi" w:eastAsiaTheme="minorEastAsia" w:hAnsiTheme="minorHAnsi" w:cstheme="minorBidi"/>
              <w:noProof/>
              <w:szCs w:val="22"/>
            </w:rPr>
          </w:pPr>
          <w:hyperlink w:anchor="_Toc40972491" w:history="1">
            <w:r w:rsidR="0032421D" w:rsidRPr="00296A17">
              <w:rPr>
                <w:rStyle w:val="a5"/>
                <w:noProof/>
              </w:rPr>
              <w:t>4.1.2</w:t>
            </w:r>
            <w:r w:rsidR="0032421D" w:rsidRPr="00296A17">
              <w:rPr>
                <w:rStyle w:val="a5"/>
                <w:rFonts w:hint="eastAsia"/>
                <w:noProof/>
              </w:rPr>
              <w:t xml:space="preserve"> </w:t>
            </w:r>
            <w:r w:rsidR="0032421D" w:rsidRPr="00296A17">
              <w:rPr>
                <w:rStyle w:val="a5"/>
                <w:rFonts w:hint="eastAsia"/>
                <w:noProof/>
              </w:rPr>
              <w:t>业务子系统</w:t>
            </w:r>
            <w:r w:rsidR="0032421D">
              <w:rPr>
                <w:noProof/>
                <w:webHidden/>
              </w:rPr>
              <w:tab/>
            </w:r>
            <w:r>
              <w:rPr>
                <w:noProof/>
                <w:webHidden/>
              </w:rPr>
              <w:fldChar w:fldCharType="begin"/>
            </w:r>
            <w:r w:rsidR="0032421D">
              <w:rPr>
                <w:noProof/>
                <w:webHidden/>
              </w:rPr>
              <w:instrText xml:space="preserve"> PAGEREF _Toc40972491 \h </w:instrText>
            </w:r>
            <w:r>
              <w:rPr>
                <w:noProof/>
                <w:webHidden/>
              </w:rPr>
            </w:r>
            <w:r>
              <w:rPr>
                <w:noProof/>
                <w:webHidden/>
              </w:rPr>
              <w:fldChar w:fldCharType="separate"/>
            </w:r>
            <w:r w:rsidR="0032421D">
              <w:rPr>
                <w:noProof/>
                <w:webHidden/>
              </w:rPr>
              <w:t>7</w:t>
            </w:r>
            <w:r>
              <w:rPr>
                <w:noProof/>
                <w:webHidden/>
              </w:rPr>
              <w:fldChar w:fldCharType="end"/>
            </w:r>
          </w:hyperlink>
        </w:p>
        <w:p w:rsidR="0032421D" w:rsidRDefault="007F20F9" w:rsidP="0032421D">
          <w:pPr>
            <w:pStyle w:val="30"/>
            <w:tabs>
              <w:tab w:val="right" w:leader="dot" w:pos="8494"/>
            </w:tabs>
            <w:ind w:left="840"/>
            <w:rPr>
              <w:rFonts w:asciiTheme="minorHAnsi" w:eastAsiaTheme="minorEastAsia" w:hAnsiTheme="minorHAnsi" w:cstheme="minorBidi"/>
              <w:noProof/>
              <w:szCs w:val="22"/>
            </w:rPr>
          </w:pPr>
          <w:hyperlink w:anchor="_Toc40972492" w:history="1">
            <w:r w:rsidR="0032421D" w:rsidRPr="00296A17">
              <w:rPr>
                <w:rStyle w:val="a5"/>
                <w:noProof/>
              </w:rPr>
              <w:t>4.1.3</w:t>
            </w:r>
            <w:r w:rsidR="0032421D" w:rsidRPr="00296A17">
              <w:rPr>
                <w:rStyle w:val="a5"/>
                <w:rFonts w:hint="eastAsia"/>
                <w:noProof/>
              </w:rPr>
              <w:t xml:space="preserve"> </w:t>
            </w:r>
            <w:r w:rsidR="0032421D" w:rsidRPr="00296A17">
              <w:rPr>
                <w:rStyle w:val="a5"/>
                <w:rFonts w:hint="eastAsia"/>
                <w:noProof/>
              </w:rPr>
              <w:t>界面子系统</w:t>
            </w:r>
            <w:r w:rsidR="0032421D">
              <w:rPr>
                <w:noProof/>
                <w:webHidden/>
              </w:rPr>
              <w:tab/>
            </w:r>
            <w:r>
              <w:rPr>
                <w:noProof/>
                <w:webHidden/>
              </w:rPr>
              <w:fldChar w:fldCharType="begin"/>
            </w:r>
            <w:r w:rsidR="0032421D">
              <w:rPr>
                <w:noProof/>
                <w:webHidden/>
              </w:rPr>
              <w:instrText xml:space="preserve"> PAGEREF _Toc40972492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7F20F9" w:rsidP="0032421D">
          <w:pPr>
            <w:pStyle w:val="30"/>
            <w:tabs>
              <w:tab w:val="right" w:leader="dot" w:pos="8494"/>
            </w:tabs>
            <w:ind w:left="840"/>
            <w:rPr>
              <w:rFonts w:asciiTheme="minorHAnsi" w:eastAsiaTheme="minorEastAsia" w:hAnsiTheme="minorHAnsi" w:cstheme="minorBidi"/>
              <w:noProof/>
              <w:szCs w:val="22"/>
            </w:rPr>
          </w:pPr>
          <w:hyperlink w:anchor="_Toc40972493" w:history="1">
            <w:r w:rsidR="0032421D" w:rsidRPr="00296A17">
              <w:rPr>
                <w:rStyle w:val="a5"/>
                <w:noProof/>
              </w:rPr>
              <w:t>4.1.4</w:t>
            </w:r>
            <w:r w:rsidR="0032421D" w:rsidRPr="00296A17">
              <w:rPr>
                <w:rStyle w:val="a5"/>
                <w:rFonts w:hint="eastAsia"/>
                <w:noProof/>
              </w:rPr>
              <w:t xml:space="preserve"> </w:t>
            </w:r>
            <w:r w:rsidR="0032421D" w:rsidRPr="00296A17">
              <w:rPr>
                <w:rStyle w:val="a5"/>
                <w:rFonts w:hint="eastAsia"/>
                <w:noProof/>
              </w:rPr>
              <w:t>采集控制接口子系统</w:t>
            </w:r>
            <w:r w:rsidR="0032421D">
              <w:rPr>
                <w:noProof/>
                <w:webHidden/>
              </w:rPr>
              <w:tab/>
            </w:r>
            <w:r>
              <w:rPr>
                <w:noProof/>
                <w:webHidden/>
              </w:rPr>
              <w:fldChar w:fldCharType="begin"/>
            </w:r>
            <w:r w:rsidR="0032421D">
              <w:rPr>
                <w:noProof/>
                <w:webHidden/>
              </w:rPr>
              <w:instrText xml:space="preserve"> PAGEREF _Toc40972493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7F20F9" w:rsidP="0032421D">
          <w:pPr>
            <w:pStyle w:val="30"/>
            <w:tabs>
              <w:tab w:val="right" w:leader="dot" w:pos="8494"/>
            </w:tabs>
            <w:ind w:left="840"/>
            <w:rPr>
              <w:rFonts w:asciiTheme="minorHAnsi" w:eastAsiaTheme="minorEastAsia" w:hAnsiTheme="minorHAnsi" w:cstheme="minorBidi"/>
              <w:noProof/>
              <w:szCs w:val="22"/>
            </w:rPr>
          </w:pPr>
          <w:hyperlink w:anchor="_Toc40972494" w:history="1">
            <w:r w:rsidR="0032421D" w:rsidRPr="00296A17">
              <w:rPr>
                <w:rStyle w:val="a5"/>
                <w:noProof/>
              </w:rPr>
              <w:t>4.1.5</w:t>
            </w:r>
            <w:r w:rsidR="0032421D" w:rsidRPr="00296A17">
              <w:rPr>
                <w:rStyle w:val="a5"/>
                <w:rFonts w:hint="eastAsia"/>
                <w:noProof/>
              </w:rPr>
              <w:t xml:space="preserve"> </w:t>
            </w:r>
            <w:r w:rsidR="0032421D" w:rsidRPr="00296A17">
              <w:rPr>
                <w:rStyle w:val="a5"/>
                <w:rFonts w:hint="eastAsia"/>
                <w:noProof/>
              </w:rPr>
              <w:t>串口子系统</w:t>
            </w:r>
            <w:r w:rsidR="0032421D">
              <w:rPr>
                <w:noProof/>
                <w:webHidden/>
              </w:rPr>
              <w:tab/>
            </w:r>
            <w:r>
              <w:rPr>
                <w:noProof/>
                <w:webHidden/>
              </w:rPr>
              <w:fldChar w:fldCharType="begin"/>
            </w:r>
            <w:r w:rsidR="0032421D">
              <w:rPr>
                <w:noProof/>
                <w:webHidden/>
              </w:rPr>
              <w:instrText xml:space="preserve"> PAGEREF _Toc40972494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495" w:history="1">
            <w:r w:rsidR="0032421D" w:rsidRPr="00296A17">
              <w:rPr>
                <w:rStyle w:val="a5"/>
                <w:noProof/>
              </w:rPr>
              <w:t>4.2</w:t>
            </w:r>
            <w:r w:rsidR="0032421D" w:rsidRPr="00296A17">
              <w:rPr>
                <w:rStyle w:val="a5"/>
                <w:rFonts w:hint="eastAsia"/>
                <w:noProof/>
              </w:rPr>
              <w:t xml:space="preserve"> </w:t>
            </w:r>
            <w:r w:rsidR="0032421D" w:rsidRPr="00296A17">
              <w:rPr>
                <w:rStyle w:val="a5"/>
                <w:rFonts w:hint="eastAsia"/>
                <w:noProof/>
              </w:rPr>
              <w:t>接口设计</w:t>
            </w:r>
            <w:r w:rsidR="0032421D">
              <w:rPr>
                <w:noProof/>
                <w:webHidden/>
              </w:rPr>
              <w:tab/>
            </w:r>
            <w:r>
              <w:rPr>
                <w:noProof/>
                <w:webHidden/>
              </w:rPr>
              <w:fldChar w:fldCharType="begin"/>
            </w:r>
            <w:r w:rsidR="0032421D">
              <w:rPr>
                <w:noProof/>
                <w:webHidden/>
              </w:rPr>
              <w:instrText xml:space="preserve"> PAGEREF _Toc40972495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7F20F9" w:rsidP="0032421D">
          <w:pPr>
            <w:pStyle w:val="30"/>
            <w:tabs>
              <w:tab w:val="right" w:leader="dot" w:pos="8494"/>
            </w:tabs>
            <w:ind w:left="840"/>
            <w:rPr>
              <w:rFonts w:asciiTheme="minorHAnsi" w:eastAsiaTheme="minorEastAsia" w:hAnsiTheme="minorHAnsi" w:cstheme="minorBidi"/>
              <w:noProof/>
              <w:szCs w:val="22"/>
            </w:rPr>
          </w:pPr>
          <w:hyperlink w:anchor="_Toc40972496" w:history="1">
            <w:r w:rsidR="0032421D" w:rsidRPr="00296A17">
              <w:rPr>
                <w:rStyle w:val="a5"/>
                <w:noProof/>
              </w:rPr>
              <w:t>4.2.1</w:t>
            </w:r>
            <w:r w:rsidR="0032421D" w:rsidRPr="00296A17">
              <w:rPr>
                <w:rStyle w:val="a5"/>
                <w:rFonts w:hint="eastAsia"/>
                <w:noProof/>
              </w:rPr>
              <w:t xml:space="preserve"> </w:t>
            </w:r>
            <w:r w:rsidR="0032421D" w:rsidRPr="00296A17">
              <w:rPr>
                <w:rStyle w:val="a5"/>
                <w:rFonts w:hint="eastAsia"/>
                <w:noProof/>
              </w:rPr>
              <w:t>子系统间接口</w:t>
            </w:r>
            <w:r w:rsidR="0032421D">
              <w:rPr>
                <w:noProof/>
                <w:webHidden/>
              </w:rPr>
              <w:tab/>
            </w:r>
            <w:r>
              <w:rPr>
                <w:noProof/>
                <w:webHidden/>
              </w:rPr>
              <w:fldChar w:fldCharType="begin"/>
            </w:r>
            <w:r w:rsidR="0032421D">
              <w:rPr>
                <w:noProof/>
                <w:webHidden/>
              </w:rPr>
              <w:instrText xml:space="preserve"> PAGEREF _Toc40972496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7F20F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97" w:history="1">
            <w:r w:rsidR="0032421D" w:rsidRPr="00296A17">
              <w:rPr>
                <w:rStyle w:val="a5"/>
              </w:rPr>
              <w:t>5</w:t>
            </w:r>
            <w:r w:rsidR="0032421D" w:rsidRPr="00296A17">
              <w:rPr>
                <w:rStyle w:val="a5"/>
                <w:rFonts w:hint="eastAsia"/>
              </w:rPr>
              <w:t xml:space="preserve"> </w:t>
            </w:r>
            <w:r w:rsidR="0032421D" w:rsidRPr="00296A17">
              <w:rPr>
                <w:rStyle w:val="a5"/>
                <w:rFonts w:hint="eastAsia"/>
              </w:rPr>
              <w:t>系统网络部署</w:t>
            </w:r>
            <w:r w:rsidR="0032421D">
              <w:rPr>
                <w:webHidden/>
              </w:rPr>
              <w:tab/>
            </w:r>
            <w:r>
              <w:rPr>
                <w:webHidden/>
              </w:rPr>
              <w:fldChar w:fldCharType="begin"/>
            </w:r>
            <w:r w:rsidR="0032421D">
              <w:rPr>
                <w:webHidden/>
              </w:rPr>
              <w:instrText xml:space="preserve"> PAGEREF _Toc40972497 \h </w:instrText>
            </w:r>
            <w:r>
              <w:rPr>
                <w:webHidden/>
              </w:rPr>
            </w:r>
            <w:r>
              <w:rPr>
                <w:webHidden/>
              </w:rPr>
              <w:fldChar w:fldCharType="separate"/>
            </w:r>
            <w:r w:rsidR="0032421D">
              <w:rPr>
                <w:webHidden/>
              </w:rPr>
              <w:t>9</w:t>
            </w:r>
            <w:r>
              <w:rPr>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498" w:history="1">
            <w:r w:rsidR="0032421D" w:rsidRPr="00296A17">
              <w:rPr>
                <w:rStyle w:val="a5"/>
                <w:noProof/>
              </w:rPr>
              <w:t>5.1</w:t>
            </w:r>
            <w:r w:rsidR="0032421D" w:rsidRPr="00296A17">
              <w:rPr>
                <w:rStyle w:val="a5"/>
                <w:rFonts w:hint="eastAsia"/>
                <w:noProof/>
              </w:rPr>
              <w:t xml:space="preserve"> </w:t>
            </w:r>
            <w:r w:rsidR="0032421D" w:rsidRPr="00296A17">
              <w:rPr>
                <w:rStyle w:val="a5"/>
                <w:rFonts w:hint="eastAsia"/>
                <w:noProof/>
              </w:rPr>
              <w:t>部署模式</w:t>
            </w:r>
            <w:r w:rsidR="0032421D">
              <w:rPr>
                <w:noProof/>
                <w:webHidden/>
              </w:rPr>
              <w:tab/>
            </w:r>
            <w:r>
              <w:rPr>
                <w:noProof/>
                <w:webHidden/>
              </w:rPr>
              <w:fldChar w:fldCharType="begin"/>
            </w:r>
            <w:r w:rsidR="0032421D">
              <w:rPr>
                <w:noProof/>
                <w:webHidden/>
              </w:rPr>
              <w:instrText xml:space="preserve"> PAGEREF _Toc40972498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7F20F9" w:rsidP="0032421D">
          <w:pPr>
            <w:pStyle w:val="30"/>
            <w:tabs>
              <w:tab w:val="right" w:leader="dot" w:pos="8494"/>
            </w:tabs>
            <w:ind w:left="840"/>
            <w:rPr>
              <w:rFonts w:asciiTheme="minorHAnsi" w:eastAsiaTheme="minorEastAsia" w:hAnsiTheme="minorHAnsi" w:cstheme="minorBidi"/>
              <w:noProof/>
              <w:szCs w:val="22"/>
            </w:rPr>
          </w:pPr>
          <w:hyperlink w:anchor="_Toc40972499" w:history="1">
            <w:r w:rsidR="0032421D" w:rsidRPr="00296A17">
              <w:rPr>
                <w:rStyle w:val="a5"/>
                <w:noProof/>
              </w:rPr>
              <w:t>5.1.1</w:t>
            </w:r>
            <w:r w:rsidR="0032421D" w:rsidRPr="00296A17">
              <w:rPr>
                <w:rStyle w:val="a5"/>
                <w:rFonts w:hint="eastAsia"/>
                <w:noProof/>
              </w:rPr>
              <w:t xml:space="preserve"> </w:t>
            </w:r>
            <w:r w:rsidR="0032421D" w:rsidRPr="00296A17">
              <w:rPr>
                <w:rStyle w:val="a5"/>
                <w:rFonts w:hint="eastAsia"/>
                <w:noProof/>
              </w:rPr>
              <w:t>人工标准源模式</w:t>
            </w:r>
            <w:r w:rsidR="0032421D">
              <w:rPr>
                <w:noProof/>
                <w:webHidden/>
              </w:rPr>
              <w:tab/>
            </w:r>
            <w:r>
              <w:rPr>
                <w:noProof/>
                <w:webHidden/>
              </w:rPr>
              <w:fldChar w:fldCharType="begin"/>
            </w:r>
            <w:r w:rsidR="0032421D">
              <w:rPr>
                <w:noProof/>
                <w:webHidden/>
              </w:rPr>
              <w:instrText xml:space="preserve"> PAGEREF _Toc40972499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7F20F9" w:rsidP="0032421D">
          <w:pPr>
            <w:pStyle w:val="30"/>
            <w:tabs>
              <w:tab w:val="right" w:leader="dot" w:pos="8494"/>
            </w:tabs>
            <w:ind w:left="840"/>
            <w:rPr>
              <w:rFonts w:asciiTheme="minorHAnsi" w:eastAsiaTheme="minorEastAsia" w:hAnsiTheme="minorHAnsi" w:cstheme="minorBidi"/>
              <w:noProof/>
              <w:szCs w:val="22"/>
            </w:rPr>
          </w:pPr>
          <w:hyperlink w:anchor="_Toc40972500" w:history="1">
            <w:r w:rsidR="0032421D" w:rsidRPr="00296A17">
              <w:rPr>
                <w:rStyle w:val="a5"/>
                <w:noProof/>
              </w:rPr>
              <w:t>5.1.2</w:t>
            </w:r>
            <w:r w:rsidR="0032421D" w:rsidRPr="00296A17">
              <w:rPr>
                <w:rStyle w:val="a5"/>
                <w:rFonts w:hint="eastAsia"/>
                <w:noProof/>
              </w:rPr>
              <w:t xml:space="preserve"> </w:t>
            </w:r>
            <w:r w:rsidR="0032421D" w:rsidRPr="00296A17">
              <w:rPr>
                <w:rStyle w:val="a5"/>
                <w:rFonts w:hint="eastAsia"/>
                <w:noProof/>
              </w:rPr>
              <w:t>控制标准源模式</w:t>
            </w:r>
            <w:r w:rsidR="0032421D">
              <w:rPr>
                <w:noProof/>
                <w:webHidden/>
              </w:rPr>
              <w:tab/>
            </w:r>
            <w:r>
              <w:rPr>
                <w:noProof/>
                <w:webHidden/>
              </w:rPr>
              <w:fldChar w:fldCharType="begin"/>
            </w:r>
            <w:r w:rsidR="0032421D">
              <w:rPr>
                <w:noProof/>
                <w:webHidden/>
              </w:rPr>
              <w:instrText xml:space="preserve"> PAGEREF _Toc40972500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7F20F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1" w:history="1">
            <w:r w:rsidR="0032421D" w:rsidRPr="00296A17">
              <w:rPr>
                <w:rStyle w:val="a5"/>
              </w:rPr>
              <w:t>6</w:t>
            </w:r>
            <w:r w:rsidR="0032421D" w:rsidRPr="00296A17">
              <w:rPr>
                <w:rStyle w:val="a5"/>
                <w:rFonts w:hint="eastAsia"/>
              </w:rPr>
              <w:t xml:space="preserve"> </w:t>
            </w:r>
            <w:r w:rsidR="0032421D" w:rsidRPr="00296A17">
              <w:rPr>
                <w:rStyle w:val="a5"/>
                <w:rFonts w:hint="eastAsia"/>
              </w:rPr>
              <w:t>第三方软硬件说明</w:t>
            </w:r>
            <w:r w:rsidR="0032421D">
              <w:rPr>
                <w:webHidden/>
              </w:rPr>
              <w:tab/>
            </w:r>
            <w:r>
              <w:rPr>
                <w:webHidden/>
              </w:rPr>
              <w:fldChar w:fldCharType="begin"/>
            </w:r>
            <w:r w:rsidR="0032421D">
              <w:rPr>
                <w:webHidden/>
              </w:rPr>
              <w:instrText xml:space="preserve"> PAGEREF _Toc40972501 \h </w:instrText>
            </w:r>
            <w:r>
              <w:rPr>
                <w:webHidden/>
              </w:rPr>
            </w:r>
            <w:r>
              <w:rPr>
                <w:webHidden/>
              </w:rPr>
              <w:fldChar w:fldCharType="separate"/>
            </w:r>
            <w:r w:rsidR="0032421D">
              <w:rPr>
                <w:webHidden/>
              </w:rPr>
              <w:t>9</w:t>
            </w:r>
            <w:r>
              <w:rPr>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502" w:history="1">
            <w:r w:rsidR="0032421D" w:rsidRPr="00296A17">
              <w:rPr>
                <w:rStyle w:val="a5"/>
                <w:noProof/>
              </w:rPr>
              <w:t>6.1</w:t>
            </w:r>
            <w:r w:rsidR="0032421D" w:rsidRPr="00296A17">
              <w:rPr>
                <w:rStyle w:val="a5"/>
                <w:rFonts w:hint="eastAsia"/>
                <w:noProof/>
              </w:rPr>
              <w:t xml:space="preserve"> </w:t>
            </w:r>
            <w:r w:rsidR="0032421D" w:rsidRPr="00296A17">
              <w:rPr>
                <w:rStyle w:val="a5"/>
                <w:rFonts w:hint="eastAsia"/>
                <w:noProof/>
              </w:rPr>
              <w:t>第三方硬件设备说明</w:t>
            </w:r>
            <w:r w:rsidR="0032421D">
              <w:rPr>
                <w:noProof/>
                <w:webHidden/>
              </w:rPr>
              <w:tab/>
            </w:r>
            <w:r>
              <w:rPr>
                <w:noProof/>
                <w:webHidden/>
              </w:rPr>
              <w:fldChar w:fldCharType="begin"/>
            </w:r>
            <w:r w:rsidR="0032421D">
              <w:rPr>
                <w:noProof/>
                <w:webHidden/>
              </w:rPr>
              <w:instrText xml:space="preserve"> PAGEREF _Toc40972502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503" w:history="1">
            <w:r w:rsidR="0032421D" w:rsidRPr="00296A17">
              <w:rPr>
                <w:rStyle w:val="a5"/>
                <w:noProof/>
              </w:rPr>
              <w:t>6.2</w:t>
            </w:r>
            <w:r w:rsidR="0032421D" w:rsidRPr="00296A17">
              <w:rPr>
                <w:rStyle w:val="a5"/>
                <w:rFonts w:hint="eastAsia"/>
                <w:noProof/>
              </w:rPr>
              <w:t xml:space="preserve"> </w:t>
            </w:r>
            <w:r w:rsidR="0032421D" w:rsidRPr="00296A17">
              <w:rPr>
                <w:rStyle w:val="a5"/>
                <w:rFonts w:hint="eastAsia"/>
                <w:noProof/>
              </w:rPr>
              <w:t>第三方软件说明</w:t>
            </w:r>
            <w:r w:rsidR="0032421D">
              <w:rPr>
                <w:noProof/>
                <w:webHidden/>
              </w:rPr>
              <w:tab/>
            </w:r>
            <w:r>
              <w:rPr>
                <w:noProof/>
                <w:webHidden/>
              </w:rPr>
              <w:fldChar w:fldCharType="begin"/>
            </w:r>
            <w:r w:rsidR="0032421D">
              <w:rPr>
                <w:noProof/>
                <w:webHidden/>
              </w:rPr>
              <w:instrText xml:space="preserve"> PAGEREF _Toc40972503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7F20F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4" w:history="1">
            <w:r w:rsidR="0032421D" w:rsidRPr="00296A17">
              <w:rPr>
                <w:rStyle w:val="a5"/>
              </w:rPr>
              <w:t>7</w:t>
            </w:r>
            <w:r w:rsidR="0032421D" w:rsidRPr="00296A17">
              <w:rPr>
                <w:rStyle w:val="a5"/>
                <w:rFonts w:hint="eastAsia"/>
              </w:rPr>
              <w:t xml:space="preserve"> </w:t>
            </w:r>
            <w:r w:rsidR="0032421D" w:rsidRPr="00296A17">
              <w:rPr>
                <w:rStyle w:val="a5"/>
                <w:rFonts w:hint="eastAsia"/>
              </w:rPr>
              <w:t>系统非功能特性设计</w:t>
            </w:r>
            <w:r w:rsidR="0032421D">
              <w:rPr>
                <w:webHidden/>
              </w:rPr>
              <w:tab/>
            </w:r>
            <w:r>
              <w:rPr>
                <w:webHidden/>
              </w:rPr>
              <w:fldChar w:fldCharType="begin"/>
            </w:r>
            <w:r w:rsidR="0032421D">
              <w:rPr>
                <w:webHidden/>
              </w:rPr>
              <w:instrText xml:space="preserve"> PAGEREF _Toc40972504 \h </w:instrText>
            </w:r>
            <w:r>
              <w:rPr>
                <w:webHidden/>
              </w:rPr>
            </w:r>
            <w:r>
              <w:rPr>
                <w:webHidden/>
              </w:rPr>
              <w:fldChar w:fldCharType="separate"/>
            </w:r>
            <w:r w:rsidR="0032421D">
              <w:rPr>
                <w:webHidden/>
              </w:rPr>
              <w:t>9</w:t>
            </w:r>
            <w:r>
              <w:rPr>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505" w:history="1">
            <w:r w:rsidR="0032421D" w:rsidRPr="00296A17">
              <w:rPr>
                <w:rStyle w:val="a5"/>
                <w:noProof/>
              </w:rPr>
              <w:t>7.1</w:t>
            </w:r>
            <w:r w:rsidR="0032421D" w:rsidRPr="00296A17">
              <w:rPr>
                <w:rStyle w:val="a5"/>
                <w:rFonts w:hint="eastAsia"/>
                <w:noProof/>
              </w:rPr>
              <w:t xml:space="preserve"> </w:t>
            </w:r>
            <w:r w:rsidR="0032421D" w:rsidRPr="00296A17">
              <w:rPr>
                <w:rStyle w:val="a5"/>
                <w:rFonts w:hint="eastAsia"/>
                <w:noProof/>
              </w:rPr>
              <w:t>可扩展性</w:t>
            </w:r>
            <w:r w:rsidR="0032421D">
              <w:rPr>
                <w:noProof/>
                <w:webHidden/>
              </w:rPr>
              <w:tab/>
            </w:r>
            <w:r>
              <w:rPr>
                <w:noProof/>
                <w:webHidden/>
              </w:rPr>
              <w:fldChar w:fldCharType="begin"/>
            </w:r>
            <w:r w:rsidR="0032421D">
              <w:rPr>
                <w:noProof/>
                <w:webHidden/>
              </w:rPr>
              <w:instrText xml:space="preserve"> PAGEREF _Toc40972505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506" w:history="1">
            <w:r w:rsidR="0032421D" w:rsidRPr="00296A17">
              <w:rPr>
                <w:rStyle w:val="a5"/>
                <w:noProof/>
              </w:rPr>
              <w:t>7.2</w:t>
            </w:r>
            <w:r w:rsidR="0032421D" w:rsidRPr="00296A17">
              <w:rPr>
                <w:rStyle w:val="a5"/>
                <w:rFonts w:hint="eastAsia"/>
                <w:noProof/>
              </w:rPr>
              <w:t xml:space="preserve"> </w:t>
            </w:r>
            <w:r w:rsidR="0032421D" w:rsidRPr="00296A17">
              <w:rPr>
                <w:rStyle w:val="a5"/>
                <w:rFonts w:hint="eastAsia"/>
                <w:noProof/>
              </w:rPr>
              <w:t>可靠性与容错</w:t>
            </w:r>
            <w:r w:rsidR="0032421D">
              <w:rPr>
                <w:noProof/>
                <w:webHidden/>
              </w:rPr>
              <w:tab/>
            </w:r>
            <w:r>
              <w:rPr>
                <w:noProof/>
                <w:webHidden/>
              </w:rPr>
              <w:fldChar w:fldCharType="begin"/>
            </w:r>
            <w:r w:rsidR="0032421D">
              <w:rPr>
                <w:noProof/>
                <w:webHidden/>
              </w:rPr>
              <w:instrText xml:space="preserve"> PAGEREF _Toc40972506 \h </w:instrText>
            </w:r>
            <w:r>
              <w:rPr>
                <w:noProof/>
                <w:webHidden/>
              </w:rPr>
            </w:r>
            <w:r>
              <w:rPr>
                <w:noProof/>
                <w:webHidden/>
              </w:rPr>
              <w:fldChar w:fldCharType="separate"/>
            </w:r>
            <w:r w:rsidR="0032421D">
              <w:rPr>
                <w:noProof/>
                <w:webHidden/>
              </w:rPr>
              <w:t>10</w:t>
            </w:r>
            <w:r>
              <w:rPr>
                <w:noProof/>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507" w:history="1">
            <w:r w:rsidR="0032421D" w:rsidRPr="00296A17">
              <w:rPr>
                <w:rStyle w:val="a5"/>
                <w:noProof/>
              </w:rPr>
              <w:t>7.3</w:t>
            </w:r>
            <w:r w:rsidR="0032421D" w:rsidRPr="00296A17">
              <w:rPr>
                <w:rStyle w:val="a5"/>
                <w:rFonts w:hint="eastAsia"/>
                <w:noProof/>
              </w:rPr>
              <w:t xml:space="preserve"> </w:t>
            </w:r>
            <w:r w:rsidR="0032421D" w:rsidRPr="00296A17">
              <w:rPr>
                <w:rStyle w:val="a5"/>
                <w:rFonts w:hint="eastAsia"/>
                <w:noProof/>
              </w:rPr>
              <w:t>性能</w:t>
            </w:r>
            <w:r w:rsidR="0032421D">
              <w:rPr>
                <w:noProof/>
                <w:webHidden/>
              </w:rPr>
              <w:tab/>
            </w:r>
            <w:r>
              <w:rPr>
                <w:noProof/>
                <w:webHidden/>
              </w:rPr>
              <w:fldChar w:fldCharType="begin"/>
            </w:r>
            <w:r w:rsidR="0032421D">
              <w:rPr>
                <w:noProof/>
                <w:webHidden/>
              </w:rPr>
              <w:instrText xml:space="preserve"> PAGEREF _Toc40972507 \h </w:instrText>
            </w:r>
            <w:r>
              <w:rPr>
                <w:noProof/>
                <w:webHidden/>
              </w:rPr>
            </w:r>
            <w:r>
              <w:rPr>
                <w:noProof/>
                <w:webHidden/>
              </w:rPr>
              <w:fldChar w:fldCharType="separate"/>
            </w:r>
            <w:r w:rsidR="0032421D">
              <w:rPr>
                <w:noProof/>
                <w:webHidden/>
              </w:rPr>
              <w:t>10</w:t>
            </w:r>
            <w:r>
              <w:rPr>
                <w:noProof/>
                <w:webHidden/>
              </w:rPr>
              <w:fldChar w:fldCharType="end"/>
            </w:r>
          </w:hyperlink>
        </w:p>
        <w:p w:rsidR="0032421D" w:rsidRDefault="007F20F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8" w:history="1">
            <w:r w:rsidR="0032421D" w:rsidRPr="00296A17">
              <w:rPr>
                <w:rStyle w:val="a5"/>
              </w:rPr>
              <w:t>8</w:t>
            </w:r>
            <w:r w:rsidR="0032421D" w:rsidRPr="00296A17">
              <w:rPr>
                <w:rStyle w:val="a5"/>
                <w:rFonts w:hint="eastAsia"/>
              </w:rPr>
              <w:t xml:space="preserve"> </w:t>
            </w:r>
            <w:r w:rsidR="0032421D" w:rsidRPr="00296A17">
              <w:rPr>
                <w:rStyle w:val="a5"/>
                <w:rFonts w:hint="eastAsia"/>
              </w:rPr>
              <w:t>总体约束</w:t>
            </w:r>
            <w:r w:rsidR="0032421D">
              <w:rPr>
                <w:webHidden/>
              </w:rPr>
              <w:tab/>
            </w:r>
            <w:r>
              <w:rPr>
                <w:webHidden/>
              </w:rPr>
              <w:fldChar w:fldCharType="begin"/>
            </w:r>
            <w:r w:rsidR="0032421D">
              <w:rPr>
                <w:webHidden/>
              </w:rPr>
              <w:instrText xml:space="preserve"> PAGEREF _Toc40972508 \h </w:instrText>
            </w:r>
            <w:r>
              <w:rPr>
                <w:webHidden/>
              </w:rPr>
            </w:r>
            <w:r>
              <w:rPr>
                <w:webHidden/>
              </w:rPr>
              <w:fldChar w:fldCharType="separate"/>
            </w:r>
            <w:r w:rsidR="0032421D">
              <w:rPr>
                <w:webHidden/>
              </w:rPr>
              <w:t>10</w:t>
            </w:r>
            <w:r>
              <w:rPr>
                <w:webHidden/>
              </w:rPr>
              <w:fldChar w:fldCharType="end"/>
            </w:r>
          </w:hyperlink>
        </w:p>
        <w:p w:rsidR="0032421D" w:rsidRDefault="007F20F9" w:rsidP="0032421D">
          <w:pPr>
            <w:pStyle w:val="20"/>
            <w:tabs>
              <w:tab w:val="right" w:leader="dot" w:pos="8494"/>
            </w:tabs>
            <w:ind w:left="420"/>
            <w:rPr>
              <w:rFonts w:asciiTheme="minorHAnsi" w:eastAsiaTheme="minorEastAsia" w:hAnsiTheme="minorHAnsi" w:cstheme="minorBidi"/>
              <w:noProof/>
              <w:szCs w:val="22"/>
            </w:rPr>
          </w:pPr>
          <w:hyperlink w:anchor="_Toc40972509" w:history="1">
            <w:r w:rsidR="0032421D" w:rsidRPr="00296A17">
              <w:rPr>
                <w:rStyle w:val="a5"/>
                <w:noProof/>
              </w:rPr>
              <w:t>8.1</w:t>
            </w:r>
            <w:r w:rsidR="0032421D" w:rsidRPr="00296A17">
              <w:rPr>
                <w:rStyle w:val="a5"/>
                <w:rFonts w:hint="eastAsia"/>
                <w:noProof/>
              </w:rPr>
              <w:t xml:space="preserve"> </w:t>
            </w:r>
            <w:r w:rsidR="0032421D" w:rsidRPr="00296A17">
              <w:rPr>
                <w:rStyle w:val="a5"/>
                <w:rFonts w:hint="eastAsia"/>
                <w:noProof/>
              </w:rPr>
              <w:t>遵循标准</w:t>
            </w:r>
            <w:r w:rsidR="0032421D">
              <w:rPr>
                <w:noProof/>
                <w:webHidden/>
              </w:rPr>
              <w:tab/>
            </w:r>
            <w:r>
              <w:rPr>
                <w:noProof/>
                <w:webHidden/>
              </w:rPr>
              <w:fldChar w:fldCharType="begin"/>
            </w:r>
            <w:r w:rsidR="0032421D">
              <w:rPr>
                <w:noProof/>
                <w:webHidden/>
              </w:rPr>
              <w:instrText xml:space="preserve"> PAGEREF _Toc40972509 \h </w:instrText>
            </w:r>
            <w:r>
              <w:rPr>
                <w:noProof/>
                <w:webHidden/>
              </w:rPr>
            </w:r>
            <w:r>
              <w:rPr>
                <w:noProof/>
                <w:webHidden/>
              </w:rPr>
              <w:fldChar w:fldCharType="separate"/>
            </w:r>
            <w:r w:rsidR="0032421D">
              <w:rPr>
                <w:noProof/>
                <w:webHidden/>
              </w:rPr>
              <w:t>10</w:t>
            </w:r>
            <w:r>
              <w:rPr>
                <w:noProof/>
                <w:webHidden/>
              </w:rPr>
              <w:fldChar w:fldCharType="end"/>
            </w:r>
          </w:hyperlink>
        </w:p>
        <w:p w:rsidR="0032421D" w:rsidRDefault="007F20F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10" w:history="1">
            <w:r w:rsidR="0032421D" w:rsidRPr="00296A17">
              <w:rPr>
                <w:rStyle w:val="a5"/>
              </w:rPr>
              <w:t>9</w:t>
            </w:r>
            <w:r w:rsidR="0032421D" w:rsidRPr="00296A17">
              <w:rPr>
                <w:rStyle w:val="a5"/>
                <w:rFonts w:hint="eastAsia"/>
              </w:rPr>
              <w:t xml:space="preserve"> </w:t>
            </w:r>
            <w:r w:rsidR="0032421D" w:rsidRPr="00296A17">
              <w:rPr>
                <w:rStyle w:val="a5"/>
                <w:rFonts w:hint="eastAsia"/>
              </w:rPr>
              <w:t>风险</w:t>
            </w:r>
            <w:r w:rsidR="0032421D">
              <w:rPr>
                <w:webHidden/>
              </w:rPr>
              <w:tab/>
            </w:r>
            <w:r>
              <w:rPr>
                <w:webHidden/>
              </w:rPr>
              <w:fldChar w:fldCharType="begin"/>
            </w:r>
            <w:r w:rsidR="0032421D">
              <w:rPr>
                <w:webHidden/>
              </w:rPr>
              <w:instrText xml:space="preserve"> PAGEREF _Toc40972510 \h </w:instrText>
            </w:r>
            <w:r>
              <w:rPr>
                <w:webHidden/>
              </w:rPr>
            </w:r>
            <w:r>
              <w:rPr>
                <w:webHidden/>
              </w:rPr>
              <w:fldChar w:fldCharType="separate"/>
            </w:r>
            <w:r w:rsidR="0032421D">
              <w:rPr>
                <w:webHidden/>
              </w:rPr>
              <w:t>10</w:t>
            </w:r>
            <w:r>
              <w:rPr>
                <w:webHidden/>
              </w:rPr>
              <w:fldChar w:fldCharType="end"/>
            </w:r>
          </w:hyperlink>
        </w:p>
        <w:p w:rsidR="0032421D" w:rsidRDefault="007F20F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11" w:history="1">
            <w:r w:rsidR="0032421D" w:rsidRPr="00296A17">
              <w:rPr>
                <w:rStyle w:val="a5"/>
              </w:rPr>
              <w:t>10</w:t>
            </w:r>
            <w:r w:rsidR="0032421D" w:rsidRPr="00296A17">
              <w:rPr>
                <w:rStyle w:val="a5"/>
                <w:rFonts w:hint="eastAsia"/>
              </w:rPr>
              <w:t xml:space="preserve"> </w:t>
            </w:r>
            <w:r w:rsidR="0032421D" w:rsidRPr="00296A17">
              <w:rPr>
                <w:rStyle w:val="a5"/>
                <w:rFonts w:hint="eastAsia"/>
              </w:rPr>
              <w:t>附录</w:t>
            </w:r>
            <w:r w:rsidR="0032421D">
              <w:rPr>
                <w:webHidden/>
              </w:rPr>
              <w:tab/>
            </w:r>
            <w:r>
              <w:rPr>
                <w:webHidden/>
              </w:rPr>
              <w:fldChar w:fldCharType="begin"/>
            </w:r>
            <w:r w:rsidR="0032421D">
              <w:rPr>
                <w:webHidden/>
              </w:rPr>
              <w:instrText xml:space="preserve"> PAGEREF _Toc40972511 \h </w:instrText>
            </w:r>
            <w:r>
              <w:rPr>
                <w:webHidden/>
              </w:rPr>
            </w:r>
            <w:r>
              <w:rPr>
                <w:webHidden/>
              </w:rPr>
              <w:fldChar w:fldCharType="separate"/>
            </w:r>
            <w:r w:rsidR="0032421D">
              <w:rPr>
                <w:webHidden/>
              </w:rPr>
              <w:t>10</w:t>
            </w:r>
            <w:r>
              <w:rPr>
                <w:webHidden/>
              </w:rPr>
              <w:fldChar w:fldCharType="end"/>
            </w:r>
          </w:hyperlink>
        </w:p>
        <w:p w:rsidR="00E00320" w:rsidRPr="00C74899" w:rsidRDefault="007F20F9">
          <w:r>
            <w:fldChar w:fldCharType="end"/>
          </w:r>
        </w:p>
      </w:sdtContent>
    </w:sdt>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E00320" w:rsidRDefault="00E00320">
      <w:pPr>
        <w:pStyle w:val="1"/>
        <w:rPr>
          <w:noProof/>
        </w:rPr>
      </w:pPr>
      <w:bookmarkStart w:id="3" w:name="_Toc40192691"/>
      <w:bookmarkStart w:id="4" w:name="_Toc40972475"/>
      <w:r>
        <w:rPr>
          <w:rFonts w:hint="eastAsia"/>
          <w:noProof/>
        </w:rPr>
        <w:lastRenderedPageBreak/>
        <w:t>简介</w:t>
      </w:r>
      <w:bookmarkEnd w:id="3"/>
      <w:bookmarkEnd w:id="4"/>
    </w:p>
    <w:p w:rsidR="00E00320" w:rsidRDefault="00E00320">
      <w:pPr>
        <w:pStyle w:val="2"/>
      </w:pPr>
      <w:bookmarkStart w:id="5" w:name="_Toc40192692"/>
      <w:bookmarkStart w:id="6" w:name="_Toc40972476"/>
      <w:r>
        <w:rPr>
          <w:rFonts w:hint="eastAsia"/>
        </w:rPr>
        <w:t>目的</w:t>
      </w:r>
      <w:bookmarkEnd w:id="5"/>
      <w:bookmarkEnd w:id="6"/>
    </w:p>
    <w:p w:rsidR="00E00320" w:rsidRDefault="004C653D">
      <w:pPr>
        <w:pStyle w:val="infoblue"/>
        <w:ind w:firstLine="420"/>
        <w:rPr>
          <w:i w:val="0"/>
          <w:iCs w:val="0"/>
          <w:color w:val="auto"/>
        </w:rPr>
      </w:pPr>
      <w:r>
        <w:rPr>
          <w:rFonts w:hint="eastAsia"/>
          <w:i w:val="0"/>
          <w:iCs w:val="0"/>
          <w:color w:val="auto"/>
        </w:rPr>
        <w:t>本文档</w:t>
      </w:r>
      <w:r w:rsidR="00A86F42">
        <w:rPr>
          <w:rFonts w:hint="eastAsia"/>
          <w:i w:val="0"/>
          <w:iCs w:val="0"/>
          <w:color w:val="auto"/>
        </w:rPr>
        <w:t>的目的是</w:t>
      </w:r>
      <w:r w:rsidR="007D21E4">
        <w:rPr>
          <w:rFonts w:hint="eastAsia"/>
          <w:i w:val="0"/>
          <w:iCs w:val="0"/>
          <w:color w:val="auto"/>
        </w:rPr>
        <w:t>描述</w:t>
      </w:r>
      <w:r w:rsidR="00895A02">
        <w:rPr>
          <w:rFonts w:hint="eastAsia"/>
          <w:i w:val="0"/>
          <w:iCs w:val="0"/>
          <w:color w:val="auto"/>
        </w:rPr>
        <w:t>校准</w:t>
      </w:r>
      <w:r w:rsidR="00F84394">
        <w:rPr>
          <w:rFonts w:hint="eastAsia"/>
          <w:i w:val="0"/>
          <w:iCs w:val="0"/>
          <w:color w:val="auto"/>
        </w:rPr>
        <w:t>系统</w:t>
      </w:r>
      <w:r w:rsidR="007D21E4">
        <w:rPr>
          <w:rFonts w:hint="eastAsia"/>
          <w:i w:val="0"/>
          <w:iCs w:val="0"/>
          <w:color w:val="auto"/>
        </w:rPr>
        <w:t>的架构设计</w:t>
      </w:r>
      <w:r w:rsidR="003E1485">
        <w:rPr>
          <w:rFonts w:hint="eastAsia"/>
          <w:i w:val="0"/>
          <w:iCs w:val="0"/>
          <w:color w:val="auto"/>
        </w:rPr>
        <w:t>。</w:t>
      </w:r>
      <w:r w:rsidR="0080267A" w:rsidRPr="0080267A">
        <w:rPr>
          <w:rFonts w:hint="eastAsia"/>
          <w:i w:val="0"/>
          <w:iCs w:val="0"/>
          <w:color w:val="auto"/>
        </w:rPr>
        <w:t>文档从构架方面对系统进行综合概述，描述了系统最高层次上的</w:t>
      </w:r>
      <w:r w:rsidR="00EA6682">
        <w:rPr>
          <w:rFonts w:hint="eastAsia"/>
          <w:i w:val="0"/>
          <w:iCs w:val="0"/>
          <w:color w:val="auto"/>
        </w:rPr>
        <w:t>软件的</w:t>
      </w:r>
      <w:r w:rsidR="0080267A" w:rsidRPr="0080267A">
        <w:rPr>
          <w:rFonts w:hint="eastAsia"/>
          <w:i w:val="0"/>
          <w:iCs w:val="0"/>
          <w:color w:val="auto"/>
        </w:rPr>
        <w:t>逻辑结构以及各种</w:t>
      </w:r>
      <w:r w:rsidR="00EA6682">
        <w:rPr>
          <w:rFonts w:hint="eastAsia"/>
          <w:i w:val="0"/>
          <w:iCs w:val="0"/>
          <w:color w:val="auto"/>
        </w:rPr>
        <w:t>设计</w:t>
      </w:r>
      <w:r w:rsidR="00C76526">
        <w:rPr>
          <w:rFonts w:hint="eastAsia"/>
          <w:i w:val="0"/>
          <w:iCs w:val="0"/>
          <w:color w:val="auto"/>
        </w:rPr>
        <w:t>要求</w:t>
      </w:r>
      <w:r w:rsidR="0080267A" w:rsidRPr="0080267A">
        <w:rPr>
          <w:rFonts w:hint="eastAsia"/>
          <w:i w:val="0"/>
          <w:iCs w:val="0"/>
          <w:color w:val="auto"/>
        </w:rPr>
        <w:t>。用于记录并表述已在构架方面对系统作出的重要决定，并对相关</w:t>
      </w:r>
      <w:r w:rsidR="00C76526">
        <w:rPr>
          <w:rFonts w:hint="eastAsia"/>
          <w:i w:val="0"/>
          <w:iCs w:val="0"/>
          <w:color w:val="auto"/>
        </w:rPr>
        <w:t>软件</w:t>
      </w:r>
      <w:r w:rsidR="0080267A" w:rsidRPr="0080267A">
        <w:rPr>
          <w:rFonts w:hint="eastAsia"/>
          <w:i w:val="0"/>
          <w:iCs w:val="0"/>
          <w:color w:val="auto"/>
        </w:rPr>
        <w:t>子系统的设计起总体上的指导作用。</w:t>
      </w:r>
    </w:p>
    <w:p w:rsidR="00150167" w:rsidRPr="004C653D" w:rsidRDefault="00150167">
      <w:pPr>
        <w:pStyle w:val="infoblue"/>
        <w:ind w:firstLine="420"/>
        <w:rPr>
          <w:i w:val="0"/>
          <w:iCs w:val="0"/>
          <w:color w:val="auto"/>
        </w:rPr>
      </w:pPr>
      <w:r>
        <w:rPr>
          <w:rFonts w:hint="eastAsia"/>
          <w:i w:val="0"/>
          <w:iCs w:val="0"/>
          <w:color w:val="auto"/>
        </w:rPr>
        <w:t>以下，本产品、</w:t>
      </w:r>
      <w:r w:rsidR="00413DF0">
        <w:rPr>
          <w:rFonts w:hint="eastAsia"/>
          <w:i w:val="0"/>
          <w:iCs w:val="0"/>
          <w:color w:val="auto"/>
        </w:rPr>
        <w:t>本</w:t>
      </w:r>
      <w:r w:rsidR="00413DF0">
        <w:rPr>
          <w:i w:val="0"/>
          <w:iCs w:val="0"/>
          <w:color w:val="auto"/>
        </w:rPr>
        <w:t>软件</w:t>
      </w:r>
      <w:r>
        <w:rPr>
          <w:rFonts w:hint="eastAsia"/>
          <w:i w:val="0"/>
          <w:iCs w:val="0"/>
          <w:color w:val="auto"/>
        </w:rPr>
        <w:t>、本系统等，无特殊说明均</w:t>
      </w:r>
      <w:r w:rsidR="00AD40D8">
        <w:rPr>
          <w:rFonts w:hint="eastAsia"/>
          <w:i w:val="0"/>
          <w:iCs w:val="0"/>
          <w:color w:val="auto"/>
        </w:rPr>
        <w:t>代指</w:t>
      </w:r>
      <w:r w:rsidR="00413DF0">
        <w:rPr>
          <w:rFonts w:hint="eastAsia"/>
          <w:i w:val="0"/>
          <w:iCs w:val="0"/>
          <w:color w:val="auto"/>
        </w:rPr>
        <w:t>校准</w:t>
      </w:r>
      <w:r w:rsidR="00BC7CD0">
        <w:rPr>
          <w:rFonts w:hint="eastAsia"/>
          <w:i w:val="0"/>
          <w:iCs w:val="0"/>
          <w:color w:val="auto"/>
        </w:rPr>
        <w:t>系统软件</w:t>
      </w:r>
      <w:r w:rsidR="00AD40D8">
        <w:rPr>
          <w:rFonts w:hint="eastAsia"/>
          <w:i w:val="0"/>
          <w:iCs w:val="0"/>
          <w:color w:val="auto"/>
        </w:rPr>
        <w:t>产品。</w:t>
      </w:r>
    </w:p>
    <w:p w:rsidR="00E00320" w:rsidRDefault="00E00320">
      <w:pPr>
        <w:pStyle w:val="2"/>
      </w:pPr>
      <w:bookmarkStart w:id="7" w:name="_Toc40192693"/>
      <w:bookmarkStart w:id="8" w:name="_Toc40972477"/>
      <w:r>
        <w:rPr>
          <w:rFonts w:hint="eastAsia"/>
        </w:rPr>
        <w:t>文档范围</w:t>
      </w:r>
      <w:bookmarkEnd w:id="7"/>
      <w:bookmarkEnd w:id="8"/>
    </w:p>
    <w:p w:rsidR="00E00320" w:rsidRPr="00E9026E" w:rsidRDefault="00FC2B2E">
      <w:pPr>
        <w:spacing w:before="100" w:beforeAutospacing="1" w:after="100" w:afterAutospacing="1"/>
        <w:ind w:firstLine="420"/>
        <w:rPr>
          <w:i/>
          <w:iCs/>
        </w:rPr>
      </w:pPr>
      <w:r w:rsidRPr="00E9026E">
        <w:rPr>
          <w:rFonts w:hint="eastAsia"/>
          <w:kern w:val="0"/>
          <w:szCs w:val="20"/>
        </w:rPr>
        <w:t>本文档仅描述</w:t>
      </w:r>
      <w:r w:rsidR="0045203B">
        <w:rPr>
          <w:rFonts w:hint="eastAsia"/>
          <w:kern w:val="0"/>
          <w:szCs w:val="20"/>
        </w:rPr>
        <w:t>校准</w:t>
      </w:r>
      <w:r w:rsidR="00D31600">
        <w:rPr>
          <w:rFonts w:hint="eastAsia"/>
          <w:kern w:val="0"/>
          <w:szCs w:val="20"/>
        </w:rPr>
        <w:t>系统</w:t>
      </w:r>
      <w:r w:rsidR="00F529B5">
        <w:rPr>
          <w:rFonts w:hint="eastAsia"/>
          <w:kern w:val="0"/>
          <w:szCs w:val="20"/>
        </w:rPr>
        <w:t>的</w:t>
      </w:r>
      <w:r w:rsidR="00D342DF">
        <w:rPr>
          <w:rFonts w:hint="eastAsia"/>
          <w:kern w:val="0"/>
          <w:szCs w:val="20"/>
        </w:rPr>
        <w:t>软</w:t>
      </w:r>
      <w:r w:rsidR="00F529B5">
        <w:rPr>
          <w:rFonts w:hint="eastAsia"/>
          <w:kern w:val="0"/>
          <w:szCs w:val="20"/>
        </w:rPr>
        <w:t>件</w:t>
      </w:r>
      <w:r w:rsidR="00EA758E" w:rsidRPr="00E9026E">
        <w:rPr>
          <w:rFonts w:hint="eastAsia"/>
          <w:kern w:val="0"/>
          <w:szCs w:val="20"/>
        </w:rPr>
        <w:t>架构设计。</w:t>
      </w:r>
    </w:p>
    <w:p w:rsidR="00E00320" w:rsidRDefault="00E00320">
      <w:pPr>
        <w:pStyle w:val="2"/>
      </w:pPr>
      <w:bookmarkStart w:id="9" w:name="_Toc40192694"/>
      <w:bookmarkStart w:id="10" w:name="_Toc40972478"/>
      <w:r>
        <w:rPr>
          <w:rFonts w:hint="eastAsia"/>
        </w:rPr>
        <w:t>预期的读者和阅读建议</w:t>
      </w:r>
      <w:bookmarkEnd w:id="9"/>
      <w:bookmarkEnd w:id="10"/>
    </w:p>
    <w:p w:rsidR="008660DD" w:rsidRPr="008660DD" w:rsidRDefault="008660DD" w:rsidP="008660DD">
      <w:pPr>
        <w:spacing w:before="100" w:beforeAutospacing="1" w:after="100" w:afterAutospacing="1"/>
        <w:ind w:firstLine="420"/>
      </w:pPr>
      <w:r>
        <w:rPr>
          <w:rFonts w:hint="eastAsia"/>
        </w:rPr>
        <w:t>本文档的预期读者</w:t>
      </w:r>
      <w:r w:rsidRPr="008660DD">
        <w:rPr>
          <w:rFonts w:hint="eastAsia"/>
          <w:kern w:val="0"/>
          <w:szCs w:val="20"/>
        </w:rPr>
        <w:t>包括</w:t>
      </w:r>
      <w:r>
        <w:rPr>
          <w:rFonts w:hint="eastAsia"/>
        </w:rPr>
        <w:t>：产品经理，</w:t>
      </w:r>
      <w:r w:rsidR="00FC59F7">
        <w:rPr>
          <w:rFonts w:hint="eastAsia"/>
        </w:rPr>
        <w:t>研发项目经理、软件开发工程师、</w:t>
      </w:r>
      <w:r w:rsidR="00595EC1">
        <w:rPr>
          <w:rFonts w:hint="eastAsia"/>
        </w:rPr>
        <w:t>测试工程师、</w:t>
      </w:r>
      <w:r w:rsidR="00595EC1">
        <w:rPr>
          <w:rFonts w:hint="eastAsia"/>
        </w:rPr>
        <w:t>QA</w:t>
      </w:r>
      <w:r w:rsidR="00595EC1">
        <w:t xml:space="preserve"> </w:t>
      </w:r>
      <w:r w:rsidR="00595EC1">
        <w:rPr>
          <w:rFonts w:hint="eastAsia"/>
        </w:rPr>
        <w:t>质量保证人员等。</w:t>
      </w:r>
    </w:p>
    <w:p w:rsidR="00E00320" w:rsidRDefault="00E00320">
      <w:pPr>
        <w:pStyle w:val="2"/>
      </w:pPr>
      <w:bookmarkStart w:id="11" w:name="_Toc131738218"/>
      <w:bookmarkStart w:id="12" w:name="_Toc40192695"/>
      <w:bookmarkStart w:id="13" w:name="_Toc40972479"/>
      <w:r>
        <w:rPr>
          <w:rFonts w:hint="eastAsia"/>
        </w:rPr>
        <w:t>参考文档</w:t>
      </w:r>
      <w:bookmarkEnd w:id="11"/>
      <w:bookmarkEnd w:id="12"/>
      <w:bookmarkEnd w:id="13"/>
    </w:p>
    <w:p w:rsidR="00E00320" w:rsidRDefault="00DC488A" w:rsidP="008943C6">
      <w:pPr>
        <w:spacing w:before="100" w:beforeAutospacing="1" w:after="100" w:afterAutospacing="1"/>
        <w:ind w:firstLine="420"/>
      </w:pPr>
      <w:r w:rsidRPr="008943C6">
        <w:rPr>
          <w:rFonts w:hint="eastAsia"/>
        </w:rPr>
        <w:t>《</w:t>
      </w:r>
      <w:r w:rsidR="00C06376">
        <w:rPr>
          <w:rFonts w:hint="eastAsia"/>
        </w:rPr>
        <w:t>校准</w:t>
      </w:r>
      <w:r w:rsidR="00C06376">
        <w:t>软件</w:t>
      </w:r>
      <w:r w:rsidRPr="008943C6">
        <w:rPr>
          <w:rFonts w:hint="eastAsia"/>
        </w:rPr>
        <w:t>需求说明书》</w:t>
      </w:r>
    </w:p>
    <w:p w:rsidR="00E00320" w:rsidRDefault="00E00320">
      <w:pPr>
        <w:pStyle w:val="3"/>
      </w:pPr>
      <w:bookmarkStart w:id="14" w:name="_Toc131738219"/>
      <w:bookmarkStart w:id="15" w:name="_Toc40192696"/>
      <w:bookmarkStart w:id="16" w:name="_Toc40972480"/>
      <w:r>
        <w:rPr>
          <w:rFonts w:hint="eastAsia"/>
        </w:rPr>
        <w:t>包含文档</w:t>
      </w:r>
      <w:bookmarkEnd w:id="14"/>
      <w:bookmarkEnd w:id="15"/>
      <w:bookmarkEnd w:id="16"/>
    </w:p>
    <w:p w:rsidR="00026BEF" w:rsidRPr="0044322F" w:rsidRDefault="00026BEF" w:rsidP="00026BEF">
      <w:pPr>
        <w:spacing w:before="100" w:beforeAutospacing="1" w:after="100" w:afterAutospacing="1"/>
        <w:ind w:firstLine="420"/>
      </w:pPr>
      <w:r w:rsidRPr="0044322F">
        <w:rPr>
          <w:rFonts w:hint="eastAsia"/>
        </w:rPr>
        <w:t>《主控板与执行板接口规范》</w:t>
      </w:r>
    </w:p>
    <w:p w:rsidR="00026BEF" w:rsidRDefault="00026BEF" w:rsidP="00026BEF">
      <w:pPr>
        <w:spacing w:before="100" w:beforeAutospacing="1" w:after="100" w:afterAutospacing="1"/>
        <w:ind w:firstLine="420"/>
      </w:pPr>
      <w:r w:rsidRPr="0044322F">
        <w:rPr>
          <w:rFonts w:hint="eastAsia"/>
        </w:rPr>
        <w:t>《</w:t>
      </w:r>
      <w:r w:rsidR="006953E6">
        <w:rPr>
          <w:rFonts w:hint="eastAsia"/>
        </w:rPr>
        <w:t>标准</w:t>
      </w:r>
      <w:r w:rsidR="006953E6">
        <w:t>源</w:t>
      </w:r>
      <w:r w:rsidRPr="0044322F">
        <w:rPr>
          <w:rFonts w:hint="eastAsia"/>
        </w:rPr>
        <w:t>接口规范》</w:t>
      </w:r>
    </w:p>
    <w:p w:rsidR="00E00320" w:rsidRDefault="00E00320">
      <w:pPr>
        <w:pStyle w:val="3"/>
      </w:pPr>
      <w:bookmarkStart w:id="17" w:name="_Toc131738220"/>
      <w:bookmarkStart w:id="18" w:name="_Toc40192697"/>
      <w:bookmarkStart w:id="19" w:name="_Toc40972481"/>
      <w:r>
        <w:rPr>
          <w:rFonts w:hint="eastAsia"/>
        </w:rPr>
        <w:t>相关文档</w:t>
      </w:r>
      <w:bookmarkEnd w:id="17"/>
      <w:bookmarkEnd w:id="18"/>
      <w:bookmarkEnd w:id="19"/>
    </w:p>
    <w:p w:rsidR="00E00320" w:rsidRPr="0044322F" w:rsidRDefault="0044322F">
      <w:pPr>
        <w:ind w:left="420"/>
      </w:pPr>
      <w:r w:rsidRPr="0044322F">
        <w:rPr>
          <w:rFonts w:hint="eastAsia"/>
        </w:rPr>
        <w:t>N</w:t>
      </w:r>
      <w:r w:rsidRPr="0044322F">
        <w:t>A</w:t>
      </w:r>
      <w:r>
        <w:rPr>
          <w:rFonts w:hint="eastAsia"/>
        </w:rPr>
        <w:t>。</w:t>
      </w:r>
    </w:p>
    <w:p w:rsidR="00E00320" w:rsidRDefault="00E00320">
      <w:pPr>
        <w:pStyle w:val="2"/>
      </w:pPr>
      <w:bookmarkStart w:id="20" w:name="_Toc142889070"/>
      <w:bookmarkStart w:id="21" w:name="_Toc142889071"/>
      <w:bookmarkStart w:id="22" w:name="_Toc142889072"/>
      <w:bookmarkStart w:id="23" w:name="_Toc142889073"/>
      <w:bookmarkStart w:id="24" w:name="_Toc142889074"/>
      <w:bookmarkStart w:id="25" w:name="_Toc142889075"/>
      <w:bookmarkStart w:id="26" w:name="_Toc131738221"/>
      <w:bookmarkStart w:id="27" w:name="_Toc40192698"/>
      <w:bookmarkStart w:id="28" w:name="_Toc40972482"/>
      <w:bookmarkEnd w:id="20"/>
      <w:bookmarkEnd w:id="21"/>
      <w:bookmarkEnd w:id="22"/>
      <w:bookmarkEnd w:id="23"/>
      <w:bookmarkEnd w:id="24"/>
      <w:bookmarkEnd w:id="25"/>
      <w:r>
        <w:rPr>
          <w:rFonts w:hint="eastAsia"/>
        </w:rPr>
        <w:t>缩略语和术语</w:t>
      </w:r>
      <w:bookmarkEnd w:id="26"/>
      <w:bookmarkEnd w:id="27"/>
      <w:bookmarkEnd w:id="28"/>
    </w:p>
    <w:tbl>
      <w:tblPr>
        <w:tblStyle w:val="af2"/>
        <w:tblW w:w="5000" w:type="pct"/>
        <w:tblLook w:val="0000"/>
      </w:tblPr>
      <w:tblGrid>
        <w:gridCol w:w="2195"/>
        <w:gridCol w:w="3600"/>
        <w:gridCol w:w="2925"/>
      </w:tblGrid>
      <w:tr w:rsidR="00E00320" w:rsidTr="00001156">
        <w:tc>
          <w:tcPr>
            <w:tcW w:w="1259" w:type="pct"/>
            <w:shd w:val="clear" w:color="auto" w:fill="D9D9D9" w:themeFill="background1" w:themeFillShade="D9"/>
          </w:tcPr>
          <w:p w:rsidR="00E00320" w:rsidRDefault="00E00320">
            <w:pPr>
              <w:jc w:val="center"/>
              <w:rPr>
                <w:b/>
                <w:bCs/>
              </w:rPr>
            </w:pPr>
            <w:r>
              <w:rPr>
                <w:rFonts w:hint="eastAsia"/>
                <w:b/>
                <w:bCs/>
              </w:rPr>
              <w:t>缩略语</w:t>
            </w:r>
            <w:r>
              <w:rPr>
                <w:rFonts w:hint="eastAsia"/>
                <w:b/>
                <w:bCs/>
              </w:rPr>
              <w:t>/</w:t>
            </w:r>
            <w:r>
              <w:rPr>
                <w:rFonts w:hint="eastAsia"/>
                <w:b/>
                <w:bCs/>
              </w:rPr>
              <w:t>术语</w:t>
            </w:r>
          </w:p>
        </w:tc>
        <w:tc>
          <w:tcPr>
            <w:tcW w:w="2064" w:type="pct"/>
            <w:shd w:val="clear" w:color="auto" w:fill="D9D9D9" w:themeFill="background1" w:themeFillShade="D9"/>
          </w:tcPr>
          <w:p w:rsidR="00E00320" w:rsidRDefault="00E00320">
            <w:pPr>
              <w:jc w:val="center"/>
              <w:rPr>
                <w:b/>
                <w:bCs/>
              </w:rPr>
            </w:pPr>
            <w:r>
              <w:rPr>
                <w:rFonts w:hint="eastAsia"/>
                <w:b/>
                <w:bCs/>
              </w:rPr>
              <w:t>全</w:t>
            </w:r>
            <w:r>
              <w:rPr>
                <w:rFonts w:hint="eastAsia"/>
                <w:b/>
                <w:bCs/>
              </w:rPr>
              <w:t xml:space="preserve">  </w:t>
            </w:r>
            <w:r>
              <w:rPr>
                <w:rFonts w:hint="eastAsia"/>
                <w:b/>
                <w:bCs/>
              </w:rPr>
              <w:t>称</w:t>
            </w:r>
          </w:p>
        </w:tc>
        <w:tc>
          <w:tcPr>
            <w:tcW w:w="1677" w:type="pct"/>
            <w:shd w:val="clear" w:color="auto" w:fill="D9D9D9" w:themeFill="background1" w:themeFillShade="D9"/>
          </w:tcPr>
          <w:p w:rsidR="00E00320" w:rsidRDefault="00E00320">
            <w:pPr>
              <w:jc w:val="center"/>
              <w:rPr>
                <w:b/>
                <w:bCs/>
              </w:rPr>
            </w:pPr>
            <w:r>
              <w:rPr>
                <w:rFonts w:hint="eastAsia"/>
                <w:b/>
                <w:bCs/>
              </w:rPr>
              <w:t>说</w:t>
            </w:r>
            <w:r>
              <w:rPr>
                <w:rFonts w:hint="eastAsia"/>
                <w:b/>
                <w:bCs/>
              </w:rPr>
              <w:t xml:space="preserve">  </w:t>
            </w:r>
            <w:r>
              <w:rPr>
                <w:rFonts w:hint="eastAsia"/>
                <w:b/>
                <w:bCs/>
              </w:rPr>
              <w:t>明</w:t>
            </w:r>
          </w:p>
        </w:tc>
      </w:tr>
      <w:tr w:rsidR="00E00320" w:rsidTr="00001156">
        <w:tc>
          <w:tcPr>
            <w:tcW w:w="1259" w:type="pct"/>
          </w:tcPr>
          <w:p w:rsidR="00E00320" w:rsidRDefault="006953E6">
            <w:r>
              <w:rPr>
                <w:rFonts w:hint="eastAsia"/>
              </w:rPr>
              <w:t>标准</w:t>
            </w:r>
            <w:r>
              <w:t>源</w:t>
            </w:r>
          </w:p>
        </w:tc>
        <w:tc>
          <w:tcPr>
            <w:tcW w:w="2064" w:type="pct"/>
          </w:tcPr>
          <w:p w:rsidR="00E00320" w:rsidRDefault="00E00320"/>
        </w:tc>
        <w:tc>
          <w:tcPr>
            <w:tcW w:w="1677" w:type="pct"/>
          </w:tcPr>
          <w:p w:rsidR="00E00320" w:rsidRDefault="00E00320"/>
        </w:tc>
      </w:tr>
      <w:tr w:rsidR="00E00320" w:rsidTr="00001156">
        <w:tc>
          <w:tcPr>
            <w:tcW w:w="1259" w:type="pct"/>
          </w:tcPr>
          <w:p w:rsidR="00E00320" w:rsidRDefault="00E00320"/>
        </w:tc>
        <w:tc>
          <w:tcPr>
            <w:tcW w:w="2064" w:type="pct"/>
          </w:tcPr>
          <w:p w:rsidR="00E00320" w:rsidRDefault="00E00320"/>
        </w:tc>
        <w:tc>
          <w:tcPr>
            <w:tcW w:w="1677" w:type="pct"/>
          </w:tcPr>
          <w:p w:rsidR="00E00320" w:rsidRDefault="00E00320"/>
        </w:tc>
      </w:tr>
      <w:tr w:rsidR="00E00320" w:rsidTr="00001156">
        <w:tc>
          <w:tcPr>
            <w:tcW w:w="1259" w:type="pct"/>
          </w:tcPr>
          <w:p w:rsidR="00E00320" w:rsidRDefault="00E00320">
            <w:pPr>
              <w:rPr>
                <w:i/>
                <w:iCs/>
                <w:color w:val="0000FF"/>
              </w:rPr>
            </w:pPr>
          </w:p>
        </w:tc>
        <w:tc>
          <w:tcPr>
            <w:tcW w:w="2064" w:type="pct"/>
          </w:tcPr>
          <w:p w:rsidR="00E00320" w:rsidRDefault="00E00320">
            <w:pPr>
              <w:rPr>
                <w:i/>
                <w:iCs/>
                <w:color w:val="0000FF"/>
              </w:rPr>
            </w:pPr>
          </w:p>
        </w:tc>
        <w:tc>
          <w:tcPr>
            <w:tcW w:w="1677" w:type="pct"/>
          </w:tcPr>
          <w:p w:rsidR="00E00320" w:rsidRDefault="00E00320">
            <w:pPr>
              <w:rPr>
                <w:i/>
                <w:iCs/>
                <w:color w:val="0000FF"/>
              </w:rPr>
            </w:pPr>
          </w:p>
        </w:tc>
      </w:tr>
    </w:tbl>
    <w:p w:rsidR="00E00320" w:rsidRDefault="00E00320">
      <w:pPr>
        <w:pStyle w:val="1"/>
      </w:pPr>
      <w:bookmarkStart w:id="29" w:name="_Toc40192699"/>
      <w:bookmarkStart w:id="30" w:name="_Toc40972483"/>
      <w:r>
        <w:rPr>
          <w:rFonts w:hint="eastAsia"/>
        </w:rPr>
        <w:lastRenderedPageBreak/>
        <w:t>总体设计</w:t>
      </w:r>
      <w:bookmarkEnd w:id="29"/>
      <w:bookmarkEnd w:id="30"/>
    </w:p>
    <w:p w:rsidR="00E00320" w:rsidRDefault="00723003">
      <w:pPr>
        <w:pStyle w:val="2"/>
      </w:pPr>
      <w:bookmarkStart w:id="31" w:name="_Toc40192700"/>
      <w:bookmarkStart w:id="32" w:name="_Toc40972484"/>
      <w:r>
        <w:rPr>
          <w:rFonts w:hint="eastAsia"/>
        </w:rPr>
        <w:t>总体</w:t>
      </w:r>
      <w:r>
        <w:t>需求</w:t>
      </w:r>
      <w:bookmarkEnd w:id="31"/>
      <w:bookmarkEnd w:id="32"/>
      <w:r w:rsidR="004E14AC">
        <w:rPr>
          <w:rFonts w:hint="eastAsia"/>
        </w:rPr>
        <w:t>规定</w:t>
      </w:r>
    </w:p>
    <w:p w:rsidR="0051109C" w:rsidRDefault="00AB4F6E"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sidR="00704518">
        <w:rPr>
          <w:rFonts w:ascii="Times New Roman" w:hAnsi="Times New Roman" w:cs="Times New Roman" w:hint="eastAsia"/>
          <w:i w:val="0"/>
          <w:color w:val="auto"/>
          <w:szCs w:val="20"/>
        </w:rPr>
        <w:t>系统</w:t>
      </w:r>
      <w:r w:rsidR="006F425B">
        <w:rPr>
          <w:rFonts w:ascii="Times New Roman" w:hAnsi="Times New Roman" w:cs="Times New Roman" w:hint="eastAsia"/>
          <w:i w:val="0"/>
          <w:color w:val="auto"/>
          <w:szCs w:val="20"/>
        </w:rPr>
        <w:t>需求以</w:t>
      </w:r>
      <w:r w:rsidR="006F425B">
        <w:rPr>
          <w:rFonts w:ascii="Times New Roman" w:hAnsi="Times New Roman" w:cs="Times New Roman"/>
          <w:i w:val="0"/>
          <w:color w:val="auto"/>
          <w:szCs w:val="20"/>
        </w:rPr>
        <w:t>核心需求、扩展需求、</w:t>
      </w:r>
      <w:r w:rsidR="006F425B">
        <w:rPr>
          <w:rFonts w:ascii="Times New Roman" w:hAnsi="Times New Roman" w:cs="Times New Roman" w:hint="eastAsia"/>
          <w:i w:val="0"/>
          <w:color w:val="auto"/>
          <w:szCs w:val="20"/>
        </w:rPr>
        <w:t>其它</w:t>
      </w:r>
      <w:r w:rsidR="006F425B">
        <w:rPr>
          <w:rFonts w:ascii="Times New Roman" w:hAnsi="Times New Roman" w:cs="Times New Roman"/>
          <w:i w:val="0"/>
          <w:color w:val="auto"/>
          <w:szCs w:val="20"/>
        </w:rPr>
        <w:t>功能需求来进行规定</w:t>
      </w:r>
      <w:r w:rsidR="007E7A1E">
        <w:rPr>
          <w:rFonts w:ascii="Times New Roman" w:hAnsi="Times New Roman" w:cs="Times New Roman" w:hint="eastAsia"/>
          <w:i w:val="0"/>
          <w:color w:val="auto"/>
          <w:szCs w:val="20"/>
        </w:rPr>
        <w:t>。</w:t>
      </w:r>
    </w:p>
    <w:p w:rsidR="002338DC" w:rsidRDefault="002338DC"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核心</w:t>
      </w:r>
      <w:r w:rsidR="004E14AC">
        <w:rPr>
          <w:rFonts w:ascii="Times New Roman" w:hAnsi="Times New Roman" w:cs="Times New Roman" w:hint="eastAsia"/>
          <w:i w:val="0"/>
          <w:color w:val="auto"/>
          <w:szCs w:val="20"/>
        </w:rPr>
        <w:t>需求</w:t>
      </w:r>
      <w:r w:rsidR="003F7093">
        <w:rPr>
          <w:rFonts w:ascii="Times New Roman" w:hAnsi="Times New Roman" w:cs="Times New Roman" w:hint="eastAsia"/>
          <w:i w:val="0"/>
          <w:color w:val="auto"/>
          <w:szCs w:val="20"/>
        </w:rPr>
        <w:t>包括：</w:t>
      </w:r>
    </w:p>
    <w:p w:rsidR="003F7093" w:rsidRDefault="003F7093" w:rsidP="003F7093">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215CFE">
        <w:rPr>
          <w:rFonts w:ascii="Times New Roman" w:hAnsi="Times New Roman" w:cs="Times New Roman" w:hint="eastAsia"/>
          <w:i w:val="0"/>
          <w:color w:val="auto"/>
          <w:szCs w:val="20"/>
        </w:rPr>
        <w:t>电流、电压的校准</w:t>
      </w:r>
      <w:r w:rsidR="008F6418">
        <w:rPr>
          <w:rFonts w:ascii="Times New Roman" w:hAnsi="Times New Roman" w:cs="Times New Roman" w:hint="eastAsia"/>
          <w:i w:val="0"/>
          <w:color w:val="auto"/>
          <w:szCs w:val="20"/>
        </w:rPr>
        <w:t>；</w:t>
      </w:r>
    </w:p>
    <w:p w:rsidR="003614A6" w:rsidRDefault="00CF54D7"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对电流、电压</w:t>
      </w:r>
      <w:r w:rsidR="00215CFE">
        <w:rPr>
          <w:rFonts w:ascii="Times New Roman" w:hAnsi="Times New Roman" w:cs="Times New Roman" w:hint="eastAsia"/>
          <w:i w:val="0"/>
          <w:color w:val="auto"/>
          <w:szCs w:val="20"/>
        </w:rPr>
        <w:t>、功率、</w:t>
      </w:r>
      <w:r w:rsidR="00215CFE">
        <w:rPr>
          <w:rFonts w:ascii="Times New Roman" w:hAnsi="Times New Roman" w:cs="Times New Roman"/>
          <w:i w:val="0"/>
          <w:color w:val="auto"/>
          <w:szCs w:val="20"/>
        </w:rPr>
        <w:t>电能</w:t>
      </w:r>
      <w:r w:rsidR="00215CFE">
        <w:rPr>
          <w:rFonts w:ascii="Times New Roman" w:hAnsi="Times New Roman" w:cs="Times New Roman" w:hint="eastAsia"/>
          <w:i w:val="0"/>
          <w:color w:val="auto"/>
          <w:szCs w:val="20"/>
        </w:rPr>
        <w:t>的</w:t>
      </w:r>
      <w:r w:rsidR="00215CFE">
        <w:rPr>
          <w:rFonts w:ascii="Times New Roman" w:hAnsi="Times New Roman" w:cs="Times New Roman"/>
          <w:i w:val="0"/>
          <w:color w:val="auto"/>
          <w:szCs w:val="20"/>
        </w:rPr>
        <w:t>采集</w:t>
      </w:r>
      <w:r w:rsidR="00FD712D">
        <w:rPr>
          <w:rFonts w:ascii="Times New Roman" w:hAnsi="Times New Roman" w:cs="Times New Roman" w:hint="eastAsia"/>
          <w:i w:val="0"/>
          <w:color w:val="auto"/>
          <w:szCs w:val="20"/>
        </w:rPr>
        <w:t>。</w:t>
      </w:r>
      <w:r w:rsidR="00215CFE">
        <w:rPr>
          <w:rFonts w:ascii="Times New Roman" w:hAnsi="Times New Roman" w:cs="Times New Roman"/>
          <w:i w:val="0"/>
          <w:color w:val="auto"/>
          <w:szCs w:val="20"/>
        </w:rPr>
        <w:t xml:space="preserve"> </w:t>
      </w:r>
    </w:p>
    <w:p w:rsidR="00222144" w:rsidRPr="00222144" w:rsidRDefault="00222144" w:rsidP="00222144">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自动</w:t>
      </w:r>
      <w:r>
        <w:rPr>
          <w:rFonts w:ascii="Times New Roman" w:hAnsi="Times New Roman" w:cs="Times New Roman"/>
          <w:i w:val="0"/>
          <w:color w:val="auto"/>
          <w:szCs w:val="20"/>
        </w:rPr>
        <w:t>控制</w:t>
      </w:r>
      <w:r>
        <w:rPr>
          <w:rFonts w:ascii="Times New Roman" w:hAnsi="Times New Roman" w:cs="Times New Roman" w:hint="eastAsia"/>
          <w:i w:val="0"/>
          <w:color w:val="auto"/>
          <w:szCs w:val="20"/>
        </w:rPr>
        <w:t>标准</w:t>
      </w:r>
      <w:r>
        <w:rPr>
          <w:rFonts w:ascii="Times New Roman" w:hAnsi="Times New Roman" w:cs="Times New Roman"/>
          <w:i w:val="0"/>
          <w:color w:val="auto"/>
          <w:szCs w:val="20"/>
        </w:rPr>
        <w:t>源</w:t>
      </w:r>
      <w:r>
        <w:rPr>
          <w:rFonts w:ascii="Times New Roman" w:hAnsi="Times New Roman" w:cs="Times New Roman" w:hint="eastAsia"/>
          <w:i w:val="0"/>
          <w:color w:val="auto"/>
          <w:szCs w:val="20"/>
        </w:rPr>
        <w:t>。</w:t>
      </w:r>
    </w:p>
    <w:p w:rsidR="000B3FD4" w:rsidRDefault="000B3FD4"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校准调试</w:t>
      </w:r>
      <w:r>
        <w:rPr>
          <w:rFonts w:ascii="Times New Roman" w:hAnsi="Times New Roman" w:cs="Times New Roman"/>
          <w:i w:val="0"/>
          <w:color w:val="auto"/>
          <w:szCs w:val="20"/>
        </w:rPr>
        <w:t>模式</w:t>
      </w:r>
    </w:p>
    <w:p w:rsidR="00DE50B8"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Pr>
          <w:rFonts w:ascii="Times New Roman" w:hAnsi="Times New Roman" w:cs="Times New Roman"/>
          <w:i w:val="0"/>
          <w:color w:val="auto"/>
          <w:szCs w:val="20"/>
        </w:rPr>
        <w:t>校准结果自动判断</w:t>
      </w:r>
    </w:p>
    <w:p w:rsidR="00C97992"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序列</w:t>
      </w:r>
      <w:r>
        <w:rPr>
          <w:rFonts w:ascii="Times New Roman" w:hAnsi="Times New Roman" w:cs="Times New Roman"/>
          <w:i w:val="0"/>
          <w:color w:val="auto"/>
          <w:szCs w:val="20"/>
        </w:rPr>
        <w:t>号创建、写入</w:t>
      </w:r>
    </w:p>
    <w:p w:rsidR="00C97992"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sidR="00742999">
        <w:rPr>
          <w:rFonts w:ascii="Times New Roman" w:hAnsi="Times New Roman" w:cs="Times New Roman" w:hint="eastAsia"/>
          <w:i w:val="0"/>
          <w:color w:val="auto"/>
          <w:szCs w:val="20"/>
        </w:rPr>
        <w:t>事件</w:t>
      </w:r>
      <w:r w:rsidR="001B5C23">
        <w:rPr>
          <w:rFonts w:ascii="Times New Roman" w:hAnsi="Times New Roman" w:cs="Times New Roman" w:hint="eastAsia"/>
          <w:i w:val="0"/>
          <w:color w:val="auto"/>
          <w:szCs w:val="20"/>
        </w:rPr>
        <w:t>日志</w:t>
      </w:r>
      <w:r>
        <w:rPr>
          <w:rFonts w:ascii="Times New Roman" w:hAnsi="Times New Roman" w:cs="Times New Roman"/>
          <w:i w:val="0"/>
          <w:color w:val="auto"/>
          <w:szCs w:val="20"/>
        </w:rPr>
        <w:t>纪录</w:t>
      </w:r>
    </w:p>
    <w:p w:rsidR="00CF54D7" w:rsidRDefault="001C1ECE" w:rsidP="001C1EC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重要扩展</w:t>
      </w:r>
      <w:r w:rsidR="00CF24DD">
        <w:rPr>
          <w:rFonts w:ascii="Times New Roman" w:hAnsi="Times New Roman" w:cs="Times New Roman" w:hint="eastAsia"/>
          <w:i w:val="0"/>
          <w:color w:val="auto"/>
          <w:szCs w:val="20"/>
        </w:rPr>
        <w:t>需求</w:t>
      </w:r>
      <w:r>
        <w:rPr>
          <w:rFonts w:ascii="Times New Roman" w:hAnsi="Times New Roman" w:cs="Times New Roman" w:hint="eastAsia"/>
          <w:i w:val="0"/>
          <w:color w:val="auto"/>
          <w:szCs w:val="20"/>
        </w:rPr>
        <w:t>包括：</w:t>
      </w:r>
    </w:p>
    <w:p w:rsidR="00134BAE" w:rsidRDefault="00134BAE" w:rsidP="00885D76">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自动</w:t>
      </w:r>
      <w:r>
        <w:rPr>
          <w:rFonts w:ascii="Times New Roman" w:hAnsi="Times New Roman" w:cs="Times New Roman"/>
          <w:i w:val="0"/>
          <w:color w:val="auto"/>
          <w:szCs w:val="20"/>
        </w:rPr>
        <w:t>识别校准模块</w:t>
      </w:r>
      <w:r w:rsidR="007300B0">
        <w:rPr>
          <w:rFonts w:ascii="Times New Roman" w:hAnsi="Times New Roman" w:cs="Times New Roman" w:hint="eastAsia"/>
          <w:i w:val="0"/>
          <w:color w:val="auto"/>
          <w:szCs w:val="20"/>
        </w:rPr>
        <w:t>类型</w:t>
      </w:r>
    </w:p>
    <w:p w:rsidR="003A2AC1" w:rsidRDefault="001C1ECE" w:rsidP="00C97992">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3972C8">
        <w:rPr>
          <w:rFonts w:ascii="Times New Roman" w:hAnsi="Times New Roman" w:cs="Times New Roman" w:hint="eastAsia"/>
          <w:i w:val="0"/>
          <w:color w:val="auto"/>
          <w:szCs w:val="20"/>
        </w:rPr>
        <w:t>电流</w:t>
      </w:r>
      <w:r w:rsidR="003972C8">
        <w:rPr>
          <w:rFonts w:ascii="Times New Roman" w:hAnsi="Times New Roman" w:cs="Times New Roman"/>
          <w:i w:val="0"/>
          <w:color w:val="auto"/>
          <w:szCs w:val="20"/>
        </w:rPr>
        <w:t>、电压校准误差</w:t>
      </w:r>
      <w:r w:rsidR="00FB3554">
        <w:rPr>
          <w:rFonts w:ascii="Times New Roman" w:hAnsi="Times New Roman" w:cs="Times New Roman" w:hint="eastAsia"/>
          <w:i w:val="0"/>
          <w:color w:val="auto"/>
          <w:szCs w:val="20"/>
        </w:rPr>
        <w:t>范围</w:t>
      </w:r>
      <w:r w:rsidR="003972C8">
        <w:rPr>
          <w:rFonts w:ascii="Times New Roman" w:hAnsi="Times New Roman" w:cs="Times New Roman"/>
          <w:i w:val="0"/>
          <w:color w:val="auto"/>
          <w:szCs w:val="20"/>
        </w:rPr>
        <w:t>设定</w:t>
      </w:r>
      <w:r w:rsidR="00885D76">
        <w:rPr>
          <w:rFonts w:ascii="Times New Roman" w:hAnsi="Times New Roman" w:cs="Times New Roman" w:hint="eastAsia"/>
          <w:i w:val="0"/>
          <w:color w:val="auto"/>
          <w:szCs w:val="20"/>
        </w:rPr>
        <w:t>。</w:t>
      </w:r>
      <w:r w:rsidR="00C97992">
        <w:rPr>
          <w:rFonts w:ascii="Times New Roman" w:hAnsi="Times New Roman" w:cs="Times New Roman"/>
          <w:i w:val="0"/>
          <w:color w:val="auto"/>
          <w:szCs w:val="20"/>
        </w:rPr>
        <w:t xml:space="preserve"> </w:t>
      </w:r>
    </w:p>
    <w:p w:rsidR="00DD26AE" w:rsidRDefault="00CF24DD" w:rsidP="00DD26A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其他功能需求</w:t>
      </w:r>
      <w:r w:rsidR="00DD26AE">
        <w:rPr>
          <w:rFonts w:ascii="Times New Roman" w:hAnsi="Times New Roman" w:cs="Times New Roman" w:hint="eastAsia"/>
          <w:i w:val="0"/>
          <w:color w:val="auto"/>
          <w:szCs w:val="20"/>
        </w:rPr>
        <w:t>包括：</w:t>
      </w:r>
    </w:p>
    <w:p w:rsidR="00932F64" w:rsidRDefault="00932F64"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日志</w:t>
      </w:r>
      <w:r>
        <w:rPr>
          <w:rFonts w:ascii="Times New Roman" w:hAnsi="Times New Roman" w:cs="Times New Roman"/>
          <w:i w:val="0"/>
          <w:color w:val="auto"/>
          <w:szCs w:val="20"/>
        </w:rPr>
        <w:t>导出</w:t>
      </w:r>
    </w:p>
    <w:p w:rsidR="007A6298" w:rsidRDefault="007A6298" w:rsidP="008D63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双</w:t>
      </w:r>
      <w:r>
        <w:rPr>
          <w:rFonts w:ascii="Times New Roman" w:hAnsi="Times New Roman" w:cs="Times New Roman"/>
          <w:i w:val="0"/>
          <w:color w:val="auto"/>
          <w:szCs w:val="20"/>
        </w:rPr>
        <w:t>串口操作</w:t>
      </w:r>
    </w:p>
    <w:p w:rsidR="00932F64" w:rsidRDefault="00CA5249"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串</w:t>
      </w:r>
      <w:r>
        <w:rPr>
          <w:rFonts w:ascii="Times New Roman" w:hAnsi="Times New Roman" w:cs="Times New Roman"/>
          <w:i w:val="0"/>
          <w:color w:val="auto"/>
          <w:szCs w:val="20"/>
        </w:rPr>
        <w:t>口自动打开</w:t>
      </w:r>
    </w:p>
    <w:p w:rsidR="003614A6" w:rsidRPr="00932F64" w:rsidRDefault="00932F64"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模糊</w:t>
      </w:r>
      <w:r>
        <w:rPr>
          <w:rFonts w:ascii="Times New Roman" w:hAnsi="Times New Roman" w:cs="Times New Roman"/>
          <w:i w:val="0"/>
          <w:color w:val="auto"/>
          <w:szCs w:val="20"/>
        </w:rPr>
        <w:t>查询</w:t>
      </w:r>
    </w:p>
    <w:p w:rsidR="005D73BD" w:rsidRDefault="00CA5249" w:rsidP="00CA52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参数保存</w:t>
      </w:r>
    </w:p>
    <w:p w:rsidR="00EF5B0B" w:rsidRDefault="00EF5B0B" w:rsidP="00EF5B0B">
      <w:pPr>
        <w:pStyle w:val="2"/>
      </w:pPr>
      <w:bookmarkStart w:id="33" w:name="_Toc521464965"/>
      <w:r>
        <w:rPr>
          <w:rFonts w:hint="eastAsia"/>
        </w:rPr>
        <w:t>运行环境</w:t>
      </w:r>
      <w:bookmarkEnd w:id="33"/>
    </w:p>
    <w:p w:rsidR="00EF5B0B" w:rsidRDefault="00EF5B0B" w:rsidP="00EF5B0B">
      <w:pPr>
        <w:numPr>
          <w:ilvl w:val="0"/>
          <w:numId w:val="36"/>
        </w:numPr>
      </w:pPr>
      <w:r>
        <w:rPr>
          <w:rFonts w:hint="eastAsia"/>
        </w:rPr>
        <w:t>操作系统</w:t>
      </w:r>
    </w:p>
    <w:p w:rsidR="00EF5B0B" w:rsidRDefault="00EF5B0B" w:rsidP="00EF5B0B">
      <w:pPr>
        <w:numPr>
          <w:ilvl w:val="1"/>
          <w:numId w:val="36"/>
        </w:numPr>
      </w:pPr>
      <w:r>
        <w:rPr>
          <w:rFonts w:hint="eastAsia"/>
        </w:rPr>
        <w:t>Windows</w:t>
      </w:r>
      <w:r w:rsidR="00FA6AF3">
        <w:t xml:space="preserve"> 7</w:t>
      </w:r>
    </w:p>
    <w:p w:rsidR="00EF5B0B" w:rsidRDefault="00EF5B0B" w:rsidP="00EF5B0B">
      <w:pPr>
        <w:numPr>
          <w:ilvl w:val="1"/>
          <w:numId w:val="36"/>
        </w:numPr>
      </w:pPr>
      <w:r>
        <w:rPr>
          <w:rFonts w:hint="eastAsia"/>
        </w:rPr>
        <w:t>Windows</w:t>
      </w:r>
      <w:r w:rsidR="00FA6AF3">
        <w:t xml:space="preserve"> 10</w:t>
      </w:r>
    </w:p>
    <w:p w:rsidR="00EF5B0B" w:rsidRDefault="00EF5B0B" w:rsidP="00EF5B0B">
      <w:pPr>
        <w:pStyle w:val="ad"/>
        <w:ind w:firstLineChars="0" w:firstLine="0"/>
        <w:rPr>
          <w:rFonts w:ascii="Times New Roman" w:hAnsi="Times New Roman" w:cs="Times New Roman"/>
          <w:i w:val="0"/>
          <w:color w:val="auto"/>
          <w:szCs w:val="20"/>
        </w:rPr>
      </w:pPr>
    </w:p>
    <w:p w:rsidR="00F574DD" w:rsidRDefault="00F574DD">
      <w:pPr>
        <w:pStyle w:val="1"/>
      </w:pPr>
      <w:bookmarkStart w:id="34" w:name="_Toc40192704"/>
      <w:bookmarkStart w:id="35" w:name="_Toc40972487"/>
      <w:r>
        <w:rPr>
          <w:rFonts w:hint="eastAsia"/>
        </w:rPr>
        <w:lastRenderedPageBreak/>
        <w:t>硬件</w:t>
      </w:r>
      <w:r>
        <w:t>系统框架</w:t>
      </w:r>
    </w:p>
    <w:p w:rsidR="00F574DD" w:rsidRPr="00F574DD" w:rsidRDefault="009E412F" w:rsidP="00F574DD">
      <w:r>
        <w:rPr>
          <w:noProof/>
        </w:rPr>
        <w:drawing>
          <wp:inline distT="0" distB="0" distL="0" distR="0">
            <wp:extent cx="2676525" cy="3248025"/>
            <wp:effectExtent l="19050" t="0" r="9525" b="0"/>
            <wp:docPr id="10" name="图片 9" descr="硬件连接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硬件连接图.png"/>
                    <pic:cNvPicPr/>
                  </pic:nvPicPr>
                  <pic:blipFill>
                    <a:blip r:embed="rId12" cstate="print"/>
                    <a:stretch>
                      <a:fillRect/>
                    </a:stretch>
                  </pic:blipFill>
                  <pic:spPr>
                    <a:xfrm>
                      <a:off x="0" y="0"/>
                      <a:ext cx="2676525" cy="3248025"/>
                    </a:xfrm>
                    <a:prstGeom prst="rect">
                      <a:avLst/>
                    </a:prstGeom>
                  </pic:spPr>
                </pic:pic>
              </a:graphicData>
            </a:graphic>
          </wp:inline>
        </w:drawing>
      </w:r>
    </w:p>
    <w:p w:rsidR="00207660" w:rsidRDefault="00063F16">
      <w:pPr>
        <w:pStyle w:val="1"/>
      </w:pPr>
      <w:r>
        <w:rPr>
          <w:rFonts w:hint="eastAsia"/>
        </w:rPr>
        <w:t>系统</w:t>
      </w:r>
      <w:r w:rsidR="00207660">
        <w:rPr>
          <w:rFonts w:hint="eastAsia"/>
        </w:rPr>
        <w:t>总体架构设计</w:t>
      </w:r>
      <w:bookmarkEnd w:id="34"/>
      <w:bookmarkEnd w:id="35"/>
    </w:p>
    <w:p w:rsidR="00A829DE" w:rsidRDefault="00FA3830" w:rsidP="00A829DE">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系统总体架构采用分模块化、构件化的设计思路，以保障产品的稳定性和健壮性，同时具有良好的可扩展性。</w:t>
      </w:r>
    </w:p>
    <w:p w:rsidR="00876EE8" w:rsidRDefault="00A216BD" w:rsidP="00FA3830">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总体</w:t>
      </w:r>
      <w:r w:rsidR="00876EE8">
        <w:rPr>
          <w:rFonts w:ascii="Times New Roman" w:hAnsi="Times New Roman" w:cs="Times New Roman" w:hint="eastAsia"/>
          <w:i w:val="0"/>
          <w:color w:val="auto"/>
          <w:szCs w:val="20"/>
        </w:rPr>
        <w:t>架构示意图如下：</w:t>
      </w:r>
    </w:p>
    <w:p w:rsidR="00045119" w:rsidRDefault="00876EE8" w:rsidP="00C4721E">
      <w:pPr>
        <w:pStyle w:val="ad"/>
        <w:ind w:firstLine="420"/>
        <w:jc w:val="center"/>
        <w:rPr>
          <w:rFonts w:ascii="Times New Roman" w:hAnsi="Times New Roman" w:cs="Times New Roman"/>
          <w:i w:val="0"/>
          <w:color w:val="auto"/>
          <w:szCs w:val="20"/>
        </w:rPr>
      </w:pPr>
      <w:r>
        <w:rPr>
          <w:rFonts w:ascii="Times New Roman" w:hAnsi="Times New Roman" w:cs="Times New Roman"/>
          <w:i w:val="0"/>
          <w:noProof/>
          <w:color w:val="auto"/>
          <w:szCs w:val="20"/>
        </w:rPr>
        <w:drawing>
          <wp:inline distT="0" distB="0" distL="0" distR="0">
            <wp:extent cx="2915170" cy="28737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校准系统总体框架.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5170" cy="2873746"/>
                    </a:xfrm>
                    <a:prstGeom prst="rect">
                      <a:avLst/>
                    </a:prstGeom>
                  </pic:spPr>
                </pic:pic>
              </a:graphicData>
            </a:graphic>
          </wp:inline>
        </w:drawing>
      </w:r>
    </w:p>
    <w:p w:rsidR="00450173" w:rsidRDefault="00450173" w:rsidP="00450173">
      <w:pPr>
        <w:pStyle w:val="ad"/>
        <w:ind w:firstLine="420"/>
        <w:jc w:val="center"/>
        <w:rPr>
          <w:rFonts w:ascii="Times New Roman" w:hAnsi="Times New Roman" w:cs="Times New Roman"/>
          <w:i w:val="0"/>
          <w:color w:val="auto"/>
          <w:szCs w:val="20"/>
        </w:rPr>
      </w:pPr>
      <w:r>
        <w:rPr>
          <w:rFonts w:ascii="Times New Roman" w:hAnsi="Times New Roman" w:cs="Times New Roman" w:hint="eastAsia"/>
          <w:i w:val="0"/>
          <w:color w:val="auto"/>
          <w:szCs w:val="20"/>
        </w:rPr>
        <w:t>图：</w:t>
      </w:r>
      <w:r w:rsidR="00C05EC8">
        <w:rPr>
          <w:rFonts w:ascii="Times New Roman" w:hAnsi="Times New Roman" w:cs="Times New Roman" w:hint="eastAsia"/>
          <w:i w:val="0"/>
          <w:color w:val="auto"/>
          <w:szCs w:val="20"/>
        </w:rPr>
        <w:t>校准</w:t>
      </w:r>
      <w:r w:rsidR="00F35FA9">
        <w:rPr>
          <w:rFonts w:ascii="Times New Roman" w:hAnsi="Times New Roman" w:cs="Times New Roman" w:hint="eastAsia"/>
          <w:i w:val="0"/>
          <w:color w:val="auto"/>
          <w:szCs w:val="20"/>
        </w:rPr>
        <w:t>总体</w:t>
      </w:r>
      <w:r>
        <w:rPr>
          <w:rFonts w:ascii="Times New Roman" w:hAnsi="Times New Roman" w:cs="Times New Roman" w:hint="eastAsia"/>
          <w:i w:val="0"/>
          <w:color w:val="auto"/>
          <w:szCs w:val="20"/>
        </w:rPr>
        <w:t>架构示意图</w:t>
      </w:r>
    </w:p>
    <w:p w:rsidR="00C4721E" w:rsidRDefault="00A829DE" w:rsidP="00A829DE">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lastRenderedPageBreak/>
        <w:t>系统划分为界面</w:t>
      </w:r>
      <w:r>
        <w:rPr>
          <w:rFonts w:ascii="Times New Roman" w:hAnsi="Times New Roman" w:cs="Times New Roman"/>
          <w:i w:val="0"/>
          <w:color w:val="auto"/>
          <w:szCs w:val="20"/>
        </w:rPr>
        <w:t>显示</w:t>
      </w:r>
      <w:r>
        <w:rPr>
          <w:rFonts w:ascii="Times New Roman" w:hAnsi="Times New Roman" w:cs="Times New Roman" w:hint="eastAsia"/>
          <w:i w:val="0"/>
          <w:color w:val="auto"/>
          <w:szCs w:val="20"/>
        </w:rPr>
        <w:t>、核心业务</w:t>
      </w:r>
      <w:r>
        <w:rPr>
          <w:rFonts w:ascii="Times New Roman" w:hAnsi="Times New Roman" w:cs="Times New Roman"/>
          <w:i w:val="0"/>
          <w:color w:val="auto"/>
          <w:szCs w:val="20"/>
        </w:rPr>
        <w:t>模块</w:t>
      </w:r>
      <w:r>
        <w:rPr>
          <w:rFonts w:ascii="Times New Roman" w:hAnsi="Times New Roman" w:cs="Times New Roman" w:hint="eastAsia"/>
          <w:i w:val="0"/>
          <w:color w:val="auto"/>
          <w:szCs w:val="20"/>
        </w:rPr>
        <w:t>、协议</w:t>
      </w:r>
      <w:r>
        <w:rPr>
          <w:rFonts w:ascii="Times New Roman" w:hAnsi="Times New Roman" w:cs="Times New Roman"/>
          <w:i w:val="0"/>
          <w:color w:val="auto"/>
          <w:szCs w:val="20"/>
        </w:rPr>
        <w:t>对接模块、</w:t>
      </w:r>
      <w:r>
        <w:rPr>
          <w:rFonts w:ascii="Times New Roman" w:hAnsi="Times New Roman" w:cs="Times New Roman" w:hint="eastAsia"/>
          <w:i w:val="0"/>
          <w:color w:val="auto"/>
          <w:szCs w:val="20"/>
        </w:rPr>
        <w:t>参数</w:t>
      </w:r>
      <w:r>
        <w:rPr>
          <w:rFonts w:ascii="Times New Roman" w:hAnsi="Times New Roman" w:cs="Times New Roman"/>
          <w:i w:val="0"/>
          <w:color w:val="auto"/>
          <w:szCs w:val="20"/>
        </w:rPr>
        <w:t>管理、</w:t>
      </w:r>
      <w:r>
        <w:rPr>
          <w:rFonts w:ascii="Times New Roman" w:hAnsi="Times New Roman" w:cs="Times New Roman" w:hint="eastAsia"/>
          <w:i w:val="0"/>
          <w:color w:val="auto"/>
          <w:szCs w:val="20"/>
        </w:rPr>
        <w:t>日志</w:t>
      </w:r>
      <w:r>
        <w:rPr>
          <w:rFonts w:ascii="Times New Roman" w:hAnsi="Times New Roman" w:cs="Times New Roman"/>
          <w:i w:val="0"/>
          <w:color w:val="auto"/>
          <w:szCs w:val="20"/>
        </w:rPr>
        <w:t>管理</w:t>
      </w:r>
      <w:r>
        <w:rPr>
          <w:rFonts w:ascii="Times New Roman" w:hAnsi="Times New Roman" w:cs="Times New Roman" w:hint="eastAsia"/>
          <w:i w:val="0"/>
          <w:color w:val="auto"/>
          <w:szCs w:val="20"/>
        </w:rPr>
        <w:t>、序列</w:t>
      </w:r>
      <w:r>
        <w:rPr>
          <w:rFonts w:ascii="Times New Roman" w:hAnsi="Times New Roman" w:cs="Times New Roman"/>
          <w:i w:val="0"/>
          <w:color w:val="auto"/>
          <w:szCs w:val="20"/>
        </w:rPr>
        <w:t>号管理模块</w:t>
      </w:r>
      <w:r>
        <w:rPr>
          <w:rFonts w:ascii="Times New Roman" w:hAnsi="Times New Roman" w:cs="Times New Roman" w:hint="eastAsia"/>
          <w:i w:val="0"/>
          <w:color w:val="auto"/>
          <w:szCs w:val="20"/>
        </w:rPr>
        <w:t>、协议</w:t>
      </w:r>
      <w:r>
        <w:rPr>
          <w:rFonts w:ascii="Times New Roman" w:hAnsi="Times New Roman" w:cs="Times New Roman"/>
          <w:i w:val="0"/>
          <w:color w:val="auto"/>
          <w:szCs w:val="20"/>
        </w:rPr>
        <w:t>接口</w:t>
      </w:r>
      <w:r>
        <w:rPr>
          <w:rFonts w:ascii="Times New Roman" w:hAnsi="Times New Roman" w:cs="Times New Roman" w:hint="eastAsia"/>
          <w:i w:val="0"/>
          <w:color w:val="auto"/>
          <w:szCs w:val="20"/>
        </w:rPr>
        <w:t>和参数</w:t>
      </w:r>
      <w:r>
        <w:rPr>
          <w:rFonts w:ascii="Times New Roman" w:hAnsi="Times New Roman" w:cs="Times New Roman"/>
          <w:i w:val="0"/>
          <w:color w:val="auto"/>
          <w:szCs w:val="20"/>
        </w:rPr>
        <w:t>配置模块</w:t>
      </w:r>
      <w:r>
        <w:rPr>
          <w:rFonts w:ascii="Times New Roman" w:hAnsi="Times New Roman" w:cs="Times New Roman" w:hint="eastAsia"/>
          <w:i w:val="0"/>
          <w:color w:val="auto"/>
          <w:szCs w:val="20"/>
        </w:rPr>
        <w:t>等</w:t>
      </w:r>
      <w:r>
        <w:rPr>
          <w:rFonts w:ascii="Times New Roman" w:hAnsi="Times New Roman" w:cs="Times New Roman" w:hint="eastAsia"/>
          <w:i w:val="0"/>
          <w:color w:val="auto"/>
          <w:szCs w:val="20"/>
        </w:rPr>
        <w:t>7</w:t>
      </w:r>
      <w:r>
        <w:rPr>
          <w:rFonts w:ascii="Times New Roman" w:hAnsi="Times New Roman" w:cs="Times New Roman" w:hint="eastAsia"/>
          <w:i w:val="0"/>
          <w:color w:val="auto"/>
          <w:szCs w:val="20"/>
        </w:rPr>
        <w:t>个模块。</w:t>
      </w:r>
    </w:p>
    <w:p w:rsidR="008023A7" w:rsidRDefault="008023A7" w:rsidP="004C717C">
      <w:pPr>
        <w:pStyle w:val="2"/>
      </w:pPr>
      <w:bookmarkStart w:id="36" w:name="_Toc40192711"/>
      <w:r>
        <w:rPr>
          <w:rFonts w:hint="eastAsia"/>
        </w:rPr>
        <w:t>软件</w:t>
      </w:r>
      <w:r w:rsidR="004B536F">
        <w:rPr>
          <w:rFonts w:hint="eastAsia"/>
        </w:rPr>
        <w:t>模块</w:t>
      </w:r>
      <w:r w:rsidR="004B536F">
        <w:t>结</w:t>
      </w:r>
      <w:r>
        <w:rPr>
          <w:rFonts w:hint="eastAsia"/>
        </w:rPr>
        <w:t>构设计</w:t>
      </w:r>
      <w:bookmarkStart w:id="37" w:name="_GoBack"/>
      <w:bookmarkEnd w:id="36"/>
      <w:bookmarkEnd w:id="37"/>
    </w:p>
    <w:p w:rsidR="00AF1237" w:rsidRDefault="00AF1237" w:rsidP="00AF1237">
      <w:pPr>
        <w:pStyle w:val="infoblue"/>
        <w:ind w:firstLine="420"/>
        <w:rPr>
          <w:i w:val="0"/>
          <w:iCs w:val="0"/>
          <w:color w:val="auto"/>
        </w:rPr>
      </w:pPr>
      <w:r>
        <w:rPr>
          <w:rFonts w:hint="eastAsia"/>
          <w:i w:val="0"/>
          <w:iCs w:val="0"/>
          <w:color w:val="auto"/>
        </w:rPr>
        <w:t>将</w:t>
      </w:r>
      <w:r w:rsidR="001F1517">
        <w:rPr>
          <w:rFonts w:hint="eastAsia"/>
          <w:i w:val="0"/>
          <w:iCs w:val="0"/>
          <w:color w:val="auto"/>
        </w:rPr>
        <w:t>校准</w:t>
      </w:r>
      <w:r w:rsidR="001F1517">
        <w:rPr>
          <w:i w:val="0"/>
          <w:iCs w:val="0"/>
          <w:color w:val="auto"/>
        </w:rPr>
        <w:t>软件</w:t>
      </w:r>
      <w:r w:rsidR="00F83338">
        <w:rPr>
          <w:rFonts w:hint="eastAsia"/>
          <w:i w:val="0"/>
          <w:iCs w:val="0"/>
          <w:color w:val="auto"/>
        </w:rPr>
        <w:t>的软件功能划分为不同的子系统和模块，相互之间通过统一定义的接口进行通讯</w:t>
      </w:r>
      <w:r>
        <w:rPr>
          <w:rFonts w:hint="eastAsia"/>
          <w:i w:val="0"/>
          <w:iCs w:val="0"/>
          <w:color w:val="auto"/>
        </w:rPr>
        <w:t>。</w:t>
      </w:r>
      <w:r w:rsidR="00F83338">
        <w:rPr>
          <w:rFonts w:hint="eastAsia"/>
          <w:i w:val="0"/>
          <w:iCs w:val="0"/>
          <w:color w:val="auto"/>
        </w:rPr>
        <w:t>保持子系统、模块之间的松耦合，以确保软件的稳定、健壮及可扩展。</w:t>
      </w:r>
    </w:p>
    <w:p w:rsidR="00E00320" w:rsidRDefault="00B77737" w:rsidP="002D53F3">
      <w:pPr>
        <w:pStyle w:val="infoblue"/>
        <w:ind w:firstLine="420"/>
        <w:rPr>
          <w:i w:val="0"/>
          <w:iCs w:val="0"/>
          <w:color w:val="auto"/>
        </w:rPr>
      </w:pPr>
      <w:r>
        <w:rPr>
          <w:rFonts w:hint="eastAsia"/>
          <w:i w:val="0"/>
          <w:iCs w:val="0"/>
          <w:color w:val="auto"/>
        </w:rPr>
        <w:t>软件模块</w:t>
      </w:r>
      <w:r>
        <w:rPr>
          <w:i w:val="0"/>
          <w:iCs w:val="0"/>
          <w:color w:val="auto"/>
        </w:rPr>
        <w:t>结</w:t>
      </w:r>
      <w:r w:rsidR="00AF1237">
        <w:rPr>
          <w:rFonts w:hint="eastAsia"/>
          <w:i w:val="0"/>
          <w:iCs w:val="0"/>
          <w:color w:val="auto"/>
        </w:rPr>
        <w:t>构示意图如下：</w:t>
      </w:r>
    </w:p>
    <w:p w:rsidR="00286646" w:rsidRPr="00286646" w:rsidRDefault="00286646" w:rsidP="00286646">
      <w:pPr>
        <w:pStyle w:val="infoblue"/>
        <w:ind w:firstLine="420"/>
        <w:jc w:val="center"/>
        <w:rPr>
          <w:i w:val="0"/>
          <w:iCs w:val="0"/>
          <w:color w:val="auto"/>
        </w:rPr>
      </w:pPr>
      <w:r>
        <w:rPr>
          <w:rFonts w:hint="eastAsia"/>
          <w:i w:val="0"/>
          <w:iCs w:val="0"/>
          <w:noProof/>
          <w:color w:val="auto"/>
        </w:rPr>
        <w:drawing>
          <wp:inline distT="0" distB="0" distL="0" distR="0">
            <wp:extent cx="4543425" cy="3293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软件逻辑架构.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45483" cy="3294727"/>
                    </a:xfrm>
                    <a:prstGeom prst="rect">
                      <a:avLst/>
                    </a:prstGeom>
                  </pic:spPr>
                </pic:pic>
              </a:graphicData>
            </a:graphic>
          </wp:inline>
        </w:drawing>
      </w:r>
    </w:p>
    <w:p w:rsidR="002D53F3" w:rsidRPr="00302E8F" w:rsidRDefault="006737C8" w:rsidP="00302E8F">
      <w:pPr>
        <w:pStyle w:val="infoblue"/>
        <w:ind w:firstLine="420"/>
        <w:jc w:val="center"/>
        <w:rPr>
          <w:i w:val="0"/>
          <w:iCs w:val="0"/>
          <w:color w:val="auto"/>
        </w:rPr>
      </w:pPr>
      <w:r>
        <w:rPr>
          <w:rFonts w:hint="eastAsia"/>
          <w:i w:val="0"/>
          <w:iCs w:val="0"/>
          <w:color w:val="auto"/>
        </w:rPr>
        <w:t>图：</w:t>
      </w:r>
      <w:r w:rsidR="00AF6801">
        <w:rPr>
          <w:rFonts w:hint="eastAsia"/>
          <w:i w:val="0"/>
          <w:iCs w:val="0"/>
          <w:color w:val="auto"/>
        </w:rPr>
        <w:t>校准</w:t>
      </w:r>
      <w:r w:rsidR="00E21DF4">
        <w:rPr>
          <w:rFonts w:hint="eastAsia"/>
          <w:i w:val="0"/>
          <w:iCs w:val="0"/>
          <w:color w:val="auto"/>
        </w:rPr>
        <w:t>软件架构示意图</w:t>
      </w:r>
    </w:p>
    <w:p w:rsidR="0083195A" w:rsidRDefault="0083195A" w:rsidP="004C717C">
      <w:pPr>
        <w:pStyle w:val="1"/>
      </w:pPr>
      <w:bookmarkStart w:id="38" w:name="_Toc40192713"/>
      <w:bookmarkStart w:id="39" w:name="_Toc40972490"/>
      <w:r>
        <w:rPr>
          <w:rFonts w:hint="eastAsia"/>
        </w:rPr>
        <w:t>核心</w:t>
      </w:r>
      <w:r>
        <w:t>业务</w:t>
      </w:r>
    </w:p>
    <w:p w:rsidR="00E17F06" w:rsidRDefault="00E17F06" w:rsidP="00E17F06">
      <w:pPr>
        <w:spacing w:line="360" w:lineRule="auto"/>
        <w:ind w:firstLine="420"/>
      </w:pPr>
      <w:r>
        <w:rPr>
          <w:rFonts w:hint="eastAsia"/>
        </w:rPr>
        <w:t>核心</w:t>
      </w:r>
      <w:r>
        <w:t>业务主</w:t>
      </w:r>
      <w:r>
        <w:rPr>
          <w:rFonts w:hint="eastAsia"/>
        </w:rPr>
        <w:t>要</w:t>
      </w:r>
      <w:r>
        <w:t>是针对</w:t>
      </w:r>
      <w:r>
        <w:rPr>
          <w:rFonts w:hint="eastAsia"/>
        </w:rPr>
        <w:t>根据</w:t>
      </w:r>
      <w:r>
        <w:t>业务功能划分为</w:t>
      </w:r>
      <w:r w:rsidR="008B63FD">
        <w:rPr>
          <w:rFonts w:hint="eastAsia"/>
        </w:rPr>
        <w:t>模块自</w:t>
      </w:r>
      <w:r w:rsidR="008B63FD">
        <w:t>识别</w:t>
      </w:r>
      <w:r w:rsidR="008B63FD">
        <w:rPr>
          <w:rFonts w:hint="eastAsia"/>
        </w:rPr>
        <w:t>子</w:t>
      </w:r>
      <w:r w:rsidR="008B63FD">
        <w:t>业务</w:t>
      </w:r>
      <w:r w:rsidR="008B63FD">
        <w:rPr>
          <w:rFonts w:hint="eastAsia"/>
        </w:rPr>
        <w:t>、数据</w:t>
      </w:r>
      <w:r>
        <w:rPr>
          <w:rFonts w:hint="eastAsia"/>
        </w:rPr>
        <w:t>采集</w:t>
      </w:r>
      <w:r w:rsidR="008B63FD">
        <w:rPr>
          <w:rFonts w:hint="eastAsia"/>
        </w:rPr>
        <w:t>子</w:t>
      </w:r>
      <w:r>
        <w:t>业务</w:t>
      </w:r>
      <w:r w:rsidR="008B63FD">
        <w:rPr>
          <w:rFonts w:hint="eastAsia"/>
        </w:rPr>
        <w:t>、</w:t>
      </w:r>
      <w:r w:rsidR="008B63FD">
        <w:t>校准</w:t>
      </w:r>
      <w:r w:rsidR="008B63FD">
        <w:rPr>
          <w:rFonts w:hint="eastAsia"/>
        </w:rPr>
        <w:t>子</w:t>
      </w:r>
      <w:r w:rsidR="008B63FD">
        <w:t>业务</w:t>
      </w:r>
      <w:r w:rsidR="008B63FD">
        <w:rPr>
          <w:rFonts w:hint="eastAsia"/>
        </w:rPr>
        <w:t>、</w:t>
      </w:r>
      <w:r>
        <w:rPr>
          <w:rFonts w:hint="eastAsia"/>
        </w:rPr>
        <w:t>结果</w:t>
      </w:r>
      <w:r w:rsidR="008B63FD">
        <w:rPr>
          <w:rFonts w:hint="eastAsia"/>
        </w:rPr>
        <w:t>自</w:t>
      </w:r>
      <w:r>
        <w:rPr>
          <w:rFonts w:hint="eastAsia"/>
        </w:rPr>
        <w:t>判定</w:t>
      </w:r>
      <w:r w:rsidR="008B63FD">
        <w:rPr>
          <w:rFonts w:hint="eastAsia"/>
        </w:rPr>
        <w:t>子</w:t>
      </w:r>
      <w:r>
        <w:t>业务</w:t>
      </w:r>
      <w:r w:rsidR="008B63FD">
        <w:rPr>
          <w:rFonts w:hint="eastAsia"/>
        </w:rPr>
        <w:t>、</w:t>
      </w:r>
      <w:r>
        <w:rPr>
          <w:rFonts w:hint="eastAsia"/>
        </w:rPr>
        <w:t>硬件</w:t>
      </w:r>
      <w:r>
        <w:t>调试业务</w:t>
      </w:r>
      <w:r w:rsidR="008B63FD">
        <w:rPr>
          <w:rFonts w:hint="eastAsia"/>
        </w:rPr>
        <w:t>，</w:t>
      </w:r>
      <w:r>
        <w:t>各</w:t>
      </w:r>
      <w:r w:rsidR="006C0587">
        <w:rPr>
          <w:rFonts w:hint="eastAsia"/>
        </w:rPr>
        <w:t>子</w:t>
      </w:r>
      <w:r>
        <w:t>业务根据不同的应用场景又会结合一起完成</w:t>
      </w:r>
      <w:r w:rsidR="00335896">
        <w:rPr>
          <w:rFonts w:hint="eastAsia"/>
        </w:rPr>
        <w:t>相应</w:t>
      </w:r>
      <w:r w:rsidR="00335896">
        <w:t>的</w:t>
      </w:r>
      <w:r>
        <w:t>任务。</w:t>
      </w:r>
    </w:p>
    <w:p w:rsidR="004B45A3" w:rsidRDefault="004B45A3" w:rsidP="004C717C">
      <w:pPr>
        <w:pStyle w:val="2"/>
      </w:pPr>
      <w:r>
        <w:rPr>
          <w:rFonts w:hint="eastAsia"/>
        </w:rPr>
        <w:lastRenderedPageBreak/>
        <w:t>模块</w:t>
      </w:r>
      <w:r w:rsidR="00293097">
        <w:rPr>
          <w:rFonts w:hint="eastAsia"/>
        </w:rPr>
        <w:t>自</w:t>
      </w:r>
      <w:r>
        <w:t>识别子业务</w:t>
      </w:r>
    </w:p>
    <w:p w:rsidR="009E3A57" w:rsidRDefault="009E3A57" w:rsidP="004C717C">
      <w:pPr>
        <w:pStyle w:val="3"/>
      </w:pPr>
      <w:r>
        <w:rPr>
          <w:rFonts w:hint="eastAsia"/>
        </w:rPr>
        <w:t>模块自</w:t>
      </w:r>
      <w:r>
        <w:t>识别</w:t>
      </w:r>
      <w:r>
        <w:rPr>
          <w:rFonts w:hint="eastAsia"/>
        </w:rPr>
        <w:t>需求</w:t>
      </w:r>
      <w:r>
        <w:t>规定</w:t>
      </w:r>
    </w:p>
    <w:p w:rsidR="009E3A57" w:rsidRDefault="00DA775C" w:rsidP="00DA775C">
      <w:pPr>
        <w:numPr>
          <w:ilvl w:val="0"/>
          <w:numId w:val="37"/>
        </w:numPr>
        <w:rPr>
          <w:rFonts w:hint="eastAsia"/>
        </w:rPr>
      </w:pPr>
      <w:r>
        <w:rPr>
          <w:rFonts w:hint="eastAsia"/>
        </w:rPr>
        <w:t>校准系统发送读取模块类型命令</w:t>
      </w:r>
    </w:p>
    <w:p w:rsidR="00DA775C" w:rsidRPr="009E3A57" w:rsidRDefault="00DA775C" w:rsidP="00DA775C">
      <w:pPr>
        <w:numPr>
          <w:ilvl w:val="0"/>
          <w:numId w:val="37"/>
        </w:numPr>
      </w:pPr>
      <w:r>
        <w:rPr>
          <w:rFonts w:hint="eastAsia"/>
        </w:rPr>
        <w:t>模块对应返回其类型的代码，由上位机解析</w:t>
      </w:r>
    </w:p>
    <w:p w:rsidR="004B45A3" w:rsidRPr="004B45A3" w:rsidRDefault="004B45A3" w:rsidP="004B45A3"/>
    <w:p w:rsidR="004B45A3" w:rsidRDefault="001515E5" w:rsidP="004C717C">
      <w:pPr>
        <w:pStyle w:val="2"/>
      </w:pPr>
      <w:r>
        <w:rPr>
          <w:rFonts w:hint="eastAsia"/>
        </w:rPr>
        <w:t>数据</w:t>
      </w:r>
      <w:r w:rsidR="004B45A3">
        <w:rPr>
          <w:rFonts w:hint="eastAsia"/>
        </w:rPr>
        <w:t>采集子</w:t>
      </w:r>
      <w:r w:rsidR="004B45A3">
        <w:t>业务</w:t>
      </w:r>
    </w:p>
    <w:p w:rsidR="004B45A3" w:rsidRDefault="004B45A3" w:rsidP="00E17F06">
      <w:pPr>
        <w:spacing w:line="360" w:lineRule="auto"/>
        <w:ind w:firstLine="420"/>
      </w:pPr>
    </w:p>
    <w:p w:rsidR="00E17F06" w:rsidRDefault="00E17F06" w:rsidP="004C717C">
      <w:pPr>
        <w:pStyle w:val="2"/>
      </w:pPr>
      <w:r>
        <w:rPr>
          <w:rFonts w:hint="eastAsia"/>
        </w:rPr>
        <w:t>校准</w:t>
      </w:r>
      <w:r w:rsidR="00DD7A52">
        <w:rPr>
          <w:rFonts w:hint="eastAsia"/>
        </w:rPr>
        <w:t>子</w:t>
      </w:r>
      <w:r>
        <w:t>业务</w:t>
      </w:r>
    </w:p>
    <w:p w:rsidR="00E17F06" w:rsidRPr="00E17F06" w:rsidRDefault="00E17F06" w:rsidP="00E17F06">
      <w:pPr>
        <w:spacing w:line="360" w:lineRule="auto"/>
        <w:ind w:firstLine="420"/>
      </w:pPr>
      <w:r>
        <w:rPr>
          <w:rFonts w:hint="eastAsia"/>
        </w:rPr>
        <w:t>分别比较以前和现在互感器和锰铜执行板校准操作，</w:t>
      </w:r>
      <w:r>
        <w:rPr>
          <w:rFonts w:ascii="Calibri" w:hAnsi="Calibri" w:hint="eastAsia"/>
        </w:rPr>
        <w:t>下图是以前的和现在的校准步骤流程图，对比以前的校准步骤，我们加入了新的元素进现在的校准流程当中。第一步，我们认为在校准前后，可以加入控制标准源的上下电，可以避免人工操作标准源，导致校准时间过长或者过短，影响到校准执行板的质量；第二步，我们认为校准之后，可以通过对比校准后的数值误差，是否在正常给出的范围之内，并且在软件的界面上，可以直观地看到那个输出位存在问题。第三步，因为锰铜执行板特殊电路，不能同时显示校验后的结果，只能同过控制执行板继电器逐个开关的方法，检测每个输出位的电流是否与标准源的数值在误差的范围之内，这个检验的步骤，是在数据采集的过程中，直观显示出校准后的数值是否在误差范围，没有在误差范围内，会以红色字体显示出来。</w:t>
      </w:r>
      <w:r w:rsidR="009E412F">
        <w:rPr>
          <w:rFonts w:hint="eastAsia"/>
        </w:rPr>
        <w:t>现在</w:t>
      </w:r>
      <w:r>
        <w:rPr>
          <w:rFonts w:hint="eastAsia"/>
        </w:rPr>
        <w:t>校准的流程如下图所示：</w:t>
      </w:r>
    </w:p>
    <w:p w:rsidR="00F36B0F" w:rsidRPr="00F36B0F" w:rsidRDefault="009E412F" w:rsidP="00F36B0F">
      <w:r>
        <w:rPr>
          <w:noProof/>
        </w:rPr>
        <w:lastRenderedPageBreak/>
        <w:drawing>
          <wp:inline distT="0" distB="0" distL="0" distR="0">
            <wp:extent cx="5400040" cy="6137910"/>
            <wp:effectExtent l="19050" t="0" r="0" b="0"/>
            <wp:docPr id="9" name="图片 8" descr="现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现在.PNG"/>
                    <pic:cNvPicPr/>
                  </pic:nvPicPr>
                  <pic:blipFill>
                    <a:blip r:embed="rId15" cstate="print"/>
                    <a:stretch>
                      <a:fillRect/>
                    </a:stretch>
                  </pic:blipFill>
                  <pic:spPr>
                    <a:xfrm>
                      <a:off x="0" y="0"/>
                      <a:ext cx="5400040" cy="6137910"/>
                    </a:xfrm>
                    <a:prstGeom prst="rect">
                      <a:avLst/>
                    </a:prstGeom>
                  </pic:spPr>
                </pic:pic>
              </a:graphicData>
            </a:graphic>
          </wp:inline>
        </w:drawing>
      </w:r>
    </w:p>
    <w:p w:rsidR="00404C16" w:rsidRPr="00404C16" w:rsidRDefault="00404C16" w:rsidP="00404C16"/>
    <w:p w:rsidR="00DD7A52" w:rsidRDefault="00DD7A52" w:rsidP="004C717C">
      <w:pPr>
        <w:pStyle w:val="2"/>
      </w:pPr>
      <w:r>
        <w:rPr>
          <w:rFonts w:hint="eastAsia"/>
        </w:rPr>
        <w:t>结果</w:t>
      </w:r>
      <w:r>
        <w:t>判定子业务</w:t>
      </w:r>
    </w:p>
    <w:p w:rsidR="004666CB" w:rsidRPr="004666CB" w:rsidRDefault="004666CB" w:rsidP="004666CB">
      <w:pPr>
        <w:pStyle w:val="3"/>
      </w:pPr>
      <w:r>
        <w:rPr>
          <w:rFonts w:hint="eastAsia"/>
        </w:rPr>
        <w:t>结果判定需求</w:t>
      </w:r>
      <w:r>
        <w:t>规定</w:t>
      </w:r>
    </w:p>
    <w:p w:rsidR="00477B2A" w:rsidRDefault="00E470BE" w:rsidP="00E470BE">
      <w:pPr>
        <w:pStyle w:val="af1"/>
        <w:numPr>
          <w:ilvl w:val="0"/>
          <w:numId w:val="42"/>
        </w:numPr>
        <w:ind w:firstLineChars="0"/>
      </w:pPr>
      <w:r>
        <w:rPr>
          <w:rFonts w:hint="eastAsia"/>
        </w:rPr>
        <w:t>电压</w:t>
      </w:r>
      <w:r w:rsidR="00342325">
        <w:rPr>
          <w:rFonts w:hint="eastAsia"/>
        </w:rPr>
        <w:t>误差</w:t>
      </w:r>
      <w:r>
        <w:rPr>
          <w:rFonts w:hint="eastAsia"/>
        </w:rPr>
        <w:t>判定</w:t>
      </w:r>
    </w:p>
    <w:p w:rsidR="00342325" w:rsidRDefault="00342325" w:rsidP="00E470BE">
      <w:pPr>
        <w:pStyle w:val="af1"/>
        <w:numPr>
          <w:ilvl w:val="0"/>
          <w:numId w:val="42"/>
        </w:numPr>
        <w:ind w:firstLineChars="0"/>
      </w:pPr>
      <w:r>
        <w:rPr>
          <w:rFonts w:hint="eastAsia"/>
        </w:rPr>
        <w:t>电流误差判定</w:t>
      </w:r>
    </w:p>
    <w:p w:rsidR="005352B7" w:rsidRDefault="005352B7" w:rsidP="005352B7">
      <w:pPr>
        <w:pStyle w:val="af1"/>
        <w:ind w:left="420" w:firstLineChars="0" w:firstLine="0"/>
      </w:pPr>
    </w:p>
    <w:p w:rsidR="001A0C46" w:rsidRDefault="001A0C46" w:rsidP="005352B7">
      <w:pPr>
        <w:pStyle w:val="3"/>
      </w:pPr>
      <w:r>
        <w:rPr>
          <w:rFonts w:hint="eastAsia"/>
        </w:rPr>
        <w:lastRenderedPageBreak/>
        <w:t>结果判定</w:t>
      </w:r>
      <w:r w:rsidR="00BD7113">
        <w:rPr>
          <w:rFonts w:hint="eastAsia"/>
        </w:rPr>
        <w:t>要求</w:t>
      </w:r>
    </w:p>
    <w:p w:rsidR="005352B7" w:rsidRPr="005352B7" w:rsidRDefault="00AD7DFE" w:rsidP="00520C7A">
      <w:pPr>
        <w:ind w:firstLineChars="200" w:firstLine="420"/>
      </w:pPr>
      <w:r>
        <w:rPr>
          <w:rFonts w:hint="eastAsia"/>
        </w:rPr>
        <w:t>用户输入一个标准值和</w:t>
      </w:r>
      <w:r w:rsidR="00C47BAC">
        <w:rPr>
          <w:rFonts w:hint="eastAsia"/>
        </w:rPr>
        <w:t>误差值，最小值由标准值减去误差值，最大值由标准值加上误差值，</w:t>
      </w:r>
      <w:r w:rsidR="00C625BD">
        <w:rPr>
          <w:rFonts w:hint="eastAsia"/>
        </w:rPr>
        <w:t>然后把</w:t>
      </w:r>
      <w:r w:rsidR="004E4FB0">
        <w:rPr>
          <w:rFonts w:hint="eastAsia"/>
        </w:rPr>
        <w:t>多次</w:t>
      </w:r>
      <w:r w:rsidR="00C625BD">
        <w:rPr>
          <w:rFonts w:hint="eastAsia"/>
        </w:rPr>
        <w:t>读取到的</w:t>
      </w:r>
      <w:r w:rsidR="004E4FB0">
        <w:rPr>
          <w:rFonts w:hint="eastAsia"/>
        </w:rPr>
        <w:t>电压</w:t>
      </w:r>
      <w:r w:rsidR="00C625BD">
        <w:rPr>
          <w:rFonts w:hint="eastAsia"/>
        </w:rPr>
        <w:t>值</w:t>
      </w:r>
      <w:r w:rsidR="004E4FB0">
        <w:rPr>
          <w:rFonts w:hint="eastAsia"/>
        </w:rPr>
        <w:t>或者电流值，与最小值和最大值进行比较，小于最小值，大于最大值则表示校准存在问题；如果在最小值和最大值</w:t>
      </w:r>
      <w:r w:rsidR="00520C7A">
        <w:rPr>
          <w:rFonts w:hint="eastAsia"/>
        </w:rPr>
        <w:t>（包含最小和最大值）</w:t>
      </w:r>
      <w:r w:rsidR="004E4FB0">
        <w:rPr>
          <w:rFonts w:hint="eastAsia"/>
        </w:rPr>
        <w:t>之间，则表示校准通过。</w:t>
      </w:r>
      <w:r w:rsidR="00520C7A">
        <w:rPr>
          <w:rFonts w:hint="eastAsia"/>
        </w:rPr>
        <w:t>（由于电流值属于</w:t>
      </w:r>
      <w:r w:rsidR="00520C7A">
        <w:rPr>
          <w:rFonts w:hint="eastAsia"/>
        </w:rPr>
        <w:t>double</w:t>
      </w:r>
      <w:r w:rsidR="00520C7A">
        <w:rPr>
          <w:rFonts w:hint="eastAsia"/>
        </w:rPr>
        <w:t>型数据，</w:t>
      </w:r>
      <w:r w:rsidR="006B0016">
        <w:rPr>
          <w:rFonts w:hint="eastAsia"/>
        </w:rPr>
        <w:t>判断等于需要用</w:t>
      </w:r>
      <w:r w:rsidR="006B0016">
        <w:rPr>
          <w:rFonts w:hint="eastAsia"/>
        </w:rPr>
        <w:t>abs(</w:t>
      </w:r>
      <w:proofErr w:type="spellStart"/>
      <w:r w:rsidR="006B0016">
        <w:rPr>
          <w:rFonts w:hint="eastAsia"/>
        </w:rPr>
        <w:t>currentValue-minValue</w:t>
      </w:r>
      <w:proofErr w:type="spellEnd"/>
      <w:r w:rsidR="006B0016">
        <w:rPr>
          <w:rFonts w:hint="eastAsia"/>
        </w:rPr>
        <w:t>)&lt;1e-6</w:t>
      </w:r>
      <w:r w:rsidR="006B0016">
        <w:rPr>
          <w:rFonts w:hint="eastAsia"/>
        </w:rPr>
        <w:t>和</w:t>
      </w:r>
      <w:r w:rsidR="006B0016">
        <w:rPr>
          <w:rFonts w:hint="eastAsia"/>
        </w:rPr>
        <w:t>abs(</w:t>
      </w:r>
      <w:proofErr w:type="spellStart"/>
      <w:r w:rsidR="006B0016">
        <w:rPr>
          <w:rFonts w:hint="eastAsia"/>
        </w:rPr>
        <w:t>currentValue-maxValue</w:t>
      </w:r>
      <w:proofErr w:type="spellEnd"/>
      <w:r w:rsidR="006B0016">
        <w:rPr>
          <w:rFonts w:hint="eastAsia"/>
        </w:rPr>
        <w:t>)&lt;1e-6</w:t>
      </w:r>
      <w:r w:rsidR="006B0016">
        <w:rPr>
          <w:rFonts w:hint="eastAsia"/>
        </w:rPr>
        <w:t>来表示</w:t>
      </w:r>
      <w:r w:rsidR="000562EF">
        <w:rPr>
          <w:rFonts w:hint="eastAsia"/>
        </w:rPr>
        <w:t>，不能直接使用</w:t>
      </w:r>
      <w:r w:rsidR="000562EF">
        <w:rPr>
          <w:rFonts w:hint="eastAsia"/>
        </w:rPr>
        <w:t>==</w:t>
      </w:r>
      <w:r w:rsidR="000562EF">
        <w:rPr>
          <w:rFonts w:hint="eastAsia"/>
        </w:rPr>
        <w:t>来表示</w:t>
      </w:r>
      <w:r w:rsidR="00520C7A">
        <w:rPr>
          <w:rFonts w:hint="eastAsia"/>
        </w:rPr>
        <w:t>）</w:t>
      </w:r>
      <w:r w:rsidR="006B0016">
        <w:rPr>
          <w:rFonts w:hint="eastAsia"/>
        </w:rPr>
        <w:t>。</w:t>
      </w:r>
      <w:r w:rsidR="00406299">
        <w:rPr>
          <w:rFonts w:hint="eastAsia"/>
        </w:rPr>
        <w:t>流程图如下图所示：</w:t>
      </w:r>
    </w:p>
    <w:p w:rsidR="00DD7A52" w:rsidRDefault="00DD7A52" w:rsidP="004C717C">
      <w:pPr>
        <w:pStyle w:val="2"/>
      </w:pPr>
      <w:r>
        <w:rPr>
          <w:rFonts w:hint="eastAsia"/>
        </w:rPr>
        <w:t>硬件</w:t>
      </w:r>
      <w:r>
        <w:t>调试子业务</w:t>
      </w:r>
    </w:p>
    <w:p w:rsidR="00406299" w:rsidRPr="004666CB" w:rsidRDefault="00956570" w:rsidP="00406299">
      <w:pPr>
        <w:pStyle w:val="3"/>
      </w:pPr>
      <w:r>
        <w:rPr>
          <w:rFonts w:hint="eastAsia"/>
        </w:rPr>
        <w:t>硬件调试</w:t>
      </w:r>
      <w:r w:rsidR="00406299">
        <w:rPr>
          <w:rFonts w:hint="eastAsia"/>
        </w:rPr>
        <w:t>需求</w:t>
      </w:r>
      <w:r w:rsidR="00406299">
        <w:t>规定</w:t>
      </w:r>
    </w:p>
    <w:p w:rsidR="00DD7A52" w:rsidRDefault="00DD7A52" w:rsidP="00406299">
      <w:pPr>
        <w:pStyle w:val="af1"/>
        <w:numPr>
          <w:ilvl w:val="0"/>
          <w:numId w:val="43"/>
        </w:numPr>
        <w:ind w:firstLineChars="0"/>
      </w:pPr>
    </w:p>
    <w:p w:rsidR="00562316" w:rsidRDefault="008E4F7D" w:rsidP="00E355D2">
      <w:pPr>
        <w:pStyle w:val="1"/>
      </w:pPr>
      <w:r>
        <w:rPr>
          <w:rFonts w:hint="eastAsia"/>
        </w:rPr>
        <w:t>序列</w:t>
      </w:r>
      <w:r>
        <w:t>号管理</w:t>
      </w:r>
      <w:r>
        <w:rPr>
          <w:rFonts w:hint="eastAsia"/>
        </w:rPr>
        <w:t>模块</w:t>
      </w:r>
    </w:p>
    <w:p w:rsidR="00562316" w:rsidRDefault="005A69D0" w:rsidP="00E355D2">
      <w:pPr>
        <w:pStyle w:val="2"/>
      </w:pPr>
      <w:bookmarkStart w:id="40" w:name="_Toc521464964"/>
      <w:bookmarkStart w:id="41" w:name="_Toc42083364"/>
      <w:r>
        <w:rPr>
          <w:rFonts w:hint="eastAsia"/>
        </w:rPr>
        <w:t>序列</w:t>
      </w:r>
      <w:r>
        <w:t>号管理</w:t>
      </w:r>
      <w:r w:rsidR="00562316">
        <w:rPr>
          <w:rFonts w:hint="eastAsia"/>
        </w:rPr>
        <w:t>需求规定</w:t>
      </w:r>
      <w:bookmarkEnd w:id="40"/>
      <w:bookmarkEnd w:id="41"/>
    </w:p>
    <w:p w:rsidR="00562316" w:rsidRDefault="00562316" w:rsidP="00562316">
      <w:pPr>
        <w:numPr>
          <w:ilvl w:val="0"/>
          <w:numId w:val="37"/>
        </w:numPr>
      </w:pPr>
      <w:r>
        <w:rPr>
          <w:rFonts w:hint="eastAsia"/>
        </w:rPr>
        <w:t>制定序列</w:t>
      </w:r>
      <w:r>
        <w:t>号</w:t>
      </w:r>
      <w:r>
        <w:rPr>
          <w:rFonts w:hint="eastAsia"/>
        </w:rPr>
        <w:t>含义</w:t>
      </w:r>
      <w:r>
        <w:t>规则</w:t>
      </w:r>
    </w:p>
    <w:p w:rsidR="00562316" w:rsidRDefault="00562316" w:rsidP="00562316">
      <w:pPr>
        <w:numPr>
          <w:ilvl w:val="0"/>
          <w:numId w:val="37"/>
        </w:numPr>
      </w:pPr>
      <w:r>
        <w:rPr>
          <w:rFonts w:hint="eastAsia"/>
        </w:rPr>
        <w:t>设计序列</w:t>
      </w:r>
      <w:r>
        <w:t>号</w:t>
      </w:r>
      <w:r>
        <w:rPr>
          <w:rFonts w:hint="eastAsia"/>
        </w:rPr>
        <w:t>生成</w:t>
      </w:r>
      <w:r>
        <w:t>流程</w:t>
      </w:r>
    </w:p>
    <w:p w:rsidR="00562316" w:rsidRDefault="00562316" w:rsidP="00562316">
      <w:pPr>
        <w:numPr>
          <w:ilvl w:val="0"/>
          <w:numId w:val="37"/>
        </w:numPr>
      </w:pPr>
      <w:r>
        <w:rPr>
          <w:rFonts w:hint="eastAsia"/>
        </w:rPr>
        <w:t>设计序列</w:t>
      </w:r>
      <w:r>
        <w:t>号写入执行板</w:t>
      </w:r>
      <w:r>
        <w:rPr>
          <w:rFonts w:hint="eastAsia"/>
        </w:rPr>
        <w:t>流程</w:t>
      </w:r>
    </w:p>
    <w:p w:rsidR="00562316" w:rsidRDefault="00562316" w:rsidP="005A69D0">
      <w:pPr>
        <w:pStyle w:val="3"/>
      </w:pPr>
      <w:bookmarkStart w:id="42" w:name="_Toc42083365"/>
      <w:r>
        <w:rPr>
          <w:rFonts w:hint="eastAsia"/>
        </w:rPr>
        <w:t>序列</w:t>
      </w:r>
      <w:r>
        <w:t>号</w:t>
      </w:r>
      <w:r>
        <w:rPr>
          <w:rFonts w:hint="eastAsia"/>
        </w:rPr>
        <w:t>基本规则</w:t>
      </w:r>
      <w:bookmarkEnd w:id="42"/>
    </w:p>
    <w:p w:rsidR="00F97F5A" w:rsidRDefault="00562316" w:rsidP="00F97F5A">
      <w:pPr>
        <w:spacing w:line="360" w:lineRule="auto"/>
      </w:pPr>
      <w:r>
        <w:tab/>
      </w:r>
      <w:bookmarkStart w:id="43" w:name="_Toc42083366"/>
      <w:r w:rsidR="00F97F5A">
        <w:rPr>
          <w:rFonts w:hint="eastAsia"/>
        </w:rPr>
        <w:t>本</w:t>
      </w:r>
      <w:r w:rsidR="00F97F5A">
        <w:t>文档针对执行板序列号定义规则如下：</w:t>
      </w:r>
      <w:r w:rsidR="00F97F5A">
        <w:t xml:space="preserve"> </w:t>
      </w:r>
    </w:p>
    <w:tbl>
      <w:tblPr>
        <w:tblStyle w:val="af2"/>
        <w:tblW w:w="9322" w:type="dxa"/>
        <w:tblLook w:val="04A0"/>
      </w:tblPr>
      <w:tblGrid>
        <w:gridCol w:w="931"/>
        <w:gridCol w:w="1445"/>
        <w:gridCol w:w="1843"/>
        <w:gridCol w:w="1701"/>
        <w:gridCol w:w="1559"/>
        <w:gridCol w:w="1843"/>
      </w:tblGrid>
      <w:tr w:rsidR="00F97F5A" w:rsidTr="00604C2C">
        <w:tc>
          <w:tcPr>
            <w:tcW w:w="931" w:type="dxa"/>
          </w:tcPr>
          <w:p w:rsidR="00F97F5A" w:rsidRDefault="00F97F5A" w:rsidP="00604C2C">
            <w:pPr>
              <w:spacing w:line="360" w:lineRule="auto"/>
            </w:pPr>
            <w:r>
              <w:rPr>
                <w:rFonts w:hint="eastAsia"/>
              </w:rPr>
              <w:t>编码</w:t>
            </w:r>
          </w:p>
        </w:tc>
        <w:tc>
          <w:tcPr>
            <w:tcW w:w="1445" w:type="dxa"/>
          </w:tcPr>
          <w:p w:rsidR="00F97F5A" w:rsidRDefault="00F97F5A" w:rsidP="00604C2C">
            <w:pPr>
              <w:spacing w:line="360" w:lineRule="auto"/>
              <w:jc w:val="center"/>
            </w:pPr>
            <w:r>
              <w:rPr>
                <w:rFonts w:hint="eastAsia"/>
              </w:rPr>
              <w:t>产</w:t>
            </w:r>
            <w:r>
              <w:t>品</w:t>
            </w:r>
            <w:r>
              <w:rPr>
                <w:rFonts w:hint="eastAsia"/>
              </w:rPr>
              <w:t>类型</w:t>
            </w:r>
          </w:p>
        </w:tc>
        <w:tc>
          <w:tcPr>
            <w:tcW w:w="1843" w:type="dxa"/>
          </w:tcPr>
          <w:p w:rsidR="00F97F5A" w:rsidRDefault="00F97F5A" w:rsidP="00604C2C">
            <w:pPr>
              <w:spacing w:line="360" w:lineRule="auto"/>
              <w:jc w:val="center"/>
            </w:pPr>
            <w:r>
              <w:rPr>
                <w:rFonts w:hint="eastAsia"/>
              </w:rPr>
              <w:t>日期</w:t>
            </w:r>
          </w:p>
        </w:tc>
        <w:tc>
          <w:tcPr>
            <w:tcW w:w="1701" w:type="dxa"/>
          </w:tcPr>
          <w:p w:rsidR="00F97F5A" w:rsidRDefault="00F97F5A" w:rsidP="00604C2C">
            <w:pPr>
              <w:spacing w:line="360" w:lineRule="auto"/>
              <w:jc w:val="center"/>
            </w:pPr>
            <w:r>
              <w:rPr>
                <w:rFonts w:hint="eastAsia"/>
              </w:rPr>
              <w:t>序号</w:t>
            </w:r>
          </w:p>
        </w:tc>
        <w:tc>
          <w:tcPr>
            <w:tcW w:w="1559" w:type="dxa"/>
          </w:tcPr>
          <w:p w:rsidR="00F97F5A" w:rsidRDefault="00F97F5A" w:rsidP="00604C2C">
            <w:pPr>
              <w:spacing w:line="360" w:lineRule="auto"/>
              <w:jc w:val="center"/>
            </w:pPr>
            <w:r>
              <w:rPr>
                <w:rFonts w:hint="eastAsia"/>
              </w:rPr>
              <w:t>区别</w:t>
            </w:r>
            <w:r w:rsidRPr="008F4501">
              <w:rPr>
                <w:rFonts w:asciiTheme="minorEastAsia" w:eastAsiaTheme="minorEastAsia" w:hAnsiTheme="minorEastAsia"/>
                <w:szCs w:val="21"/>
              </w:rPr>
              <w:t>码</w:t>
            </w:r>
          </w:p>
        </w:tc>
        <w:tc>
          <w:tcPr>
            <w:tcW w:w="1843" w:type="dxa"/>
          </w:tcPr>
          <w:p w:rsidR="00F97F5A" w:rsidRDefault="00F97F5A" w:rsidP="00604C2C">
            <w:pPr>
              <w:spacing w:line="360" w:lineRule="auto"/>
              <w:jc w:val="center"/>
            </w:pPr>
            <w:r>
              <w:rPr>
                <w:rFonts w:hint="eastAsia"/>
              </w:rPr>
              <w:t>校验</w:t>
            </w:r>
            <w:r>
              <w:t>码</w:t>
            </w:r>
          </w:p>
        </w:tc>
      </w:tr>
      <w:tr w:rsidR="00F97F5A" w:rsidTr="00604C2C">
        <w:tc>
          <w:tcPr>
            <w:tcW w:w="931" w:type="dxa"/>
          </w:tcPr>
          <w:p w:rsidR="00F97F5A" w:rsidRDefault="00F97F5A" w:rsidP="00604C2C">
            <w:pPr>
              <w:spacing w:line="360" w:lineRule="auto"/>
            </w:pPr>
            <w:r>
              <w:rPr>
                <w:rFonts w:hint="eastAsia"/>
              </w:rPr>
              <w:t>字符</w:t>
            </w:r>
            <w:r>
              <w:t>数</w:t>
            </w:r>
          </w:p>
        </w:tc>
        <w:tc>
          <w:tcPr>
            <w:tcW w:w="1445" w:type="dxa"/>
          </w:tcPr>
          <w:p w:rsidR="00F97F5A" w:rsidRDefault="00F97F5A" w:rsidP="00604C2C">
            <w:pPr>
              <w:spacing w:line="360" w:lineRule="auto"/>
              <w:jc w:val="center"/>
            </w:pPr>
            <w:r>
              <w:rPr>
                <w:rFonts w:hint="eastAsia"/>
              </w:rPr>
              <w:t>2</w:t>
            </w:r>
            <w:r>
              <w:rPr>
                <w:rFonts w:hint="eastAsia"/>
              </w:rPr>
              <w:t>字符</w:t>
            </w:r>
          </w:p>
        </w:tc>
        <w:tc>
          <w:tcPr>
            <w:tcW w:w="1843" w:type="dxa"/>
          </w:tcPr>
          <w:p w:rsidR="00F97F5A" w:rsidRDefault="00F97F5A" w:rsidP="00604C2C">
            <w:pPr>
              <w:spacing w:line="360" w:lineRule="auto"/>
              <w:jc w:val="center"/>
            </w:pPr>
            <w:r>
              <w:rPr>
                <w:rFonts w:hint="eastAsia"/>
              </w:rPr>
              <w:t>6</w:t>
            </w:r>
            <w:r>
              <w:rPr>
                <w:rFonts w:hint="eastAsia"/>
              </w:rPr>
              <w:t>字符</w:t>
            </w:r>
          </w:p>
        </w:tc>
        <w:tc>
          <w:tcPr>
            <w:tcW w:w="1701" w:type="dxa"/>
          </w:tcPr>
          <w:p w:rsidR="00F97F5A" w:rsidRDefault="00F97F5A" w:rsidP="00604C2C">
            <w:pPr>
              <w:spacing w:line="360" w:lineRule="auto"/>
              <w:jc w:val="center"/>
            </w:pPr>
            <w:r>
              <w:rPr>
                <w:rFonts w:hint="eastAsia"/>
              </w:rPr>
              <w:t>4</w:t>
            </w:r>
            <w:r>
              <w:rPr>
                <w:rFonts w:hint="eastAsia"/>
              </w:rPr>
              <w:t>字符</w:t>
            </w:r>
          </w:p>
        </w:tc>
        <w:tc>
          <w:tcPr>
            <w:tcW w:w="1559" w:type="dxa"/>
          </w:tcPr>
          <w:p w:rsidR="00F97F5A" w:rsidRDefault="00F97F5A" w:rsidP="00604C2C">
            <w:pPr>
              <w:spacing w:line="360" w:lineRule="auto"/>
              <w:jc w:val="center"/>
            </w:pPr>
            <w:r>
              <w:rPr>
                <w:rFonts w:hint="eastAsia"/>
              </w:rPr>
              <w:t>1</w:t>
            </w:r>
            <w:r>
              <w:rPr>
                <w:rFonts w:hint="eastAsia"/>
              </w:rPr>
              <w:t>字符</w:t>
            </w:r>
          </w:p>
        </w:tc>
        <w:tc>
          <w:tcPr>
            <w:tcW w:w="1843" w:type="dxa"/>
          </w:tcPr>
          <w:p w:rsidR="00F97F5A" w:rsidRDefault="00F97F5A" w:rsidP="00604C2C">
            <w:pPr>
              <w:spacing w:line="360" w:lineRule="auto"/>
              <w:jc w:val="center"/>
            </w:pPr>
            <w:r>
              <w:rPr>
                <w:rFonts w:hint="eastAsia"/>
              </w:rPr>
              <w:t>1</w:t>
            </w:r>
            <w:r>
              <w:rPr>
                <w:rFonts w:hint="eastAsia"/>
              </w:rPr>
              <w:t>字符</w:t>
            </w:r>
          </w:p>
        </w:tc>
      </w:tr>
    </w:tbl>
    <w:p w:rsidR="00F97F5A" w:rsidRDefault="00F97F5A" w:rsidP="00F97F5A">
      <w:pPr>
        <w:spacing w:line="360" w:lineRule="auto"/>
        <w:ind w:firstLine="420"/>
      </w:pPr>
      <w:r>
        <w:rPr>
          <w:rFonts w:hint="eastAsia"/>
        </w:rPr>
        <w:t>序列</w:t>
      </w:r>
      <w:r>
        <w:t>号</w:t>
      </w:r>
      <w:r>
        <w:rPr>
          <w:rFonts w:hint="eastAsia"/>
        </w:rPr>
        <w:t>规则含义</w:t>
      </w:r>
      <w:r>
        <w:t>说明</w:t>
      </w:r>
      <w:r>
        <w:rPr>
          <w:rFonts w:hint="eastAsia"/>
        </w:rPr>
        <w:t>如下</w:t>
      </w:r>
      <w:r>
        <w:t>：</w:t>
      </w:r>
    </w:p>
    <w:tbl>
      <w:tblPr>
        <w:tblStyle w:val="af2"/>
        <w:tblW w:w="9322" w:type="dxa"/>
        <w:tblLook w:val="04A0"/>
      </w:tblPr>
      <w:tblGrid>
        <w:gridCol w:w="988"/>
        <w:gridCol w:w="1388"/>
        <w:gridCol w:w="2552"/>
        <w:gridCol w:w="831"/>
        <w:gridCol w:w="1153"/>
        <w:gridCol w:w="2410"/>
      </w:tblGrid>
      <w:tr w:rsidR="00F97F5A" w:rsidRPr="008F4501" w:rsidTr="00604C2C">
        <w:tc>
          <w:tcPr>
            <w:tcW w:w="988" w:type="dxa"/>
          </w:tcPr>
          <w:p w:rsidR="00F97F5A" w:rsidRPr="00E8422C" w:rsidRDefault="00F97F5A" w:rsidP="00604C2C">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规则</w:t>
            </w:r>
          </w:p>
        </w:tc>
        <w:tc>
          <w:tcPr>
            <w:tcW w:w="1388" w:type="dxa"/>
          </w:tcPr>
          <w:p w:rsidR="00F97F5A" w:rsidRPr="00E8422C" w:rsidRDefault="00F97F5A" w:rsidP="00604C2C">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字符</w:t>
            </w:r>
          </w:p>
        </w:tc>
        <w:tc>
          <w:tcPr>
            <w:tcW w:w="2552" w:type="dxa"/>
          </w:tcPr>
          <w:p w:rsidR="00F97F5A" w:rsidRPr="00E8422C" w:rsidRDefault="00F97F5A" w:rsidP="00604C2C">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说明</w:t>
            </w:r>
          </w:p>
        </w:tc>
        <w:tc>
          <w:tcPr>
            <w:tcW w:w="831" w:type="dxa"/>
          </w:tcPr>
          <w:p w:rsidR="00F97F5A" w:rsidRPr="00E8422C" w:rsidRDefault="00F97F5A" w:rsidP="00604C2C">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范围</w:t>
            </w:r>
          </w:p>
        </w:tc>
        <w:tc>
          <w:tcPr>
            <w:tcW w:w="1153" w:type="dxa"/>
          </w:tcPr>
          <w:p w:rsidR="00F97F5A" w:rsidRPr="00E8422C" w:rsidRDefault="00F97F5A" w:rsidP="00604C2C">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数量</w:t>
            </w:r>
          </w:p>
        </w:tc>
        <w:tc>
          <w:tcPr>
            <w:tcW w:w="2410" w:type="dxa"/>
          </w:tcPr>
          <w:p w:rsidR="00F97F5A" w:rsidRPr="00E8422C" w:rsidRDefault="00F97F5A" w:rsidP="00604C2C">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备注</w:t>
            </w:r>
          </w:p>
        </w:tc>
      </w:tr>
      <w:tr w:rsidR="00F97F5A" w:rsidRPr="008F4501" w:rsidTr="00604C2C">
        <w:tc>
          <w:tcPr>
            <w:tcW w:w="988" w:type="dxa"/>
            <w:vMerge w:val="restart"/>
            <w:vAlign w:val="center"/>
          </w:tcPr>
          <w:p w:rsidR="00F97F5A" w:rsidRDefault="00F97F5A" w:rsidP="00604C2C">
            <w:pPr>
              <w:jc w:val="left"/>
              <w:rPr>
                <w:rFonts w:asciiTheme="minorEastAsia" w:eastAsiaTheme="minorEastAsia" w:hAnsiTheme="minorEastAsia"/>
                <w:szCs w:val="21"/>
              </w:rPr>
            </w:pPr>
            <w:r w:rsidRPr="008F4501">
              <w:rPr>
                <w:rFonts w:asciiTheme="minorEastAsia" w:eastAsiaTheme="minorEastAsia" w:hAnsiTheme="minorEastAsia" w:hint="eastAsia"/>
                <w:szCs w:val="21"/>
              </w:rPr>
              <w:t>产</w:t>
            </w:r>
            <w:r w:rsidRPr="008F4501">
              <w:rPr>
                <w:rFonts w:asciiTheme="minorEastAsia" w:eastAsiaTheme="minorEastAsia" w:hAnsiTheme="minorEastAsia"/>
                <w:szCs w:val="21"/>
              </w:rPr>
              <w:t>品</w:t>
            </w:r>
          </w:p>
          <w:p w:rsidR="00F97F5A" w:rsidRPr="008F4501" w:rsidRDefault="00F97F5A" w:rsidP="00604C2C">
            <w:pPr>
              <w:jc w:val="left"/>
              <w:rPr>
                <w:rFonts w:asciiTheme="minorEastAsia" w:eastAsiaTheme="minorEastAsia" w:hAnsiTheme="minorEastAsia"/>
                <w:szCs w:val="21"/>
              </w:rPr>
            </w:pPr>
            <w:r w:rsidRPr="008F4501">
              <w:rPr>
                <w:rFonts w:asciiTheme="minorEastAsia" w:eastAsiaTheme="minorEastAsia" w:hAnsiTheme="minorEastAsia" w:hint="eastAsia"/>
                <w:szCs w:val="21"/>
              </w:rPr>
              <w:t>类型</w:t>
            </w:r>
          </w:p>
        </w:tc>
        <w:tc>
          <w:tcPr>
            <w:tcW w:w="1388" w:type="dxa"/>
            <w:vAlign w:val="center"/>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第</w:t>
            </w:r>
            <w:r w:rsidRPr="008F4501">
              <w:rPr>
                <w:rFonts w:asciiTheme="minorEastAsia" w:eastAsiaTheme="minorEastAsia" w:hAnsiTheme="minorEastAsia"/>
                <w:szCs w:val="21"/>
              </w:rPr>
              <w:t>1</w:t>
            </w:r>
            <w:r w:rsidRPr="008F4501">
              <w:rPr>
                <w:rFonts w:asciiTheme="minorEastAsia" w:eastAsiaTheme="minorEastAsia" w:hAnsiTheme="minorEastAsia" w:hint="eastAsia"/>
                <w:szCs w:val="21"/>
              </w:rPr>
              <w:t>字符</w:t>
            </w:r>
          </w:p>
        </w:tc>
        <w:tc>
          <w:tcPr>
            <w:tcW w:w="2552" w:type="dxa"/>
          </w:tcPr>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szCs w:val="21"/>
              </w:rPr>
              <w:t>‘</w:t>
            </w:r>
            <w:r w:rsidRPr="008F4501">
              <w:rPr>
                <w:rFonts w:asciiTheme="minorEastAsia" w:eastAsiaTheme="minorEastAsia" w:hAnsiTheme="minorEastAsia"/>
                <w:szCs w:val="21"/>
              </w:rPr>
              <w:t>Z’</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ZPDU</w:t>
            </w:r>
            <w:r w:rsidRPr="008F4501">
              <w:rPr>
                <w:rFonts w:asciiTheme="minorEastAsia" w:eastAsiaTheme="minorEastAsia" w:hAnsiTheme="minorEastAsia" w:hint="eastAsia"/>
                <w:szCs w:val="21"/>
              </w:rPr>
              <w:t>表示执行</w:t>
            </w:r>
            <w:r w:rsidRPr="008F4501">
              <w:rPr>
                <w:rFonts w:asciiTheme="minorEastAsia" w:eastAsiaTheme="minorEastAsia" w:hAnsiTheme="minorEastAsia"/>
                <w:szCs w:val="21"/>
              </w:rPr>
              <w:t>板</w:t>
            </w:r>
          </w:p>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szCs w:val="21"/>
              </w:rPr>
              <w:t>‘M’</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MPDU</w:t>
            </w:r>
            <w:r w:rsidRPr="008F4501">
              <w:rPr>
                <w:rFonts w:asciiTheme="minorEastAsia" w:eastAsiaTheme="minorEastAsia" w:hAnsiTheme="minorEastAsia" w:hint="eastAsia"/>
                <w:szCs w:val="21"/>
              </w:rPr>
              <w:t>表示执行</w:t>
            </w:r>
            <w:r w:rsidRPr="008F4501">
              <w:rPr>
                <w:rFonts w:asciiTheme="minorEastAsia" w:eastAsiaTheme="minorEastAsia" w:hAnsiTheme="minorEastAsia"/>
                <w:szCs w:val="21"/>
              </w:rPr>
              <w:t>板</w:t>
            </w:r>
          </w:p>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szCs w:val="21"/>
              </w:rPr>
              <w:t>‘R’</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RPDU</w:t>
            </w:r>
            <w:r w:rsidRPr="008F4501">
              <w:rPr>
                <w:rFonts w:asciiTheme="minorEastAsia" w:eastAsiaTheme="minorEastAsia" w:hAnsiTheme="minorEastAsia" w:hint="eastAsia"/>
                <w:szCs w:val="21"/>
              </w:rPr>
              <w:t>表示执行</w:t>
            </w:r>
            <w:r w:rsidRPr="008F4501">
              <w:rPr>
                <w:rFonts w:asciiTheme="minorEastAsia" w:eastAsiaTheme="minorEastAsia" w:hAnsiTheme="minorEastAsia"/>
                <w:szCs w:val="21"/>
              </w:rPr>
              <w:t>板</w:t>
            </w:r>
          </w:p>
        </w:tc>
        <w:tc>
          <w:tcPr>
            <w:tcW w:w="831" w:type="dxa"/>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szCs w:val="21"/>
              </w:rPr>
              <w:t>A</w:t>
            </w:r>
            <w:r w:rsidRPr="008F4501">
              <w:rPr>
                <w:rFonts w:asciiTheme="minorEastAsia" w:eastAsiaTheme="minorEastAsia" w:hAnsiTheme="minorEastAsia" w:hint="eastAsia"/>
                <w:szCs w:val="21"/>
              </w:rPr>
              <w:t>到Z</w:t>
            </w:r>
          </w:p>
          <w:p w:rsidR="00F97F5A" w:rsidRPr="008F4501" w:rsidRDefault="00F97F5A" w:rsidP="00604C2C">
            <w:pPr>
              <w:rPr>
                <w:rFonts w:asciiTheme="minorEastAsia" w:eastAsiaTheme="minorEastAsia" w:hAnsiTheme="minorEastAsia"/>
                <w:szCs w:val="21"/>
              </w:rPr>
            </w:pPr>
          </w:p>
        </w:tc>
        <w:tc>
          <w:tcPr>
            <w:tcW w:w="1153" w:type="dxa"/>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26种产</w:t>
            </w:r>
            <w:r w:rsidRPr="008F4501">
              <w:rPr>
                <w:rFonts w:asciiTheme="minorEastAsia" w:eastAsiaTheme="minorEastAsia" w:hAnsiTheme="minorEastAsia"/>
                <w:szCs w:val="21"/>
              </w:rPr>
              <w:t>品</w:t>
            </w:r>
          </w:p>
        </w:tc>
        <w:tc>
          <w:tcPr>
            <w:tcW w:w="2410" w:type="dxa"/>
          </w:tcPr>
          <w:p w:rsidR="00F97F5A" w:rsidRPr="008F4501" w:rsidRDefault="00F97F5A" w:rsidP="00604C2C">
            <w:pPr>
              <w:rPr>
                <w:rFonts w:asciiTheme="minorEastAsia" w:eastAsiaTheme="minorEastAsia" w:hAnsiTheme="minorEastAsia"/>
                <w:szCs w:val="21"/>
              </w:rPr>
            </w:pPr>
          </w:p>
        </w:tc>
      </w:tr>
      <w:tr w:rsidR="00F97F5A" w:rsidRPr="008F4501" w:rsidTr="00604C2C">
        <w:tc>
          <w:tcPr>
            <w:tcW w:w="988" w:type="dxa"/>
            <w:vMerge/>
            <w:vAlign w:val="center"/>
          </w:tcPr>
          <w:p w:rsidR="00F97F5A" w:rsidRPr="008F4501" w:rsidRDefault="00F97F5A" w:rsidP="00604C2C">
            <w:pPr>
              <w:rPr>
                <w:rFonts w:asciiTheme="minorEastAsia" w:eastAsiaTheme="minorEastAsia" w:hAnsiTheme="minorEastAsia"/>
                <w:szCs w:val="21"/>
              </w:rPr>
            </w:pPr>
          </w:p>
        </w:tc>
        <w:tc>
          <w:tcPr>
            <w:tcW w:w="1388" w:type="dxa"/>
            <w:vAlign w:val="center"/>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第2字符</w:t>
            </w:r>
          </w:p>
        </w:tc>
        <w:tc>
          <w:tcPr>
            <w:tcW w:w="2552" w:type="dxa"/>
          </w:tcPr>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szCs w:val="21"/>
              </w:rPr>
              <w:t>‘</w:t>
            </w:r>
            <w:r w:rsidRPr="008F4501">
              <w:rPr>
                <w:rFonts w:asciiTheme="minorEastAsia" w:eastAsiaTheme="minorEastAsia" w:hAnsiTheme="minorEastAsia" w:hint="eastAsia"/>
                <w:szCs w:val="21"/>
              </w:rPr>
              <w:t>1</w:t>
            </w:r>
            <w:r>
              <w:rPr>
                <w:rFonts w:asciiTheme="minorEastAsia" w:eastAsiaTheme="minorEastAsia" w:hAnsiTheme="minorEastAsia"/>
                <w:szCs w:val="21"/>
              </w:rPr>
              <w:t>’:</w:t>
            </w:r>
            <w:r w:rsidRPr="008F4501">
              <w:rPr>
                <w:rFonts w:asciiTheme="minorEastAsia" w:eastAsiaTheme="minorEastAsia" w:hAnsiTheme="minorEastAsia" w:hint="eastAsia"/>
                <w:szCs w:val="21"/>
              </w:rPr>
              <w:t xml:space="preserve"> 互</w:t>
            </w:r>
            <w:r w:rsidRPr="008F4501">
              <w:rPr>
                <w:rFonts w:asciiTheme="minorEastAsia" w:eastAsiaTheme="minorEastAsia" w:hAnsiTheme="minorEastAsia"/>
                <w:szCs w:val="21"/>
              </w:rPr>
              <w:t>感器</w:t>
            </w:r>
          </w:p>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szCs w:val="21"/>
              </w:rPr>
              <w:t>‘</w:t>
            </w:r>
            <w:r w:rsidRPr="008F4501">
              <w:rPr>
                <w:rFonts w:asciiTheme="minorEastAsia" w:eastAsiaTheme="minorEastAsia" w:hAnsiTheme="minorEastAsia" w:hint="eastAsia"/>
                <w:szCs w:val="21"/>
              </w:rPr>
              <w:t>2</w:t>
            </w:r>
            <w:r>
              <w:rPr>
                <w:rFonts w:asciiTheme="minorEastAsia" w:eastAsiaTheme="minorEastAsia" w:hAnsiTheme="minorEastAsia"/>
                <w:szCs w:val="21"/>
              </w:rPr>
              <w:t>’:</w:t>
            </w:r>
            <w:r w:rsidRPr="008F4501">
              <w:rPr>
                <w:rFonts w:asciiTheme="minorEastAsia" w:eastAsiaTheme="minorEastAsia" w:hAnsiTheme="minorEastAsia"/>
                <w:szCs w:val="21"/>
              </w:rPr>
              <w:t xml:space="preserve"> </w:t>
            </w:r>
            <w:r w:rsidRPr="008F4501">
              <w:rPr>
                <w:rFonts w:asciiTheme="minorEastAsia" w:eastAsiaTheme="minorEastAsia" w:hAnsiTheme="minorEastAsia" w:hint="eastAsia"/>
                <w:szCs w:val="21"/>
              </w:rPr>
              <w:t>锰铜</w:t>
            </w:r>
          </w:p>
        </w:tc>
        <w:tc>
          <w:tcPr>
            <w:tcW w:w="831" w:type="dxa"/>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1到</w:t>
            </w:r>
            <w:r w:rsidRPr="008F4501">
              <w:rPr>
                <w:rFonts w:asciiTheme="minorEastAsia" w:eastAsiaTheme="minorEastAsia" w:hAnsiTheme="minorEastAsia"/>
                <w:szCs w:val="21"/>
              </w:rPr>
              <w:t>9</w:t>
            </w:r>
          </w:p>
        </w:tc>
        <w:tc>
          <w:tcPr>
            <w:tcW w:w="1153" w:type="dxa"/>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9种类型</w:t>
            </w:r>
          </w:p>
        </w:tc>
        <w:tc>
          <w:tcPr>
            <w:tcW w:w="2410" w:type="dxa"/>
          </w:tcPr>
          <w:p w:rsidR="00F97F5A" w:rsidRPr="008F4501" w:rsidRDefault="00F97F5A" w:rsidP="00604C2C">
            <w:pPr>
              <w:rPr>
                <w:rFonts w:asciiTheme="minorEastAsia" w:eastAsiaTheme="minorEastAsia" w:hAnsiTheme="minorEastAsia"/>
                <w:szCs w:val="21"/>
              </w:rPr>
            </w:pPr>
          </w:p>
        </w:tc>
      </w:tr>
      <w:tr w:rsidR="00F97F5A" w:rsidRPr="008F4501" w:rsidTr="00604C2C">
        <w:trPr>
          <w:trHeight w:val="379"/>
        </w:trPr>
        <w:tc>
          <w:tcPr>
            <w:tcW w:w="988" w:type="dxa"/>
            <w:vMerge w:val="restart"/>
            <w:vAlign w:val="center"/>
          </w:tcPr>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hint="eastAsia"/>
                <w:szCs w:val="21"/>
              </w:rPr>
              <w:t>日期</w:t>
            </w:r>
          </w:p>
        </w:tc>
        <w:tc>
          <w:tcPr>
            <w:tcW w:w="1388" w:type="dxa"/>
            <w:vAlign w:val="center"/>
          </w:tcPr>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hint="eastAsia"/>
                <w:szCs w:val="21"/>
              </w:rPr>
              <w:t>前</w:t>
            </w:r>
            <w:r w:rsidRPr="008F4501">
              <w:rPr>
                <w:rFonts w:asciiTheme="minorEastAsia" w:eastAsiaTheme="minorEastAsia" w:hAnsiTheme="minorEastAsia" w:hint="eastAsia"/>
                <w:szCs w:val="21"/>
              </w:rPr>
              <w:t>2字符</w:t>
            </w:r>
          </w:p>
        </w:tc>
        <w:tc>
          <w:tcPr>
            <w:tcW w:w="2552" w:type="dxa"/>
          </w:tcPr>
          <w:p w:rsidR="00F97F5A"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年份</w:t>
            </w:r>
            <w:r w:rsidRPr="008F4501">
              <w:rPr>
                <w:rFonts w:asciiTheme="minorEastAsia" w:eastAsiaTheme="minorEastAsia" w:hAnsiTheme="minorEastAsia"/>
                <w:szCs w:val="21"/>
              </w:rPr>
              <w:t>的后二位</w:t>
            </w:r>
          </w:p>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szCs w:val="21"/>
              </w:rPr>
              <w:t>‘</w:t>
            </w:r>
            <w:r w:rsidRPr="008F4501">
              <w:rPr>
                <w:rFonts w:asciiTheme="minorEastAsia" w:eastAsiaTheme="minorEastAsia" w:hAnsiTheme="minorEastAsia"/>
                <w:szCs w:val="21"/>
              </w:rPr>
              <w:t>21</w:t>
            </w:r>
            <w:r>
              <w:rPr>
                <w:rFonts w:asciiTheme="minorEastAsia" w:eastAsiaTheme="minorEastAsia" w:hAnsiTheme="minorEastAsia"/>
                <w:szCs w:val="21"/>
              </w:rPr>
              <w:t>’</w:t>
            </w:r>
            <w:r w:rsidRPr="008F4501">
              <w:rPr>
                <w:rFonts w:asciiTheme="minorEastAsia" w:eastAsiaTheme="minorEastAsia" w:hAnsiTheme="minorEastAsia"/>
                <w:szCs w:val="21"/>
              </w:rPr>
              <w:t xml:space="preserve"> </w:t>
            </w:r>
            <w:r w:rsidRPr="008F4501">
              <w:rPr>
                <w:rFonts w:asciiTheme="minorEastAsia" w:eastAsiaTheme="minorEastAsia" w:hAnsiTheme="minorEastAsia" w:hint="eastAsia"/>
                <w:szCs w:val="21"/>
              </w:rPr>
              <w:t>表示2021年</w:t>
            </w:r>
          </w:p>
        </w:tc>
        <w:tc>
          <w:tcPr>
            <w:tcW w:w="831" w:type="dxa"/>
          </w:tcPr>
          <w:p w:rsidR="00F97F5A" w:rsidRPr="008F4501" w:rsidRDefault="00F97F5A" w:rsidP="00604C2C">
            <w:pPr>
              <w:rPr>
                <w:rFonts w:asciiTheme="minorEastAsia" w:eastAsiaTheme="minorEastAsia" w:hAnsiTheme="minorEastAsia"/>
                <w:szCs w:val="21"/>
              </w:rPr>
            </w:pPr>
          </w:p>
        </w:tc>
        <w:tc>
          <w:tcPr>
            <w:tcW w:w="1153" w:type="dxa"/>
          </w:tcPr>
          <w:p w:rsidR="00F97F5A" w:rsidRPr="008F4501" w:rsidRDefault="00F97F5A" w:rsidP="00604C2C">
            <w:pPr>
              <w:rPr>
                <w:rFonts w:asciiTheme="minorEastAsia" w:eastAsiaTheme="minorEastAsia" w:hAnsiTheme="minorEastAsia"/>
                <w:szCs w:val="21"/>
              </w:rPr>
            </w:pPr>
          </w:p>
        </w:tc>
        <w:tc>
          <w:tcPr>
            <w:tcW w:w="2410" w:type="dxa"/>
          </w:tcPr>
          <w:p w:rsidR="00F97F5A" w:rsidRPr="008F4501" w:rsidRDefault="00F97F5A" w:rsidP="00604C2C">
            <w:pPr>
              <w:rPr>
                <w:rFonts w:asciiTheme="minorEastAsia" w:eastAsiaTheme="minorEastAsia" w:hAnsiTheme="minorEastAsia"/>
                <w:szCs w:val="21"/>
              </w:rPr>
            </w:pPr>
          </w:p>
        </w:tc>
      </w:tr>
      <w:tr w:rsidR="00F97F5A" w:rsidRPr="008F4501" w:rsidTr="00604C2C">
        <w:tc>
          <w:tcPr>
            <w:tcW w:w="988" w:type="dxa"/>
            <w:vMerge/>
            <w:vAlign w:val="center"/>
          </w:tcPr>
          <w:p w:rsidR="00F97F5A" w:rsidRPr="008F4501" w:rsidRDefault="00F97F5A" w:rsidP="00604C2C">
            <w:pPr>
              <w:rPr>
                <w:rFonts w:asciiTheme="minorEastAsia" w:eastAsiaTheme="minorEastAsia" w:hAnsiTheme="minorEastAsia"/>
                <w:szCs w:val="21"/>
              </w:rPr>
            </w:pPr>
          </w:p>
        </w:tc>
        <w:tc>
          <w:tcPr>
            <w:tcW w:w="1388" w:type="dxa"/>
            <w:vAlign w:val="center"/>
          </w:tcPr>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hint="eastAsia"/>
                <w:szCs w:val="21"/>
              </w:rPr>
              <w:t>中</w:t>
            </w:r>
            <w:r w:rsidRPr="008F4501">
              <w:rPr>
                <w:rFonts w:asciiTheme="minorEastAsia" w:eastAsiaTheme="minorEastAsia" w:hAnsiTheme="minorEastAsia" w:hint="eastAsia"/>
                <w:szCs w:val="21"/>
              </w:rPr>
              <w:t>2字符</w:t>
            </w:r>
          </w:p>
        </w:tc>
        <w:tc>
          <w:tcPr>
            <w:tcW w:w="2552" w:type="dxa"/>
          </w:tcPr>
          <w:p w:rsidR="00F97F5A"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校准</w:t>
            </w:r>
            <w:r w:rsidRPr="008F4501">
              <w:rPr>
                <w:rFonts w:asciiTheme="minorEastAsia" w:eastAsiaTheme="minorEastAsia" w:hAnsiTheme="minorEastAsia"/>
                <w:szCs w:val="21"/>
              </w:rPr>
              <w:t>时的</w:t>
            </w:r>
            <w:r w:rsidRPr="008F4501">
              <w:rPr>
                <w:rFonts w:asciiTheme="minorEastAsia" w:eastAsiaTheme="minorEastAsia" w:hAnsiTheme="minorEastAsia" w:hint="eastAsia"/>
                <w:szCs w:val="21"/>
              </w:rPr>
              <w:t>月</w:t>
            </w:r>
            <w:r w:rsidRPr="008F4501">
              <w:rPr>
                <w:rFonts w:asciiTheme="minorEastAsia" w:eastAsiaTheme="minorEastAsia" w:hAnsiTheme="minorEastAsia"/>
                <w:szCs w:val="21"/>
              </w:rPr>
              <w:t>份</w:t>
            </w:r>
          </w:p>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szCs w:val="21"/>
              </w:rPr>
              <w:t>‘</w:t>
            </w:r>
            <w:r w:rsidRPr="008F4501">
              <w:rPr>
                <w:rFonts w:asciiTheme="minorEastAsia" w:eastAsiaTheme="minorEastAsia" w:hAnsiTheme="minorEastAsia" w:hint="eastAsia"/>
                <w:szCs w:val="21"/>
              </w:rPr>
              <w:t>01</w:t>
            </w:r>
            <w:r>
              <w:rPr>
                <w:rFonts w:asciiTheme="minorEastAsia" w:eastAsiaTheme="minorEastAsia" w:hAnsiTheme="minorEastAsia"/>
                <w:szCs w:val="21"/>
              </w:rPr>
              <w:t>’</w:t>
            </w:r>
            <w:r w:rsidRPr="008F4501">
              <w:rPr>
                <w:rFonts w:asciiTheme="minorEastAsia" w:eastAsiaTheme="minorEastAsia" w:hAnsiTheme="minorEastAsia" w:hint="eastAsia"/>
                <w:szCs w:val="21"/>
              </w:rPr>
              <w:t xml:space="preserve"> 表示1月</w:t>
            </w:r>
            <w:r w:rsidRPr="008F4501">
              <w:rPr>
                <w:rFonts w:asciiTheme="minorEastAsia" w:eastAsiaTheme="minorEastAsia" w:hAnsiTheme="minorEastAsia"/>
                <w:szCs w:val="21"/>
              </w:rPr>
              <w:t>份</w:t>
            </w:r>
          </w:p>
        </w:tc>
        <w:tc>
          <w:tcPr>
            <w:tcW w:w="831" w:type="dxa"/>
          </w:tcPr>
          <w:p w:rsidR="00F97F5A" w:rsidRPr="008F4501" w:rsidRDefault="00F97F5A" w:rsidP="00604C2C">
            <w:pPr>
              <w:rPr>
                <w:rFonts w:asciiTheme="minorEastAsia" w:eastAsiaTheme="minorEastAsia" w:hAnsiTheme="minorEastAsia"/>
                <w:szCs w:val="21"/>
              </w:rPr>
            </w:pPr>
          </w:p>
        </w:tc>
        <w:tc>
          <w:tcPr>
            <w:tcW w:w="1153" w:type="dxa"/>
          </w:tcPr>
          <w:p w:rsidR="00F97F5A" w:rsidRPr="008F4501" w:rsidRDefault="00F97F5A" w:rsidP="00604C2C">
            <w:pPr>
              <w:rPr>
                <w:rFonts w:asciiTheme="minorEastAsia" w:eastAsiaTheme="minorEastAsia" w:hAnsiTheme="minorEastAsia"/>
                <w:szCs w:val="21"/>
              </w:rPr>
            </w:pPr>
          </w:p>
        </w:tc>
        <w:tc>
          <w:tcPr>
            <w:tcW w:w="2410" w:type="dxa"/>
          </w:tcPr>
          <w:p w:rsidR="00F97F5A" w:rsidRPr="008F4501" w:rsidRDefault="00F97F5A" w:rsidP="00604C2C">
            <w:pPr>
              <w:rPr>
                <w:rFonts w:asciiTheme="minorEastAsia" w:eastAsiaTheme="minorEastAsia" w:hAnsiTheme="minorEastAsia"/>
                <w:b/>
                <w:szCs w:val="21"/>
              </w:rPr>
            </w:pPr>
            <w:r w:rsidRPr="008F4501">
              <w:rPr>
                <w:rFonts w:asciiTheme="minorEastAsia" w:eastAsiaTheme="minorEastAsia" w:hAnsiTheme="minorEastAsia" w:hint="eastAsia"/>
                <w:szCs w:val="21"/>
              </w:rPr>
              <w:t>占</w:t>
            </w:r>
            <w:r w:rsidRPr="008F4501">
              <w:rPr>
                <w:rFonts w:asciiTheme="minorEastAsia" w:eastAsiaTheme="minorEastAsia" w:hAnsiTheme="minorEastAsia"/>
                <w:szCs w:val="21"/>
              </w:rPr>
              <w:t>二位字符</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不够补0</w:t>
            </w:r>
          </w:p>
        </w:tc>
      </w:tr>
      <w:tr w:rsidR="00F97F5A" w:rsidRPr="008F4501" w:rsidTr="00604C2C">
        <w:tc>
          <w:tcPr>
            <w:tcW w:w="988" w:type="dxa"/>
            <w:vMerge/>
            <w:vAlign w:val="center"/>
          </w:tcPr>
          <w:p w:rsidR="00F97F5A" w:rsidRPr="008F4501" w:rsidRDefault="00F97F5A" w:rsidP="00604C2C">
            <w:pPr>
              <w:rPr>
                <w:rFonts w:asciiTheme="minorEastAsia" w:eastAsiaTheme="minorEastAsia" w:hAnsiTheme="minorEastAsia"/>
                <w:szCs w:val="21"/>
              </w:rPr>
            </w:pPr>
          </w:p>
        </w:tc>
        <w:tc>
          <w:tcPr>
            <w:tcW w:w="1388" w:type="dxa"/>
            <w:vAlign w:val="center"/>
          </w:tcPr>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hint="eastAsia"/>
                <w:szCs w:val="21"/>
              </w:rPr>
              <w:t>后</w:t>
            </w:r>
            <w:r w:rsidRPr="008F4501">
              <w:rPr>
                <w:rFonts w:asciiTheme="minorEastAsia" w:eastAsiaTheme="minorEastAsia" w:hAnsiTheme="minorEastAsia" w:hint="eastAsia"/>
                <w:szCs w:val="21"/>
              </w:rPr>
              <w:t>2字符</w:t>
            </w:r>
          </w:p>
        </w:tc>
        <w:tc>
          <w:tcPr>
            <w:tcW w:w="2552" w:type="dxa"/>
          </w:tcPr>
          <w:p w:rsidR="00F97F5A"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校准</w:t>
            </w:r>
            <w:r w:rsidRPr="008F4501">
              <w:rPr>
                <w:rFonts w:asciiTheme="minorEastAsia" w:eastAsiaTheme="minorEastAsia" w:hAnsiTheme="minorEastAsia"/>
                <w:szCs w:val="21"/>
              </w:rPr>
              <w:t>时的</w:t>
            </w:r>
            <w:r w:rsidRPr="008F4501">
              <w:rPr>
                <w:rFonts w:asciiTheme="minorEastAsia" w:eastAsiaTheme="minorEastAsia" w:hAnsiTheme="minorEastAsia" w:hint="eastAsia"/>
                <w:szCs w:val="21"/>
              </w:rPr>
              <w:t>日期</w:t>
            </w:r>
          </w:p>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szCs w:val="21"/>
              </w:rPr>
              <w:lastRenderedPageBreak/>
              <w:t>‘</w:t>
            </w:r>
            <w:r w:rsidRPr="008F4501">
              <w:rPr>
                <w:rFonts w:asciiTheme="minorEastAsia" w:eastAsiaTheme="minorEastAsia" w:hAnsiTheme="minorEastAsia" w:hint="eastAsia"/>
                <w:szCs w:val="21"/>
              </w:rPr>
              <w:t>01</w:t>
            </w:r>
            <w:r>
              <w:rPr>
                <w:rFonts w:asciiTheme="minorEastAsia" w:eastAsiaTheme="minorEastAsia" w:hAnsiTheme="minorEastAsia"/>
                <w:szCs w:val="21"/>
              </w:rPr>
              <w:t>’</w:t>
            </w:r>
            <w:r w:rsidRPr="008F4501">
              <w:rPr>
                <w:rFonts w:asciiTheme="minorEastAsia" w:eastAsiaTheme="minorEastAsia" w:hAnsiTheme="minorEastAsia" w:hint="eastAsia"/>
                <w:szCs w:val="21"/>
              </w:rPr>
              <w:t xml:space="preserve"> 表示1号</w:t>
            </w:r>
          </w:p>
        </w:tc>
        <w:tc>
          <w:tcPr>
            <w:tcW w:w="831" w:type="dxa"/>
          </w:tcPr>
          <w:p w:rsidR="00F97F5A" w:rsidRPr="008F4501" w:rsidRDefault="00F97F5A" w:rsidP="00604C2C">
            <w:pPr>
              <w:rPr>
                <w:rFonts w:asciiTheme="minorEastAsia" w:eastAsiaTheme="minorEastAsia" w:hAnsiTheme="minorEastAsia"/>
                <w:szCs w:val="21"/>
              </w:rPr>
            </w:pPr>
          </w:p>
        </w:tc>
        <w:tc>
          <w:tcPr>
            <w:tcW w:w="1153" w:type="dxa"/>
          </w:tcPr>
          <w:p w:rsidR="00F97F5A" w:rsidRPr="008F4501" w:rsidRDefault="00F97F5A" w:rsidP="00604C2C">
            <w:pPr>
              <w:rPr>
                <w:rFonts w:asciiTheme="minorEastAsia" w:eastAsiaTheme="minorEastAsia" w:hAnsiTheme="minorEastAsia"/>
                <w:szCs w:val="21"/>
              </w:rPr>
            </w:pPr>
          </w:p>
        </w:tc>
        <w:tc>
          <w:tcPr>
            <w:tcW w:w="2410" w:type="dxa"/>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占</w:t>
            </w:r>
            <w:r w:rsidRPr="008F4501">
              <w:rPr>
                <w:rFonts w:asciiTheme="minorEastAsia" w:eastAsiaTheme="minorEastAsia" w:hAnsiTheme="minorEastAsia"/>
                <w:szCs w:val="21"/>
              </w:rPr>
              <w:t>二位字符</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不够补0</w:t>
            </w:r>
          </w:p>
        </w:tc>
      </w:tr>
      <w:tr w:rsidR="00F97F5A" w:rsidRPr="008F4501" w:rsidTr="00604C2C">
        <w:tc>
          <w:tcPr>
            <w:tcW w:w="988" w:type="dxa"/>
            <w:vAlign w:val="center"/>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lastRenderedPageBreak/>
              <w:t>序号</w:t>
            </w:r>
          </w:p>
        </w:tc>
        <w:tc>
          <w:tcPr>
            <w:tcW w:w="1388" w:type="dxa"/>
            <w:vAlign w:val="center"/>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4字符</w:t>
            </w:r>
          </w:p>
        </w:tc>
        <w:tc>
          <w:tcPr>
            <w:tcW w:w="2552" w:type="dxa"/>
          </w:tcPr>
          <w:p w:rsidR="00F97F5A"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当天排列</w:t>
            </w:r>
            <w:r w:rsidRPr="008F4501">
              <w:rPr>
                <w:rFonts w:asciiTheme="minorEastAsia" w:eastAsiaTheme="minorEastAsia" w:hAnsiTheme="minorEastAsia"/>
                <w:szCs w:val="21"/>
              </w:rPr>
              <w:t>序号</w:t>
            </w:r>
          </w:p>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szCs w:val="21"/>
              </w:rPr>
              <w:t>‘</w:t>
            </w:r>
            <w:r w:rsidRPr="008F4501">
              <w:rPr>
                <w:rFonts w:asciiTheme="minorEastAsia" w:eastAsiaTheme="minorEastAsia" w:hAnsiTheme="minorEastAsia" w:hint="eastAsia"/>
                <w:szCs w:val="21"/>
              </w:rPr>
              <w:t>0001</w:t>
            </w:r>
            <w:r>
              <w:rPr>
                <w:rFonts w:asciiTheme="minorEastAsia" w:eastAsiaTheme="minorEastAsia" w:hAnsiTheme="minorEastAsia"/>
                <w:szCs w:val="21"/>
              </w:rPr>
              <w:t>’</w:t>
            </w:r>
            <w:r w:rsidRPr="008F4501">
              <w:rPr>
                <w:rFonts w:asciiTheme="minorEastAsia" w:eastAsiaTheme="minorEastAsia" w:hAnsiTheme="minorEastAsia" w:hint="eastAsia"/>
                <w:szCs w:val="21"/>
              </w:rPr>
              <w:t xml:space="preserve"> 序号</w:t>
            </w:r>
            <w:r w:rsidRPr="008F4501">
              <w:rPr>
                <w:rFonts w:asciiTheme="minorEastAsia" w:eastAsiaTheme="minorEastAsia" w:hAnsiTheme="minorEastAsia"/>
                <w:szCs w:val="21"/>
              </w:rPr>
              <w:t>为1</w:t>
            </w:r>
          </w:p>
        </w:tc>
        <w:tc>
          <w:tcPr>
            <w:tcW w:w="831" w:type="dxa"/>
          </w:tcPr>
          <w:p w:rsidR="00F97F5A" w:rsidRDefault="00F97F5A" w:rsidP="00604C2C">
            <w:pPr>
              <w:rPr>
                <w:rFonts w:asciiTheme="minorEastAsia" w:eastAsiaTheme="minorEastAsia" w:hAnsiTheme="minorEastAsia"/>
                <w:szCs w:val="21"/>
              </w:rPr>
            </w:pPr>
            <w:r>
              <w:rPr>
                <w:rFonts w:asciiTheme="minorEastAsia" w:eastAsiaTheme="minorEastAsia" w:hAnsiTheme="minorEastAsia" w:hint="eastAsia"/>
                <w:szCs w:val="21"/>
              </w:rPr>
              <w:t>1到</w:t>
            </w:r>
          </w:p>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hint="eastAsia"/>
                <w:szCs w:val="21"/>
              </w:rPr>
              <w:t>999</w:t>
            </w:r>
            <w:r>
              <w:rPr>
                <w:rFonts w:asciiTheme="minorEastAsia" w:eastAsiaTheme="minorEastAsia" w:hAnsiTheme="minorEastAsia"/>
                <w:szCs w:val="21"/>
              </w:rPr>
              <w:t>9</w:t>
            </w:r>
          </w:p>
        </w:tc>
        <w:tc>
          <w:tcPr>
            <w:tcW w:w="1153" w:type="dxa"/>
          </w:tcPr>
          <w:p w:rsidR="00F97F5A" w:rsidRPr="008F4501" w:rsidRDefault="00F97F5A" w:rsidP="00604C2C">
            <w:pPr>
              <w:rPr>
                <w:rFonts w:asciiTheme="minorEastAsia" w:eastAsiaTheme="minorEastAsia" w:hAnsiTheme="minorEastAsia"/>
                <w:szCs w:val="21"/>
              </w:rPr>
            </w:pPr>
          </w:p>
        </w:tc>
        <w:tc>
          <w:tcPr>
            <w:tcW w:w="2410" w:type="dxa"/>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占</w:t>
            </w:r>
            <w:r>
              <w:rPr>
                <w:rFonts w:asciiTheme="minorEastAsia" w:eastAsiaTheme="minorEastAsia" w:hAnsiTheme="minorEastAsia" w:hint="eastAsia"/>
                <w:szCs w:val="21"/>
              </w:rPr>
              <w:t>四</w:t>
            </w:r>
            <w:r w:rsidRPr="008F4501">
              <w:rPr>
                <w:rFonts w:asciiTheme="minorEastAsia" w:eastAsiaTheme="minorEastAsia" w:hAnsiTheme="minorEastAsia"/>
                <w:szCs w:val="21"/>
              </w:rPr>
              <w:t>位字符</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不够补0</w:t>
            </w:r>
          </w:p>
        </w:tc>
      </w:tr>
      <w:tr w:rsidR="00F97F5A" w:rsidRPr="008F4501" w:rsidTr="00604C2C">
        <w:tc>
          <w:tcPr>
            <w:tcW w:w="988" w:type="dxa"/>
            <w:vAlign w:val="center"/>
          </w:tcPr>
          <w:p w:rsidR="00F97F5A" w:rsidRPr="008F4501" w:rsidRDefault="00F97F5A" w:rsidP="00604C2C">
            <w:pPr>
              <w:rPr>
                <w:rFonts w:asciiTheme="minorEastAsia" w:eastAsiaTheme="minorEastAsia" w:hAnsiTheme="minorEastAsia"/>
                <w:szCs w:val="21"/>
              </w:rPr>
            </w:pPr>
            <w:r>
              <w:rPr>
                <w:rFonts w:hint="eastAsia"/>
              </w:rPr>
              <w:t>区别</w:t>
            </w:r>
            <w:r w:rsidRPr="008F4501">
              <w:rPr>
                <w:rFonts w:asciiTheme="minorEastAsia" w:eastAsiaTheme="minorEastAsia" w:hAnsiTheme="minorEastAsia"/>
                <w:szCs w:val="21"/>
              </w:rPr>
              <w:t>码</w:t>
            </w:r>
          </w:p>
        </w:tc>
        <w:tc>
          <w:tcPr>
            <w:tcW w:w="1388" w:type="dxa"/>
            <w:vAlign w:val="center"/>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1字符</w:t>
            </w:r>
          </w:p>
        </w:tc>
        <w:tc>
          <w:tcPr>
            <w:tcW w:w="2552" w:type="dxa"/>
          </w:tcPr>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hint="eastAsia"/>
                <w:szCs w:val="21"/>
              </w:rPr>
              <w:t>用</w:t>
            </w:r>
            <w:r>
              <w:rPr>
                <w:rFonts w:asciiTheme="minorEastAsia" w:eastAsiaTheme="minorEastAsia" w:hAnsiTheme="minorEastAsia"/>
                <w:szCs w:val="21"/>
              </w:rPr>
              <w:t>来区别</w:t>
            </w:r>
            <w:r>
              <w:rPr>
                <w:rFonts w:asciiTheme="minorEastAsia" w:eastAsiaTheme="minorEastAsia" w:hAnsiTheme="minorEastAsia" w:hint="eastAsia"/>
                <w:szCs w:val="21"/>
              </w:rPr>
              <w:t>冲突</w:t>
            </w:r>
            <w:r>
              <w:rPr>
                <w:rFonts w:asciiTheme="minorEastAsia" w:eastAsiaTheme="minorEastAsia" w:hAnsiTheme="minorEastAsia"/>
                <w:szCs w:val="21"/>
              </w:rPr>
              <w:t>的</w:t>
            </w:r>
            <w:r w:rsidRPr="008F4501">
              <w:rPr>
                <w:rFonts w:asciiTheme="minorEastAsia" w:eastAsiaTheme="minorEastAsia" w:hAnsiTheme="minorEastAsia" w:hint="eastAsia"/>
                <w:szCs w:val="21"/>
              </w:rPr>
              <w:t>编号</w:t>
            </w:r>
          </w:p>
        </w:tc>
        <w:tc>
          <w:tcPr>
            <w:tcW w:w="831" w:type="dxa"/>
          </w:tcPr>
          <w:p w:rsidR="00F97F5A" w:rsidRPr="008F4501" w:rsidRDefault="00F97F5A" w:rsidP="00604C2C">
            <w:pPr>
              <w:rPr>
                <w:rFonts w:asciiTheme="minorEastAsia" w:eastAsiaTheme="minorEastAsia" w:hAnsiTheme="minorEastAsia"/>
                <w:szCs w:val="21"/>
              </w:rPr>
            </w:pPr>
          </w:p>
        </w:tc>
        <w:tc>
          <w:tcPr>
            <w:tcW w:w="1153" w:type="dxa"/>
          </w:tcPr>
          <w:p w:rsidR="00F97F5A" w:rsidRPr="008F4501" w:rsidRDefault="00F97F5A" w:rsidP="00604C2C">
            <w:pPr>
              <w:rPr>
                <w:rFonts w:asciiTheme="minorEastAsia" w:eastAsiaTheme="minorEastAsia" w:hAnsiTheme="minorEastAsia"/>
                <w:szCs w:val="21"/>
              </w:rPr>
            </w:pPr>
          </w:p>
        </w:tc>
        <w:tc>
          <w:tcPr>
            <w:tcW w:w="2410" w:type="dxa"/>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以</w:t>
            </w:r>
            <w:r w:rsidRPr="008F4501">
              <w:rPr>
                <w:rFonts w:asciiTheme="minorEastAsia" w:eastAsiaTheme="minorEastAsia" w:hAnsiTheme="minorEastAsia"/>
                <w:szCs w:val="21"/>
              </w:rPr>
              <w:t>免序列号重复</w:t>
            </w:r>
          </w:p>
        </w:tc>
      </w:tr>
      <w:tr w:rsidR="00F97F5A" w:rsidRPr="008F4501" w:rsidTr="00604C2C">
        <w:tc>
          <w:tcPr>
            <w:tcW w:w="988" w:type="dxa"/>
            <w:vAlign w:val="center"/>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校验</w:t>
            </w:r>
            <w:r w:rsidRPr="008F4501">
              <w:rPr>
                <w:rFonts w:asciiTheme="minorEastAsia" w:eastAsiaTheme="minorEastAsia" w:hAnsiTheme="minorEastAsia"/>
                <w:szCs w:val="21"/>
              </w:rPr>
              <w:t>码</w:t>
            </w:r>
          </w:p>
        </w:tc>
        <w:tc>
          <w:tcPr>
            <w:tcW w:w="1388" w:type="dxa"/>
            <w:vAlign w:val="center"/>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1字符</w:t>
            </w:r>
          </w:p>
        </w:tc>
        <w:tc>
          <w:tcPr>
            <w:tcW w:w="2552" w:type="dxa"/>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前面</w:t>
            </w:r>
            <w:r w:rsidRPr="008F4501">
              <w:rPr>
                <w:rFonts w:asciiTheme="minorEastAsia" w:eastAsiaTheme="minorEastAsia" w:hAnsiTheme="minorEastAsia"/>
                <w:szCs w:val="21"/>
              </w:rPr>
              <w:t>字符</w:t>
            </w:r>
            <w:r>
              <w:rPr>
                <w:rFonts w:asciiTheme="minorEastAsia" w:eastAsiaTheme="minorEastAsia" w:hAnsiTheme="minorEastAsia" w:hint="eastAsia"/>
                <w:szCs w:val="21"/>
              </w:rPr>
              <w:t>异或值</w:t>
            </w:r>
            <w:r>
              <w:rPr>
                <w:rFonts w:asciiTheme="minorEastAsia" w:eastAsiaTheme="minorEastAsia" w:hAnsiTheme="minorEastAsia"/>
                <w:szCs w:val="21"/>
              </w:rPr>
              <w:t>，</w:t>
            </w:r>
            <w:r w:rsidRPr="008F4501">
              <w:rPr>
                <w:rFonts w:asciiTheme="minorEastAsia" w:eastAsiaTheme="minorEastAsia" w:hAnsiTheme="minorEastAsia"/>
                <w:szCs w:val="21"/>
              </w:rPr>
              <w:t>取</w:t>
            </w:r>
            <w:r w:rsidRPr="008F4501">
              <w:rPr>
                <w:rFonts w:asciiTheme="minorEastAsia" w:eastAsiaTheme="minorEastAsia" w:hAnsiTheme="minorEastAsia" w:hint="eastAsia"/>
                <w:szCs w:val="21"/>
              </w:rPr>
              <w:t>10的余，再</w:t>
            </w:r>
            <w:r w:rsidRPr="008F4501">
              <w:rPr>
                <w:rFonts w:asciiTheme="minorEastAsia" w:eastAsiaTheme="minorEastAsia" w:hAnsiTheme="minorEastAsia"/>
                <w:szCs w:val="21"/>
              </w:rPr>
              <w:t>转为字符</w:t>
            </w:r>
          </w:p>
        </w:tc>
        <w:tc>
          <w:tcPr>
            <w:tcW w:w="831" w:type="dxa"/>
          </w:tcPr>
          <w:p w:rsidR="00F97F5A" w:rsidRPr="008F4501" w:rsidRDefault="00F97F5A" w:rsidP="00604C2C">
            <w:pPr>
              <w:rPr>
                <w:rFonts w:asciiTheme="minorEastAsia" w:eastAsiaTheme="minorEastAsia" w:hAnsiTheme="minorEastAsia"/>
                <w:szCs w:val="21"/>
              </w:rPr>
            </w:pPr>
            <w:r>
              <w:rPr>
                <w:rFonts w:asciiTheme="minorEastAsia" w:eastAsiaTheme="minorEastAsia" w:hAnsiTheme="minorEastAsia" w:hint="eastAsia"/>
                <w:szCs w:val="21"/>
              </w:rPr>
              <w:t>0</w:t>
            </w:r>
            <w:r w:rsidRPr="008F4501">
              <w:rPr>
                <w:rFonts w:asciiTheme="minorEastAsia" w:eastAsiaTheme="minorEastAsia" w:hAnsiTheme="minorEastAsia" w:hint="eastAsia"/>
                <w:szCs w:val="21"/>
              </w:rPr>
              <w:t>到</w:t>
            </w:r>
            <w:r w:rsidRPr="008F4501">
              <w:rPr>
                <w:rFonts w:asciiTheme="minorEastAsia" w:eastAsiaTheme="minorEastAsia" w:hAnsiTheme="minorEastAsia"/>
                <w:szCs w:val="21"/>
              </w:rPr>
              <w:t>9</w:t>
            </w:r>
          </w:p>
        </w:tc>
        <w:tc>
          <w:tcPr>
            <w:tcW w:w="1153" w:type="dxa"/>
          </w:tcPr>
          <w:p w:rsidR="00F97F5A" w:rsidRPr="008F4501" w:rsidRDefault="00F97F5A" w:rsidP="00604C2C">
            <w:pPr>
              <w:rPr>
                <w:rFonts w:asciiTheme="minorEastAsia" w:eastAsiaTheme="minorEastAsia" w:hAnsiTheme="minorEastAsia"/>
                <w:szCs w:val="21"/>
              </w:rPr>
            </w:pPr>
          </w:p>
        </w:tc>
        <w:tc>
          <w:tcPr>
            <w:tcW w:w="2410" w:type="dxa"/>
          </w:tcPr>
          <w:p w:rsidR="00F97F5A" w:rsidRPr="008F4501" w:rsidRDefault="00F97F5A" w:rsidP="00604C2C">
            <w:pPr>
              <w:rPr>
                <w:rFonts w:asciiTheme="minorEastAsia" w:eastAsiaTheme="minorEastAsia" w:hAnsiTheme="minorEastAsia"/>
                <w:szCs w:val="21"/>
              </w:rPr>
            </w:pPr>
            <w:r w:rsidRPr="008F4501">
              <w:rPr>
                <w:rFonts w:asciiTheme="minorEastAsia" w:eastAsiaTheme="minorEastAsia" w:hAnsiTheme="minorEastAsia" w:hint="eastAsia"/>
                <w:szCs w:val="21"/>
              </w:rPr>
              <w:t>前面所</w:t>
            </w:r>
            <w:r w:rsidRPr="008F4501">
              <w:rPr>
                <w:rFonts w:asciiTheme="minorEastAsia" w:eastAsiaTheme="minorEastAsia" w:hAnsiTheme="minorEastAsia"/>
                <w:szCs w:val="21"/>
              </w:rPr>
              <w:t>有字符</w:t>
            </w:r>
            <w:r w:rsidRPr="008F4501">
              <w:rPr>
                <w:rFonts w:asciiTheme="minorEastAsia" w:eastAsiaTheme="minorEastAsia" w:hAnsiTheme="minorEastAsia" w:hint="eastAsia"/>
                <w:szCs w:val="21"/>
              </w:rPr>
              <w:t>之和为</w:t>
            </w:r>
            <w:r w:rsidRPr="008F4501">
              <w:rPr>
                <w:rFonts w:asciiTheme="minorEastAsia" w:eastAsiaTheme="minorEastAsia" w:hAnsiTheme="minorEastAsia"/>
                <w:szCs w:val="21"/>
              </w:rPr>
              <w:t>66</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检验码为字符</w:t>
            </w:r>
            <w:r w:rsidRPr="008F4501">
              <w:rPr>
                <w:rFonts w:asciiTheme="minorEastAsia" w:eastAsiaTheme="minorEastAsia" w:hAnsiTheme="minorEastAsia" w:hint="eastAsia"/>
                <w:szCs w:val="21"/>
              </w:rPr>
              <w:t>6</w:t>
            </w:r>
          </w:p>
        </w:tc>
      </w:tr>
    </w:tbl>
    <w:p w:rsidR="00F97F5A" w:rsidRDefault="00F97F5A" w:rsidP="00F97F5A">
      <w:pPr>
        <w:spacing w:line="360" w:lineRule="auto"/>
      </w:pPr>
      <w:r>
        <w:rPr>
          <w:rFonts w:hint="eastAsia"/>
        </w:rPr>
        <w:t>序列</w:t>
      </w:r>
      <w:r>
        <w:t>号</w:t>
      </w:r>
      <w:proofErr w:type="spellStart"/>
      <w:r>
        <w:rPr>
          <w:rFonts w:hint="eastAsia"/>
        </w:rPr>
        <w:t>Modbus</w:t>
      </w:r>
      <w:proofErr w:type="spellEnd"/>
      <w:r>
        <w:rPr>
          <w:rFonts w:hint="eastAsia"/>
        </w:rPr>
        <w:t>寄存</w:t>
      </w:r>
      <w:r>
        <w:t>器定义规则：</w:t>
      </w:r>
    </w:p>
    <w:tbl>
      <w:tblPr>
        <w:tblStyle w:val="af2"/>
        <w:tblW w:w="0" w:type="auto"/>
        <w:tblLook w:val="04A0"/>
      </w:tblPr>
      <w:tblGrid>
        <w:gridCol w:w="959"/>
        <w:gridCol w:w="2693"/>
        <w:gridCol w:w="1580"/>
        <w:gridCol w:w="1397"/>
        <w:gridCol w:w="2091"/>
      </w:tblGrid>
      <w:tr w:rsidR="00F97F5A" w:rsidTr="00604C2C">
        <w:tc>
          <w:tcPr>
            <w:tcW w:w="959" w:type="dxa"/>
          </w:tcPr>
          <w:p w:rsidR="00F97F5A" w:rsidRPr="00222079" w:rsidRDefault="00F97F5A" w:rsidP="00604C2C">
            <w:pPr>
              <w:spacing w:line="360" w:lineRule="auto"/>
              <w:jc w:val="center"/>
              <w:rPr>
                <w:b/>
              </w:rPr>
            </w:pPr>
            <w:r w:rsidRPr="00222079">
              <w:rPr>
                <w:rFonts w:hint="eastAsia"/>
                <w:b/>
              </w:rPr>
              <w:t>寄</w:t>
            </w:r>
            <w:r w:rsidRPr="00222079">
              <w:rPr>
                <w:b/>
              </w:rPr>
              <w:t>存器</w:t>
            </w:r>
          </w:p>
        </w:tc>
        <w:tc>
          <w:tcPr>
            <w:tcW w:w="2693" w:type="dxa"/>
          </w:tcPr>
          <w:p w:rsidR="00F97F5A" w:rsidRPr="00222079" w:rsidRDefault="00F97F5A" w:rsidP="00604C2C">
            <w:pPr>
              <w:spacing w:line="360" w:lineRule="auto"/>
              <w:jc w:val="center"/>
              <w:rPr>
                <w:b/>
              </w:rPr>
            </w:pPr>
            <w:r w:rsidRPr="00222079">
              <w:rPr>
                <w:rFonts w:hint="eastAsia"/>
                <w:b/>
              </w:rPr>
              <w:t>描述</w:t>
            </w:r>
          </w:p>
        </w:tc>
        <w:tc>
          <w:tcPr>
            <w:tcW w:w="1580" w:type="dxa"/>
          </w:tcPr>
          <w:p w:rsidR="00F97F5A" w:rsidRPr="00222079" w:rsidRDefault="00F97F5A" w:rsidP="00604C2C">
            <w:pPr>
              <w:spacing w:line="360" w:lineRule="auto"/>
              <w:jc w:val="center"/>
              <w:rPr>
                <w:b/>
              </w:rPr>
            </w:pPr>
            <w:r w:rsidRPr="00222079">
              <w:rPr>
                <w:rFonts w:hint="eastAsia"/>
                <w:b/>
              </w:rPr>
              <w:t>属性</w:t>
            </w:r>
          </w:p>
        </w:tc>
        <w:tc>
          <w:tcPr>
            <w:tcW w:w="1397" w:type="dxa"/>
          </w:tcPr>
          <w:p w:rsidR="00F97F5A" w:rsidRPr="00222079" w:rsidRDefault="00F97F5A" w:rsidP="00604C2C">
            <w:pPr>
              <w:spacing w:line="360" w:lineRule="auto"/>
              <w:jc w:val="center"/>
              <w:rPr>
                <w:b/>
              </w:rPr>
            </w:pPr>
            <w:r w:rsidRPr="00222079">
              <w:rPr>
                <w:b/>
              </w:rPr>
              <w:t>字节数</w:t>
            </w:r>
          </w:p>
        </w:tc>
        <w:tc>
          <w:tcPr>
            <w:tcW w:w="2091" w:type="dxa"/>
          </w:tcPr>
          <w:p w:rsidR="00F97F5A" w:rsidRPr="00222079" w:rsidRDefault="00F97F5A" w:rsidP="00604C2C">
            <w:pPr>
              <w:spacing w:line="360" w:lineRule="auto"/>
              <w:jc w:val="center"/>
              <w:rPr>
                <w:b/>
              </w:rPr>
            </w:pPr>
            <w:r w:rsidRPr="00222079">
              <w:rPr>
                <w:rFonts w:hint="eastAsia"/>
                <w:b/>
              </w:rPr>
              <w:t>备注</w:t>
            </w:r>
          </w:p>
        </w:tc>
      </w:tr>
      <w:tr w:rsidR="00F97F5A" w:rsidTr="00604C2C">
        <w:tc>
          <w:tcPr>
            <w:tcW w:w="959" w:type="dxa"/>
          </w:tcPr>
          <w:p w:rsidR="00F97F5A" w:rsidRDefault="00F97F5A" w:rsidP="00604C2C">
            <w:pPr>
              <w:spacing w:line="360" w:lineRule="auto"/>
            </w:pPr>
            <w:r>
              <w:rPr>
                <w:rFonts w:hint="eastAsia"/>
              </w:rPr>
              <w:t>0xA001</w:t>
            </w:r>
          </w:p>
        </w:tc>
        <w:tc>
          <w:tcPr>
            <w:tcW w:w="2693" w:type="dxa"/>
          </w:tcPr>
          <w:p w:rsidR="00F97F5A" w:rsidRDefault="00F97F5A" w:rsidP="00604C2C">
            <w:pPr>
              <w:spacing w:line="360" w:lineRule="auto"/>
            </w:pPr>
            <w:r>
              <w:rPr>
                <w:rFonts w:hint="eastAsia"/>
              </w:rPr>
              <w:t>产</w:t>
            </w:r>
            <w:r>
              <w:t>品类型</w:t>
            </w:r>
          </w:p>
        </w:tc>
        <w:tc>
          <w:tcPr>
            <w:tcW w:w="1580" w:type="dxa"/>
          </w:tcPr>
          <w:p w:rsidR="00F97F5A" w:rsidRDefault="00F97F5A" w:rsidP="00604C2C">
            <w:pPr>
              <w:spacing w:line="360" w:lineRule="auto"/>
            </w:pPr>
            <w:r>
              <w:rPr>
                <w:rFonts w:hint="eastAsia"/>
              </w:rPr>
              <w:t>只</w:t>
            </w:r>
            <w:r>
              <w:t>读</w:t>
            </w:r>
          </w:p>
        </w:tc>
        <w:tc>
          <w:tcPr>
            <w:tcW w:w="1397" w:type="dxa"/>
          </w:tcPr>
          <w:p w:rsidR="00F97F5A" w:rsidRDefault="00F97F5A" w:rsidP="00604C2C">
            <w:pPr>
              <w:spacing w:line="360" w:lineRule="auto"/>
            </w:pPr>
            <w:r>
              <w:rPr>
                <w:rFonts w:hint="eastAsia"/>
              </w:rPr>
              <w:t>2</w:t>
            </w:r>
          </w:p>
        </w:tc>
        <w:tc>
          <w:tcPr>
            <w:tcW w:w="2091" w:type="dxa"/>
          </w:tcPr>
          <w:p w:rsidR="00F97F5A" w:rsidRDefault="00F97F5A" w:rsidP="00604C2C">
            <w:pPr>
              <w:spacing w:line="360" w:lineRule="auto"/>
            </w:pPr>
          </w:p>
        </w:tc>
      </w:tr>
      <w:tr w:rsidR="00F97F5A" w:rsidTr="00604C2C">
        <w:tc>
          <w:tcPr>
            <w:tcW w:w="959" w:type="dxa"/>
          </w:tcPr>
          <w:p w:rsidR="00F97F5A" w:rsidRDefault="00F97F5A" w:rsidP="00604C2C">
            <w:pPr>
              <w:spacing w:line="360" w:lineRule="auto"/>
            </w:pPr>
            <w:r>
              <w:rPr>
                <w:rFonts w:hint="eastAsia"/>
              </w:rPr>
              <w:t>0xA003</w:t>
            </w:r>
          </w:p>
        </w:tc>
        <w:tc>
          <w:tcPr>
            <w:tcW w:w="2693" w:type="dxa"/>
          </w:tcPr>
          <w:p w:rsidR="00F97F5A" w:rsidRDefault="00F97F5A" w:rsidP="00604C2C">
            <w:pPr>
              <w:spacing w:line="360" w:lineRule="auto"/>
            </w:pPr>
            <w:r>
              <w:rPr>
                <w:rFonts w:hint="eastAsia"/>
              </w:rPr>
              <w:t>校准</w:t>
            </w:r>
            <w:r>
              <w:t>日期</w:t>
            </w:r>
          </w:p>
        </w:tc>
        <w:tc>
          <w:tcPr>
            <w:tcW w:w="1580" w:type="dxa"/>
          </w:tcPr>
          <w:p w:rsidR="00F97F5A" w:rsidRDefault="00F97F5A" w:rsidP="00604C2C">
            <w:pPr>
              <w:spacing w:line="360" w:lineRule="auto"/>
            </w:pPr>
            <w:r>
              <w:rPr>
                <w:rFonts w:hint="eastAsia"/>
              </w:rPr>
              <w:t>读</w:t>
            </w:r>
            <w:r>
              <w:t>写</w:t>
            </w:r>
          </w:p>
        </w:tc>
        <w:tc>
          <w:tcPr>
            <w:tcW w:w="1397" w:type="dxa"/>
          </w:tcPr>
          <w:p w:rsidR="00F97F5A" w:rsidRDefault="00F97F5A" w:rsidP="00604C2C">
            <w:pPr>
              <w:spacing w:line="360" w:lineRule="auto"/>
            </w:pPr>
            <w:r>
              <w:rPr>
                <w:rFonts w:hint="eastAsia"/>
              </w:rPr>
              <w:t>3</w:t>
            </w:r>
          </w:p>
        </w:tc>
        <w:tc>
          <w:tcPr>
            <w:tcW w:w="2091" w:type="dxa"/>
          </w:tcPr>
          <w:p w:rsidR="00F97F5A" w:rsidRDefault="00F97F5A" w:rsidP="00604C2C">
            <w:pPr>
              <w:spacing w:line="360" w:lineRule="auto"/>
            </w:pPr>
          </w:p>
        </w:tc>
      </w:tr>
      <w:tr w:rsidR="00F97F5A" w:rsidTr="00604C2C">
        <w:tc>
          <w:tcPr>
            <w:tcW w:w="959" w:type="dxa"/>
          </w:tcPr>
          <w:p w:rsidR="00F97F5A" w:rsidRDefault="00F97F5A" w:rsidP="00604C2C">
            <w:pPr>
              <w:spacing w:line="360" w:lineRule="auto"/>
            </w:pPr>
            <w:r>
              <w:rPr>
                <w:rFonts w:hint="eastAsia"/>
              </w:rPr>
              <w:t>0xA006</w:t>
            </w:r>
          </w:p>
        </w:tc>
        <w:tc>
          <w:tcPr>
            <w:tcW w:w="2693" w:type="dxa"/>
          </w:tcPr>
          <w:p w:rsidR="00F97F5A" w:rsidRDefault="00F97F5A" w:rsidP="00604C2C">
            <w:pPr>
              <w:spacing w:line="360" w:lineRule="auto"/>
            </w:pPr>
            <w:r>
              <w:rPr>
                <w:rFonts w:hint="eastAsia"/>
              </w:rPr>
              <w:t>当天校准的</w:t>
            </w:r>
            <w:r>
              <w:t>序号</w:t>
            </w:r>
          </w:p>
        </w:tc>
        <w:tc>
          <w:tcPr>
            <w:tcW w:w="1580" w:type="dxa"/>
          </w:tcPr>
          <w:p w:rsidR="00F97F5A" w:rsidRDefault="00F97F5A" w:rsidP="00604C2C">
            <w:pPr>
              <w:spacing w:line="360" w:lineRule="auto"/>
            </w:pPr>
            <w:r>
              <w:rPr>
                <w:rFonts w:hint="eastAsia"/>
              </w:rPr>
              <w:t>读</w:t>
            </w:r>
            <w:r>
              <w:t>写</w:t>
            </w:r>
          </w:p>
        </w:tc>
        <w:tc>
          <w:tcPr>
            <w:tcW w:w="1397" w:type="dxa"/>
          </w:tcPr>
          <w:p w:rsidR="00F97F5A" w:rsidRDefault="00F97F5A" w:rsidP="00604C2C">
            <w:pPr>
              <w:spacing w:line="360" w:lineRule="auto"/>
            </w:pPr>
            <w:r>
              <w:rPr>
                <w:rFonts w:hint="eastAsia"/>
              </w:rPr>
              <w:t>2</w:t>
            </w:r>
          </w:p>
        </w:tc>
        <w:tc>
          <w:tcPr>
            <w:tcW w:w="2091" w:type="dxa"/>
          </w:tcPr>
          <w:p w:rsidR="00F97F5A" w:rsidRDefault="00F97F5A" w:rsidP="00604C2C">
            <w:pPr>
              <w:spacing w:line="360" w:lineRule="auto"/>
            </w:pPr>
          </w:p>
        </w:tc>
      </w:tr>
      <w:tr w:rsidR="00F97F5A" w:rsidTr="00604C2C">
        <w:tc>
          <w:tcPr>
            <w:tcW w:w="959" w:type="dxa"/>
          </w:tcPr>
          <w:p w:rsidR="00F97F5A" w:rsidRDefault="00F97F5A" w:rsidP="00604C2C">
            <w:pPr>
              <w:spacing w:line="360" w:lineRule="auto"/>
            </w:pPr>
            <w:r>
              <w:rPr>
                <w:rFonts w:hint="eastAsia"/>
              </w:rPr>
              <w:t>0xA008</w:t>
            </w:r>
          </w:p>
        </w:tc>
        <w:tc>
          <w:tcPr>
            <w:tcW w:w="2693" w:type="dxa"/>
          </w:tcPr>
          <w:p w:rsidR="00F97F5A" w:rsidRDefault="00F97F5A" w:rsidP="00604C2C">
            <w:pPr>
              <w:spacing w:line="360" w:lineRule="auto"/>
            </w:pPr>
            <w:r>
              <w:rPr>
                <w:rFonts w:hint="eastAsia"/>
              </w:rPr>
              <w:t>序列号</w:t>
            </w:r>
            <w:r>
              <w:t>区别码</w:t>
            </w:r>
          </w:p>
        </w:tc>
        <w:tc>
          <w:tcPr>
            <w:tcW w:w="1580" w:type="dxa"/>
          </w:tcPr>
          <w:p w:rsidR="00F97F5A" w:rsidRDefault="00F97F5A" w:rsidP="00604C2C">
            <w:pPr>
              <w:spacing w:line="360" w:lineRule="auto"/>
            </w:pPr>
            <w:r>
              <w:rPr>
                <w:rFonts w:hint="eastAsia"/>
              </w:rPr>
              <w:t>读</w:t>
            </w:r>
            <w:r>
              <w:t>写</w:t>
            </w:r>
          </w:p>
        </w:tc>
        <w:tc>
          <w:tcPr>
            <w:tcW w:w="1397" w:type="dxa"/>
          </w:tcPr>
          <w:p w:rsidR="00F97F5A" w:rsidRDefault="00F97F5A" w:rsidP="00604C2C">
            <w:pPr>
              <w:spacing w:line="360" w:lineRule="auto"/>
            </w:pPr>
            <w:r>
              <w:rPr>
                <w:rFonts w:hint="eastAsia"/>
              </w:rPr>
              <w:t>1</w:t>
            </w:r>
          </w:p>
        </w:tc>
        <w:tc>
          <w:tcPr>
            <w:tcW w:w="2091" w:type="dxa"/>
          </w:tcPr>
          <w:p w:rsidR="00F97F5A" w:rsidRDefault="00F97F5A" w:rsidP="00604C2C">
            <w:pPr>
              <w:spacing w:line="360" w:lineRule="auto"/>
            </w:pPr>
          </w:p>
        </w:tc>
      </w:tr>
      <w:tr w:rsidR="00F97F5A" w:rsidTr="00604C2C">
        <w:tc>
          <w:tcPr>
            <w:tcW w:w="959" w:type="dxa"/>
          </w:tcPr>
          <w:p w:rsidR="00F97F5A" w:rsidRDefault="00F97F5A" w:rsidP="00604C2C">
            <w:pPr>
              <w:spacing w:line="360" w:lineRule="auto"/>
            </w:pPr>
            <w:r>
              <w:rPr>
                <w:rFonts w:hint="eastAsia"/>
              </w:rPr>
              <w:t>0xA009</w:t>
            </w:r>
          </w:p>
        </w:tc>
        <w:tc>
          <w:tcPr>
            <w:tcW w:w="2693" w:type="dxa"/>
          </w:tcPr>
          <w:p w:rsidR="00F97F5A" w:rsidRDefault="00F97F5A" w:rsidP="00604C2C">
            <w:pPr>
              <w:spacing w:line="360" w:lineRule="auto"/>
            </w:pPr>
            <w:r>
              <w:rPr>
                <w:rFonts w:hint="eastAsia"/>
              </w:rPr>
              <w:t>序列</w:t>
            </w:r>
            <w:r>
              <w:t>号</w:t>
            </w:r>
            <w:r>
              <w:rPr>
                <w:rFonts w:hint="eastAsia"/>
              </w:rPr>
              <w:t>检验</w:t>
            </w:r>
            <w:r>
              <w:t>码</w:t>
            </w:r>
          </w:p>
        </w:tc>
        <w:tc>
          <w:tcPr>
            <w:tcW w:w="1580" w:type="dxa"/>
          </w:tcPr>
          <w:p w:rsidR="00F97F5A" w:rsidRDefault="00F97F5A" w:rsidP="00604C2C">
            <w:pPr>
              <w:spacing w:line="360" w:lineRule="auto"/>
            </w:pPr>
            <w:r>
              <w:rPr>
                <w:rFonts w:hint="eastAsia"/>
              </w:rPr>
              <w:t>读</w:t>
            </w:r>
            <w:r>
              <w:t>写</w:t>
            </w:r>
          </w:p>
        </w:tc>
        <w:tc>
          <w:tcPr>
            <w:tcW w:w="1397" w:type="dxa"/>
          </w:tcPr>
          <w:p w:rsidR="00F97F5A" w:rsidRDefault="00F97F5A" w:rsidP="00604C2C">
            <w:pPr>
              <w:spacing w:line="360" w:lineRule="auto"/>
            </w:pPr>
            <w:r>
              <w:rPr>
                <w:rFonts w:hint="eastAsia"/>
              </w:rPr>
              <w:t>1</w:t>
            </w:r>
          </w:p>
        </w:tc>
        <w:tc>
          <w:tcPr>
            <w:tcW w:w="2091" w:type="dxa"/>
          </w:tcPr>
          <w:p w:rsidR="00F97F5A" w:rsidRDefault="00F97F5A" w:rsidP="00604C2C">
            <w:pPr>
              <w:spacing w:line="360" w:lineRule="auto"/>
            </w:pPr>
          </w:p>
        </w:tc>
      </w:tr>
    </w:tbl>
    <w:p w:rsidR="00F97F5A" w:rsidRPr="00844201" w:rsidRDefault="00F97F5A" w:rsidP="00F97F5A">
      <w:pPr>
        <w:spacing w:line="360" w:lineRule="auto"/>
      </w:pPr>
    </w:p>
    <w:p w:rsidR="00F97F5A" w:rsidRDefault="00F97F5A" w:rsidP="00F97F5A">
      <w:pPr>
        <w:spacing w:line="360" w:lineRule="auto"/>
      </w:pPr>
    </w:p>
    <w:p w:rsidR="00F97F5A" w:rsidRDefault="00F97F5A" w:rsidP="00F97F5A">
      <w:pPr>
        <w:spacing w:line="360" w:lineRule="auto"/>
        <w:ind w:firstLine="420"/>
      </w:pPr>
    </w:p>
    <w:p w:rsidR="00562316" w:rsidRDefault="00562316" w:rsidP="00F97F5A">
      <w:pPr>
        <w:spacing w:line="360" w:lineRule="auto"/>
      </w:pPr>
      <w:r>
        <w:rPr>
          <w:rFonts w:hint="eastAsia"/>
        </w:rPr>
        <w:t>序列</w:t>
      </w:r>
      <w:r>
        <w:t>号</w:t>
      </w:r>
      <w:r>
        <w:rPr>
          <w:rFonts w:hint="eastAsia"/>
        </w:rPr>
        <w:t>生成</w:t>
      </w:r>
      <w:r>
        <w:t>流程图</w:t>
      </w:r>
      <w:bookmarkEnd w:id="43"/>
    </w:p>
    <w:p w:rsidR="00562316" w:rsidRDefault="00562316" w:rsidP="00562316">
      <w:pPr>
        <w:jc w:val="center"/>
      </w:pPr>
      <w:r>
        <w:rPr>
          <w:noProof/>
        </w:rPr>
        <w:lastRenderedPageBreak/>
        <w:drawing>
          <wp:inline distT="0" distB="0" distL="0" distR="0">
            <wp:extent cx="1476375" cy="5057680"/>
            <wp:effectExtent l="0" t="0" r="0" b="0"/>
            <wp:docPr id="7" name="图片 0" descr="序列生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序列生成流程图.png"/>
                    <pic:cNvPicPr/>
                  </pic:nvPicPr>
                  <pic:blipFill>
                    <a:blip r:embed="rId16" cstate="print"/>
                    <a:stretch>
                      <a:fillRect/>
                    </a:stretch>
                  </pic:blipFill>
                  <pic:spPr>
                    <a:xfrm>
                      <a:off x="0" y="0"/>
                      <a:ext cx="1487288" cy="5095064"/>
                    </a:xfrm>
                    <a:prstGeom prst="rect">
                      <a:avLst/>
                    </a:prstGeom>
                  </pic:spPr>
                </pic:pic>
              </a:graphicData>
            </a:graphic>
          </wp:inline>
        </w:drawing>
      </w:r>
    </w:p>
    <w:p w:rsidR="00562316" w:rsidRDefault="00562316" w:rsidP="00562316"/>
    <w:p w:rsidR="00562316" w:rsidRDefault="00562316" w:rsidP="00562316"/>
    <w:p w:rsidR="00562316" w:rsidRDefault="00562316" w:rsidP="00562316"/>
    <w:p w:rsidR="00562316" w:rsidRDefault="00562316" w:rsidP="005A69D0">
      <w:pPr>
        <w:pStyle w:val="3"/>
      </w:pPr>
      <w:bookmarkStart w:id="44" w:name="_Toc42083367"/>
      <w:r>
        <w:rPr>
          <w:rFonts w:hint="eastAsia"/>
        </w:rPr>
        <w:lastRenderedPageBreak/>
        <w:t>序列</w:t>
      </w:r>
      <w:r>
        <w:t>号</w:t>
      </w:r>
      <w:r>
        <w:rPr>
          <w:rFonts w:hint="eastAsia"/>
        </w:rPr>
        <w:t>写入</w:t>
      </w:r>
      <w:r>
        <w:t>流程图</w:t>
      </w:r>
      <w:bookmarkEnd w:id="44"/>
    </w:p>
    <w:p w:rsidR="00562316" w:rsidRDefault="00562316" w:rsidP="00562316">
      <w:pPr>
        <w:jc w:val="center"/>
      </w:pPr>
      <w:r>
        <w:rPr>
          <w:noProof/>
        </w:rPr>
        <w:drawing>
          <wp:inline distT="0" distB="0" distL="0" distR="0">
            <wp:extent cx="4067254" cy="4724400"/>
            <wp:effectExtent l="0" t="0" r="0" b="0"/>
            <wp:docPr id="8" name="图片 1" desc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7" cstate="print"/>
                    <a:stretch>
                      <a:fillRect/>
                    </a:stretch>
                  </pic:blipFill>
                  <pic:spPr>
                    <a:xfrm>
                      <a:off x="0" y="0"/>
                      <a:ext cx="4073020" cy="4731098"/>
                    </a:xfrm>
                    <a:prstGeom prst="rect">
                      <a:avLst/>
                    </a:prstGeom>
                  </pic:spPr>
                </pic:pic>
              </a:graphicData>
            </a:graphic>
          </wp:inline>
        </w:drawing>
      </w:r>
    </w:p>
    <w:p w:rsidR="00562316" w:rsidRDefault="005A69D0" w:rsidP="005A69D0">
      <w:pPr>
        <w:pStyle w:val="3"/>
      </w:pPr>
      <w:bookmarkStart w:id="45" w:name="_Toc42083368"/>
      <w:r>
        <w:rPr>
          <w:rFonts w:hint="eastAsia"/>
        </w:rPr>
        <w:t>序列</w:t>
      </w:r>
      <w:r>
        <w:t>号模块</w:t>
      </w:r>
      <w:r w:rsidR="00562316">
        <w:rPr>
          <w:rFonts w:hint="eastAsia"/>
        </w:rPr>
        <w:t>接口设计</w:t>
      </w:r>
      <w:bookmarkEnd w:id="45"/>
    </w:p>
    <w:p w:rsidR="00562316" w:rsidRDefault="005A69D0" w:rsidP="005A69D0">
      <w:pPr>
        <w:pStyle w:val="4"/>
      </w:pPr>
      <w:bookmarkStart w:id="46" w:name="_Toc42083369"/>
      <w:r>
        <w:rPr>
          <w:rFonts w:hint="eastAsia"/>
        </w:rPr>
        <w:t>序列</w:t>
      </w:r>
      <w:r>
        <w:t>号模块</w:t>
      </w:r>
      <w:r w:rsidR="00562316">
        <w:rPr>
          <w:rFonts w:hint="eastAsia"/>
        </w:rPr>
        <w:t>外部接口</w:t>
      </w:r>
      <w:bookmarkEnd w:id="46"/>
    </w:p>
    <w:p w:rsidR="00562316" w:rsidRDefault="00562316" w:rsidP="00562316">
      <w:pPr>
        <w:numPr>
          <w:ilvl w:val="2"/>
          <w:numId w:val="38"/>
        </w:numPr>
      </w:pPr>
      <w:r>
        <w:rPr>
          <w:rFonts w:hint="eastAsia"/>
        </w:rPr>
        <w:t>写序列</w:t>
      </w:r>
      <w:r>
        <w:t>号</w:t>
      </w:r>
      <w:r>
        <w:rPr>
          <w:rFonts w:hint="eastAsia"/>
        </w:rPr>
        <w:t>到</w:t>
      </w:r>
      <w:r>
        <w:t>执行板</w:t>
      </w:r>
    </w:p>
    <w:p w:rsidR="00562316" w:rsidRDefault="00562316" w:rsidP="00562316">
      <w:pPr>
        <w:numPr>
          <w:ilvl w:val="2"/>
          <w:numId w:val="38"/>
        </w:numPr>
      </w:pPr>
      <w:r>
        <w:rPr>
          <w:rFonts w:hint="eastAsia"/>
        </w:rPr>
        <w:t>读取</w:t>
      </w:r>
      <w:r>
        <w:t>执行板序列号</w:t>
      </w:r>
    </w:p>
    <w:p w:rsidR="00562316" w:rsidRDefault="005A69D0" w:rsidP="005A69D0">
      <w:pPr>
        <w:pStyle w:val="4"/>
      </w:pPr>
      <w:bookmarkStart w:id="47" w:name="_Toc42083370"/>
      <w:r>
        <w:rPr>
          <w:rFonts w:hint="eastAsia"/>
        </w:rPr>
        <w:t>序列</w:t>
      </w:r>
      <w:r>
        <w:t>号模块</w:t>
      </w:r>
      <w:r w:rsidR="00562316">
        <w:rPr>
          <w:rFonts w:hint="eastAsia"/>
        </w:rPr>
        <w:t>内部接口</w:t>
      </w:r>
      <w:bookmarkEnd w:id="47"/>
    </w:p>
    <w:p w:rsidR="00562316" w:rsidRDefault="00562316" w:rsidP="00562316">
      <w:pPr>
        <w:numPr>
          <w:ilvl w:val="0"/>
          <w:numId w:val="39"/>
        </w:numPr>
      </w:pPr>
      <w:r>
        <w:rPr>
          <w:rFonts w:hint="eastAsia"/>
        </w:rPr>
        <w:t>创建序列</w:t>
      </w:r>
      <w:r>
        <w:t>号</w:t>
      </w:r>
    </w:p>
    <w:p w:rsidR="00562316" w:rsidRDefault="00562316" w:rsidP="00562316">
      <w:pPr>
        <w:numPr>
          <w:ilvl w:val="0"/>
          <w:numId w:val="39"/>
        </w:numPr>
      </w:pPr>
      <w:r>
        <w:rPr>
          <w:rFonts w:hint="eastAsia"/>
        </w:rPr>
        <w:t>校验</w:t>
      </w:r>
      <w:r>
        <w:t>序列号</w:t>
      </w:r>
    </w:p>
    <w:p w:rsidR="00562316" w:rsidRDefault="00562316" w:rsidP="00562316">
      <w:pPr>
        <w:numPr>
          <w:ilvl w:val="0"/>
          <w:numId w:val="39"/>
        </w:numPr>
      </w:pPr>
      <w:r>
        <w:rPr>
          <w:rFonts w:hint="eastAsia"/>
        </w:rPr>
        <w:t>写入数据</w:t>
      </w:r>
      <w:r>
        <w:t>库</w:t>
      </w:r>
    </w:p>
    <w:p w:rsidR="00562316" w:rsidRDefault="00562316" w:rsidP="00562316">
      <w:pPr>
        <w:numPr>
          <w:ilvl w:val="0"/>
          <w:numId w:val="39"/>
        </w:numPr>
      </w:pPr>
      <w:r>
        <w:rPr>
          <w:rFonts w:hint="eastAsia"/>
        </w:rPr>
        <w:t>当天</w:t>
      </w:r>
      <w:r>
        <w:t>累计编号</w:t>
      </w:r>
      <w:r>
        <w:rPr>
          <w:rFonts w:hint="eastAsia"/>
        </w:rPr>
        <w:t>的</w:t>
      </w:r>
      <w:r>
        <w:t>保存</w:t>
      </w:r>
    </w:p>
    <w:p w:rsidR="00562316" w:rsidRDefault="005A69D0" w:rsidP="005A69D0">
      <w:pPr>
        <w:pStyle w:val="3"/>
      </w:pPr>
      <w:bookmarkStart w:id="48" w:name="_Toc42083371"/>
      <w:r>
        <w:rPr>
          <w:rFonts w:hint="eastAsia"/>
        </w:rPr>
        <w:lastRenderedPageBreak/>
        <w:t>序列</w:t>
      </w:r>
      <w:r>
        <w:t>号模块</w:t>
      </w:r>
      <w:r w:rsidR="00562316">
        <w:rPr>
          <w:rFonts w:hint="eastAsia"/>
        </w:rPr>
        <w:t>运行设计</w:t>
      </w:r>
      <w:bookmarkEnd w:id="48"/>
    </w:p>
    <w:p w:rsidR="00562316" w:rsidRDefault="005A69D0" w:rsidP="005A69D0">
      <w:pPr>
        <w:pStyle w:val="4"/>
      </w:pPr>
      <w:bookmarkStart w:id="49" w:name="_Toc42083372"/>
      <w:r>
        <w:rPr>
          <w:rFonts w:hint="eastAsia"/>
        </w:rPr>
        <w:t>序列</w:t>
      </w:r>
      <w:r>
        <w:t>号</w:t>
      </w:r>
      <w:r w:rsidR="00562316">
        <w:rPr>
          <w:rFonts w:hint="eastAsia"/>
        </w:rPr>
        <w:t>运行模块组合</w:t>
      </w:r>
      <w:bookmarkEnd w:id="49"/>
    </w:p>
    <w:p w:rsidR="00562316" w:rsidRDefault="00562316" w:rsidP="00562316">
      <w:pPr>
        <w:ind w:firstLine="420"/>
      </w:pPr>
      <w:r>
        <w:rPr>
          <w:rFonts w:hint="eastAsia"/>
        </w:rPr>
        <w:t>序列</w:t>
      </w:r>
      <w:r>
        <w:t>号</w:t>
      </w:r>
      <w:r>
        <w:rPr>
          <w:rFonts w:hint="eastAsia"/>
        </w:rPr>
        <w:t>管理模块提供写序列</w:t>
      </w:r>
      <w:r>
        <w:t>号</w:t>
      </w:r>
      <w:r>
        <w:rPr>
          <w:rFonts w:hint="eastAsia"/>
        </w:rPr>
        <w:t>、读序列</w:t>
      </w:r>
      <w:r>
        <w:t>号</w:t>
      </w:r>
      <w:r>
        <w:rPr>
          <w:rFonts w:hint="eastAsia"/>
        </w:rPr>
        <w:t>等接口供总系统的其他模块调用。</w:t>
      </w:r>
    </w:p>
    <w:p w:rsidR="00562316" w:rsidRDefault="005A69D0" w:rsidP="005A69D0">
      <w:pPr>
        <w:pStyle w:val="4"/>
      </w:pPr>
      <w:bookmarkStart w:id="50" w:name="_Toc42083373"/>
      <w:r>
        <w:rPr>
          <w:rFonts w:hint="eastAsia"/>
        </w:rPr>
        <w:t>序列</w:t>
      </w:r>
      <w:r>
        <w:t>号模块</w:t>
      </w:r>
      <w:r w:rsidR="00562316">
        <w:rPr>
          <w:rFonts w:hint="eastAsia"/>
        </w:rPr>
        <w:t>运行控制</w:t>
      </w:r>
      <w:bookmarkEnd w:id="50"/>
    </w:p>
    <w:p w:rsidR="00562316" w:rsidRDefault="00562316" w:rsidP="00562316">
      <w:pPr>
        <w:numPr>
          <w:ilvl w:val="0"/>
          <w:numId w:val="40"/>
        </w:numPr>
        <w:jc w:val="left"/>
      </w:pPr>
      <w:r>
        <w:rPr>
          <w:rFonts w:hint="eastAsia"/>
        </w:rPr>
        <w:t>负责系统操作的模块发生操作动作，创建序列</w:t>
      </w:r>
      <w:r>
        <w:t>号</w:t>
      </w:r>
      <w:r>
        <w:rPr>
          <w:rFonts w:hint="eastAsia"/>
        </w:rPr>
        <w:t>时，调用本模块的内部接口。</w:t>
      </w:r>
    </w:p>
    <w:p w:rsidR="00562316" w:rsidRDefault="00562316" w:rsidP="00562316">
      <w:pPr>
        <w:numPr>
          <w:ilvl w:val="0"/>
          <w:numId w:val="40"/>
        </w:numPr>
        <w:jc w:val="left"/>
      </w:pPr>
      <w:r>
        <w:rPr>
          <w:rFonts w:hint="eastAsia"/>
        </w:rPr>
        <w:t>需要读取</w:t>
      </w:r>
      <w:r>
        <w:t>执行板序列号</w:t>
      </w:r>
      <w:r>
        <w:rPr>
          <w:rFonts w:hint="eastAsia"/>
        </w:rPr>
        <w:t>、写</w:t>
      </w:r>
      <w:r>
        <w:t>入</w:t>
      </w:r>
      <w:r>
        <w:rPr>
          <w:rFonts w:hint="eastAsia"/>
        </w:rPr>
        <w:t>等操作时由相关模块调用本模块的外部接口来实现。</w:t>
      </w:r>
    </w:p>
    <w:p w:rsidR="00562316" w:rsidRDefault="005A69D0" w:rsidP="005A69D0">
      <w:pPr>
        <w:pStyle w:val="3"/>
      </w:pPr>
      <w:bookmarkStart w:id="51" w:name="_Toc42083374"/>
      <w:r>
        <w:rPr>
          <w:rFonts w:hint="eastAsia"/>
        </w:rPr>
        <w:t>序列</w:t>
      </w:r>
      <w:r>
        <w:t>号模块</w:t>
      </w:r>
      <w:r w:rsidR="00562316">
        <w:rPr>
          <w:rFonts w:hint="eastAsia"/>
        </w:rPr>
        <w:t>系统出错处理设计</w:t>
      </w:r>
      <w:bookmarkEnd w:id="51"/>
    </w:p>
    <w:p w:rsidR="00562316" w:rsidRDefault="005A69D0" w:rsidP="00B73EFF">
      <w:pPr>
        <w:pStyle w:val="4"/>
      </w:pPr>
      <w:bookmarkStart w:id="52" w:name="_Toc42083375"/>
      <w:r>
        <w:rPr>
          <w:rFonts w:hint="eastAsia"/>
        </w:rPr>
        <w:t>序列</w:t>
      </w:r>
      <w:r>
        <w:t>号模块</w:t>
      </w:r>
      <w:r w:rsidR="00562316">
        <w:rPr>
          <w:rFonts w:hint="eastAsia"/>
        </w:rPr>
        <w:t>出错信息</w:t>
      </w:r>
      <w:bookmarkEnd w:id="52"/>
    </w:p>
    <w:p w:rsidR="00562316" w:rsidRDefault="00562316" w:rsidP="00562316">
      <w:pPr>
        <w:ind w:firstLine="420"/>
      </w:pPr>
      <w:r>
        <w:rPr>
          <w:rFonts w:hint="eastAsia"/>
        </w:rPr>
        <w:t>在操作的过程中，如出现异常或严重错误，模块将给出错误信息。</w:t>
      </w:r>
    </w:p>
    <w:p w:rsidR="00562316" w:rsidRDefault="00562316" w:rsidP="00562316">
      <w:pPr>
        <w:numPr>
          <w:ilvl w:val="0"/>
          <w:numId w:val="41"/>
        </w:numPr>
      </w:pPr>
      <w:r>
        <w:rPr>
          <w:rFonts w:hint="eastAsia"/>
        </w:rPr>
        <w:t>连接执行</w:t>
      </w:r>
      <w:r>
        <w:t>板</w:t>
      </w:r>
      <w:r>
        <w:rPr>
          <w:rFonts w:hint="eastAsia"/>
        </w:rPr>
        <w:t>失败</w:t>
      </w:r>
    </w:p>
    <w:p w:rsidR="00562316" w:rsidRDefault="00562316" w:rsidP="00562316">
      <w:pPr>
        <w:numPr>
          <w:ilvl w:val="0"/>
          <w:numId w:val="41"/>
        </w:numPr>
      </w:pPr>
      <w:r>
        <w:rPr>
          <w:rFonts w:hint="eastAsia"/>
        </w:rPr>
        <w:t>写</w:t>
      </w:r>
      <w:r>
        <w:t>入</w:t>
      </w:r>
      <w:r>
        <w:rPr>
          <w:rFonts w:hint="eastAsia"/>
        </w:rPr>
        <w:t>序列</w:t>
      </w:r>
      <w:r>
        <w:t>号</w:t>
      </w:r>
      <w:r>
        <w:rPr>
          <w:rFonts w:hint="eastAsia"/>
        </w:rPr>
        <w:t>异常</w:t>
      </w:r>
    </w:p>
    <w:p w:rsidR="00562316" w:rsidRDefault="00562316" w:rsidP="00562316">
      <w:pPr>
        <w:numPr>
          <w:ilvl w:val="0"/>
          <w:numId w:val="41"/>
        </w:numPr>
      </w:pPr>
      <w:r>
        <w:rPr>
          <w:rFonts w:hint="eastAsia"/>
        </w:rPr>
        <w:t>读取</w:t>
      </w:r>
      <w:r>
        <w:t>序列号异常</w:t>
      </w:r>
    </w:p>
    <w:p w:rsidR="00562316" w:rsidRPr="00A861FB" w:rsidRDefault="00562316" w:rsidP="00562316">
      <w:pPr>
        <w:numPr>
          <w:ilvl w:val="0"/>
          <w:numId w:val="41"/>
        </w:numPr>
      </w:pPr>
      <w:r>
        <w:rPr>
          <w:rFonts w:hint="eastAsia"/>
        </w:rPr>
        <w:t>序列</w:t>
      </w:r>
      <w:r>
        <w:t>号</w:t>
      </w:r>
      <w:r>
        <w:rPr>
          <w:rFonts w:hint="eastAsia"/>
        </w:rPr>
        <w:t>记录保存</w:t>
      </w:r>
      <w:r>
        <w:t>失败</w:t>
      </w:r>
    </w:p>
    <w:p w:rsidR="00562316" w:rsidRDefault="005A69D0" w:rsidP="005A69D0">
      <w:pPr>
        <w:pStyle w:val="4"/>
      </w:pPr>
      <w:bookmarkStart w:id="53" w:name="_Toc42083376"/>
      <w:r>
        <w:rPr>
          <w:rFonts w:hint="eastAsia"/>
        </w:rPr>
        <w:t>序列</w:t>
      </w:r>
      <w:r>
        <w:t>号</w:t>
      </w:r>
      <w:r w:rsidR="00562316">
        <w:rPr>
          <w:rFonts w:hint="eastAsia"/>
        </w:rPr>
        <w:t>补救措施</w:t>
      </w:r>
      <w:bookmarkEnd w:id="53"/>
    </w:p>
    <w:p w:rsidR="00562316" w:rsidRDefault="00562316" w:rsidP="00562316">
      <w:r>
        <w:rPr>
          <w:rFonts w:hint="eastAsia"/>
        </w:rPr>
        <w:t>一旦序列</w:t>
      </w:r>
      <w:r>
        <w:t>号</w:t>
      </w:r>
      <w:r>
        <w:rPr>
          <w:rFonts w:hint="eastAsia"/>
        </w:rPr>
        <w:t>管理操作失败，模块将把与当前操作相关的信息以文本文件的形式写入一个临时磁盘文件里如（</w:t>
      </w:r>
      <w:r>
        <w:rPr>
          <w:rFonts w:hint="eastAsia"/>
        </w:rPr>
        <w:t>error.txt</w:t>
      </w:r>
      <w:r>
        <w:rPr>
          <w:rFonts w:hint="eastAsia"/>
        </w:rPr>
        <w:t>），文件路径根据系统总体设定。</w:t>
      </w:r>
    </w:p>
    <w:p w:rsidR="00562316" w:rsidRDefault="00562316" w:rsidP="00DD7A52"/>
    <w:p w:rsidR="00562316" w:rsidRPr="00DD7A52" w:rsidRDefault="00562316" w:rsidP="00DD7A52"/>
    <w:p w:rsidR="007D63B2" w:rsidRPr="0083195A" w:rsidRDefault="007D63B2" w:rsidP="00D941D7">
      <w:pPr>
        <w:pStyle w:val="2"/>
      </w:pPr>
      <w:r>
        <w:rPr>
          <w:rFonts w:hint="eastAsia"/>
        </w:rPr>
        <w:t>日志</w:t>
      </w:r>
      <w:r>
        <w:t>管理</w:t>
      </w:r>
      <w:r>
        <w:rPr>
          <w:rFonts w:hint="eastAsia"/>
        </w:rPr>
        <w:t>子系统</w:t>
      </w:r>
    </w:p>
    <w:p w:rsidR="00D941D7" w:rsidRDefault="00D941D7" w:rsidP="00D941D7">
      <w:pPr>
        <w:pStyle w:val="3"/>
      </w:pPr>
      <w:r>
        <w:rPr>
          <w:rFonts w:hint="eastAsia"/>
        </w:rPr>
        <w:t>日志</w:t>
      </w:r>
      <w:r>
        <w:t>管理</w:t>
      </w:r>
      <w:r>
        <w:rPr>
          <w:rFonts w:hint="eastAsia"/>
        </w:rPr>
        <w:t>需求规定</w:t>
      </w:r>
    </w:p>
    <w:p w:rsidR="00D941D7" w:rsidRDefault="00D941D7" w:rsidP="00D941D7">
      <w:pPr>
        <w:numPr>
          <w:ilvl w:val="0"/>
          <w:numId w:val="37"/>
        </w:numPr>
      </w:pPr>
      <w:r>
        <w:rPr>
          <w:rFonts w:hint="eastAsia"/>
        </w:rPr>
        <w:t>对校准操作保存业务操作日志。</w:t>
      </w:r>
    </w:p>
    <w:p w:rsidR="00D941D7" w:rsidRDefault="00D941D7" w:rsidP="00D941D7">
      <w:pPr>
        <w:numPr>
          <w:ilvl w:val="0"/>
          <w:numId w:val="37"/>
        </w:numPr>
      </w:pPr>
      <w:r>
        <w:rPr>
          <w:rFonts w:hint="eastAsia"/>
        </w:rPr>
        <w:t>对日志的浏览</w:t>
      </w:r>
    </w:p>
    <w:p w:rsidR="00D941D7" w:rsidRDefault="00D941D7" w:rsidP="00D941D7">
      <w:pPr>
        <w:numPr>
          <w:ilvl w:val="0"/>
          <w:numId w:val="37"/>
        </w:numPr>
      </w:pPr>
      <w:r>
        <w:rPr>
          <w:rFonts w:hint="eastAsia"/>
        </w:rPr>
        <w:t>对日志的导出</w:t>
      </w:r>
    </w:p>
    <w:p w:rsidR="00D941D7" w:rsidRDefault="00D941D7" w:rsidP="00D941D7">
      <w:pPr>
        <w:numPr>
          <w:ilvl w:val="0"/>
          <w:numId w:val="37"/>
        </w:numPr>
      </w:pPr>
      <w:r>
        <w:rPr>
          <w:rFonts w:hint="eastAsia"/>
        </w:rPr>
        <w:t>对日志的删除、清空</w:t>
      </w:r>
    </w:p>
    <w:p w:rsidR="00D941D7" w:rsidRDefault="009B1F7E" w:rsidP="009B1F7E">
      <w:pPr>
        <w:pStyle w:val="3"/>
      </w:pPr>
      <w:bookmarkStart w:id="54" w:name="_Toc42098181"/>
      <w:r>
        <w:rPr>
          <w:rFonts w:hint="eastAsia"/>
        </w:rPr>
        <w:t>日志</w:t>
      </w:r>
      <w:r>
        <w:t>管理</w:t>
      </w:r>
      <w:r w:rsidR="00D941D7">
        <w:rPr>
          <w:rFonts w:hint="eastAsia"/>
        </w:rPr>
        <w:t>基本设计概念和处理流程</w:t>
      </w:r>
      <w:bookmarkEnd w:id="54"/>
    </w:p>
    <w:p w:rsidR="00D941D7" w:rsidRDefault="00D941D7" w:rsidP="00D941D7">
      <w:pPr>
        <w:ind w:firstLine="420"/>
      </w:pPr>
      <w:r>
        <w:rPr>
          <w:rFonts w:hint="eastAsia"/>
        </w:rPr>
        <w:t>校准操作保存业务的流程如下图所示：</w:t>
      </w:r>
    </w:p>
    <w:p w:rsidR="00D941D7" w:rsidRDefault="00D941D7" w:rsidP="00D941D7">
      <w:pPr>
        <w:ind w:firstLine="420"/>
        <w:jc w:val="center"/>
      </w:pPr>
      <w:bookmarkStart w:id="55" w:name="_MON_1164985079"/>
      <w:bookmarkEnd w:id="55"/>
      <w:r>
        <w:rPr>
          <w:noProof/>
        </w:rPr>
        <w:lastRenderedPageBreak/>
        <w:drawing>
          <wp:inline distT="0" distB="0" distL="0" distR="0">
            <wp:extent cx="2579674" cy="3767138"/>
            <wp:effectExtent l="0" t="0" r="0" b="0"/>
            <wp:docPr id="6" name="图片 0" descr="保存数据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保存数据流程图.png"/>
                    <pic:cNvPicPr/>
                  </pic:nvPicPr>
                  <pic:blipFill>
                    <a:blip r:embed="rId18" cstate="print"/>
                    <a:stretch>
                      <a:fillRect/>
                    </a:stretch>
                  </pic:blipFill>
                  <pic:spPr>
                    <a:xfrm>
                      <a:off x="0" y="0"/>
                      <a:ext cx="2624391" cy="3832439"/>
                    </a:xfrm>
                    <a:prstGeom prst="rect">
                      <a:avLst/>
                    </a:prstGeom>
                  </pic:spPr>
                </pic:pic>
              </a:graphicData>
            </a:graphic>
          </wp:inline>
        </w:drawing>
      </w:r>
    </w:p>
    <w:p w:rsidR="00D941D7" w:rsidRDefault="009B1F7E" w:rsidP="009B1F7E">
      <w:pPr>
        <w:pStyle w:val="3"/>
      </w:pPr>
      <w:bookmarkStart w:id="56" w:name="_Toc521464967"/>
      <w:bookmarkStart w:id="57" w:name="_Toc42098182"/>
      <w:r>
        <w:rPr>
          <w:rFonts w:hint="eastAsia"/>
        </w:rPr>
        <w:t>日志</w:t>
      </w:r>
      <w:r w:rsidR="00D941D7">
        <w:rPr>
          <w:rFonts w:hint="eastAsia"/>
        </w:rPr>
        <w:t>结构</w:t>
      </w:r>
      <w:bookmarkEnd w:id="56"/>
      <w:bookmarkEnd w:id="57"/>
    </w:p>
    <w:p w:rsidR="00D941D7" w:rsidRDefault="00D941D7" w:rsidP="00D941D7">
      <w:pPr>
        <w:numPr>
          <w:ilvl w:val="0"/>
          <w:numId w:val="38"/>
        </w:numPr>
      </w:pPr>
      <w:r>
        <w:rPr>
          <w:rFonts w:hint="eastAsia"/>
        </w:rPr>
        <w:t>日志内容字段</w:t>
      </w:r>
      <w:r>
        <w:rPr>
          <w:rFonts w:hint="eastAsia"/>
        </w:rPr>
        <w:t>.</w:t>
      </w:r>
    </w:p>
    <w:p w:rsidR="00D941D7" w:rsidRDefault="00D941D7" w:rsidP="00D941D7">
      <w:pPr>
        <w:numPr>
          <w:ilvl w:val="1"/>
          <w:numId w:val="38"/>
        </w:numPr>
      </w:pPr>
      <w:r>
        <w:rPr>
          <w:rFonts w:hint="eastAsia"/>
        </w:rPr>
        <w:t>日志</w:t>
      </w:r>
      <w:r>
        <w:rPr>
          <w:rFonts w:hint="eastAsia"/>
        </w:rPr>
        <w:t>ID</w:t>
      </w:r>
    </w:p>
    <w:p w:rsidR="00D941D7" w:rsidRDefault="00D941D7" w:rsidP="00D941D7">
      <w:pPr>
        <w:numPr>
          <w:ilvl w:val="1"/>
          <w:numId w:val="38"/>
        </w:numPr>
      </w:pPr>
      <w:r>
        <w:rPr>
          <w:rFonts w:hint="eastAsia"/>
        </w:rPr>
        <w:t>操作日期</w:t>
      </w:r>
      <w:r>
        <w:rPr>
          <w:rFonts w:hint="eastAsia"/>
        </w:rPr>
        <w:t xml:space="preserve"> </w:t>
      </w:r>
    </w:p>
    <w:p w:rsidR="00D941D7" w:rsidRDefault="00D941D7" w:rsidP="00D941D7">
      <w:pPr>
        <w:numPr>
          <w:ilvl w:val="1"/>
          <w:numId w:val="38"/>
        </w:numPr>
      </w:pPr>
      <w:r>
        <w:rPr>
          <w:rFonts w:hint="eastAsia"/>
        </w:rPr>
        <w:t>设备</w:t>
      </w:r>
      <w:r>
        <w:t>类型</w:t>
      </w:r>
    </w:p>
    <w:p w:rsidR="00D941D7" w:rsidRDefault="00D941D7" w:rsidP="00D941D7">
      <w:pPr>
        <w:numPr>
          <w:ilvl w:val="1"/>
          <w:numId w:val="38"/>
        </w:numPr>
      </w:pPr>
      <w:r>
        <w:rPr>
          <w:rFonts w:hint="eastAsia"/>
        </w:rPr>
        <w:t>客户</w:t>
      </w:r>
      <w:r>
        <w:t>名称</w:t>
      </w:r>
    </w:p>
    <w:p w:rsidR="00D941D7" w:rsidRDefault="00D941D7" w:rsidP="00D941D7">
      <w:pPr>
        <w:numPr>
          <w:ilvl w:val="1"/>
          <w:numId w:val="38"/>
        </w:numPr>
      </w:pPr>
      <w:r>
        <w:rPr>
          <w:rFonts w:hint="eastAsia"/>
        </w:rPr>
        <w:t>电脑</w:t>
      </w:r>
      <w:r>
        <w:t>号</w:t>
      </w:r>
    </w:p>
    <w:p w:rsidR="00D941D7" w:rsidRDefault="00D941D7" w:rsidP="00D941D7">
      <w:pPr>
        <w:numPr>
          <w:ilvl w:val="1"/>
          <w:numId w:val="38"/>
        </w:numPr>
      </w:pPr>
      <w:r>
        <w:rPr>
          <w:rFonts w:hint="eastAsia"/>
        </w:rPr>
        <w:t>序列</w:t>
      </w:r>
      <w:r>
        <w:t>号</w:t>
      </w:r>
    </w:p>
    <w:p w:rsidR="00D941D7" w:rsidRDefault="009B1F7E" w:rsidP="009B1F7E">
      <w:pPr>
        <w:pStyle w:val="3"/>
      </w:pPr>
      <w:bookmarkStart w:id="58" w:name="_Toc521464968"/>
      <w:bookmarkStart w:id="59" w:name="_Toc42098183"/>
      <w:r>
        <w:rPr>
          <w:rFonts w:hint="eastAsia"/>
        </w:rPr>
        <w:t>日志</w:t>
      </w:r>
      <w:r w:rsidR="00D941D7">
        <w:rPr>
          <w:rFonts w:hint="eastAsia"/>
        </w:rPr>
        <w:t>功能需求与程序的关系</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03"/>
        <w:gridCol w:w="4093"/>
      </w:tblGrid>
      <w:tr w:rsidR="00D941D7" w:rsidTr="00B73EFF">
        <w:tc>
          <w:tcPr>
            <w:tcW w:w="4203" w:type="dxa"/>
          </w:tcPr>
          <w:p w:rsidR="00D941D7" w:rsidRDefault="00D941D7" w:rsidP="00B73EFF">
            <w:pPr>
              <w:jc w:val="center"/>
            </w:pPr>
          </w:p>
        </w:tc>
        <w:tc>
          <w:tcPr>
            <w:tcW w:w="4093" w:type="dxa"/>
          </w:tcPr>
          <w:p w:rsidR="00D941D7" w:rsidRDefault="00D941D7" w:rsidP="00B73EFF">
            <w:pPr>
              <w:jc w:val="center"/>
            </w:pPr>
            <w:r>
              <w:rPr>
                <w:rFonts w:hint="eastAsia"/>
              </w:rPr>
              <w:t>日志记录服务子模块</w:t>
            </w:r>
          </w:p>
        </w:tc>
      </w:tr>
      <w:tr w:rsidR="00D941D7" w:rsidTr="00B73EFF">
        <w:tc>
          <w:tcPr>
            <w:tcW w:w="4203" w:type="dxa"/>
          </w:tcPr>
          <w:p w:rsidR="00D941D7" w:rsidRDefault="00D941D7" w:rsidP="00B73EFF">
            <w:r>
              <w:rPr>
                <w:rFonts w:hint="eastAsia"/>
              </w:rPr>
              <w:t>对校准等操作保存业务操作日志</w:t>
            </w:r>
          </w:p>
        </w:tc>
        <w:tc>
          <w:tcPr>
            <w:tcW w:w="4093" w:type="dxa"/>
          </w:tcPr>
          <w:p w:rsidR="00D941D7" w:rsidRDefault="00D941D7" w:rsidP="00B73EFF">
            <w:pPr>
              <w:jc w:val="center"/>
            </w:pPr>
            <w:r>
              <w:rPr>
                <w:rFonts w:hint="eastAsia"/>
              </w:rPr>
              <w:t>√</w:t>
            </w:r>
          </w:p>
        </w:tc>
      </w:tr>
      <w:tr w:rsidR="00D941D7" w:rsidTr="00B73EFF">
        <w:tc>
          <w:tcPr>
            <w:tcW w:w="4203" w:type="dxa"/>
          </w:tcPr>
          <w:p w:rsidR="00D941D7" w:rsidRPr="00E03B26" w:rsidRDefault="00D941D7" w:rsidP="00B73EFF">
            <w:r w:rsidRPr="00E03B26">
              <w:rPr>
                <w:rFonts w:hint="eastAsia"/>
              </w:rPr>
              <w:t>对日志的浏览</w:t>
            </w:r>
          </w:p>
        </w:tc>
        <w:tc>
          <w:tcPr>
            <w:tcW w:w="4093" w:type="dxa"/>
          </w:tcPr>
          <w:p w:rsidR="00D941D7" w:rsidRDefault="00D941D7" w:rsidP="00B73EFF">
            <w:pPr>
              <w:jc w:val="center"/>
            </w:pPr>
            <w:r>
              <w:rPr>
                <w:rFonts w:hint="eastAsia"/>
              </w:rPr>
              <w:t>√</w:t>
            </w:r>
          </w:p>
        </w:tc>
      </w:tr>
      <w:tr w:rsidR="00D941D7" w:rsidTr="00B73EFF">
        <w:tc>
          <w:tcPr>
            <w:tcW w:w="4203" w:type="dxa"/>
          </w:tcPr>
          <w:p w:rsidR="00D941D7" w:rsidRDefault="00D941D7" w:rsidP="00B73EFF">
            <w:r>
              <w:rPr>
                <w:rFonts w:hint="eastAsia"/>
              </w:rPr>
              <w:t>对日志的导出</w:t>
            </w:r>
          </w:p>
        </w:tc>
        <w:tc>
          <w:tcPr>
            <w:tcW w:w="4093" w:type="dxa"/>
          </w:tcPr>
          <w:p w:rsidR="00D941D7" w:rsidRDefault="00D941D7" w:rsidP="00B73EFF">
            <w:pPr>
              <w:jc w:val="center"/>
            </w:pPr>
            <w:r>
              <w:rPr>
                <w:rFonts w:hint="eastAsia"/>
              </w:rPr>
              <w:t>√</w:t>
            </w:r>
          </w:p>
        </w:tc>
      </w:tr>
      <w:tr w:rsidR="00D941D7" w:rsidTr="00B73EFF">
        <w:tc>
          <w:tcPr>
            <w:tcW w:w="4203" w:type="dxa"/>
          </w:tcPr>
          <w:p w:rsidR="00D941D7" w:rsidRPr="00E03B26" w:rsidRDefault="00D941D7" w:rsidP="00B73EFF">
            <w:r w:rsidRPr="00E03B26">
              <w:rPr>
                <w:rFonts w:hint="eastAsia"/>
              </w:rPr>
              <w:t>对日志的删除、清空</w:t>
            </w:r>
          </w:p>
        </w:tc>
        <w:tc>
          <w:tcPr>
            <w:tcW w:w="4093" w:type="dxa"/>
          </w:tcPr>
          <w:p w:rsidR="00D941D7" w:rsidRDefault="00D941D7" w:rsidP="00B73EFF">
            <w:pPr>
              <w:jc w:val="center"/>
            </w:pPr>
            <w:r>
              <w:rPr>
                <w:rFonts w:hint="eastAsia"/>
              </w:rPr>
              <w:t>√</w:t>
            </w:r>
          </w:p>
        </w:tc>
      </w:tr>
    </w:tbl>
    <w:p w:rsidR="00D941D7" w:rsidRDefault="009B1F7E" w:rsidP="009B1F7E">
      <w:pPr>
        <w:pStyle w:val="3"/>
      </w:pPr>
      <w:bookmarkStart w:id="60" w:name="_Toc42098184"/>
      <w:r>
        <w:rPr>
          <w:rFonts w:hint="eastAsia"/>
        </w:rPr>
        <w:t>日志</w:t>
      </w:r>
      <w:r w:rsidR="00D941D7">
        <w:rPr>
          <w:rFonts w:hint="eastAsia"/>
        </w:rPr>
        <w:t>人工处理过程</w:t>
      </w:r>
      <w:bookmarkEnd w:id="60"/>
    </w:p>
    <w:p w:rsidR="00D941D7" w:rsidRDefault="00D941D7" w:rsidP="00D941D7">
      <w:r>
        <w:rPr>
          <w:rFonts w:hint="eastAsia"/>
        </w:rPr>
        <w:tab/>
      </w:r>
      <w:r>
        <w:rPr>
          <w:rFonts w:hint="eastAsia"/>
        </w:rPr>
        <w:t>本模块无人工处理过程。</w:t>
      </w:r>
    </w:p>
    <w:p w:rsidR="00D941D7" w:rsidRDefault="00D941D7" w:rsidP="009B1F7E">
      <w:pPr>
        <w:pStyle w:val="2"/>
      </w:pPr>
      <w:bookmarkStart w:id="61" w:name="_Toc521464971"/>
      <w:bookmarkStart w:id="62" w:name="_Toc42098185"/>
      <w:r>
        <w:rPr>
          <w:rFonts w:hint="eastAsia"/>
        </w:rPr>
        <w:lastRenderedPageBreak/>
        <w:t>3</w:t>
      </w:r>
      <w:r w:rsidR="009B1F7E">
        <w:rPr>
          <w:rFonts w:hint="eastAsia"/>
        </w:rPr>
        <w:t>日志</w:t>
      </w:r>
      <w:r>
        <w:rPr>
          <w:rFonts w:hint="eastAsia"/>
        </w:rPr>
        <w:t>接口设计</w:t>
      </w:r>
      <w:bookmarkEnd w:id="61"/>
      <w:bookmarkEnd w:id="62"/>
    </w:p>
    <w:p w:rsidR="00D941D7" w:rsidRDefault="00567F07" w:rsidP="009B1F7E">
      <w:pPr>
        <w:pStyle w:val="4"/>
      </w:pPr>
      <w:bookmarkStart w:id="63" w:name="_Toc521464972"/>
      <w:bookmarkStart w:id="64" w:name="_Toc42098186"/>
      <w:r>
        <w:rPr>
          <w:rFonts w:hint="eastAsia"/>
        </w:rPr>
        <w:t>日志</w:t>
      </w:r>
      <w:r w:rsidR="00D941D7">
        <w:rPr>
          <w:rFonts w:hint="eastAsia"/>
        </w:rPr>
        <w:t>用户接口</w:t>
      </w:r>
      <w:bookmarkEnd w:id="63"/>
      <w:bookmarkEnd w:id="64"/>
    </w:p>
    <w:p w:rsidR="00D941D7" w:rsidRDefault="00D941D7" w:rsidP="00D941D7">
      <w:pPr>
        <w:numPr>
          <w:ilvl w:val="0"/>
          <w:numId w:val="38"/>
        </w:numPr>
      </w:pPr>
      <w:r>
        <w:rPr>
          <w:rFonts w:hint="eastAsia"/>
        </w:rPr>
        <w:t>日志管理</w:t>
      </w:r>
    </w:p>
    <w:p w:rsidR="00D941D7" w:rsidRDefault="00D941D7" w:rsidP="00D941D7">
      <w:pPr>
        <w:numPr>
          <w:ilvl w:val="1"/>
          <w:numId w:val="38"/>
        </w:numPr>
      </w:pPr>
      <w:r>
        <w:rPr>
          <w:rFonts w:hint="eastAsia"/>
        </w:rPr>
        <w:t>查看日志</w:t>
      </w:r>
    </w:p>
    <w:p w:rsidR="00D941D7" w:rsidRDefault="00D941D7" w:rsidP="00D941D7">
      <w:pPr>
        <w:numPr>
          <w:ilvl w:val="1"/>
          <w:numId w:val="38"/>
        </w:numPr>
      </w:pPr>
      <w:r>
        <w:rPr>
          <w:rFonts w:hint="eastAsia"/>
        </w:rPr>
        <w:t>插入</w:t>
      </w:r>
      <w:r>
        <w:t>日志</w:t>
      </w:r>
    </w:p>
    <w:p w:rsidR="00D941D7" w:rsidRDefault="00D941D7" w:rsidP="00D941D7">
      <w:pPr>
        <w:numPr>
          <w:ilvl w:val="1"/>
          <w:numId w:val="38"/>
        </w:numPr>
      </w:pPr>
      <w:r>
        <w:rPr>
          <w:rFonts w:hint="eastAsia"/>
        </w:rPr>
        <w:t>删除日志</w:t>
      </w:r>
    </w:p>
    <w:p w:rsidR="00D941D7" w:rsidRDefault="00D941D7" w:rsidP="00D941D7">
      <w:pPr>
        <w:numPr>
          <w:ilvl w:val="1"/>
          <w:numId w:val="38"/>
        </w:numPr>
      </w:pPr>
      <w:r>
        <w:rPr>
          <w:rFonts w:hint="eastAsia"/>
        </w:rPr>
        <w:t>导出日志到文件</w:t>
      </w:r>
    </w:p>
    <w:p w:rsidR="00D941D7" w:rsidRDefault="00D941D7" w:rsidP="00D941D7">
      <w:pPr>
        <w:numPr>
          <w:ilvl w:val="0"/>
          <w:numId w:val="38"/>
        </w:numPr>
      </w:pPr>
      <w:r>
        <w:rPr>
          <w:rFonts w:hint="eastAsia"/>
        </w:rPr>
        <w:t>日志设置</w:t>
      </w:r>
    </w:p>
    <w:p w:rsidR="00D941D7" w:rsidRDefault="00D941D7" w:rsidP="00D941D7">
      <w:pPr>
        <w:numPr>
          <w:ilvl w:val="1"/>
          <w:numId w:val="38"/>
        </w:numPr>
      </w:pPr>
      <w:r>
        <w:rPr>
          <w:rFonts w:hint="eastAsia"/>
        </w:rPr>
        <w:t>定时启动</w:t>
      </w:r>
    </w:p>
    <w:p w:rsidR="00D941D7" w:rsidRDefault="00D941D7" w:rsidP="00D941D7">
      <w:pPr>
        <w:numPr>
          <w:ilvl w:val="1"/>
          <w:numId w:val="38"/>
        </w:numPr>
      </w:pPr>
      <w:r>
        <w:rPr>
          <w:rFonts w:hint="eastAsia"/>
        </w:rPr>
        <w:t>定时停止</w:t>
      </w:r>
    </w:p>
    <w:p w:rsidR="00D941D7" w:rsidRDefault="00D941D7" w:rsidP="00D941D7">
      <w:pPr>
        <w:numPr>
          <w:ilvl w:val="1"/>
          <w:numId w:val="38"/>
        </w:numPr>
      </w:pPr>
      <w:r>
        <w:rPr>
          <w:rFonts w:hint="eastAsia"/>
        </w:rPr>
        <w:t>定时清空</w:t>
      </w:r>
    </w:p>
    <w:p w:rsidR="00D941D7" w:rsidRPr="00C16343" w:rsidRDefault="00D941D7" w:rsidP="00D941D7">
      <w:pPr>
        <w:numPr>
          <w:ilvl w:val="1"/>
          <w:numId w:val="38"/>
        </w:numPr>
      </w:pPr>
      <w:r>
        <w:rPr>
          <w:rFonts w:hint="eastAsia"/>
        </w:rPr>
        <w:t>指定条件清空（如已满</w:t>
      </w:r>
      <w:r>
        <w:rPr>
          <w:rFonts w:hint="eastAsia"/>
        </w:rPr>
        <w:t>n</w:t>
      </w:r>
      <w:r>
        <w:rPr>
          <w:rFonts w:hint="eastAsia"/>
        </w:rPr>
        <w:t>条）</w:t>
      </w:r>
    </w:p>
    <w:p w:rsidR="00D941D7" w:rsidRDefault="00567F07" w:rsidP="009B1F7E">
      <w:pPr>
        <w:pStyle w:val="4"/>
      </w:pPr>
      <w:bookmarkStart w:id="65" w:name="_Toc521464973"/>
      <w:bookmarkStart w:id="66" w:name="_Toc42098187"/>
      <w:r>
        <w:rPr>
          <w:rFonts w:hint="eastAsia"/>
        </w:rPr>
        <w:t>日志</w:t>
      </w:r>
      <w:r w:rsidR="00D941D7">
        <w:rPr>
          <w:rFonts w:hint="eastAsia"/>
        </w:rPr>
        <w:t>外部接口</w:t>
      </w:r>
      <w:bookmarkEnd w:id="65"/>
      <w:bookmarkEnd w:id="66"/>
    </w:p>
    <w:p w:rsidR="00D941D7" w:rsidRDefault="00D941D7" w:rsidP="00D941D7">
      <w:pPr>
        <w:numPr>
          <w:ilvl w:val="2"/>
          <w:numId w:val="38"/>
        </w:numPr>
      </w:pPr>
      <w:r>
        <w:rPr>
          <w:rFonts w:hint="eastAsia"/>
        </w:rPr>
        <w:t>写日志</w:t>
      </w:r>
    </w:p>
    <w:p w:rsidR="00D941D7" w:rsidRDefault="00D941D7" w:rsidP="00D941D7">
      <w:pPr>
        <w:numPr>
          <w:ilvl w:val="2"/>
          <w:numId w:val="38"/>
        </w:numPr>
      </w:pPr>
      <w:r>
        <w:rPr>
          <w:rFonts w:hint="eastAsia"/>
        </w:rPr>
        <w:t>读日志</w:t>
      </w:r>
    </w:p>
    <w:p w:rsidR="00D941D7" w:rsidRDefault="00D941D7" w:rsidP="00D941D7">
      <w:pPr>
        <w:numPr>
          <w:ilvl w:val="2"/>
          <w:numId w:val="38"/>
        </w:numPr>
      </w:pPr>
      <w:r>
        <w:rPr>
          <w:rFonts w:hint="eastAsia"/>
        </w:rPr>
        <w:t>查询日志</w:t>
      </w:r>
    </w:p>
    <w:p w:rsidR="00D941D7" w:rsidRDefault="00D941D7" w:rsidP="00D941D7">
      <w:pPr>
        <w:numPr>
          <w:ilvl w:val="2"/>
          <w:numId w:val="38"/>
        </w:numPr>
      </w:pPr>
      <w:r>
        <w:rPr>
          <w:rFonts w:hint="eastAsia"/>
        </w:rPr>
        <w:t>删除日志</w:t>
      </w:r>
    </w:p>
    <w:p w:rsidR="00D941D7" w:rsidRDefault="00D941D7" w:rsidP="00D941D7">
      <w:pPr>
        <w:numPr>
          <w:ilvl w:val="2"/>
          <w:numId w:val="38"/>
        </w:numPr>
      </w:pPr>
      <w:r>
        <w:rPr>
          <w:rFonts w:hint="eastAsia"/>
        </w:rPr>
        <w:t>清空日志</w:t>
      </w:r>
    </w:p>
    <w:p w:rsidR="00D941D7" w:rsidRDefault="00D941D7" w:rsidP="00D941D7">
      <w:pPr>
        <w:numPr>
          <w:ilvl w:val="2"/>
          <w:numId w:val="38"/>
        </w:numPr>
      </w:pPr>
      <w:r>
        <w:rPr>
          <w:rFonts w:hint="eastAsia"/>
        </w:rPr>
        <w:t>日志数量</w:t>
      </w:r>
    </w:p>
    <w:p w:rsidR="00D941D7" w:rsidRDefault="00D941D7" w:rsidP="00D941D7">
      <w:pPr>
        <w:numPr>
          <w:ilvl w:val="2"/>
          <w:numId w:val="38"/>
        </w:numPr>
      </w:pPr>
      <w:r>
        <w:rPr>
          <w:rFonts w:hint="eastAsia"/>
        </w:rPr>
        <w:t>导出日志</w:t>
      </w:r>
    </w:p>
    <w:p w:rsidR="00D941D7" w:rsidRDefault="00567F07" w:rsidP="009B1F7E">
      <w:pPr>
        <w:pStyle w:val="4"/>
      </w:pPr>
      <w:bookmarkStart w:id="67" w:name="_Toc521464974"/>
      <w:bookmarkStart w:id="68" w:name="_Toc42098188"/>
      <w:r>
        <w:rPr>
          <w:rFonts w:hint="eastAsia"/>
        </w:rPr>
        <w:t>日志</w:t>
      </w:r>
      <w:r w:rsidR="00D941D7">
        <w:rPr>
          <w:rFonts w:hint="eastAsia"/>
        </w:rPr>
        <w:t>内部接口</w:t>
      </w:r>
      <w:bookmarkEnd w:id="67"/>
      <w:bookmarkEnd w:id="68"/>
    </w:p>
    <w:p w:rsidR="00D941D7" w:rsidRDefault="00D941D7" w:rsidP="00D941D7">
      <w:pPr>
        <w:numPr>
          <w:ilvl w:val="0"/>
          <w:numId w:val="39"/>
        </w:numPr>
      </w:pPr>
      <w:r>
        <w:rPr>
          <w:rFonts w:hint="eastAsia"/>
        </w:rPr>
        <w:t>创建日志表</w:t>
      </w:r>
    </w:p>
    <w:p w:rsidR="00D941D7" w:rsidRDefault="00D941D7" w:rsidP="00D941D7">
      <w:pPr>
        <w:numPr>
          <w:ilvl w:val="0"/>
          <w:numId w:val="39"/>
        </w:numPr>
      </w:pPr>
      <w:r>
        <w:rPr>
          <w:rFonts w:hint="eastAsia"/>
        </w:rPr>
        <w:t>写入一条日志记录</w:t>
      </w:r>
    </w:p>
    <w:p w:rsidR="00D941D7" w:rsidRDefault="00D941D7" w:rsidP="00D941D7">
      <w:pPr>
        <w:numPr>
          <w:ilvl w:val="0"/>
          <w:numId w:val="39"/>
        </w:numPr>
      </w:pPr>
      <w:r>
        <w:rPr>
          <w:rFonts w:hint="eastAsia"/>
        </w:rPr>
        <w:t>清空日志表</w:t>
      </w:r>
    </w:p>
    <w:p w:rsidR="00D941D7" w:rsidRDefault="00D941D7" w:rsidP="00D941D7">
      <w:pPr>
        <w:numPr>
          <w:ilvl w:val="0"/>
          <w:numId w:val="39"/>
        </w:numPr>
      </w:pPr>
      <w:r>
        <w:rPr>
          <w:rFonts w:hint="eastAsia"/>
        </w:rPr>
        <w:t>查询日志表</w:t>
      </w:r>
    </w:p>
    <w:p w:rsidR="00D941D7" w:rsidRDefault="00D941D7" w:rsidP="00D941D7">
      <w:pPr>
        <w:numPr>
          <w:ilvl w:val="0"/>
          <w:numId w:val="39"/>
        </w:numPr>
      </w:pPr>
      <w:r>
        <w:rPr>
          <w:rFonts w:hint="eastAsia"/>
        </w:rPr>
        <w:t>删除指定日志记录</w:t>
      </w:r>
    </w:p>
    <w:p w:rsidR="00D941D7" w:rsidRDefault="00567F07" w:rsidP="009B1F7E">
      <w:pPr>
        <w:pStyle w:val="2"/>
      </w:pPr>
      <w:bookmarkStart w:id="69" w:name="_Toc521464975"/>
      <w:bookmarkStart w:id="70" w:name="_Toc42098189"/>
      <w:r>
        <w:rPr>
          <w:rFonts w:hint="eastAsia"/>
        </w:rPr>
        <w:t>日志</w:t>
      </w:r>
      <w:r w:rsidR="00D941D7">
        <w:rPr>
          <w:rFonts w:hint="eastAsia"/>
        </w:rPr>
        <w:t>运行设计</w:t>
      </w:r>
      <w:bookmarkEnd w:id="69"/>
      <w:bookmarkEnd w:id="70"/>
    </w:p>
    <w:p w:rsidR="00D941D7" w:rsidRDefault="00567F07" w:rsidP="009B1F7E">
      <w:pPr>
        <w:pStyle w:val="3"/>
      </w:pPr>
      <w:bookmarkStart w:id="71" w:name="_Toc521464976"/>
      <w:bookmarkStart w:id="72" w:name="_Toc42098190"/>
      <w:r>
        <w:rPr>
          <w:rFonts w:hint="eastAsia"/>
        </w:rPr>
        <w:t>日志</w:t>
      </w:r>
      <w:r w:rsidR="00D941D7">
        <w:rPr>
          <w:rFonts w:hint="eastAsia"/>
        </w:rPr>
        <w:t>运行模块组合</w:t>
      </w:r>
      <w:bookmarkEnd w:id="71"/>
      <w:bookmarkEnd w:id="72"/>
    </w:p>
    <w:p w:rsidR="00D941D7" w:rsidRDefault="00D941D7" w:rsidP="00D941D7">
      <w:pPr>
        <w:ind w:firstLine="420"/>
      </w:pPr>
      <w:r>
        <w:rPr>
          <w:rFonts w:hint="eastAsia"/>
        </w:rPr>
        <w:t>日志管理模块提供写日志、读日志等接口供总系统的其他模块调用。</w:t>
      </w:r>
    </w:p>
    <w:p w:rsidR="00D941D7" w:rsidRDefault="00567F07" w:rsidP="009B1F7E">
      <w:pPr>
        <w:pStyle w:val="3"/>
      </w:pPr>
      <w:bookmarkStart w:id="73" w:name="_Toc521464977"/>
      <w:bookmarkStart w:id="74" w:name="_Toc42098191"/>
      <w:r>
        <w:rPr>
          <w:rFonts w:hint="eastAsia"/>
        </w:rPr>
        <w:t>日志</w:t>
      </w:r>
      <w:r w:rsidR="00D941D7">
        <w:rPr>
          <w:rFonts w:hint="eastAsia"/>
        </w:rPr>
        <w:t>运行控制</w:t>
      </w:r>
      <w:bookmarkEnd w:id="73"/>
      <w:bookmarkEnd w:id="74"/>
    </w:p>
    <w:p w:rsidR="00D941D7" w:rsidRDefault="00D941D7" w:rsidP="00D941D7">
      <w:pPr>
        <w:numPr>
          <w:ilvl w:val="0"/>
          <w:numId w:val="40"/>
        </w:numPr>
      </w:pPr>
      <w:r>
        <w:rPr>
          <w:rFonts w:hint="eastAsia"/>
        </w:rPr>
        <w:t>负责系统操作的模块发生操作动作，记录日志时，调用本模块的写日志接口进行写日志操作。</w:t>
      </w:r>
    </w:p>
    <w:p w:rsidR="00D941D7" w:rsidRDefault="00D941D7" w:rsidP="00D941D7">
      <w:pPr>
        <w:numPr>
          <w:ilvl w:val="0"/>
          <w:numId w:val="40"/>
        </w:numPr>
      </w:pPr>
      <w:r>
        <w:rPr>
          <w:rFonts w:hint="eastAsia"/>
        </w:rPr>
        <w:lastRenderedPageBreak/>
        <w:t>用户需要浏览日志、备份日志等操作时由相关模块调用本模块的读日志、导出日志接口来实现。</w:t>
      </w:r>
    </w:p>
    <w:p w:rsidR="00D941D7" w:rsidRDefault="00567F07" w:rsidP="009B1F7E">
      <w:pPr>
        <w:pStyle w:val="3"/>
      </w:pPr>
      <w:bookmarkStart w:id="75" w:name="_Toc521464978"/>
      <w:bookmarkStart w:id="76" w:name="_Toc42098192"/>
      <w:r>
        <w:rPr>
          <w:rFonts w:hint="eastAsia"/>
        </w:rPr>
        <w:t>日志</w:t>
      </w:r>
      <w:r w:rsidR="00D941D7">
        <w:rPr>
          <w:rFonts w:hint="eastAsia"/>
        </w:rPr>
        <w:t>运行时间</w:t>
      </w:r>
      <w:bookmarkEnd w:id="75"/>
      <w:bookmarkEnd w:id="76"/>
    </w:p>
    <w:p w:rsidR="00D941D7" w:rsidRDefault="00D941D7" w:rsidP="00D941D7">
      <w:pPr>
        <w:ind w:firstLine="420"/>
      </w:pPr>
      <w:r>
        <w:rPr>
          <w:rFonts w:hint="eastAsia"/>
        </w:rPr>
        <w:t>写一条日志所占用的系统时间可忽略不计。</w:t>
      </w:r>
    </w:p>
    <w:p w:rsidR="00D941D7" w:rsidRDefault="00D941D7" w:rsidP="009B1F7E">
      <w:pPr>
        <w:pStyle w:val="2"/>
      </w:pPr>
      <w:bookmarkStart w:id="77" w:name="_Toc521464979"/>
      <w:bookmarkStart w:id="78" w:name="_Toc42098193"/>
      <w:r>
        <w:rPr>
          <w:rFonts w:hint="eastAsia"/>
        </w:rPr>
        <w:t>系统数据结构设计</w:t>
      </w:r>
      <w:bookmarkEnd w:id="77"/>
      <w:bookmarkEnd w:id="78"/>
    </w:p>
    <w:p w:rsidR="00D941D7" w:rsidRDefault="00D941D7" w:rsidP="009B1F7E">
      <w:pPr>
        <w:pStyle w:val="3"/>
      </w:pPr>
      <w:bookmarkStart w:id="79" w:name="_Toc521464980"/>
      <w:bookmarkStart w:id="80" w:name="_Toc42098194"/>
      <w:r>
        <w:rPr>
          <w:rFonts w:hint="eastAsia"/>
        </w:rPr>
        <w:t>逻辑结构设计要点</w:t>
      </w:r>
      <w:bookmarkEnd w:id="79"/>
      <w:bookmarkEnd w:id="80"/>
    </w:p>
    <w:p w:rsidR="00604C2C" w:rsidRDefault="00475398" w:rsidP="00D941D7">
      <w:pPr>
        <w:ind w:firstLine="420"/>
      </w:pPr>
      <w:r>
        <w:rPr>
          <w:noProof/>
        </w:rPr>
        <w:drawing>
          <wp:inline distT="0" distB="0" distL="0" distR="0">
            <wp:extent cx="5400040" cy="2439670"/>
            <wp:effectExtent l="19050" t="0" r="0" b="0"/>
            <wp:docPr id="4" name="图片 3" descr="微信图片_20200610194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200610194600.png"/>
                    <pic:cNvPicPr/>
                  </pic:nvPicPr>
                  <pic:blipFill>
                    <a:blip r:embed="rId19" cstate="print"/>
                    <a:stretch>
                      <a:fillRect/>
                    </a:stretch>
                  </pic:blipFill>
                  <pic:spPr>
                    <a:xfrm>
                      <a:off x="0" y="0"/>
                      <a:ext cx="5400040" cy="2439670"/>
                    </a:xfrm>
                    <a:prstGeom prst="rect">
                      <a:avLst/>
                    </a:prstGeom>
                  </pic:spPr>
                </pic:pic>
              </a:graphicData>
            </a:graphic>
          </wp:inline>
        </w:drawing>
      </w:r>
    </w:p>
    <w:p w:rsidR="001F2F69" w:rsidRDefault="001F2F69" w:rsidP="001F2F69">
      <w:pPr>
        <w:ind w:firstLine="420"/>
      </w:pPr>
      <w:r>
        <w:rPr>
          <w:rFonts w:hint="eastAsia"/>
        </w:rPr>
        <w:t>给出本系统内所使用的每个数据结构的名称、标识符以及它们之中每个数据项、记录、文卷和系的标识、定义、长度及它们之间的层次的或表格的相互关系。</w:t>
      </w:r>
    </w:p>
    <w:p w:rsidR="001F2F69" w:rsidRDefault="001F2F69" w:rsidP="00801DE6"/>
    <w:tbl>
      <w:tblPr>
        <w:tblStyle w:val="af2"/>
        <w:tblW w:w="0" w:type="auto"/>
        <w:tblLook w:val="04A0"/>
      </w:tblPr>
      <w:tblGrid>
        <w:gridCol w:w="1381"/>
        <w:gridCol w:w="1381"/>
        <w:gridCol w:w="1383"/>
        <w:gridCol w:w="1387"/>
        <w:gridCol w:w="1806"/>
      </w:tblGrid>
      <w:tr w:rsidR="00010DB6" w:rsidTr="00335EB3">
        <w:tc>
          <w:tcPr>
            <w:tcW w:w="1381" w:type="dxa"/>
          </w:tcPr>
          <w:p w:rsidR="00010DB6" w:rsidRDefault="00010DB6" w:rsidP="006E36A6">
            <w:pPr>
              <w:rPr>
                <w:color w:val="000000"/>
                <w:szCs w:val="21"/>
                <w:shd w:val="clear" w:color="auto" w:fill="FFFFFF"/>
              </w:rPr>
            </w:pPr>
            <w:r>
              <w:rPr>
                <w:rFonts w:hint="eastAsia"/>
                <w:color w:val="000000"/>
                <w:szCs w:val="21"/>
                <w:shd w:val="clear" w:color="auto" w:fill="FFFFFF"/>
              </w:rPr>
              <w:t>字段</w:t>
            </w:r>
            <w:r>
              <w:rPr>
                <w:color w:val="000000"/>
                <w:szCs w:val="21"/>
                <w:shd w:val="clear" w:color="auto" w:fill="FFFFFF"/>
              </w:rPr>
              <w:t>名</w:t>
            </w:r>
          </w:p>
        </w:tc>
        <w:tc>
          <w:tcPr>
            <w:tcW w:w="1381" w:type="dxa"/>
          </w:tcPr>
          <w:p w:rsidR="00010DB6" w:rsidRDefault="00010DB6" w:rsidP="006E36A6">
            <w:pPr>
              <w:rPr>
                <w:color w:val="000000"/>
                <w:szCs w:val="21"/>
                <w:shd w:val="clear" w:color="auto" w:fill="FFFFFF"/>
              </w:rPr>
            </w:pPr>
            <w:r>
              <w:rPr>
                <w:rFonts w:hint="eastAsia"/>
                <w:color w:val="000000"/>
                <w:szCs w:val="21"/>
                <w:shd w:val="clear" w:color="auto" w:fill="FFFFFF"/>
              </w:rPr>
              <w:t>逻辑</w:t>
            </w:r>
            <w:r>
              <w:rPr>
                <w:color w:val="000000"/>
                <w:szCs w:val="21"/>
                <w:shd w:val="clear" w:color="auto" w:fill="FFFFFF"/>
              </w:rPr>
              <w:t>名</w:t>
            </w:r>
          </w:p>
        </w:tc>
        <w:tc>
          <w:tcPr>
            <w:tcW w:w="1383" w:type="dxa"/>
          </w:tcPr>
          <w:p w:rsidR="00010DB6" w:rsidRDefault="00010DB6" w:rsidP="006E36A6">
            <w:pPr>
              <w:rPr>
                <w:color w:val="000000"/>
                <w:szCs w:val="21"/>
                <w:shd w:val="clear" w:color="auto" w:fill="FFFFFF"/>
              </w:rPr>
            </w:pPr>
            <w:r>
              <w:rPr>
                <w:rFonts w:hint="eastAsia"/>
                <w:color w:val="000000"/>
                <w:szCs w:val="21"/>
                <w:shd w:val="clear" w:color="auto" w:fill="FFFFFF"/>
              </w:rPr>
              <w:t>数据</w:t>
            </w:r>
            <w:r>
              <w:rPr>
                <w:color w:val="000000"/>
                <w:szCs w:val="21"/>
                <w:shd w:val="clear" w:color="auto" w:fill="FFFFFF"/>
              </w:rPr>
              <w:t>类型</w:t>
            </w:r>
          </w:p>
        </w:tc>
        <w:tc>
          <w:tcPr>
            <w:tcW w:w="1387" w:type="dxa"/>
          </w:tcPr>
          <w:p w:rsidR="00010DB6" w:rsidRDefault="00010DB6" w:rsidP="006E36A6">
            <w:pPr>
              <w:rPr>
                <w:color w:val="000000"/>
                <w:szCs w:val="21"/>
                <w:shd w:val="clear" w:color="auto" w:fill="FFFFFF"/>
              </w:rPr>
            </w:pPr>
            <w:r>
              <w:rPr>
                <w:rFonts w:hint="eastAsia"/>
                <w:color w:val="000000"/>
                <w:szCs w:val="21"/>
                <w:shd w:val="clear" w:color="auto" w:fill="FFFFFF"/>
              </w:rPr>
              <w:t>约束</w:t>
            </w:r>
          </w:p>
        </w:tc>
        <w:tc>
          <w:tcPr>
            <w:tcW w:w="1806" w:type="dxa"/>
          </w:tcPr>
          <w:p w:rsidR="00010DB6" w:rsidRDefault="00010DB6" w:rsidP="006E36A6">
            <w:pPr>
              <w:rPr>
                <w:color w:val="000000"/>
                <w:szCs w:val="21"/>
                <w:shd w:val="clear" w:color="auto" w:fill="FFFFFF"/>
              </w:rPr>
            </w:pPr>
            <w:r>
              <w:rPr>
                <w:rFonts w:hint="eastAsia"/>
                <w:color w:val="000000"/>
                <w:szCs w:val="21"/>
                <w:shd w:val="clear" w:color="auto" w:fill="FFFFFF"/>
              </w:rPr>
              <w:t>说明</w:t>
            </w:r>
          </w:p>
        </w:tc>
      </w:tr>
      <w:tr w:rsidR="00010DB6" w:rsidTr="00335EB3">
        <w:tc>
          <w:tcPr>
            <w:tcW w:w="1381" w:type="dxa"/>
          </w:tcPr>
          <w:p w:rsidR="00010DB6" w:rsidRDefault="00010DB6" w:rsidP="006E36A6">
            <w:pPr>
              <w:rPr>
                <w:color w:val="000000"/>
                <w:szCs w:val="21"/>
                <w:shd w:val="clear" w:color="auto" w:fill="FFFFFF"/>
              </w:rPr>
            </w:pPr>
            <w:r>
              <w:rPr>
                <w:color w:val="000000"/>
                <w:szCs w:val="21"/>
                <w:shd w:val="clear" w:color="auto" w:fill="FFFFFF"/>
              </w:rPr>
              <w:t>I</w:t>
            </w:r>
            <w:r>
              <w:rPr>
                <w:rFonts w:hint="eastAsia"/>
                <w:color w:val="000000"/>
                <w:szCs w:val="21"/>
                <w:shd w:val="clear" w:color="auto" w:fill="FFFFFF"/>
              </w:rPr>
              <w:t>d</w:t>
            </w:r>
          </w:p>
        </w:tc>
        <w:tc>
          <w:tcPr>
            <w:tcW w:w="1381" w:type="dxa"/>
          </w:tcPr>
          <w:p w:rsidR="00010DB6" w:rsidRDefault="00010DB6" w:rsidP="006E36A6">
            <w:pPr>
              <w:rPr>
                <w:color w:val="000000"/>
                <w:szCs w:val="21"/>
                <w:shd w:val="clear" w:color="auto" w:fill="FFFFFF"/>
              </w:rPr>
            </w:pPr>
            <w:r>
              <w:rPr>
                <w:rFonts w:hint="eastAsia"/>
                <w:color w:val="000000"/>
                <w:szCs w:val="21"/>
                <w:shd w:val="clear" w:color="auto" w:fill="FFFFFF"/>
              </w:rPr>
              <w:t>编号</w:t>
            </w:r>
          </w:p>
        </w:tc>
        <w:tc>
          <w:tcPr>
            <w:tcW w:w="1383" w:type="dxa"/>
          </w:tcPr>
          <w:p w:rsidR="00010DB6" w:rsidRDefault="00010DB6" w:rsidP="006E36A6">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010DB6" w:rsidRDefault="00010DB6" w:rsidP="006E36A6">
            <w:pPr>
              <w:rPr>
                <w:color w:val="000000"/>
                <w:szCs w:val="21"/>
                <w:shd w:val="clear" w:color="auto" w:fill="FFFFFF"/>
              </w:rPr>
            </w:pPr>
            <w:r>
              <w:rPr>
                <w:rFonts w:hint="eastAsia"/>
                <w:color w:val="000000"/>
                <w:szCs w:val="21"/>
                <w:shd w:val="clear" w:color="auto" w:fill="FFFFFF"/>
              </w:rPr>
              <w:t>主键</w:t>
            </w:r>
          </w:p>
        </w:tc>
        <w:tc>
          <w:tcPr>
            <w:tcW w:w="1806" w:type="dxa"/>
          </w:tcPr>
          <w:p w:rsidR="00010DB6" w:rsidRDefault="00010DB6" w:rsidP="006E36A6">
            <w:pPr>
              <w:rPr>
                <w:color w:val="000000"/>
                <w:szCs w:val="21"/>
                <w:shd w:val="clear" w:color="auto" w:fill="FFFFFF"/>
              </w:rPr>
            </w:pPr>
            <w:r>
              <w:rPr>
                <w:rFonts w:hint="eastAsia"/>
                <w:color w:val="000000"/>
                <w:szCs w:val="21"/>
                <w:shd w:val="clear" w:color="auto" w:fill="FFFFFF"/>
              </w:rPr>
              <w:t>自动</w:t>
            </w:r>
            <w:r>
              <w:rPr>
                <w:color w:val="000000"/>
                <w:szCs w:val="21"/>
                <w:shd w:val="clear" w:color="auto" w:fill="FFFFFF"/>
              </w:rPr>
              <w:t>增长</w:t>
            </w:r>
          </w:p>
        </w:tc>
      </w:tr>
      <w:tr w:rsidR="00010DB6" w:rsidTr="00335EB3">
        <w:tc>
          <w:tcPr>
            <w:tcW w:w="1381" w:type="dxa"/>
          </w:tcPr>
          <w:p w:rsidR="00010DB6" w:rsidRDefault="00010DB6" w:rsidP="006E36A6">
            <w:pPr>
              <w:rPr>
                <w:color w:val="000000"/>
                <w:szCs w:val="21"/>
                <w:shd w:val="clear" w:color="auto" w:fill="FFFFFF"/>
              </w:rPr>
            </w:pPr>
            <w:proofErr w:type="spellStart"/>
            <w:r>
              <w:rPr>
                <w:color w:val="000000"/>
                <w:szCs w:val="21"/>
                <w:shd w:val="clear" w:color="auto" w:fill="FFFFFF"/>
              </w:rPr>
              <w:t>Dev_type_id</w:t>
            </w:r>
            <w:proofErr w:type="spellEnd"/>
          </w:p>
        </w:tc>
        <w:tc>
          <w:tcPr>
            <w:tcW w:w="1381" w:type="dxa"/>
          </w:tcPr>
          <w:p w:rsidR="00010DB6" w:rsidRDefault="00010DB6" w:rsidP="006E36A6">
            <w:pPr>
              <w:rPr>
                <w:color w:val="000000"/>
                <w:szCs w:val="21"/>
                <w:shd w:val="clear" w:color="auto" w:fill="FFFFFF"/>
              </w:rPr>
            </w:pPr>
            <w:r>
              <w:rPr>
                <w:rFonts w:hint="eastAsia"/>
                <w:color w:val="000000"/>
                <w:szCs w:val="21"/>
                <w:shd w:val="clear" w:color="auto" w:fill="FFFFFF"/>
              </w:rPr>
              <w:t>设备</w:t>
            </w:r>
            <w:r>
              <w:rPr>
                <w:color w:val="000000"/>
                <w:szCs w:val="21"/>
                <w:shd w:val="clear" w:color="auto" w:fill="FFFFFF"/>
              </w:rPr>
              <w:t>类型</w:t>
            </w:r>
          </w:p>
        </w:tc>
        <w:tc>
          <w:tcPr>
            <w:tcW w:w="1383" w:type="dxa"/>
          </w:tcPr>
          <w:p w:rsidR="00010DB6" w:rsidRDefault="00010DB6" w:rsidP="006E36A6">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010DB6" w:rsidRDefault="00010DB6" w:rsidP="006E36A6">
            <w:pPr>
              <w:rPr>
                <w:color w:val="000000"/>
                <w:szCs w:val="21"/>
                <w:shd w:val="clear" w:color="auto" w:fill="FFFFFF"/>
              </w:rPr>
            </w:pPr>
            <w:r>
              <w:rPr>
                <w:rFonts w:hint="eastAsia"/>
                <w:color w:val="000000"/>
                <w:szCs w:val="21"/>
                <w:shd w:val="clear" w:color="auto" w:fill="FFFFFF"/>
              </w:rPr>
              <w:t>外键</w:t>
            </w:r>
          </w:p>
        </w:tc>
        <w:tc>
          <w:tcPr>
            <w:tcW w:w="1806" w:type="dxa"/>
          </w:tcPr>
          <w:p w:rsidR="00010DB6" w:rsidRDefault="00010DB6" w:rsidP="006E36A6">
            <w:pPr>
              <w:rPr>
                <w:color w:val="000000"/>
                <w:szCs w:val="21"/>
                <w:shd w:val="clear" w:color="auto" w:fill="FFFFFF"/>
              </w:rPr>
            </w:pPr>
          </w:p>
        </w:tc>
      </w:tr>
      <w:tr w:rsidR="00010DB6" w:rsidTr="00335EB3">
        <w:tc>
          <w:tcPr>
            <w:tcW w:w="1381" w:type="dxa"/>
          </w:tcPr>
          <w:p w:rsidR="00010DB6" w:rsidRDefault="00010DB6" w:rsidP="006E36A6">
            <w:pPr>
              <w:rPr>
                <w:color w:val="000000"/>
                <w:szCs w:val="21"/>
                <w:shd w:val="clear" w:color="auto" w:fill="FFFFFF"/>
              </w:rPr>
            </w:pPr>
            <w:proofErr w:type="spellStart"/>
            <w:r>
              <w:rPr>
                <w:color w:val="000000"/>
                <w:szCs w:val="21"/>
                <w:shd w:val="clear" w:color="auto" w:fill="FFFFFF"/>
              </w:rPr>
              <w:t>U</w:t>
            </w:r>
            <w:r>
              <w:rPr>
                <w:rFonts w:hint="eastAsia"/>
                <w:color w:val="000000"/>
                <w:szCs w:val="21"/>
                <w:shd w:val="clear" w:color="auto" w:fill="FFFFFF"/>
              </w:rPr>
              <w:t>ser_</w:t>
            </w:r>
            <w:r>
              <w:rPr>
                <w:color w:val="000000"/>
                <w:szCs w:val="21"/>
                <w:shd w:val="clear" w:color="auto" w:fill="FFFFFF"/>
              </w:rPr>
              <w:t>id</w:t>
            </w:r>
            <w:proofErr w:type="spellEnd"/>
          </w:p>
        </w:tc>
        <w:tc>
          <w:tcPr>
            <w:tcW w:w="1381" w:type="dxa"/>
          </w:tcPr>
          <w:p w:rsidR="00010DB6" w:rsidRDefault="00010DB6" w:rsidP="006E36A6">
            <w:pPr>
              <w:rPr>
                <w:color w:val="000000"/>
                <w:szCs w:val="21"/>
                <w:shd w:val="clear" w:color="auto" w:fill="FFFFFF"/>
              </w:rPr>
            </w:pPr>
            <w:r>
              <w:rPr>
                <w:rFonts w:hint="eastAsia"/>
                <w:color w:val="000000"/>
                <w:szCs w:val="21"/>
                <w:shd w:val="clear" w:color="auto" w:fill="FFFFFF"/>
              </w:rPr>
              <w:t>操作</w:t>
            </w:r>
            <w:r>
              <w:rPr>
                <w:color w:val="000000"/>
                <w:szCs w:val="21"/>
                <w:shd w:val="clear" w:color="auto" w:fill="FFFFFF"/>
              </w:rPr>
              <w:t>员</w:t>
            </w:r>
          </w:p>
        </w:tc>
        <w:tc>
          <w:tcPr>
            <w:tcW w:w="1383" w:type="dxa"/>
          </w:tcPr>
          <w:p w:rsidR="00010DB6" w:rsidRDefault="00010DB6" w:rsidP="006E36A6">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010DB6" w:rsidRDefault="00010DB6" w:rsidP="006E36A6">
            <w:pPr>
              <w:rPr>
                <w:color w:val="000000"/>
                <w:szCs w:val="21"/>
                <w:shd w:val="clear" w:color="auto" w:fill="FFFFFF"/>
              </w:rPr>
            </w:pPr>
            <w:r>
              <w:rPr>
                <w:rFonts w:hint="eastAsia"/>
                <w:color w:val="000000"/>
                <w:szCs w:val="21"/>
                <w:shd w:val="clear" w:color="auto" w:fill="FFFFFF"/>
              </w:rPr>
              <w:t>外键</w:t>
            </w:r>
          </w:p>
        </w:tc>
        <w:tc>
          <w:tcPr>
            <w:tcW w:w="1806" w:type="dxa"/>
          </w:tcPr>
          <w:p w:rsidR="00010DB6" w:rsidRDefault="00010DB6" w:rsidP="006E36A6">
            <w:pPr>
              <w:rPr>
                <w:color w:val="000000"/>
                <w:szCs w:val="21"/>
                <w:shd w:val="clear" w:color="auto" w:fill="FFFFFF"/>
              </w:rPr>
            </w:pPr>
          </w:p>
        </w:tc>
      </w:tr>
      <w:tr w:rsidR="00010DB6" w:rsidTr="00335EB3">
        <w:tc>
          <w:tcPr>
            <w:tcW w:w="1381" w:type="dxa"/>
          </w:tcPr>
          <w:p w:rsidR="00010DB6" w:rsidRDefault="00010DB6" w:rsidP="006E36A6">
            <w:pPr>
              <w:rPr>
                <w:color w:val="000000"/>
                <w:szCs w:val="21"/>
                <w:shd w:val="clear" w:color="auto" w:fill="FFFFFF"/>
              </w:rPr>
            </w:pPr>
            <w:proofErr w:type="spellStart"/>
            <w:r>
              <w:rPr>
                <w:color w:val="000000"/>
                <w:szCs w:val="21"/>
                <w:shd w:val="clear" w:color="auto" w:fill="FFFFFF"/>
              </w:rPr>
              <w:t>D</w:t>
            </w:r>
            <w:r>
              <w:rPr>
                <w:rFonts w:hint="eastAsia"/>
                <w:color w:val="000000"/>
                <w:szCs w:val="21"/>
                <w:shd w:val="clear" w:color="auto" w:fill="FFFFFF"/>
              </w:rPr>
              <w:t>ev</w:t>
            </w:r>
            <w:r>
              <w:rPr>
                <w:color w:val="000000"/>
                <w:szCs w:val="21"/>
                <w:shd w:val="clear" w:color="auto" w:fill="FFFFFF"/>
              </w:rPr>
              <w:t>_sn_id</w:t>
            </w:r>
            <w:proofErr w:type="spellEnd"/>
          </w:p>
        </w:tc>
        <w:tc>
          <w:tcPr>
            <w:tcW w:w="1381" w:type="dxa"/>
          </w:tcPr>
          <w:p w:rsidR="00010DB6" w:rsidRDefault="00010DB6" w:rsidP="006E36A6">
            <w:pPr>
              <w:rPr>
                <w:color w:val="000000"/>
                <w:szCs w:val="21"/>
                <w:shd w:val="clear" w:color="auto" w:fill="FFFFFF"/>
              </w:rPr>
            </w:pPr>
            <w:r>
              <w:rPr>
                <w:rFonts w:hint="eastAsia"/>
                <w:color w:val="000000"/>
                <w:szCs w:val="21"/>
                <w:shd w:val="clear" w:color="auto" w:fill="FFFFFF"/>
              </w:rPr>
              <w:t>序列</w:t>
            </w:r>
            <w:r>
              <w:rPr>
                <w:color w:val="000000"/>
                <w:szCs w:val="21"/>
                <w:shd w:val="clear" w:color="auto" w:fill="FFFFFF"/>
              </w:rPr>
              <w:t>号</w:t>
            </w:r>
          </w:p>
        </w:tc>
        <w:tc>
          <w:tcPr>
            <w:tcW w:w="1383" w:type="dxa"/>
          </w:tcPr>
          <w:p w:rsidR="00010DB6" w:rsidRDefault="00010DB6" w:rsidP="006E36A6">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010DB6" w:rsidRDefault="00010DB6" w:rsidP="006E36A6">
            <w:pPr>
              <w:rPr>
                <w:color w:val="000000"/>
                <w:szCs w:val="21"/>
                <w:shd w:val="clear" w:color="auto" w:fill="FFFFFF"/>
              </w:rPr>
            </w:pPr>
            <w:r>
              <w:rPr>
                <w:rFonts w:hint="eastAsia"/>
                <w:color w:val="000000"/>
                <w:szCs w:val="21"/>
                <w:shd w:val="clear" w:color="auto" w:fill="FFFFFF"/>
              </w:rPr>
              <w:t>外键</w:t>
            </w:r>
          </w:p>
        </w:tc>
        <w:tc>
          <w:tcPr>
            <w:tcW w:w="1806" w:type="dxa"/>
          </w:tcPr>
          <w:p w:rsidR="00010DB6" w:rsidRDefault="00010DB6" w:rsidP="006E36A6">
            <w:pPr>
              <w:rPr>
                <w:color w:val="000000"/>
                <w:szCs w:val="21"/>
                <w:shd w:val="clear" w:color="auto" w:fill="FFFFFF"/>
              </w:rPr>
            </w:pPr>
          </w:p>
        </w:tc>
      </w:tr>
      <w:tr w:rsidR="00010DB6" w:rsidTr="00335EB3">
        <w:tc>
          <w:tcPr>
            <w:tcW w:w="1381" w:type="dxa"/>
          </w:tcPr>
          <w:p w:rsidR="00010DB6" w:rsidRDefault="00010DB6" w:rsidP="006E36A6">
            <w:pPr>
              <w:rPr>
                <w:color w:val="000000"/>
                <w:szCs w:val="21"/>
                <w:shd w:val="clear" w:color="auto" w:fill="FFFFFF"/>
              </w:rPr>
            </w:pPr>
            <w:r>
              <w:rPr>
                <w:color w:val="000000"/>
                <w:szCs w:val="21"/>
                <w:shd w:val="clear" w:color="auto" w:fill="FFFFFF"/>
              </w:rPr>
              <w:t>Result</w:t>
            </w:r>
          </w:p>
        </w:tc>
        <w:tc>
          <w:tcPr>
            <w:tcW w:w="1381" w:type="dxa"/>
          </w:tcPr>
          <w:p w:rsidR="00010DB6" w:rsidRDefault="00010DB6" w:rsidP="006E36A6">
            <w:pPr>
              <w:rPr>
                <w:color w:val="000000"/>
                <w:szCs w:val="21"/>
                <w:shd w:val="clear" w:color="auto" w:fill="FFFFFF"/>
              </w:rPr>
            </w:pPr>
            <w:r>
              <w:rPr>
                <w:rFonts w:hint="eastAsia"/>
                <w:color w:val="000000"/>
                <w:szCs w:val="21"/>
                <w:shd w:val="clear" w:color="auto" w:fill="FFFFFF"/>
              </w:rPr>
              <w:t>校准</w:t>
            </w:r>
            <w:r>
              <w:rPr>
                <w:color w:val="000000"/>
                <w:szCs w:val="21"/>
                <w:shd w:val="clear" w:color="auto" w:fill="FFFFFF"/>
              </w:rPr>
              <w:t>结果</w:t>
            </w:r>
          </w:p>
        </w:tc>
        <w:tc>
          <w:tcPr>
            <w:tcW w:w="1383" w:type="dxa"/>
          </w:tcPr>
          <w:p w:rsidR="00010DB6" w:rsidRDefault="00010DB6" w:rsidP="006E36A6">
            <w:pPr>
              <w:rPr>
                <w:color w:val="000000"/>
                <w:szCs w:val="21"/>
                <w:shd w:val="clear" w:color="auto" w:fill="FFFFFF"/>
              </w:rPr>
            </w:pPr>
            <w:proofErr w:type="spellStart"/>
            <w:r>
              <w:t>Enum</w:t>
            </w:r>
            <w:proofErr w:type="spellEnd"/>
          </w:p>
        </w:tc>
        <w:tc>
          <w:tcPr>
            <w:tcW w:w="1387" w:type="dxa"/>
          </w:tcPr>
          <w:p w:rsidR="00010DB6" w:rsidRDefault="00010DB6" w:rsidP="006E36A6">
            <w:pPr>
              <w:rPr>
                <w:color w:val="000000"/>
                <w:szCs w:val="21"/>
                <w:shd w:val="clear" w:color="auto" w:fill="FFFFFF"/>
              </w:rPr>
            </w:pPr>
          </w:p>
        </w:tc>
        <w:tc>
          <w:tcPr>
            <w:tcW w:w="1806" w:type="dxa"/>
          </w:tcPr>
          <w:p w:rsidR="00010DB6" w:rsidRDefault="00010DB6" w:rsidP="006E36A6">
            <w:pPr>
              <w:rPr>
                <w:color w:val="000000"/>
                <w:szCs w:val="21"/>
                <w:shd w:val="clear" w:color="auto" w:fill="FFFFFF"/>
              </w:rPr>
            </w:pPr>
            <w:r w:rsidRPr="00041684">
              <w:rPr>
                <w:rFonts w:hint="eastAsia"/>
                <w:color w:val="000000"/>
                <w:szCs w:val="21"/>
                <w:shd w:val="clear" w:color="auto" w:fill="FFFFFF"/>
              </w:rPr>
              <w:t>0</w:t>
            </w:r>
            <w:r w:rsidRPr="00041684">
              <w:rPr>
                <w:rFonts w:hint="eastAsia"/>
                <w:color w:val="000000"/>
                <w:szCs w:val="21"/>
                <w:shd w:val="clear" w:color="auto" w:fill="FFFFFF"/>
              </w:rPr>
              <w:t>通过</w:t>
            </w:r>
            <w:r w:rsidRPr="00041684">
              <w:rPr>
                <w:rFonts w:hint="eastAsia"/>
                <w:color w:val="000000"/>
                <w:szCs w:val="21"/>
                <w:shd w:val="clear" w:color="auto" w:fill="FFFFFF"/>
              </w:rPr>
              <w:t xml:space="preserve"> 1</w:t>
            </w:r>
            <w:r w:rsidRPr="00041684">
              <w:rPr>
                <w:rFonts w:hint="eastAsia"/>
                <w:color w:val="000000"/>
                <w:szCs w:val="21"/>
                <w:shd w:val="clear" w:color="auto" w:fill="FFFFFF"/>
              </w:rPr>
              <w:t>失败</w:t>
            </w:r>
          </w:p>
        </w:tc>
      </w:tr>
      <w:tr w:rsidR="00010DB6" w:rsidTr="00335EB3">
        <w:tc>
          <w:tcPr>
            <w:tcW w:w="1381" w:type="dxa"/>
          </w:tcPr>
          <w:p w:rsidR="00010DB6" w:rsidRDefault="00010DB6" w:rsidP="006E36A6">
            <w:pPr>
              <w:rPr>
                <w:color w:val="000000"/>
                <w:szCs w:val="21"/>
                <w:shd w:val="clear" w:color="auto" w:fill="FFFFFF"/>
              </w:rPr>
            </w:pPr>
            <w:proofErr w:type="spellStart"/>
            <w:r>
              <w:rPr>
                <w:rFonts w:hint="eastAsia"/>
                <w:color w:val="000000"/>
                <w:szCs w:val="21"/>
                <w:shd w:val="clear" w:color="auto" w:fill="FFFFFF"/>
              </w:rPr>
              <w:t>CreateDate</w:t>
            </w:r>
            <w:proofErr w:type="spellEnd"/>
          </w:p>
        </w:tc>
        <w:tc>
          <w:tcPr>
            <w:tcW w:w="1381" w:type="dxa"/>
          </w:tcPr>
          <w:p w:rsidR="00010DB6" w:rsidRDefault="00010DB6" w:rsidP="006E36A6">
            <w:pPr>
              <w:rPr>
                <w:color w:val="000000"/>
                <w:szCs w:val="21"/>
                <w:shd w:val="clear" w:color="auto" w:fill="FFFFFF"/>
              </w:rPr>
            </w:pPr>
            <w:r>
              <w:rPr>
                <w:rFonts w:hint="eastAsia"/>
                <w:color w:val="000000"/>
                <w:szCs w:val="21"/>
                <w:shd w:val="clear" w:color="auto" w:fill="FFFFFF"/>
              </w:rPr>
              <w:t>创建</w:t>
            </w:r>
            <w:r>
              <w:rPr>
                <w:color w:val="000000"/>
                <w:szCs w:val="21"/>
                <w:shd w:val="clear" w:color="auto" w:fill="FFFFFF"/>
              </w:rPr>
              <w:t>日期</w:t>
            </w:r>
          </w:p>
        </w:tc>
        <w:tc>
          <w:tcPr>
            <w:tcW w:w="1383" w:type="dxa"/>
          </w:tcPr>
          <w:p w:rsidR="00010DB6" w:rsidRDefault="00010DB6" w:rsidP="006E36A6">
            <w:pPr>
              <w:rPr>
                <w:color w:val="000000"/>
                <w:szCs w:val="21"/>
                <w:shd w:val="clear" w:color="auto" w:fill="FFFFFF"/>
              </w:rPr>
            </w:pPr>
            <w:proofErr w:type="spellStart"/>
            <w:r>
              <w:t>DateTime</w:t>
            </w:r>
            <w:proofErr w:type="spellEnd"/>
          </w:p>
        </w:tc>
        <w:tc>
          <w:tcPr>
            <w:tcW w:w="1387" w:type="dxa"/>
          </w:tcPr>
          <w:p w:rsidR="00010DB6" w:rsidRDefault="00010DB6" w:rsidP="006E36A6">
            <w:pPr>
              <w:rPr>
                <w:color w:val="000000"/>
                <w:szCs w:val="21"/>
                <w:shd w:val="clear" w:color="auto" w:fill="FFFFFF"/>
              </w:rPr>
            </w:pPr>
          </w:p>
        </w:tc>
        <w:tc>
          <w:tcPr>
            <w:tcW w:w="1806" w:type="dxa"/>
          </w:tcPr>
          <w:p w:rsidR="00010DB6" w:rsidRDefault="00010DB6" w:rsidP="006E36A6">
            <w:pPr>
              <w:rPr>
                <w:color w:val="000000"/>
                <w:szCs w:val="21"/>
                <w:shd w:val="clear" w:color="auto" w:fill="FFFFFF"/>
              </w:rPr>
            </w:pPr>
          </w:p>
        </w:tc>
      </w:tr>
    </w:tbl>
    <w:p w:rsidR="00D941D7" w:rsidRDefault="00DD0BD6" w:rsidP="009B1F7E">
      <w:pPr>
        <w:pStyle w:val="2"/>
      </w:pPr>
      <w:bookmarkStart w:id="81" w:name="_Toc521464983"/>
      <w:bookmarkStart w:id="82" w:name="_Toc42098195"/>
      <w:r>
        <w:rPr>
          <w:rFonts w:hint="eastAsia"/>
        </w:rPr>
        <w:t>日志</w:t>
      </w:r>
      <w:r w:rsidR="00D941D7">
        <w:rPr>
          <w:rFonts w:hint="eastAsia"/>
        </w:rPr>
        <w:t>出错处理设计</w:t>
      </w:r>
      <w:bookmarkEnd w:id="81"/>
      <w:bookmarkEnd w:id="82"/>
    </w:p>
    <w:p w:rsidR="00D941D7" w:rsidRDefault="00DD0BD6" w:rsidP="009B1F7E">
      <w:pPr>
        <w:pStyle w:val="3"/>
      </w:pPr>
      <w:bookmarkStart w:id="83" w:name="_Toc521464984"/>
      <w:bookmarkStart w:id="84" w:name="_Toc42098196"/>
      <w:r>
        <w:rPr>
          <w:rFonts w:hint="eastAsia"/>
        </w:rPr>
        <w:t>日志</w:t>
      </w:r>
      <w:r w:rsidR="00D941D7">
        <w:rPr>
          <w:rFonts w:hint="eastAsia"/>
        </w:rPr>
        <w:t>出错信息</w:t>
      </w:r>
      <w:bookmarkEnd w:id="83"/>
      <w:bookmarkEnd w:id="84"/>
    </w:p>
    <w:p w:rsidR="00D941D7" w:rsidRDefault="00D941D7" w:rsidP="00D941D7">
      <w:pPr>
        <w:ind w:firstLine="420"/>
      </w:pPr>
      <w:r>
        <w:rPr>
          <w:rFonts w:hint="eastAsia"/>
        </w:rPr>
        <w:t>在日志操作的过程中，如出现异常或严重错误，模块将给出错误信息。</w:t>
      </w:r>
    </w:p>
    <w:p w:rsidR="00D941D7" w:rsidRDefault="00D941D7" w:rsidP="00D941D7">
      <w:pPr>
        <w:numPr>
          <w:ilvl w:val="0"/>
          <w:numId w:val="41"/>
        </w:numPr>
      </w:pPr>
      <w:r>
        <w:rPr>
          <w:rFonts w:hint="eastAsia"/>
        </w:rPr>
        <w:t>连接数据库失败</w:t>
      </w:r>
    </w:p>
    <w:p w:rsidR="00D941D7" w:rsidRDefault="00D941D7" w:rsidP="00D941D7">
      <w:pPr>
        <w:numPr>
          <w:ilvl w:val="0"/>
          <w:numId w:val="41"/>
        </w:numPr>
      </w:pPr>
      <w:r>
        <w:rPr>
          <w:rFonts w:hint="eastAsia"/>
        </w:rPr>
        <w:t>数据库操作异常（代码。。。）</w:t>
      </w:r>
    </w:p>
    <w:p w:rsidR="00D941D7" w:rsidRDefault="00D941D7" w:rsidP="00D941D7">
      <w:pPr>
        <w:numPr>
          <w:ilvl w:val="0"/>
          <w:numId w:val="41"/>
        </w:numPr>
      </w:pPr>
      <w:r>
        <w:rPr>
          <w:rFonts w:hint="eastAsia"/>
        </w:rPr>
        <w:lastRenderedPageBreak/>
        <w:t>要浏览的日志不存在</w:t>
      </w:r>
    </w:p>
    <w:p w:rsidR="00D941D7" w:rsidRDefault="00D941D7" w:rsidP="00D941D7">
      <w:pPr>
        <w:numPr>
          <w:ilvl w:val="0"/>
          <w:numId w:val="41"/>
        </w:numPr>
      </w:pPr>
      <w:r>
        <w:rPr>
          <w:rFonts w:hint="eastAsia"/>
        </w:rPr>
        <w:t>要删除的日志不存在</w:t>
      </w:r>
    </w:p>
    <w:p w:rsidR="00D941D7" w:rsidRPr="00A861FB" w:rsidRDefault="00D941D7" w:rsidP="00D941D7">
      <w:pPr>
        <w:numPr>
          <w:ilvl w:val="0"/>
          <w:numId w:val="41"/>
        </w:numPr>
      </w:pPr>
      <w:r>
        <w:rPr>
          <w:rFonts w:hint="eastAsia"/>
        </w:rPr>
        <w:t>日志记录已满</w:t>
      </w:r>
    </w:p>
    <w:p w:rsidR="00D941D7" w:rsidRDefault="00DD0BD6" w:rsidP="009B1F7E">
      <w:pPr>
        <w:pStyle w:val="3"/>
      </w:pPr>
      <w:bookmarkStart w:id="85" w:name="_Toc521464985"/>
      <w:bookmarkStart w:id="86" w:name="_Toc42098197"/>
      <w:r>
        <w:rPr>
          <w:rFonts w:hint="eastAsia"/>
        </w:rPr>
        <w:t>日志</w:t>
      </w:r>
      <w:r w:rsidR="00D941D7">
        <w:rPr>
          <w:rFonts w:hint="eastAsia"/>
        </w:rPr>
        <w:t>补救措施</w:t>
      </w:r>
      <w:bookmarkEnd w:id="85"/>
      <w:bookmarkEnd w:id="86"/>
    </w:p>
    <w:p w:rsidR="00DD7A52" w:rsidRPr="00DD7A52" w:rsidRDefault="00D941D7" w:rsidP="00D941D7">
      <w:r>
        <w:rPr>
          <w:rFonts w:hint="eastAsia"/>
        </w:rPr>
        <w:t>一旦日志管理操作失败，模块将把与当前操作相关的信息以文本文件的形式写入一个临时磁盘文件里如（</w:t>
      </w:r>
      <w:r>
        <w:rPr>
          <w:rFonts w:hint="eastAsia"/>
        </w:rPr>
        <w:t>error.txt</w:t>
      </w:r>
      <w:r>
        <w:rPr>
          <w:rFonts w:hint="eastAsia"/>
        </w:rPr>
        <w:t>），文件路径根据系统总体设定。</w:t>
      </w:r>
    </w:p>
    <w:p w:rsidR="00DD7A52" w:rsidRPr="00DD7A52" w:rsidRDefault="00DD7A52" w:rsidP="00DD7A52"/>
    <w:p w:rsidR="0083195A" w:rsidRDefault="0083195A" w:rsidP="0083195A"/>
    <w:p w:rsidR="00A41936" w:rsidRDefault="00A41936" w:rsidP="0083195A"/>
    <w:p w:rsidR="00A41936" w:rsidRDefault="00A41936" w:rsidP="0083195A"/>
    <w:p w:rsidR="00A41936" w:rsidRPr="0083195A" w:rsidRDefault="00A41936" w:rsidP="0083195A"/>
    <w:p w:rsidR="0083195A" w:rsidRPr="0083195A" w:rsidRDefault="0083195A" w:rsidP="0083195A"/>
    <w:p w:rsidR="0083195A" w:rsidRPr="0083195A" w:rsidRDefault="00FF6D9C" w:rsidP="0083195A">
      <w:pPr>
        <w:pStyle w:val="3"/>
      </w:pPr>
      <w:r>
        <w:rPr>
          <w:rFonts w:hint="eastAsia"/>
        </w:rPr>
        <w:t>接口子系统</w:t>
      </w:r>
      <w:bookmarkEnd w:id="38"/>
      <w:bookmarkEnd w:id="39"/>
    </w:p>
    <w:p w:rsidR="00FF6D9C" w:rsidRDefault="007D5A1B">
      <w:pPr>
        <w:pStyle w:val="infoblue"/>
        <w:ind w:firstLine="420"/>
        <w:rPr>
          <w:i w:val="0"/>
          <w:iCs w:val="0"/>
          <w:color w:val="auto"/>
        </w:rPr>
      </w:pPr>
      <w:r>
        <w:rPr>
          <w:rFonts w:hint="eastAsia"/>
          <w:i w:val="0"/>
          <w:iCs w:val="0"/>
          <w:color w:val="auto"/>
        </w:rPr>
        <w:t>接口子系统负责</w:t>
      </w:r>
      <w:r w:rsidR="001F1517">
        <w:rPr>
          <w:rFonts w:hint="eastAsia"/>
          <w:i w:val="0"/>
          <w:iCs w:val="0"/>
          <w:color w:val="auto"/>
        </w:rPr>
        <w:t>校准</w:t>
      </w:r>
      <w:r w:rsidR="001F1517">
        <w:rPr>
          <w:i w:val="0"/>
          <w:iCs w:val="0"/>
          <w:color w:val="auto"/>
        </w:rPr>
        <w:t>软件</w:t>
      </w:r>
      <w:r>
        <w:rPr>
          <w:rFonts w:hint="eastAsia"/>
          <w:i w:val="0"/>
          <w:iCs w:val="0"/>
          <w:color w:val="auto"/>
        </w:rPr>
        <w:t>与外部系统的接口处理交互，包括：</w:t>
      </w:r>
    </w:p>
    <w:p w:rsidR="007D5A1B" w:rsidRDefault="007D5A1B" w:rsidP="007D5A1B">
      <w:pPr>
        <w:pStyle w:val="infoblue"/>
        <w:numPr>
          <w:ilvl w:val="0"/>
          <w:numId w:val="20"/>
        </w:numPr>
        <w:ind w:firstLineChars="0"/>
        <w:rPr>
          <w:i w:val="0"/>
          <w:iCs w:val="0"/>
          <w:color w:val="auto"/>
        </w:rPr>
      </w:pPr>
      <w:r>
        <w:rPr>
          <w:rFonts w:hint="eastAsia"/>
          <w:i w:val="0"/>
          <w:iCs w:val="0"/>
          <w:color w:val="auto"/>
        </w:rPr>
        <w:t>从外部接口按规定协议接收</w:t>
      </w:r>
      <w:r w:rsidR="006B722B">
        <w:rPr>
          <w:rFonts w:hint="eastAsia"/>
          <w:i w:val="0"/>
          <w:iCs w:val="0"/>
          <w:color w:val="auto"/>
        </w:rPr>
        <w:t>PDU</w:t>
      </w:r>
      <w:r w:rsidR="006B722B">
        <w:rPr>
          <w:rFonts w:hint="eastAsia"/>
          <w:i w:val="0"/>
          <w:iCs w:val="0"/>
          <w:color w:val="auto"/>
        </w:rPr>
        <w:t>执行板发来的</w:t>
      </w:r>
      <w:r w:rsidR="000C1809">
        <w:rPr>
          <w:rFonts w:hint="eastAsia"/>
          <w:i w:val="0"/>
          <w:iCs w:val="0"/>
          <w:color w:val="auto"/>
        </w:rPr>
        <w:t>数据</w:t>
      </w:r>
      <w:r>
        <w:rPr>
          <w:rFonts w:hint="eastAsia"/>
          <w:i w:val="0"/>
          <w:iCs w:val="0"/>
          <w:color w:val="auto"/>
        </w:rPr>
        <w:t>包；</w:t>
      </w:r>
    </w:p>
    <w:p w:rsidR="007D5A1B" w:rsidRDefault="007D5A1B" w:rsidP="007D5A1B">
      <w:pPr>
        <w:pStyle w:val="infoblue"/>
        <w:numPr>
          <w:ilvl w:val="0"/>
          <w:numId w:val="20"/>
        </w:numPr>
        <w:ind w:firstLineChars="0"/>
        <w:rPr>
          <w:i w:val="0"/>
          <w:iCs w:val="0"/>
          <w:color w:val="auto"/>
        </w:rPr>
      </w:pPr>
      <w:r>
        <w:rPr>
          <w:rFonts w:hint="eastAsia"/>
          <w:i w:val="0"/>
          <w:iCs w:val="0"/>
          <w:color w:val="auto"/>
        </w:rPr>
        <w:t>对</w:t>
      </w:r>
      <w:r w:rsidR="00BE29BA">
        <w:rPr>
          <w:rFonts w:hint="eastAsia"/>
          <w:i w:val="0"/>
          <w:iCs w:val="0"/>
          <w:color w:val="auto"/>
        </w:rPr>
        <w:t>数据</w:t>
      </w:r>
      <w:r>
        <w:rPr>
          <w:rFonts w:hint="eastAsia"/>
          <w:i w:val="0"/>
          <w:iCs w:val="0"/>
          <w:color w:val="auto"/>
        </w:rPr>
        <w:t>包</w:t>
      </w:r>
      <w:r w:rsidR="00846C83">
        <w:rPr>
          <w:rFonts w:hint="eastAsia"/>
          <w:i w:val="0"/>
          <w:iCs w:val="0"/>
          <w:color w:val="auto"/>
        </w:rPr>
        <w:t>按</w:t>
      </w:r>
      <w:r w:rsidR="00B75ED9">
        <w:rPr>
          <w:rFonts w:hint="eastAsia"/>
          <w:i w:val="0"/>
          <w:iCs w:val="0"/>
          <w:color w:val="auto"/>
        </w:rPr>
        <w:t>协议文档</w:t>
      </w:r>
      <w:r>
        <w:rPr>
          <w:rFonts w:hint="eastAsia"/>
          <w:i w:val="0"/>
          <w:iCs w:val="0"/>
          <w:color w:val="auto"/>
        </w:rPr>
        <w:t>进行</w:t>
      </w:r>
      <w:r w:rsidR="00E15837">
        <w:rPr>
          <w:rFonts w:hint="eastAsia"/>
          <w:i w:val="0"/>
          <w:iCs w:val="0"/>
          <w:color w:val="auto"/>
        </w:rPr>
        <w:t>解析</w:t>
      </w:r>
      <w:r w:rsidR="00846C83">
        <w:rPr>
          <w:rFonts w:hint="eastAsia"/>
          <w:i w:val="0"/>
          <w:iCs w:val="0"/>
          <w:color w:val="auto"/>
        </w:rPr>
        <w:t>、</w:t>
      </w:r>
      <w:r>
        <w:rPr>
          <w:rFonts w:hint="eastAsia"/>
          <w:i w:val="0"/>
          <w:iCs w:val="0"/>
          <w:color w:val="auto"/>
        </w:rPr>
        <w:t>合法性判断；</w:t>
      </w:r>
    </w:p>
    <w:p w:rsidR="007D5A1B" w:rsidRDefault="00232A39" w:rsidP="007D5A1B">
      <w:pPr>
        <w:pStyle w:val="infoblue"/>
        <w:numPr>
          <w:ilvl w:val="0"/>
          <w:numId w:val="20"/>
        </w:numPr>
        <w:ind w:firstLineChars="0"/>
        <w:rPr>
          <w:i w:val="0"/>
          <w:iCs w:val="0"/>
          <w:color w:val="auto"/>
        </w:rPr>
      </w:pPr>
      <w:r>
        <w:rPr>
          <w:rFonts w:hint="eastAsia"/>
          <w:i w:val="0"/>
          <w:iCs w:val="0"/>
          <w:color w:val="auto"/>
        </w:rPr>
        <w:t>将命令数据</w:t>
      </w:r>
      <w:r w:rsidR="00CD0725">
        <w:rPr>
          <w:rFonts w:hint="eastAsia"/>
          <w:i w:val="0"/>
          <w:iCs w:val="0"/>
          <w:color w:val="auto"/>
        </w:rPr>
        <w:t>包</w:t>
      </w:r>
      <w:r w:rsidR="007D5A1B">
        <w:rPr>
          <w:rFonts w:hint="eastAsia"/>
          <w:i w:val="0"/>
          <w:iCs w:val="0"/>
          <w:color w:val="auto"/>
        </w:rPr>
        <w:t>转换为对业务子系统的接口请求包，并发送给业务子系统进行处理；</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从业务子系统接收应答，并转换为外部接口的应答包，发送给</w:t>
      </w:r>
      <w:r w:rsidR="008804BA">
        <w:rPr>
          <w:rFonts w:hint="eastAsia"/>
          <w:i w:val="0"/>
          <w:iCs w:val="0"/>
          <w:color w:val="auto"/>
        </w:rPr>
        <w:t>软件</w:t>
      </w:r>
      <w:r>
        <w:rPr>
          <w:rFonts w:hint="eastAsia"/>
          <w:i w:val="0"/>
          <w:iCs w:val="0"/>
          <w:color w:val="auto"/>
        </w:rPr>
        <w:t>外部接口；</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从业务子系统接收应主动发送的命令</w:t>
      </w:r>
      <w:r w:rsidR="0037291C">
        <w:rPr>
          <w:rFonts w:hint="eastAsia"/>
          <w:i w:val="0"/>
          <w:iCs w:val="0"/>
          <w:color w:val="auto"/>
        </w:rPr>
        <w:t>数据</w:t>
      </w:r>
      <w:r>
        <w:rPr>
          <w:rFonts w:hint="eastAsia"/>
          <w:i w:val="0"/>
          <w:iCs w:val="0"/>
          <w:color w:val="auto"/>
        </w:rPr>
        <w:t>包，转换为外部接口的请求包，发送给外部接口；</w:t>
      </w:r>
    </w:p>
    <w:p w:rsidR="007D5A1B" w:rsidRDefault="007D5A1B" w:rsidP="00897A6E">
      <w:pPr>
        <w:pStyle w:val="infoblue"/>
        <w:ind w:firstLine="420"/>
        <w:rPr>
          <w:i w:val="0"/>
          <w:iCs w:val="0"/>
          <w:color w:val="auto"/>
        </w:rPr>
      </w:pPr>
      <w:r>
        <w:rPr>
          <w:rFonts w:hint="eastAsia"/>
          <w:i w:val="0"/>
          <w:iCs w:val="0"/>
          <w:color w:val="auto"/>
        </w:rPr>
        <w:t>接口子系统在设计时，需要兼容不同</w:t>
      </w:r>
      <w:r w:rsidR="00E15837">
        <w:rPr>
          <w:rFonts w:hint="eastAsia"/>
          <w:i w:val="0"/>
          <w:iCs w:val="0"/>
          <w:color w:val="auto"/>
        </w:rPr>
        <w:t>P</w:t>
      </w:r>
      <w:r w:rsidR="00E15837">
        <w:rPr>
          <w:i w:val="0"/>
          <w:iCs w:val="0"/>
          <w:color w:val="auto"/>
        </w:rPr>
        <w:t>DU</w:t>
      </w:r>
      <w:r w:rsidR="00967A91">
        <w:rPr>
          <w:rFonts w:hint="eastAsia"/>
          <w:i w:val="0"/>
          <w:iCs w:val="0"/>
          <w:color w:val="auto"/>
        </w:rPr>
        <w:t>执行板</w:t>
      </w:r>
      <w:r>
        <w:rPr>
          <w:rFonts w:hint="eastAsia"/>
          <w:i w:val="0"/>
          <w:iCs w:val="0"/>
          <w:color w:val="auto"/>
        </w:rPr>
        <w:t>接口需求。例如，对于相同的接口功能，不同</w:t>
      </w:r>
      <w:r w:rsidR="00E15837">
        <w:rPr>
          <w:rFonts w:hint="eastAsia"/>
          <w:i w:val="0"/>
          <w:iCs w:val="0"/>
          <w:color w:val="auto"/>
        </w:rPr>
        <w:t>P</w:t>
      </w:r>
      <w:r w:rsidR="00E15837">
        <w:rPr>
          <w:i w:val="0"/>
          <w:iCs w:val="0"/>
          <w:color w:val="auto"/>
        </w:rPr>
        <w:t>DU</w:t>
      </w:r>
      <w:r w:rsidR="00C06E23">
        <w:rPr>
          <w:rFonts w:hint="eastAsia"/>
          <w:i w:val="0"/>
          <w:iCs w:val="0"/>
          <w:color w:val="auto"/>
        </w:rPr>
        <w:t>执行板</w:t>
      </w:r>
      <w:r w:rsidR="00897A6E">
        <w:rPr>
          <w:rFonts w:hint="eastAsia"/>
          <w:i w:val="0"/>
          <w:iCs w:val="0"/>
          <w:color w:val="auto"/>
        </w:rPr>
        <w:t>需要</w:t>
      </w:r>
      <w:r>
        <w:rPr>
          <w:rFonts w:hint="eastAsia"/>
          <w:i w:val="0"/>
          <w:iCs w:val="0"/>
          <w:color w:val="auto"/>
        </w:rPr>
        <w:t>定义不同的命令字符串或节点名称</w:t>
      </w:r>
      <w:r w:rsidR="00C1729B">
        <w:rPr>
          <w:rFonts w:hint="eastAsia"/>
          <w:i w:val="0"/>
          <w:iCs w:val="0"/>
          <w:color w:val="auto"/>
        </w:rPr>
        <w:t>，以及子系统接收数据的协议解析也会有所不同</w:t>
      </w:r>
      <w:r w:rsidR="00D30866">
        <w:rPr>
          <w:rFonts w:hint="eastAsia"/>
          <w:i w:val="0"/>
          <w:iCs w:val="0"/>
          <w:color w:val="auto"/>
        </w:rPr>
        <w:t>。则接口子系统需要通过配置方式来兼容这类不同的需求，避免对软件的频繁改动。</w:t>
      </w:r>
    </w:p>
    <w:p w:rsidR="00846C83" w:rsidRDefault="00846C83" w:rsidP="007D5A1B">
      <w:pPr>
        <w:pStyle w:val="infoblue"/>
        <w:ind w:firstLine="420"/>
        <w:rPr>
          <w:i w:val="0"/>
          <w:iCs w:val="0"/>
          <w:color w:val="auto"/>
        </w:rPr>
      </w:pPr>
      <w:r>
        <w:rPr>
          <w:rFonts w:hint="eastAsia"/>
          <w:i w:val="0"/>
          <w:iCs w:val="0"/>
          <w:color w:val="auto"/>
        </w:rPr>
        <w:t>根据外部接口的不同，接口子系统将包括以下模块：</w:t>
      </w:r>
    </w:p>
    <w:p w:rsidR="006A5FA8" w:rsidRDefault="002D20E2" w:rsidP="00846C83">
      <w:pPr>
        <w:pStyle w:val="infoblue"/>
        <w:numPr>
          <w:ilvl w:val="0"/>
          <w:numId w:val="21"/>
        </w:numPr>
        <w:ind w:firstLineChars="0"/>
        <w:rPr>
          <w:i w:val="0"/>
          <w:iCs w:val="0"/>
          <w:color w:val="auto"/>
        </w:rPr>
      </w:pPr>
      <w:proofErr w:type="spellStart"/>
      <w:r>
        <w:rPr>
          <w:rFonts w:hint="eastAsia"/>
          <w:i w:val="0"/>
          <w:iCs w:val="0"/>
          <w:color w:val="auto"/>
        </w:rPr>
        <w:t>Modbus</w:t>
      </w:r>
      <w:proofErr w:type="spellEnd"/>
      <w:r w:rsidR="006A5FA8">
        <w:rPr>
          <w:rFonts w:hint="eastAsia"/>
          <w:i w:val="0"/>
          <w:iCs w:val="0"/>
          <w:color w:val="auto"/>
        </w:rPr>
        <w:t>接口模块；</w:t>
      </w:r>
    </w:p>
    <w:p w:rsidR="006A5FA8" w:rsidRDefault="00E15837" w:rsidP="00E15837">
      <w:pPr>
        <w:pStyle w:val="infoblue"/>
        <w:numPr>
          <w:ilvl w:val="0"/>
          <w:numId w:val="21"/>
        </w:numPr>
        <w:ind w:firstLineChars="0"/>
        <w:rPr>
          <w:i w:val="0"/>
          <w:iCs w:val="0"/>
          <w:color w:val="auto"/>
        </w:rPr>
      </w:pPr>
      <w:r>
        <w:rPr>
          <w:rFonts w:hint="eastAsia"/>
          <w:i w:val="0"/>
          <w:iCs w:val="0"/>
          <w:color w:val="auto"/>
        </w:rPr>
        <w:t>标准</w:t>
      </w:r>
      <w:r>
        <w:rPr>
          <w:i w:val="0"/>
          <w:iCs w:val="0"/>
          <w:color w:val="auto"/>
        </w:rPr>
        <w:t>源</w:t>
      </w:r>
      <w:r w:rsidR="006A5FA8">
        <w:rPr>
          <w:rFonts w:hint="eastAsia"/>
          <w:i w:val="0"/>
          <w:iCs w:val="0"/>
          <w:color w:val="auto"/>
        </w:rPr>
        <w:t>接口模块；</w:t>
      </w:r>
    </w:p>
    <w:p w:rsidR="006A5FA8" w:rsidRDefault="006A5FA8" w:rsidP="00846C83">
      <w:pPr>
        <w:pStyle w:val="infoblue"/>
        <w:numPr>
          <w:ilvl w:val="0"/>
          <w:numId w:val="21"/>
        </w:numPr>
        <w:ind w:firstLineChars="0"/>
        <w:rPr>
          <w:i w:val="0"/>
          <w:iCs w:val="0"/>
          <w:color w:val="auto"/>
        </w:rPr>
      </w:pPr>
      <w:r>
        <w:rPr>
          <w:rFonts w:hint="eastAsia"/>
          <w:i w:val="0"/>
          <w:iCs w:val="0"/>
          <w:color w:val="auto"/>
        </w:rPr>
        <w:t>其他外部接口模块；</w:t>
      </w:r>
    </w:p>
    <w:p w:rsidR="00FF6D9C" w:rsidRPr="00BC7729" w:rsidRDefault="00FF6D9C" w:rsidP="00FF6D9C">
      <w:pPr>
        <w:pStyle w:val="3"/>
      </w:pPr>
      <w:bookmarkStart w:id="87" w:name="_Toc40192714"/>
      <w:bookmarkStart w:id="88" w:name="_Toc40972491"/>
      <w:r w:rsidRPr="00BC7729">
        <w:rPr>
          <w:rFonts w:hint="eastAsia"/>
        </w:rPr>
        <w:t>业务子系统</w:t>
      </w:r>
      <w:bookmarkEnd w:id="87"/>
      <w:bookmarkEnd w:id="88"/>
    </w:p>
    <w:p w:rsidR="00FF6D9C" w:rsidRDefault="00E55D84">
      <w:pPr>
        <w:pStyle w:val="infoblue"/>
        <w:ind w:firstLine="420"/>
        <w:rPr>
          <w:i w:val="0"/>
          <w:iCs w:val="0"/>
          <w:color w:val="auto"/>
        </w:rPr>
      </w:pPr>
      <w:r>
        <w:rPr>
          <w:rFonts w:hint="eastAsia"/>
          <w:i w:val="0"/>
          <w:iCs w:val="0"/>
          <w:color w:val="auto"/>
        </w:rPr>
        <w:t>业务子系统是</w:t>
      </w:r>
      <w:r w:rsidR="00FD164E">
        <w:rPr>
          <w:rFonts w:hint="eastAsia"/>
          <w:i w:val="0"/>
          <w:iCs w:val="0"/>
          <w:color w:val="auto"/>
        </w:rPr>
        <w:t>校准</w:t>
      </w:r>
      <w:r>
        <w:rPr>
          <w:rFonts w:hint="eastAsia"/>
          <w:i w:val="0"/>
          <w:iCs w:val="0"/>
          <w:color w:val="auto"/>
        </w:rPr>
        <w:t>软件中负责对具体业务请求进行处理的部分，包括以下功能模块</w:t>
      </w:r>
      <w:r w:rsidR="00E61080">
        <w:rPr>
          <w:rFonts w:hint="eastAsia"/>
          <w:i w:val="0"/>
          <w:iCs w:val="0"/>
          <w:color w:val="auto"/>
        </w:rPr>
        <w:t>及对应的业务功能</w:t>
      </w:r>
      <w:r>
        <w:rPr>
          <w:rFonts w:hint="eastAsia"/>
          <w:i w:val="0"/>
          <w:iCs w:val="0"/>
          <w:color w:val="auto"/>
        </w:rPr>
        <w:t>：</w:t>
      </w:r>
    </w:p>
    <w:p w:rsidR="00E55D84" w:rsidRDefault="000666E8" w:rsidP="00E55D84">
      <w:pPr>
        <w:pStyle w:val="infoblue"/>
        <w:numPr>
          <w:ilvl w:val="0"/>
          <w:numId w:val="22"/>
        </w:numPr>
        <w:ind w:firstLineChars="0"/>
        <w:rPr>
          <w:i w:val="0"/>
          <w:iCs w:val="0"/>
          <w:color w:val="auto"/>
        </w:rPr>
      </w:pPr>
      <w:r>
        <w:rPr>
          <w:rFonts w:hint="eastAsia"/>
          <w:i w:val="0"/>
          <w:iCs w:val="0"/>
          <w:color w:val="auto"/>
        </w:rPr>
        <w:lastRenderedPageBreak/>
        <w:t>通讯</w:t>
      </w:r>
      <w:r w:rsidR="00E55D84">
        <w:rPr>
          <w:rFonts w:hint="eastAsia"/>
          <w:i w:val="0"/>
          <w:iCs w:val="0"/>
          <w:color w:val="auto"/>
        </w:rPr>
        <w:t>模块</w:t>
      </w:r>
    </w:p>
    <w:p w:rsidR="00E61080" w:rsidRDefault="000666E8" w:rsidP="00E61080">
      <w:pPr>
        <w:pStyle w:val="infoblue"/>
        <w:ind w:left="840" w:firstLineChars="0" w:firstLine="0"/>
        <w:rPr>
          <w:i w:val="0"/>
          <w:iCs w:val="0"/>
          <w:color w:val="auto"/>
        </w:rPr>
      </w:pPr>
      <w:r>
        <w:rPr>
          <w:rFonts w:hint="eastAsia"/>
          <w:i w:val="0"/>
          <w:iCs w:val="0"/>
          <w:color w:val="auto"/>
        </w:rPr>
        <w:t>与</w:t>
      </w:r>
      <w:r w:rsidR="00F06F04">
        <w:rPr>
          <w:rFonts w:hint="eastAsia"/>
          <w:i w:val="0"/>
          <w:iCs w:val="0"/>
          <w:color w:val="auto"/>
        </w:rPr>
        <w:t>PDU</w:t>
      </w:r>
      <w:r>
        <w:rPr>
          <w:rFonts w:hint="eastAsia"/>
          <w:i w:val="0"/>
          <w:iCs w:val="0"/>
          <w:color w:val="auto"/>
        </w:rPr>
        <w:t>执行板通讯，需要发送命令数据包和解析接收到的数据包内容，此功能需要串口通讯模块进行处理，并且加强软件串口通讯</w:t>
      </w:r>
      <w:r w:rsidR="009113AE">
        <w:rPr>
          <w:rFonts w:hint="eastAsia"/>
          <w:i w:val="0"/>
          <w:iCs w:val="0"/>
          <w:color w:val="auto"/>
        </w:rPr>
        <w:t>数据的</w:t>
      </w:r>
      <w:r w:rsidR="004F2F25">
        <w:rPr>
          <w:rFonts w:hint="eastAsia"/>
          <w:i w:val="0"/>
          <w:iCs w:val="0"/>
          <w:color w:val="auto"/>
        </w:rPr>
        <w:t>合</w:t>
      </w:r>
      <w:r w:rsidR="009113AE">
        <w:rPr>
          <w:rFonts w:hint="eastAsia"/>
          <w:i w:val="0"/>
          <w:iCs w:val="0"/>
          <w:color w:val="auto"/>
        </w:rPr>
        <w:t>法判断</w:t>
      </w:r>
      <w:r w:rsidR="009701D9">
        <w:rPr>
          <w:rFonts w:hint="eastAsia"/>
          <w:i w:val="0"/>
          <w:iCs w:val="0"/>
          <w:color w:val="auto"/>
        </w:rPr>
        <w:t>。</w:t>
      </w:r>
    </w:p>
    <w:p w:rsidR="00E55D84" w:rsidRDefault="00E55D84" w:rsidP="00E55D84">
      <w:pPr>
        <w:pStyle w:val="infoblue"/>
        <w:numPr>
          <w:ilvl w:val="0"/>
          <w:numId w:val="22"/>
        </w:numPr>
        <w:ind w:firstLineChars="0"/>
        <w:rPr>
          <w:i w:val="0"/>
          <w:iCs w:val="0"/>
          <w:color w:val="auto"/>
        </w:rPr>
      </w:pPr>
      <w:r>
        <w:rPr>
          <w:rFonts w:hint="eastAsia"/>
          <w:i w:val="0"/>
          <w:iCs w:val="0"/>
          <w:color w:val="auto"/>
        </w:rPr>
        <w:t>电力参数</w:t>
      </w:r>
      <w:r w:rsidR="00AE4D7D">
        <w:rPr>
          <w:rFonts w:hint="eastAsia"/>
          <w:i w:val="0"/>
          <w:iCs w:val="0"/>
          <w:color w:val="auto"/>
        </w:rPr>
        <w:t>显示</w:t>
      </w:r>
      <w:r>
        <w:rPr>
          <w:rFonts w:hint="eastAsia"/>
          <w:i w:val="0"/>
          <w:iCs w:val="0"/>
          <w:color w:val="auto"/>
        </w:rPr>
        <w:t>管理模块</w:t>
      </w:r>
    </w:p>
    <w:p w:rsidR="00E77EF5" w:rsidRDefault="001553C2" w:rsidP="007B4ABF">
      <w:pPr>
        <w:pStyle w:val="infoblue"/>
        <w:ind w:left="840" w:firstLineChars="0" w:firstLine="0"/>
        <w:rPr>
          <w:i w:val="0"/>
          <w:iCs w:val="0"/>
          <w:color w:val="auto"/>
        </w:rPr>
      </w:pPr>
      <w:r>
        <w:rPr>
          <w:rFonts w:hint="eastAsia"/>
          <w:i w:val="0"/>
          <w:iCs w:val="0"/>
          <w:color w:val="auto"/>
        </w:rPr>
        <w:t>标准源加负载于</w:t>
      </w:r>
      <w:r>
        <w:rPr>
          <w:rFonts w:hint="eastAsia"/>
          <w:i w:val="0"/>
          <w:iCs w:val="0"/>
          <w:color w:val="auto"/>
        </w:rPr>
        <w:t>PDU</w:t>
      </w:r>
      <w:r>
        <w:rPr>
          <w:rFonts w:hint="eastAsia"/>
          <w:i w:val="0"/>
          <w:iCs w:val="0"/>
          <w:color w:val="auto"/>
        </w:rPr>
        <w:t>执行板之上，</w:t>
      </w:r>
      <w:r w:rsidR="00A3165A">
        <w:rPr>
          <w:rFonts w:hint="eastAsia"/>
          <w:i w:val="0"/>
          <w:iCs w:val="0"/>
          <w:color w:val="auto"/>
        </w:rPr>
        <w:t>电力参数</w:t>
      </w:r>
      <w:r w:rsidR="00FD164E">
        <w:rPr>
          <w:rFonts w:hint="eastAsia"/>
          <w:i w:val="0"/>
          <w:iCs w:val="0"/>
          <w:color w:val="auto"/>
        </w:rPr>
        <w:t>模块负责从校准</w:t>
      </w:r>
      <w:r w:rsidR="00F15737">
        <w:rPr>
          <w:rFonts w:hint="eastAsia"/>
          <w:i w:val="0"/>
          <w:iCs w:val="0"/>
          <w:color w:val="auto"/>
        </w:rPr>
        <w:t>执行</w:t>
      </w:r>
      <w:r w:rsidR="00706FAA">
        <w:rPr>
          <w:rFonts w:hint="eastAsia"/>
          <w:i w:val="0"/>
          <w:iCs w:val="0"/>
          <w:color w:val="auto"/>
        </w:rPr>
        <w:t>板读取所有输出端的电</w:t>
      </w:r>
      <w:r w:rsidR="00A3165A">
        <w:rPr>
          <w:rFonts w:hint="eastAsia"/>
          <w:i w:val="0"/>
          <w:iCs w:val="0"/>
          <w:color w:val="auto"/>
        </w:rPr>
        <w:t>力</w:t>
      </w:r>
      <w:r w:rsidR="00706FAA">
        <w:rPr>
          <w:rFonts w:hint="eastAsia"/>
          <w:i w:val="0"/>
          <w:iCs w:val="0"/>
          <w:color w:val="auto"/>
        </w:rPr>
        <w:t>参数</w:t>
      </w:r>
      <w:r w:rsidR="000D6786">
        <w:rPr>
          <w:rFonts w:hint="eastAsia"/>
          <w:i w:val="0"/>
          <w:iCs w:val="0"/>
          <w:color w:val="auto"/>
        </w:rPr>
        <w:t>，包括电压、电流、功率、功率因数、开关状态</w:t>
      </w:r>
      <w:r w:rsidR="00A3165A">
        <w:rPr>
          <w:rFonts w:hint="eastAsia"/>
          <w:i w:val="0"/>
          <w:iCs w:val="0"/>
          <w:color w:val="auto"/>
        </w:rPr>
        <w:t>等</w:t>
      </w:r>
      <w:r w:rsidR="00C5475E">
        <w:rPr>
          <w:rFonts w:hint="eastAsia"/>
          <w:i w:val="0"/>
          <w:iCs w:val="0"/>
          <w:color w:val="auto"/>
        </w:rPr>
        <w:t>信息。</w:t>
      </w:r>
    </w:p>
    <w:p w:rsidR="00E55D84" w:rsidRDefault="00E55D84" w:rsidP="00E55D84">
      <w:pPr>
        <w:pStyle w:val="infoblue"/>
        <w:numPr>
          <w:ilvl w:val="0"/>
          <w:numId w:val="22"/>
        </w:numPr>
        <w:ind w:firstLineChars="0"/>
        <w:rPr>
          <w:i w:val="0"/>
          <w:iCs w:val="0"/>
          <w:color w:val="auto"/>
        </w:rPr>
      </w:pPr>
      <w:r>
        <w:rPr>
          <w:rFonts w:hint="eastAsia"/>
          <w:i w:val="0"/>
          <w:iCs w:val="0"/>
          <w:color w:val="auto"/>
        </w:rPr>
        <w:t>配置参数管理模块</w:t>
      </w:r>
    </w:p>
    <w:p w:rsidR="00A3165A" w:rsidRDefault="00356DB6" w:rsidP="001800A7">
      <w:pPr>
        <w:pStyle w:val="infoblue"/>
        <w:ind w:left="840" w:firstLineChars="0" w:firstLine="0"/>
        <w:rPr>
          <w:i w:val="0"/>
          <w:iCs w:val="0"/>
          <w:color w:val="auto"/>
        </w:rPr>
      </w:pPr>
      <w:r>
        <w:rPr>
          <w:rFonts w:hint="eastAsia"/>
          <w:i w:val="0"/>
          <w:iCs w:val="0"/>
          <w:color w:val="auto"/>
        </w:rPr>
        <w:t>配置参数管理模块，负责对</w:t>
      </w:r>
      <w:r w:rsidR="00FD164E">
        <w:rPr>
          <w:rFonts w:hint="eastAsia"/>
          <w:i w:val="0"/>
          <w:iCs w:val="0"/>
          <w:color w:val="auto"/>
        </w:rPr>
        <w:t>软件</w:t>
      </w:r>
      <w:r>
        <w:rPr>
          <w:rFonts w:hint="eastAsia"/>
          <w:i w:val="0"/>
          <w:iCs w:val="0"/>
          <w:color w:val="auto"/>
        </w:rPr>
        <w:t>可配置的参数进行统一的管理，包括</w:t>
      </w:r>
      <w:r w:rsidR="00FD164E">
        <w:rPr>
          <w:rFonts w:hint="eastAsia"/>
          <w:i w:val="0"/>
          <w:iCs w:val="0"/>
          <w:color w:val="auto"/>
        </w:rPr>
        <w:t>允许</w:t>
      </w:r>
      <w:r w:rsidR="00FD164E">
        <w:rPr>
          <w:i w:val="0"/>
          <w:iCs w:val="0"/>
          <w:color w:val="auto"/>
        </w:rPr>
        <w:t>误差</w:t>
      </w:r>
      <w:r>
        <w:rPr>
          <w:rFonts w:hint="eastAsia"/>
          <w:i w:val="0"/>
          <w:iCs w:val="0"/>
          <w:color w:val="auto"/>
        </w:rPr>
        <w:t>修改等功能</w:t>
      </w:r>
      <w:r w:rsidR="008C1EEE">
        <w:rPr>
          <w:rFonts w:hint="eastAsia"/>
          <w:i w:val="0"/>
          <w:iCs w:val="0"/>
          <w:color w:val="auto"/>
        </w:rPr>
        <w:t>。</w:t>
      </w:r>
    </w:p>
    <w:p w:rsidR="00FF6D9C" w:rsidRPr="00BC7729" w:rsidRDefault="00FF6D9C" w:rsidP="00FF6D9C">
      <w:pPr>
        <w:pStyle w:val="3"/>
      </w:pPr>
      <w:bookmarkStart w:id="89" w:name="_Toc40192715"/>
      <w:bookmarkStart w:id="90" w:name="_Toc40972492"/>
      <w:r w:rsidRPr="00BC7729">
        <w:rPr>
          <w:rFonts w:hint="eastAsia"/>
        </w:rPr>
        <w:t>界面子系统</w:t>
      </w:r>
      <w:bookmarkEnd w:id="89"/>
      <w:bookmarkEnd w:id="90"/>
    </w:p>
    <w:p w:rsidR="00FF6D9C" w:rsidRDefault="00370533">
      <w:pPr>
        <w:pStyle w:val="infoblue"/>
        <w:ind w:firstLine="420"/>
        <w:rPr>
          <w:i w:val="0"/>
          <w:iCs w:val="0"/>
          <w:color w:val="auto"/>
        </w:rPr>
      </w:pPr>
      <w:r>
        <w:rPr>
          <w:rFonts w:hint="eastAsia"/>
          <w:i w:val="0"/>
          <w:iCs w:val="0"/>
          <w:color w:val="auto"/>
        </w:rPr>
        <w:t>界面子系统</w:t>
      </w:r>
      <w:r w:rsidR="007024CD">
        <w:rPr>
          <w:rFonts w:hint="eastAsia"/>
          <w:i w:val="0"/>
          <w:iCs w:val="0"/>
          <w:color w:val="auto"/>
        </w:rPr>
        <w:t>负责处理</w:t>
      </w:r>
      <w:r w:rsidR="00FD164E">
        <w:rPr>
          <w:rFonts w:hint="eastAsia"/>
          <w:i w:val="0"/>
          <w:iCs w:val="0"/>
          <w:color w:val="auto"/>
        </w:rPr>
        <w:t>校准</w:t>
      </w:r>
      <w:r w:rsidR="00FD164E">
        <w:rPr>
          <w:i w:val="0"/>
          <w:iCs w:val="0"/>
          <w:color w:val="auto"/>
        </w:rPr>
        <w:t>状态</w:t>
      </w:r>
      <w:r w:rsidR="00CE66D1">
        <w:rPr>
          <w:rFonts w:hint="eastAsia"/>
          <w:i w:val="0"/>
          <w:iCs w:val="0"/>
          <w:color w:val="auto"/>
        </w:rPr>
        <w:t>显示</w:t>
      </w:r>
      <w:r w:rsidR="008A6A23">
        <w:rPr>
          <w:rFonts w:hint="eastAsia"/>
          <w:i w:val="0"/>
          <w:iCs w:val="0"/>
          <w:color w:val="auto"/>
        </w:rPr>
        <w:t>。</w:t>
      </w:r>
    </w:p>
    <w:p w:rsidR="00AF564F" w:rsidRDefault="00FD164E">
      <w:pPr>
        <w:pStyle w:val="infoblue"/>
        <w:ind w:firstLine="420"/>
        <w:rPr>
          <w:i w:val="0"/>
          <w:iCs w:val="0"/>
          <w:color w:val="auto"/>
        </w:rPr>
      </w:pPr>
      <w:r>
        <w:rPr>
          <w:rFonts w:hint="eastAsia"/>
          <w:i w:val="0"/>
          <w:iCs w:val="0"/>
          <w:color w:val="auto"/>
        </w:rPr>
        <w:t>操作控制</w:t>
      </w:r>
      <w:r w:rsidR="00AF564F">
        <w:rPr>
          <w:rFonts w:hint="eastAsia"/>
          <w:i w:val="0"/>
          <w:iCs w:val="0"/>
          <w:color w:val="auto"/>
        </w:rPr>
        <w:t>模块</w:t>
      </w:r>
    </w:p>
    <w:p w:rsidR="00E168E2" w:rsidRDefault="00E168E2" w:rsidP="00E168E2">
      <w:pPr>
        <w:pStyle w:val="infoblue"/>
        <w:ind w:firstLine="420"/>
        <w:rPr>
          <w:i w:val="0"/>
          <w:iCs w:val="0"/>
          <w:color w:val="auto"/>
        </w:rPr>
      </w:pPr>
      <w:r>
        <w:rPr>
          <w:rFonts w:hint="eastAsia"/>
          <w:i w:val="0"/>
          <w:iCs w:val="0"/>
          <w:color w:val="auto"/>
        </w:rPr>
        <w:t>使用说明显示模块</w:t>
      </w:r>
    </w:p>
    <w:p w:rsidR="00E168E2" w:rsidRDefault="00E168E2" w:rsidP="00E168E2">
      <w:pPr>
        <w:pStyle w:val="infoblue"/>
        <w:ind w:firstLine="420"/>
        <w:rPr>
          <w:i w:val="0"/>
          <w:iCs w:val="0"/>
          <w:color w:val="auto"/>
        </w:rPr>
      </w:pPr>
      <w:r>
        <w:rPr>
          <w:rFonts w:hint="eastAsia"/>
          <w:i w:val="0"/>
          <w:iCs w:val="0"/>
          <w:color w:val="auto"/>
        </w:rPr>
        <w:t>串口参数设置模块</w:t>
      </w:r>
    </w:p>
    <w:p w:rsidR="00AF564F" w:rsidRDefault="00FD164E">
      <w:pPr>
        <w:pStyle w:val="infoblue"/>
        <w:ind w:firstLine="420"/>
        <w:rPr>
          <w:i w:val="0"/>
          <w:iCs w:val="0"/>
          <w:color w:val="auto"/>
        </w:rPr>
      </w:pPr>
      <w:r>
        <w:rPr>
          <w:rFonts w:hint="eastAsia"/>
          <w:i w:val="0"/>
          <w:iCs w:val="0"/>
          <w:color w:val="auto"/>
        </w:rPr>
        <w:t>数据</w:t>
      </w:r>
      <w:r w:rsidR="00AF564F">
        <w:rPr>
          <w:rFonts w:hint="eastAsia"/>
          <w:i w:val="0"/>
          <w:iCs w:val="0"/>
          <w:color w:val="auto"/>
        </w:rPr>
        <w:t>显示模块</w:t>
      </w:r>
    </w:p>
    <w:p w:rsidR="00AF564F" w:rsidRDefault="00FD164E">
      <w:pPr>
        <w:pStyle w:val="infoblue"/>
        <w:ind w:firstLine="420"/>
        <w:rPr>
          <w:i w:val="0"/>
          <w:iCs w:val="0"/>
          <w:color w:val="auto"/>
        </w:rPr>
      </w:pPr>
      <w:r>
        <w:rPr>
          <w:rFonts w:hint="eastAsia"/>
          <w:i w:val="0"/>
          <w:iCs w:val="0"/>
          <w:color w:val="auto"/>
        </w:rPr>
        <w:t>校准</w:t>
      </w:r>
      <w:r>
        <w:rPr>
          <w:i w:val="0"/>
          <w:iCs w:val="0"/>
          <w:color w:val="auto"/>
        </w:rPr>
        <w:t>结果</w:t>
      </w:r>
      <w:r>
        <w:rPr>
          <w:rFonts w:hint="eastAsia"/>
          <w:i w:val="0"/>
          <w:iCs w:val="0"/>
          <w:color w:val="auto"/>
        </w:rPr>
        <w:t>显示</w:t>
      </w:r>
      <w:r w:rsidR="00AF564F">
        <w:rPr>
          <w:rFonts w:hint="eastAsia"/>
          <w:i w:val="0"/>
          <w:iCs w:val="0"/>
          <w:color w:val="auto"/>
        </w:rPr>
        <w:t>模块</w:t>
      </w:r>
    </w:p>
    <w:p w:rsidR="00FF6D9C" w:rsidRPr="00BC7729" w:rsidRDefault="00FF6D9C" w:rsidP="00FF6D9C">
      <w:pPr>
        <w:pStyle w:val="3"/>
      </w:pPr>
      <w:bookmarkStart w:id="91" w:name="_Toc40192716"/>
      <w:bookmarkStart w:id="92" w:name="_Toc40972493"/>
      <w:r w:rsidRPr="00BC7729">
        <w:rPr>
          <w:rFonts w:hint="eastAsia"/>
        </w:rPr>
        <w:t>采集控制接口子系统</w:t>
      </w:r>
      <w:bookmarkEnd w:id="91"/>
      <w:bookmarkEnd w:id="92"/>
    </w:p>
    <w:p w:rsidR="00FF6D9C" w:rsidRDefault="00AF564F">
      <w:pPr>
        <w:pStyle w:val="infoblue"/>
        <w:ind w:firstLine="420"/>
        <w:rPr>
          <w:i w:val="0"/>
          <w:iCs w:val="0"/>
          <w:color w:val="auto"/>
        </w:rPr>
      </w:pPr>
      <w:r>
        <w:rPr>
          <w:rFonts w:hint="eastAsia"/>
          <w:i w:val="0"/>
          <w:iCs w:val="0"/>
          <w:color w:val="auto"/>
        </w:rPr>
        <w:t>采集控制接口子系统负责与</w:t>
      </w:r>
      <w:r w:rsidR="00691BA4">
        <w:rPr>
          <w:rFonts w:hint="eastAsia"/>
          <w:i w:val="0"/>
          <w:iCs w:val="0"/>
          <w:color w:val="auto"/>
        </w:rPr>
        <w:t>采集板之间进行通讯，包括以下模块：</w:t>
      </w:r>
    </w:p>
    <w:p w:rsidR="00691BA4" w:rsidRDefault="00363D93" w:rsidP="00EB5E5C">
      <w:pPr>
        <w:pStyle w:val="infoblue"/>
        <w:ind w:firstLine="420"/>
        <w:rPr>
          <w:i w:val="0"/>
          <w:iCs w:val="0"/>
          <w:color w:val="auto"/>
        </w:rPr>
      </w:pPr>
      <w:r>
        <w:rPr>
          <w:rFonts w:hint="eastAsia"/>
          <w:i w:val="0"/>
          <w:iCs w:val="0"/>
          <w:color w:val="auto"/>
        </w:rPr>
        <w:t>采集板通讯模块</w:t>
      </w:r>
    </w:p>
    <w:p w:rsidR="00363D93" w:rsidRDefault="00EB5E5C">
      <w:pPr>
        <w:pStyle w:val="infoblue"/>
        <w:ind w:firstLine="420"/>
        <w:rPr>
          <w:i w:val="0"/>
          <w:iCs w:val="0"/>
          <w:color w:val="auto"/>
        </w:rPr>
      </w:pPr>
      <w:r>
        <w:rPr>
          <w:rFonts w:hint="eastAsia"/>
          <w:i w:val="0"/>
          <w:iCs w:val="0"/>
          <w:color w:val="auto"/>
        </w:rPr>
        <w:t>标准</w:t>
      </w:r>
      <w:r>
        <w:rPr>
          <w:i w:val="0"/>
          <w:iCs w:val="0"/>
          <w:color w:val="auto"/>
        </w:rPr>
        <w:t>源</w:t>
      </w:r>
      <w:r w:rsidR="00363D93">
        <w:rPr>
          <w:rFonts w:hint="eastAsia"/>
          <w:i w:val="0"/>
          <w:iCs w:val="0"/>
          <w:color w:val="auto"/>
        </w:rPr>
        <w:t>控制模块</w:t>
      </w:r>
    </w:p>
    <w:p w:rsidR="001C33A6" w:rsidRPr="001C33A6" w:rsidRDefault="00EB5E5C" w:rsidP="001C33A6">
      <w:pPr>
        <w:pStyle w:val="3"/>
      </w:pPr>
      <w:bookmarkStart w:id="93" w:name="_Toc40192718"/>
      <w:bookmarkStart w:id="94" w:name="_Toc40972494"/>
      <w:r>
        <w:rPr>
          <w:rFonts w:hint="eastAsia"/>
        </w:rPr>
        <w:t>串</w:t>
      </w:r>
      <w:r>
        <w:t>口</w:t>
      </w:r>
      <w:r w:rsidR="001C33A6" w:rsidRPr="001C33A6">
        <w:rPr>
          <w:rFonts w:hint="eastAsia"/>
        </w:rPr>
        <w:t>子系统</w:t>
      </w:r>
      <w:bookmarkEnd w:id="93"/>
      <w:bookmarkEnd w:id="94"/>
    </w:p>
    <w:p w:rsidR="001C33A6" w:rsidRDefault="00EB5E5C">
      <w:pPr>
        <w:pStyle w:val="infoblue"/>
        <w:ind w:firstLine="420"/>
        <w:rPr>
          <w:i w:val="0"/>
          <w:iCs w:val="0"/>
          <w:color w:val="auto"/>
        </w:rPr>
      </w:pPr>
      <w:r>
        <w:rPr>
          <w:rFonts w:hint="eastAsia"/>
          <w:i w:val="0"/>
          <w:iCs w:val="0"/>
          <w:color w:val="auto"/>
        </w:rPr>
        <w:t>串</w:t>
      </w:r>
      <w:r>
        <w:rPr>
          <w:i w:val="0"/>
          <w:iCs w:val="0"/>
          <w:color w:val="auto"/>
        </w:rPr>
        <w:t>口</w:t>
      </w:r>
      <w:r w:rsidR="001C33A6">
        <w:rPr>
          <w:rFonts w:hint="eastAsia"/>
          <w:i w:val="0"/>
          <w:iCs w:val="0"/>
          <w:color w:val="auto"/>
        </w:rPr>
        <w:t>子系统，</w:t>
      </w:r>
      <w:r w:rsidR="00E93D39">
        <w:rPr>
          <w:rFonts w:hint="eastAsia"/>
          <w:i w:val="0"/>
          <w:iCs w:val="0"/>
          <w:color w:val="auto"/>
        </w:rPr>
        <w:t>作为其他子系统与硬件之间的接口层。</w:t>
      </w:r>
      <w:r w:rsidR="000029E3">
        <w:rPr>
          <w:rFonts w:hint="eastAsia"/>
          <w:i w:val="0"/>
          <w:iCs w:val="0"/>
          <w:color w:val="auto"/>
        </w:rPr>
        <w:t>屏蔽不同硬件的读写和操作方式。</w:t>
      </w:r>
    </w:p>
    <w:p w:rsidR="000029E3" w:rsidRPr="00FF6D9C" w:rsidRDefault="00EB5E5C">
      <w:pPr>
        <w:pStyle w:val="infoblue"/>
        <w:ind w:firstLine="420"/>
        <w:rPr>
          <w:i w:val="0"/>
          <w:iCs w:val="0"/>
          <w:color w:val="auto"/>
        </w:rPr>
      </w:pPr>
      <w:r>
        <w:rPr>
          <w:rFonts w:hint="eastAsia"/>
          <w:i w:val="0"/>
          <w:iCs w:val="0"/>
          <w:color w:val="auto"/>
        </w:rPr>
        <w:t>串</w:t>
      </w:r>
      <w:r>
        <w:rPr>
          <w:i w:val="0"/>
          <w:iCs w:val="0"/>
          <w:color w:val="auto"/>
        </w:rPr>
        <w:t>口</w:t>
      </w:r>
      <w:r w:rsidR="000029E3">
        <w:rPr>
          <w:rFonts w:hint="eastAsia"/>
          <w:i w:val="0"/>
          <w:iCs w:val="0"/>
          <w:color w:val="auto"/>
        </w:rPr>
        <w:t>子系统只负责硬件相关的接口功能，不能将</w:t>
      </w:r>
      <w:r w:rsidR="0000237B">
        <w:rPr>
          <w:rFonts w:hint="eastAsia"/>
          <w:i w:val="0"/>
          <w:iCs w:val="0"/>
          <w:color w:val="auto"/>
        </w:rPr>
        <w:t>业务处理相关的功能</w:t>
      </w:r>
      <w:r>
        <w:rPr>
          <w:rFonts w:hint="eastAsia"/>
          <w:i w:val="0"/>
          <w:iCs w:val="0"/>
          <w:color w:val="auto"/>
        </w:rPr>
        <w:t>放到串</w:t>
      </w:r>
      <w:r>
        <w:rPr>
          <w:i w:val="0"/>
          <w:iCs w:val="0"/>
          <w:color w:val="auto"/>
        </w:rPr>
        <w:t>口</w:t>
      </w:r>
      <w:r w:rsidR="00B27172">
        <w:rPr>
          <w:rFonts w:hint="eastAsia"/>
          <w:i w:val="0"/>
          <w:iCs w:val="0"/>
          <w:color w:val="auto"/>
        </w:rPr>
        <w:t>子系统中。</w:t>
      </w:r>
    </w:p>
    <w:p w:rsidR="00E00320" w:rsidRDefault="00E00320">
      <w:pPr>
        <w:pStyle w:val="2"/>
      </w:pPr>
      <w:bookmarkStart w:id="95" w:name="_Toc40192719"/>
      <w:bookmarkStart w:id="96" w:name="_Toc40972495"/>
      <w:r>
        <w:rPr>
          <w:rFonts w:hint="eastAsia"/>
        </w:rPr>
        <w:lastRenderedPageBreak/>
        <w:t>接口设计</w:t>
      </w:r>
      <w:bookmarkEnd w:id="95"/>
      <w:bookmarkEnd w:id="96"/>
    </w:p>
    <w:p w:rsidR="00E00320" w:rsidRDefault="00E00320">
      <w:pPr>
        <w:pStyle w:val="3"/>
      </w:pPr>
      <w:bookmarkStart w:id="97" w:name="_Toc40192721"/>
      <w:bookmarkStart w:id="98" w:name="_Toc40972496"/>
      <w:r>
        <w:rPr>
          <w:rFonts w:hint="eastAsia"/>
        </w:rPr>
        <w:t>子系统间接口</w:t>
      </w:r>
      <w:bookmarkEnd w:id="97"/>
      <w:bookmarkEnd w:id="98"/>
    </w:p>
    <w:p w:rsidR="002F0969" w:rsidRDefault="002F0969" w:rsidP="00175E48">
      <w:pPr>
        <w:spacing w:before="100" w:beforeAutospacing="1" w:after="100" w:afterAutospacing="1"/>
        <w:ind w:firstLine="420"/>
      </w:pPr>
      <w:r>
        <w:rPr>
          <w:rFonts w:hint="eastAsia"/>
        </w:rPr>
        <w:t>各子系统直接的接口，请参见以下接口规范文档：</w:t>
      </w:r>
    </w:p>
    <w:p w:rsidR="00175E48" w:rsidRPr="0044322F" w:rsidRDefault="00175E48" w:rsidP="00175E48">
      <w:pPr>
        <w:spacing w:before="100" w:beforeAutospacing="1" w:after="100" w:afterAutospacing="1"/>
        <w:ind w:firstLine="420"/>
      </w:pPr>
      <w:r w:rsidRPr="0044322F">
        <w:rPr>
          <w:rFonts w:hint="eastAsia"/>
        </w:rPr>
        <w:t>《执行板接口规范》</w:t>
      </w:r>
    </w:p>
    <w:p w:rsidR="00175E48" w:rsidRDefault="00175E48" w:rsidP="00175E48">
      <w:pPr>
        <w:spacing w:before="100" w:beforeAutospacing="1" w:after="100" w:afterAutospacing="1"/>
        <w:ind w:firstLine="420"/>
      </w:pPr>
      <w:r w:rsidRPr="0044322F">
        <w:rPr>
          <w:rFonts w:hint="eastAsia"/>
        </w:rPr>
        <w:t>《</w:t>
      </w:r>
      <w:r w:rsidR="00F8492C">
        <w:rPr>
          <w:rFonts w:hint="eastAsia"/>
        </w:rPr>
        <w:t>标准</w:t>
      </w:r>
      <w:r w:rsidR="00F8492C">
        <w:t>源</w:t>
      </w:r>
      <w:r w:rsidRPr="0044322F">
        <w:rPr>
          <w:rFonts w:hint="eastAsia"/>
        </w:rPr>
        <w:t>接口规范》</w:t>
      </w:r>
    </w:p>
    <w:p w:rsidR="00F8492C" w:rsidRPr="0044322F" w:rsidRDefault="00F8492C" w:rsidP="00F8492C">
      <w:pPr>
        <w:spacing w:before="100" w:beforeAutospacing="1" w:after="100" w:afterAutospacing="1"/>
        <w:ind w:firstLine="420"/>
      </w:pPr>
      <w:r w:rsidRPr="0044322F">
        <w:rPr>
          <w:rFonts w:hint="eastAsia"/>
        </w:rPr>
        <w:t>《</w:t>
      </w:r>
      <w:r>
        <w:rPr>
          <w:rFonts w:hint="eastAsia"/>
        </w:rPr>
        <w:t>校准</w:t>
      </w:r>
      <w:r w:rsidRPr="0044322F">
        <w:rPr>
          <w:rFonts w:hint="eastAsia"/>
        </w:rPr>
        <w:t>接口规范》</w:t>
      </w:r>
    </w:p>
    <w:p w:rsidR="00696A8A" w:rsidRDefault="00696A8A" w:rsidP="00696A8A">
      <w:pPr>
        <w:pStyle w:val="1"/>
      </w:pPr>
      <w:bookmarkStart w:id="99" w:name="_Toc40192723"/>
      <w:bookmarkStart w:id="100" w:name="_Toc40972497"/>
      <w:r>
        <w:rPr>
          <w:rFonts w:hint="eastAsia"/>
        </w:rPr>
        <w:t>系统网络部署</w:t>
      </w:r>
      <w:bookmarkEnd w:id="99"/>
      <w:bookmarkEnd w:id="100"/>
    </w:p>
    <w:p w:rsidR="00696A8A" w:rsidRDefault="00696A8A" w:rsidP="00696A8A">
      <w:pPr>
        <w:pStyle w:val="2"/>
      </w:pPr>
      <w:bookmarkStart w:id="101" w:name="_Toc40192725"/>
      <w:bookmarkStart w:id="102" w:name="_Toc40972498"/>
      <w:r>
        <w:rPr>
          <w:rFonts w:hint="eastAsia"/>
        </w:rPr>
        <w:t>部署模式</w:t>
      </w:r>
      <w:bookmarkEnd w:id="101"/>
      <w:bookmarkEnd w:id="102"/>
    </w:p>
    <w:p w:rsidR="00696A8A" w:rsidRDefault="00B2353F" w:rsidP="00916ECB">
      <w:pPr>
        <w:spacing w:before="100" w:beforeAutospacing="1" w:after="100" w:afterAutospacing="1"/>
        <w:ind w:firstLine="420"/>
      </w:pPr>
      <w:r>
        <w:rPr>
          <w:rFonts w:hint="eastAsia"/>
        </w:rPr>
        <w:t>校准</w:t>
      </w:r>
      <w:r w:rsidR="001A408F">
        <w:rPr>
          <w:rFonts w:hint="eastAsia"/>
        </w:rPr>
        <w:t>有</w:t>
      </w:r>
      <w:r w:rsidR="00FE69D1">
        <w:rPr>
          <w:rFonts w:hint="eastAsia"/>
        </w:rPr>
        <w:t>两种部署</w:t>
      </w:r>
      <w:r w:rsidR="009F0183">
        <w:rPr>
          <w:rFonts w:hint="eastAsia"/>
        </w:rPr>
        <w:t>方式</w:t>
      </w:r>
      <w:r w:rsidR="005934CB">
        <w:rPr>
          <w:rFonts w:hint="eastAsia"/>
        </w:rPr>
        <w:t>，控制</w:t>
      </w:r>
      <w:r w:rsidR="005934CB">
        <w:t>标准源</w:t>
      </w:r>
      <w:r w:rsidR="005934CB">
        <w:rPr>
          <w:rFonts w:hint="eastAsia"/>
        </w:rPr>
        <w:t>模式，</w:t>
      </w:r>
      <w:r w:rsidR="007E6F4B">
        <w:rPr>
          <w:rFonts w:hint="eastAsia"/>
        </w:rPr>
        <w:t>人工</w:t>
      </w:r>
      <w:r w:rsidR="005934CB">
        <w:t>标准源</w:t>
      </w:r>
      <w:r w:rsidR="001A408F">
        <w:rPr>
          <w:rFonts w:hint="eastAsia"/>
        </w:rPr>
        <w:t>模式。</w:t>
      </w:r>
    </w:p>
    <w:p w:rsidR="00FE69D1" w:rsidRDefault="007E6F4B" w:rsidP="001A408F">
      <w:pPr>
        <w:pStyle w:val="3"/>
      </w:pPr>
      <w:bookmarkStart w:id="103" w:name="_Toc40192726"/>
      <w:bookmarkStart w:id="104" w:name="_Toc40972499"/>
      <w:r>
        <w:rPr>
          <w:rFonts w:hint="eastAsia"/>
        </w:rPr>
        <w:t>人工</w:t>
      </w:r>
      <w:r w:rsidR="007718F9">
        <w:t>标准源</w:t>
      </w:r>
      <w:r w:rsidR="00FE69D1">
        <w:rPr>
          <w:rFonts w:hint="eastAsia"/>
        </w:rPr>
        <w:t>模式</w:t>
      </w:r>
      <w:bookmarkEnd w:id="103"/>
      <w:bookmarkEnd w:id="104"/>
    </w:p>
    <w:p w:rsidR="001A408F" w:rsidRDefault="00215CF5" w:rsidP="006C6B39">
      <w:pPr>
        <w:spacing w:before="100" w:beforeAutospacing="1" w:after="100" w:afterAutospacing="1"/>
        <w:ind w:firstLine="420"/>
      </w:pPr>
      <w:r>
        <w:rPr>
          <w:rFonts w:hint="eastAsia"/>
        </w:rPr>
        <w:t>当软件</w:t>
      </w:r>
      <w:r w:rsidR="007718F9">
        <w:rPr>
          <w:rFonts w:hint="eastAsia"/>
        </w:rPr>
        <w:t>不</w:t>
      </w:r>
      <w:r w:rsidR="007718F9">
        <w:t>控制标准源</w:t>
      </w:r>
      <w:r w:rsidR="00BF746A">
        <w:rPr>
          <w:rFonts w:hint="eastAsia"/>
        </w:rPr>
        <w:t>时，</w:t>
      </w:r>
      <w:r w:rsidR="006C6B39">
        <w:rPr>
          <w:rFonts w:hint="eastAsia"/>
        </w:rPr>
        <w:t>通过</w:t>
      </w:r>
      <w:r w:rsidR="007718F9">
        <w:rPr>
          <w:rFonts w:hint="eastAsia"/>
        </w:rPr>
        <w:t>RS-4</w:t>
      </w:r>
      <w:r w:rsidR="007718F9">
        <w:t>85</w:t>
      </w:r>
      <w:r w:rsidR="006C6B39">
        <w:rPr>
          <w:rFonts w:hint="eastAsia"/>
        </w:rPr>
        <w:t>以</w:t>
      </w:r>
      <w:r w:rsidR="007718F9">
        <w:rPr>
          <w:rFonts w:hint="eastAsia"/>
        </w:rPr>
        <w:t>串</w:t>
      </w:r>
      <w:r w:rsidR="007718F9">
        <w:t>口线</w:t>
      </w:r>
      <w:r w:rsidR="006C6B39">
        <w:rPr>
          <w:rFonts w:hint="eastAsia"/>
        </w:rPr>
        <w:t>方式连接到</w:t>
      </w:r>
      <w:r w:rsidR="007718F9">
        <w:rPr>
          <w:rFonts w:hint="eastAsia"/>
        </w:rPr>
        <w:t>夹</w:t>
      </w:r>
      <w:r w:rsidR="007718F9">
        <w:t>具</w:t>
      </w:r>
      <w:r w:rsidR="006C6B39">
        <w:rPr>
          <w:rFonts w:hint="eastAsia"/>
        </w:rPr>
        <w:t>。</w:t>
      </w:r>
      <w:r w:rsidR="00F92284">
        <w:rPr>
          <w:rFonts w:hint="eastAsia"/>
        </w:rPr>
        <w:t>并且可以通过</w:t>
      </w:r>
      <w:r w:rsidR="00750182">
        <w:rPr>
          <w:rFonts w:hint="eastAsia"/>
        </w:rPr>
        <w:t>RS-4</w:t>
      </w:r>
      <w:r w:rsidR="00750182">
        <w:t>85</w:t>
      </w:r>
      <w:r w:rsidR="00F92284">
        <w:t xml:space="preserve"> </w:t>
      </w:r>
      <w:r w:rsidR="00F92284">
        <w:rPr>
          <w:rFonts w:hint="eastAsia"/>
        </w:rPr>
        <w:t>接口，</w:t>
      </w:r>
      <w:r w:rsidR="007718F9">
        <w:rPr>
          <w:rFonts w:hint="eastAsia"/>
        </w:rPr>
        <w:t>控制</w:t>
      </w:r>
      <w:r w:rsidR="007718F9">
        <w:t>校准过程</w:t>
      </w:r>
      <w:r w:rsidR="00491B62">
        <w:rPr>
          <w:rFonts w:hint="eastAsia"/>
        </w:rPr>
        <w:t>。</w:t>
      </w:r>
    </w:p>
    <w:p w:rsidR="00FE69D1" w:rsidRDefault="007718F9" w:rsidP="007F3A74">
      <w:pPr>
        <w:pStyle w:val="3"/>
      </w:pPr>
      <w:bookmarkStart w:id="105" w:name="_Toc40192727"/>
      <w:bookmarkStart w:id="106" w:name="_Toc40972500"/>
      <w:r>
        <w:rPr>
          <w:rFonts w:hint="eastAsia"/>
        </w:rPr>
        <w:t>控制</w:t>
      </w:r>
      <w:r>
        <w:t>标准源</w:t>
      </w:r>
      <w:r w:rsidR="00FE69D1">
        <w:rPr>
          <w:rFonts w:hint="eastAsia"/>
        </w:rPr>
        <w:t>模式</w:t>
      </w:r>
      <w:bookmarkEnd w:id="105"/>
      <w:bookmarkEnd w:id="106"/>
    </w:p>
    <w:p w:rsidR="007F3A74" w:rsidRPr="0079094B" w:rsidRDefault="007718F9" w:rsidP="006C6B39">
      <w:pPr>
        <w:spacing w:before="100" w:beforeAutospacing="1" w:after="100" w:afterAutospacing="1"/>
        <w:ind w:firstLine="420"/>
      </w:pPr>
      <w:r>
        <w:rPr>
          <w:rFonts w:hint="eastAsia"/>
        </w:rPr>
        <w:t>当产品控制</w:t>
      </w:r>
      <w:r>
        <w:t>标准源</w:t>
      </w:r>
      <w:r w:rsidR="007F3A74">
        <w:rPr>
          <w:rFonts w:hint="eastAsia"/>
        </w:rPr>
        <w:t>时，</w:t>
      </w:r>
      <w:r w:rsidR="00F92284">
        <w:t xml:space="preserve"> </w:t>
      </w:r>
      <w:r w:rsidR="00E64720">
        <w:rPr>
          <w:rFonts w:hint="eastAsia"/>
        </w:rPr>
        <w:t>需要多一根串口</w:t>
      </w:r>
      <w:r w:rsidR="00F92284">
        <w:rPr>
          <w:rFonts w:hint="eastAsia"/>
        </w:rPr>
        <w:t>总线连接到</w:t>
      </w:r>
      <w:r>
        <w:rPr>
          <w:rFonts w:hint="eastAsia"/>
        </w:rPr>
        <w:t>标准</w:t>
      </w:r>
      <w:r>
        <w:t>源</w:t>
      </w:r>
      <w:r w:rsidR="00494E5B">
        <w:rPr>
          <w:rFonts w:hint="eastAsia"/>
        </w:rPr>
        <w:t>。</w:t>
      </w:r>
      <w:r w:rsidR="002F3788">
        <w:rPr>
          <w:rFonts w:hint="eastAsia"/>
        </w:rPr>
        <w:t>发命令控制标准源，以及发命令控制和读取校准的</w:t>
      </w:r>
      <w:r w:rsidR="002F3788">
        <w:rPr>
          <w:rFonts w:hint="eastAsia"/>
        </w:rPr>
        <w:t>PDU</w:t>
      </w:r>
      <w:r w:rsidR="002F3788">
        <w:rPr>
          <w:rFonts w:hint="eastAsia"/>
        </w:rPr>
        <w:t>执行板。</w:t>
      </w:r>
    </w:p>
    <w:p w:rsidR="00E00320" w:rsidRDefault="00E00320">
      <w:pPr>
        <w:pStyle w:val="1"/>
        <w:spacing w:line="360" w:lineRule="auto"/>
      </w:pPr>
      <w:bookmarkStart w:id="107" w:name="_Toc109723056"/>
      <w:bookmarkStart w:id="108" w:name="_Toc40192744"/>
      <w:bookmarkStart w:id="109" w:name="_Toc40972501"/>
      <w:r>
        <w:rPr>
          <w:rFonts w:hint="eastAsia"/>
        </w:rPr>
        <w:t>第三方软硬件</w:t>
      </w:r>
      <w:bookmarkEnd w:id="107"/>
      <w:r>
        <w:rPr>
          <w:rFonts w:hint="eastAsia"/>
        </w:rPr>
        <w:t>说明</w:t>
      </w:r>
      <w:bookmarkEnd w:id="108"/>
      <w:bookmarkEnd w:id="109"/>
    </w:p>
    <w:p w:rsidR="00E00320" w:rsidRDefault="00E00320">
      <w:pPr>
        <w:pStyle w:val="2"/>
        <w:spacing w:line="360" w:lineRule="auto"/>
      </w:pPr>
      <w:bookmarkStart w:id="110" w:name="_Toc109723057"/>
      <w:bookmarkStart w:id="111" w:name="_Toc40192745"/>
      <w:bookmarkStart w:id="112" w:name="_Toc40972502"/>
      <w:r>
        <w:rPr>
          <w:rFonts w:hint="eastAsia"/>
        </w:rPr>
        <w:t>第三方硬件设备说明</w:t>
      </w:r>
      <w:bookmarkEnd w:id="110"/>
      <w:bookmarkEnd w:id="111"/>
      <w:bookmarkEnd w:id="112"/>
    </w:p>
    <w:p w:rsidR="00E00320" w:rsidRDefault="00397648" w:rsidP="006F318F">
      <w:pPr>
        <w:spacing w:before="100" w:beforeAutospacing="1" w:after="100" w:afterAutospacing="1"/>
        <w:ind w:firstLine="420"/>
      </w:pPr>
      <w:r w:rsidRPr="006F318F">
        <w:rPr>
          <w:rFonts w:hint="eastAsia"/>
        </w:rPr>
        <w:t>产品中采用了以下第三方硬件：</w:t>
      </w:r>
    </w:p>
    <w:p w:rsidR="009045BA" w:rsidRPr="006F318F" w:rsidRDefault="009045BA" w:rsidP="006F318F">
      <w:pPr>
        <w:spacing w:before="100" w:beforeAutospacing="1" w:after="100" w:afterAutospacing="1"/>
        <w:ind w:firstLine="420"/>
      </w:pPr>
      <w:r>
        <w:rPr>
          <w:rFonts w:hint="eastAsia"/>
        </w:rPr>
        <w:t>标准源属于第三方的硬件设备，风险分析：使用软件控制标准源时，如果标准源的型号不一样，可能会导致控制和读取数据的串口命令不同。软件的使用者会因为使用的过程中，需要想办法辨别不同型号的标准源，使用不同的模式来发送命令，最后会给软件使用者带来操作不便等后果。</w:t>
      </w:r>
    </w:p>
    <w:p w:rsidR="00E00320" w:rsidRDefault="00E00320">
      <w:pPr>
        <w:pStyle w:val="2"/>
        <w:spacing w:line="360" w:lineRule="auto"/>
      </w:pPr>
      <w:bookmarkStart w:id="113" w:name="_Toc109723058"/>
      <w:bookmarkStart w:id="114" w:name="_Toc40192746"/>
      <w:bookmarkStart w:id="115" w:name="_Toc40972503"/>
      <w:r>
        <w:rPr>
          <w:rFonts w:hint="eastAsia"/>
        </w:rPr>
        <w:lastRenderedPageBreak/>
        <w:t>第三方软件说明</w:t>
      </w:r>
      <w:bookmarkEnd w:id="113"/>
      <w:bookmarkEnd w:id="114"/>
      <w:bookmarkEnd w:id="115"/>
    </w:p>
    <w:p w:rsidR="00E00320" w:rsidRDefault="005E3599" w:rsidP="006F318F">
      <w:pPr>
        <w:spacing w:before="100" w:beforeAutospacing="1" w:after="100" w:afterAutospacing="1"/>
        <w:ind w:firstLine="420"/>
      </w:pPr>
      <w:r>
        <w:rPr>
          <w:rFonts w:hint="eastAsia"/>
        </w:rPr>
        <w:t>产品中</w:t>
      </w:r>
      <w:r w:rsidR="00F8492C">
        <w:rPr>
          <w:rFonts w:hint="eastAsia"/>
        </w:rPr>
        <w:t>没</w:t>
      </w:r>
      <w:r>
        <w:rPr>
          <w:rFonts w:hint="eastAsia"/>
        </w:rPr>
        <w:t>采用以下第三方软件库：</w:t>
      </w:r>
    </w:p>
    <w:p w:rsidR="00E00320" w:rsidRDefault="00E00320">
      <w:pPr>
        <w:pStyle w:val="1"/>
      </w:pPr>
      <w:bookmarkStart w:id="116" w:name="_Toc40192747"/>
      <w:bookmarkStart w:id="117" w:name="_Toc40972504"/>
      <w:r>
        <w:rPr>
          <w:rFonts w:hint="eastAsia"/>
        </w:rPr>
        <w:t>系统非功能特性设计</w:t>
      </w:r>
      <w:bookmarkEnd w:id="116"/>
      <w:bookmarkEnd w:id="117"/>
    </w:p>
    <w:p w:rsidR="00E00320" w:rsidRDefault="00E00320">
      <w:pPr>
        <w:pStyle w:val="2"/>
      </w:pPr>
      <w:bookmarkStart w:id="118" w:name="_Toc40192748"/>
      <w:bookmarkStart w:id="119" w:name="_Toc40972505"/>
      <w:r>
        <w:rPr>
          <w:rFonts w:hint="eastAsia"/>
        </w:rPr>
        <w:t>可扩展性</w:t>
      </w:r>
      <w:bookmarkEnd w:id="118"/>
      <w:bookmarkEnd w:id="119"/>
    </w:p>
    <w:p w:rsidR="00E00320" w:rsidRDefault="00924448" w:rsidP="006F318F">
      <w:pPr>
        <w:spacing w:before="100" w:beforeAutospacing="1" w:after="100" w:afterAutospacing="1"/>
        <w:ind w:firstLine="420"/>
      </w:pPr>
      <w:r>
        <w:rPr>
          <w:rFonts w:hint="eastAsia"/>
        </w:rPr>
        <w:t>产品通过以下方式保障可扩展性：</w:t>
      </w:r>
    </w:p>
    <w:p w:rsidR="009B7957" w:rsidRDefault="00A25D07" w:rsidP="00924448">
      <w:pPr>
        <w:pStyle w:val="af1"/>
        <w:numPr>
          <w:ilvl w:val="0"/>
          <w:numId w:val="30"/>
        </w:numPr>
        <w:spacing w:before="100" w:beforeAutospacing="1" w:after="100" w:afterAutospacing="1"/>
        <w:ind w:firstLineChars="0"/>
      </w:pPr>
      <w:r>
        <w:rPr>
          <w:rFonts w:hint="eastAsia"/>
        </w:rPr>
        <w:t>通过子系统</w:t>
      </w:r>
      <w:r w:rsidR="00D47C53">
        <w:rPr>
          <w:rFonts w:hint="eastAsia"/>
        </w:rPr>
        <w:t>划分不同的功能模块</w:t>
      </w:r>
      <w:r w:rsidR="00B17680">
        <w:rPr>
          <w:rFonts w:hint="eastAsia"/>
        </w:rPr>
        <w:t>，</w:t>
      </w:r>
      <w:r w:rsidR="00D47C53">
        <w:rPr>
          <w:rFonts w:hint="eastAsia"/>
        </w:rPr>
        <w:t>可以根据</w:t>
      </w:r>
      <w:r w:rsidR="00481F09">
        <w:rPr>
          <w:rFonts w:hint="eastAsia"/>
        </w:rPr>
        <w:t>需要</w:t>
      </w:r>
      <w:r w:rsidR="004838A9">
        <w:rPr>
          <w:rFonts w:hint="eastAsia"/>
        </w:rPr>
        <w:t>，对子系统进行扩展、裁剪；</w:t>
      </w:r>
      <w:r w:rsidR="003C4DAF">
        <w:rPr>
          <w:rFonts w:hint="eastAsia"/>
        </w:rPr>
        <w:t xml:space="preserve"> </w:t>
      </w:r>
    </w:p>
    <w:p w:rsidR="00E00320" w:rsidRDefault="00E00320">
      <w:pPr>
        <w:pStyle w:val="2"/>
      </w:pPr>
      <w:bookmarkStart w:id="120" w:name="_Toc40192749"/>
      <w:bookmarkStart w:id="121" w:name="_Toc40972506"/>
      <w:r>
        <w:rPr>
          <w:rFonts w:hint="eastAsia"/>
        </w:rPr>
        <w:t>可靠性</w:t>
      </w:r>
      <w:r w:rsidR="00A0687D">
        <w:rPr>
          <w:rFonts w:hint="eastAsia"/>
        </w:rPr>
        <w:t>与容错</w:t>
      </w:r>
      <w:bookmarkEnd w:id="120"/>
      <w:bookmarkEnd w:id="121"/>
    </w:p>
    <w:p w:rsidR="003976B3" w:rsidRDefault="00AE2D5C" w:rsidP="006F318F">
      <w:pPr>
        <w:spacing w:before="100" w:beforeAutospacing="1" w:after="100" w:afterAutospacing="1"/>
        <w:ind w:firstLine="420"/>
      </w:pPr>
      <w:r>
        <w:rPr>
          <w:rFonts w:hint="eastAsia"/>
        </w:rPr>
        <w:t>校准</w:t>
      </w:r>
      <w:r w:rsidR="003976B3">
        <w:rPr>
          <w:rFonts w:hint="eastAsia"/>
        </w:rPr>
        <w:t>通过以下措施，保障可靠性：</w:t>
      </w:r>
    </w:p>
    <w:p w:rsidR="003C4DAF" w:rsidRDefault="003976B3" w:rsidP="003976B3">
      <w:pPr>
        <w:pStyle w:val="af1"/>
        <w:numPr>
          <w:ilvl w:val="0"/>
          <w:numId w:val="33"/>
        </w:numPr>
        <w:spacing w:before="100" w:beforeAutospacing="1" w:after="100" w:afterAutospacing="1"/>
        <w:ind w:firstLineChars="0"/>
      </w:pPr>
      <w:r>
        <w:rPr>
          <w:rFonts w:hint="eastAsia"/>
        </w:rPr>
        <w:t>硬件和软件采用模块化的方式设计，</w:t>
      </w:r>
      <w:r w:rsidR="003C4DAF">
        <w:rPr>
          <w:rFonts w:hint="eastAsia"/>
        </w:rPr>
        <w:t>单个</w:t>
      </w:r>
      <w:r>
        <w:rPr>
          <w:rFonts w:hint="eastAsia"/>
        </w:rPr>
        <w:t>模块</w:t>
      </w:r>
      <w:r w:rsidR="003C4DAF">
        <w:rPr>
          <w:rFonts w:hint="eastAsia"/>
        </w:rPr>
        <w:t>出现故障时，</w:t>
      </w:r>
      <w:r w:rsidR="00AE2D5C">
        <w:rPr>
          <w:rFonts w:hint="eastAsia"/>
        </w:rPr>
        <w:t>可以迅速</w:t>
      </w:r>
      <w:r w:rsidR="002329E5">
        <w:rPr>
          <w:rFonts w:hint="eastAsia"/>
        </w:rPr>
        <w:t>定位</w:t>
      </w:r>
      <w:r w:rsidR="00AE2D5C">
        <w:rPr>
          <w:rFonts w:hint="eastAsia"/>
        </w:rPr>
        <w:t>问题</w:t>
      </w:r>
      <w:r>
        <w:rPr>
          <w:rFonts w:hint="eastAsia"/>
        </w:rPr>
        <w:t>；</w:t>
      </w:r>
    </w:p>
    <w:p w:rsidR="00E00320" w:rsidRDefault="00AE2D5C" w:rsidP="005228E8">
      <w:pPr>
        <w:pStyle w:val="af1"/>
        <w:numPr>
          <w:ilvl w:val="0"/>
          <w:numId w:val="33"/>
        </w:numPr>
        <w:spacing w:before="100" w:beforeAutospacing="1" w:after="100" w:afterAutospacing="1"/>
        <w:ind w:firstLineChars="0"/>
      </w:pPr>
      <w:r>
        <w:rPr>
          <w:rFonts w:hint="eastAsia"/>
        </w:rPr>
        <w:t>增加软件的日志功能，以便有发生问题，可以及时查看问题的记录</w:t>
      </w:r>
      <w:r w:rsidR="00A476A1">
        <w:rPr>
          <w:rFonts w:hint="eastAsia"/>
        </w:rPr>
        <w:t>；</w:t>
      </w:r>
    </w:p>
    <w:p w:rsidR="003454B6" w:rsidRDefault="00530BF2" w:rsidP="005228E8">
      <w:pPr>
        <w:pStyle w:val="af1"/>
        <w:numPr>
          <w:ilvl w:val="0"/>
          <w:numId w:val="33"/>
        </w:numPr>
        <w:spacing w:before="100" w:beforeAutospacing="1" w:after="100" w:afterAutospacing="1"/>
        <w:ind w:firstLineChars="0"/>
      </w:pPr>
      <w:r>
        <w:rPr>
          <w:rFonts w:hint="eastAsia"/>
        </w:rPr>
        <w:t>对数据合法性进行多重规则检查，增加软件的容错性</w:t>
      </w:r>
      <w:r w:rsidR="003454B6">
        <w:rPr>
          <w:rFonts w:hint="eastAsia"/>
        </w:rPr>
        <w:t>；</w:t>
      </w:r>
    </w:p>
    <w:p w:rsidR="00E00320" w:rsidRDefault="00E00320">
      <w:pPr>
        <w:pStyle w:val="2"/>
      </w:pPr>
      <w:bookmarkStart w:id="122" w:name="_Toc40192750"/>
      <w:bookmarkStart w:id="123" w:name="_Toc40972507"/>
      <w:r>
        <w:rPr>
          <w:rFonts w:hint="eastAsia"/>
        </w:rPr>
        <w:t>性能</w:t>
      </w:r>
      <w:bookmarkEnd w:id="122"/>
      <w:bookmarkEnd w:id="123"/>
    </w:p>
    <w:p w:rsidR="00E00320" w:rsidRDefault="00FB071B" w:rsidP="006F318F">
      <w:pPr>
        <w:spacing w:before="100" w:beforeAutospacing="1" w:after="100" w:afterAutospacing="1"/>
        <w:ind w:firstLine="420"/>
      </w:pPr>
      <w:r>
        <w:rPr>
          <w:rFonts w:hint="eastAsia"/>
        </w:rPr>
        <w:t>产品通过以下设计措施，保障性能：</w:t>
      </w:r>
    </w:p>
    <w:p w:rsidR="00FB071B" w:rsidRDefault="00566465" w:rsidP="00FB071B">
      <w:pPr>
        <w:pStyle w:val="af1"/>
        <w:numPr>
          <w:ilvl w:val="0"/>
          <w:numId w:val="34"/>
        </w:numPr>
        <w:spacing w:before="100" w:beforeAutospacing="1" w:after="100" w:afterAutospacing="1"/>
        <w:ind w:firstLineChars="0"/>
      </w:pPr>
      <w:r>
        <w:rPr>
          <w:rFonts w:hint="eastAsia"/>
        </w:rPr>
        <w:t>与</w:t>
      </w:r>
      <w:r>
        <w:t>执行板</w:t>
      </w:r>
      <w:r>
        <w:rPr>
          <w:rFonts w:hint="eastAsia"/>
        </w:rPr>
        <w:t>通讯，由单独的线程</w:t>
      </w:r>
      <w:r w:rsidR="00C362B8">
        <w:rPr>
          <w:rFonts w:hint="eastAsia"/>
        </w:rPr>
        <w:t>负责处理</w:t>
      </w:r>
      <w:r w:rsidR="00266150">
        <w:rPr>
          <w:rFonts w:hint="eastAsia"/>
        </w:rPr>
        <w:t>，确保用户在操作时能够得到及时；</w:t>
      </w:r>
    </w:p>
    <w:p w:rsidR="00266150" w:rsidRDefault="000C02AE" w:rsidP="00FB071B">
      <w:pPr>
        <w:pStyle w:val="af1"/>
        <w:numPr>
          <w:ilvl w:val="0"/>
          <w:numId w:val="34"/>
        </w:numPr>
        <w:spacing w:before="100" w:beforeAutospacing="1" w:after="100" w:afterAutospacing="1"/>
        <w:ind w:firstLineChars="0"/>
      </w:pPr>
      <w:r>
        <w:rPr>
          <w:rFonts w:hint="eastAsia"/>
        </w:rPr>
        <w:t>接口子系统与业务处理子系统之间，采用异步消息交互机制；</w:t>
      </w:r>
      <w:r w:rsidR="0023123A">
        <w:rPr>
          <w:rFonts w:hint="eastAsia"/>
        </w:rPr>
        <w:t>接口子系统无须等待业务子系统的应答即可及时处理下一个收到的消息，避免接口堵塞</w:t>
      </w:r>
      <w:r w:rsidR="00090820">
        <w:rPr>
          <w:rFonts w:hint="eastAsia"/>
        </w:rPr>
        <w:t>而导致</w:t>
      </w:r>
      <w:r w:rsidR="0034540A">
        <w:rPr>
          <w:rFonts w:hint="eastAsia"/>
        </w:rPr>
        <w:t>主</w:t>
      </w:r>
      <w:r w:rsidR="0034540A">
        <w:t>界面</w:t>
      </w:r>
      <w:r w:rsidR="009046EC">
        <w:rPr>
          <w:rFonts w:hint="eastAsia"/>
        </w:rPr>
        <w:t>受到影响。</w:t>
      </w:r>
    </w:p>
    <w:p w:rsidR="00E00320" w:rsidRDefault="00E00320" w:rsidP="0089692D">
      <w:pPr>
        <w:pStyle w:val="1"/>
      </w:pPr>
      <w:bookmarkStart w:id="124" w:name="_Toc40192756"/>
      <w:bookmarkStart w:id="125" w:name="_Toc40972508"/>
      <w:r>
        <w:rPr>
          <w:rFonts w:hint="eastAsia"/>
        </w:rPr>
        <w:t>总体约束</w:t>
      </w:r>
      <w:bookmarkEnd w:id="124"/>
      <w:bookmarkEnd w:id="125"/>
    </w:p>
    <w:p w:rsidR="00E00320" w:rsidRDefault="00E00320">
      <w:pPr>
        <w:pStyle w:val="2"/>
      </w:pPr>
      <w:bookmarkStart w:id="126" w:name="_Toc40192757"/>
      <w:bookmarkStart w:id="127" w:name="_Toc40972509"/>
      <w:r>
        <w:rPr>
          <w:rFonts w:hint="eastAsia"/>
        </w:rPr>
        <w:t>遵循标准</w:t>
      </w:r>
      <w:bookmarkEnd w:id="126"/>
      <w:bookmarkEnd w:id="127"/>
    </w:p>
    <w:p w:rsidR="00E00320" w:rsidRDefault="00BB5332" w:rsidP="006F318F">
      <w:pPr>
        <w:spacing w:before="100" w:beforeAutospacing="1" w:after="100" w:afterAutospacing="1"/>
        <w:ind w:firstLine="420"/>
      </w:pPr>
      <w:r>
        <w:rPr>
          <w:rFonts w:hint="eastAsia"/>
        </w:rPr>
        <w:t>产品研发遵循克莱沃、罗格朗</w:t>
      </w:r>
      <w:r w:rsidR="003B31FF">
        <w:rPr>
          <w:rFonts w:hint="eastAsia"/>
        </w:rPr>
        <w:t>集团</w:t>
      </w:r>
      <w:r>
        <w:rPr>
          <w:rFonts w:hint="eastAsia"/>
        </w:rPr>
        <w:t>相关研发标准，包括研发流程</w:t>
      </w:r>
      <w:r w:rsidR="003B31FF">
        <w:rPr>
          <w:rFonts w:hint="eastAsia"/>
        </w:rPr>
        <w:t>、质量控制标准，编码规范、</w:t>
      </w:r>
      <w:r w:rsidR="003B31FF">
        <w:rPr>
          <w:rFonts w:hint="eastAsia"/>
        </w:rPr>
        <w:t>U</w:t>
      </w:r>
      <w:r w:rsidR="003B31FF">
        <w:t xml:space="preserve">I/UE </w:t>
      </w:r>
      <w:r w:rsidR="003B31FF">
        <w:rPr>
          <w:rFonts w:hint="eastAsia"/>
        </w:rPr>
        <w:t>设计规范，产品测试和缺陷管理规范，版本控制和发布管理规范</w:t>
      </w:r>
      <w:r w:rsidR="00A0202B">
        <w:rPr>
          <w:rFonts w:hint="eastAsia"/>
        </w:rPr>
        <w:t>。</w:t>
      </w:r>
    </w:p>
    <w:p w:rsidR="005202BA" w:rsidRDefault="00A0202B" w:rsidP="0089692D">
      <w:pPr>
        <w:spacing w:before="100" w:beforeAutospacing="1" w:after="100" w:afterAutospacing="1"/>
        <w:ind w:firstLine="420"/>
      </w:pPr>
      <w:r>
        <w:rPr>
          <w:rFonts w:hint="eastAsia"/>
        </w:rPr>
        <w:t>在产品研发过程中，如公司有新发布的与本产品研发有关的</w:t>
      </w:r>
      <w:r w:rsidR="0026240D">
        <w:rPr>
          <w:rFonts w:hint="eastAsia"/>
        </w:rPr>
        <w:t>标准和规范，则应当采用最新的标准和规范。</w:t>
      </w:r>
    </w:p>
    <w:p w:rsidR="00E00320" w:rsidRDefault="00E00320">
      <w:pPr>
        <w:pStyle w:val="1"/>
      </w:pPr>
      <w:bookmarkStart w:id="128" w:name="_Toc80069467"/>
      <w:bookmarkStart w:id="129" w:name="_Toc40192760"/>
      <w:bookmarkStart w:id="130" w:name="_Toc40972510"/>
      <w:r>
        <w:rPr>
          <w:rFonts w:hint="eastAsia"/>
        </w:rPr>
        <w:lastRenderedPageBreak/>
        <w:t>风险</w:t>
      </w:r>
      <w:bookmarkEnd w:id="128"/>
      <w:bookmarkEnd w:id="129"/>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74"/>
        <w:gridCol w:w="2621"/>
        <w:gridCol w:w="1587"/>
        <w:gridCol w:w="3112"/>
      </w:tblGrid>
      <w:tr w:rsidR="00E00320" w:rsidTr="00164272">
        <w:tc>
          <w:tcPr>
            <w:tcW w:w="1174" w:type="dxa"/>
            <w:shd w:val="clear" w:color="auto" w:fill="A6A6A6"/>
          </w:tcPr>
          <w:p w:rsidR="00E00320" w:rsidRDefault="00E00320" w:rsidP="006F318F">
            <w:pPr>
              <w:spacing w:before="100" w:beforeAutospacing="1" w:after="100" w:afterAutospacing="1"/>
              <w:ind w:firstLine="420"/>
            </w:pPr>
            <w:r>
              <w:rPr>
                <w:rFonts w:hint="eastAsia"/>
              </w:rPr>
              <w:t>编号</w:t>
            </w:r>
          </w:p>
        </w:tc>
        <w:tc>
          <w:tcPr>
            <w:tcW w:w="2621" w:type="dxa"/>
            <w:shd w:val="clear" w:color="auto" w:fill="A6A6A6"/>
          </w:tcPr>
          <w:p w:rsidR="00E00320" w:rsidRDefault="00E00320" w:rsidP="006F318F">
            <w:pPr>
              <w:spacing w:before="100" w:beforeAutospacing="1" w:after="100" w:afterAutospacing="1"/>
              <w:ind w:firstLine="420"/>
            </w:pPr>
            <w:r>
              <w:rPr>
                <w:rFonts w:hint="eastAsia"/>
              </w:rPr>
              <w:t>风险</w:t>
            </w:r>
          </w:p>
        </w:tc>
        <w:tc>
          <w:tcPr>
            <w:tcW w:w="1587" w:type="dxa"/>
            <w:shd w:val="clear" w:color="auto" w:fill="A6A6A6"/>
          </w:tcPr>
          <w:p w:rsidR="00E00320" w:rsidRDefault="00E00320" w:rsidP="006F318F">
            <w:pPr>
              <w:spacing w:before="100" w:beforeAutospacing="1" w:after="100" w:afterAutospacing="1"/>
              <w:ind w:firstLine="420"/>
            </w:pPr>
            <w:r>
              <w:rPr>
                <w:rFonts w:hint="eastAsia"/>
              </w:rPr>
              <w:t>严重程度</w:t>
            </w:r>
          </w:p>
        </w:tc>
        <w:tc>
          <w:tcPr>
            <w:tcW w:w="3112" w:type="dxa"/>
            <w:shd w:val="clear" w:color="auto" w:fill="A6A6A6"/>
          </w:tcPr>
          <w:p w:rsidR="00E00320" w:rsidRDefault="00E00320" w:rsidP="006F318F">
            <w:pPr>
              <w:spacing w:before="100" w:beforeAutospacing="1" w:after="100" w:afterAutospacing="1"/>
              <w:ind w:firstLine="420"/>
            </w:pPr>
            <w:r>
              <w:rPr>
                <w:rFonts w:hint="eastAsia"/>
              </w:rPr>
              <w:t>规避措施</w:t>
            </w:r>
          </w:p>
        </w:tc>
      </w:tr>
      <w:tr w:rsidR="00164272" w:rsidTr="00164272">
        <w:tc>
          <w:tcPr>
            <w:tcW w:w="1174" w:type="dxa"/>
          </w:tcPr>
          <w:p w:rsidR="00164272" w:rsidRDefault="00164272" w:rsidP="00164272">
            <w:pPr>
              <w:spacing w:before="100" w:beforeAutospacing="1" w:after="100" w:afterAutospacing="1"/>
              <w:ind w:firstLine="22"/>
            </w:pPr>
          </w:p>
        </w:tc>
        <w:tc>
          <w:tcPr>
            <w:tcW w:w="2621" w:type="dxa"/>
          </w:tcPr>
          <w:p w:rsidR="00164272" w:rsidRDefault="00164272" w:rsidP="00164272">
            <w:pPr>
              <w:spacing w:before="100" w:beforeAutospacing="1" w:after="100" w:afterAutospacing="1"/>
            </w:pPr>
          </w:p>
        </w:tc>
        <w:tc>
          <w:tcPr>
            <w:tcW w:w="1587" w:type="dxa"/>
          </w:tcPr>
          <w:p w:rsidR="00164272" w:rsidRDefault="00164272" w:rsidP="00164272">
            <w:pPr>
              <w:spacing w:before="100" w:beforeAutospacing="1" w:after="100" w:afterAutospacing="1"/>
            </w:pPr>
          </w:p>
        </w:tc>
        <w:tc>
          <w:tcPr>
            <w:tcW w:w="3112" w:type="dxa"/>
          </w:tcPr>
          <w:p w:rsidR="00164272" w:rsidRDefault="00164272" w:rsidP="00164272">
            <w:pPr>
              <w:spacing w:before="100" w:beforeAutospacing="1" w:after="100" w:afterAutospacing="1"/>
            </w:pPr>
          </w:p>
        </w:tc>
      </w:tr>
      <w:tr w:rsidR="00E00320" w:rsidTr="00164272">
        <w:tc>
          <w:tcPr>
            <w:tcW w:w="1174" w:type="dxa"/>
          </w:tcPr>
          <w:p w:rsidR="00E00320" w:rsidRDefault="00E00320" w:rsidP="00164272">
            <w:pPr>
              <w:spacing w:before="100" w:beforeAutospacing="1" w:after="100" w:afterAutospacing="1"/>
              <w:ind w:firstLine="22"/>
            </w:pPr>
            <w:r>
              <w:rPr>
                <w:rFonts w:hint="eastAsia"/>
              </w:rPr>
              <w:t>1</w:t>
            </w:r>
          </w:p>
        </w:tc>
        <w:tc>
          <w:tcPr>
            <w:tcW w:w="2621" w:type="dxa"/>
          </w:tcPr>
          <w:p w:rsidR="00E00320" w:rsidRDefault="00C11450" w:rsidP="00C11450">
            <w:pPr>
              <w:spacing w:before="100" w:beforeAutospacing="1" w:after="100" w:afterAutospacing="1"/>
            </w:pPr>
            <w:r>
              <w:rPr>
                <w:rFonts w:hint="eastAsia"/>
              </w:rPr>
              <w:t>标准</w:t>
            </w:r>
            <w:r>
              <w:t>源规格多，</w:t>
            </w:r>
            <w:r>
              <w:rPr>
                <w:rFonts w:hint="eastAsia"/>
              </w:rPr>
              <w:t>通讯</w:t>
            </w:r>
            <w:r>
              <w:t>协议不统一等，</w:t>
            </w:r>
            <w:r>
              <w:rPr>
                <w:rFonts w:hint="eastAsia"/>
              </w:rPr>
              <w:t>开</w:t>
            </w:r>
            <w:r>
              <w:t>发</w:t>
            </w:r>
            <w:r w:rsidR="00E00320">
              <w:rPr>
                <w:rFonts w:hint="eastAsia"/>
              </w:rPr>
              <w:t>工作量大</w:t>
            </w:r>
            <w:r w:rsidR="00650D27">
              <w:rPr>
                <w:rFonts w:hint="eastAsia"/>
              </w:rPr>
              <w:t>，使用者操作不方便</w:t>
            </w:r>
            <w:r w:rsidR="00E00320">
              <w:rPr>
                <w:rFonts w:hint="eastAsia"/>
              </w:rPr>
              <w:t>。</w:t>
            </w:r>
          </w:p>
        </w:tc>
        <w:tc>
          <w:tcPr>
            <w:tcW w:w="1587" w:type="dxa"/>
          </w:tcPr>
          <w:p w:rsidR="00E00320" w:rsidRDefault="00E00320" w:rsidP="00164272">
            <w:pPr>
              <w:spacing w:before="100" w:beforeAutospacing="1" w:after="100" w:afterAutospacing="1"/>
            </w:pPr>
            <w:r>
              <w:rPr>
                <w:rFonts w:hint="eastAsia"/>
              </w:rPr>
              <w:t>中</w:t>
            </w:r>
          </w:p>
        </w:tc>
        <w:tc>
          <w:tcPr>
            <w:tcW w:w="3112" w:type="dxa"/>
          </w:tcPr>
          <w:p w:rsidR="00E00320" w:rsidRDefault="00E00320" w:rsidP="00164272">
            <w:pPr>
              <w:spacing w:before="100" w:beforeAutospacing="1" w:after="100" w:afterAutospacing="1"/>
            </w:pPr>
            <w:r>
              <w:rPr>
                <w:rFonts w:hint="eastAsia"/>
              </w:rPr>
              <w:t>规划升级方案；</w:t>
            </w:r>
          </w:p>
          <w:p w:rsidR="00E00320" w:rsidRDefault="00E00320" w:rsidP="00164272">
            <w:pPr>
              <w:spacing w:before="100" w:beforeAutospacing="1" w:after="100" w:afterAutospacing="1"/>
            </w:pPr>
            <w:r>
              <w:rPr>
                <w:rFonts w:hint="eastAsia"/>
              </w:rPr>
              <w:t>选择业务最少时段升级；</w:t>
            </w:r>
          </w:p>
        </w:tc>
      </w:tr>
    </w:tbl>
    <w:p w:rsidR="00E00320" w:rsidRDefault="00E00320" w:rsidP="00164272">
      <w:pPr>
        <w:pStyle w:val="infoblue"/>
        <w:ind w:firstLineChars="95" w:firstLine="199"/>
        <w:rPr>
          <w:i w:val="0"/>
          <w:iCs w:val="0"/>
          <w:color w:val="3366FF"/>
        </w:rPr>
      </w:pPr>
    </w:p>
    <w:p w:rsidR="00E00320" w:rsidRDefault="00E00320">
      <w:pPr>
        <w:pStyle w:val="1"/>
      </w:pPr>
      <w:bookmarkStart w:id="131" w:name="_Toc40192761"/>
      <w:bookmarkStart w:id="132" w:name="_Toc40972511"/>
      <w:r>
        <w:rPr>
          <w:rFonts w:hint="eastAsia"/>
        </w:rPr>
        <w:t>附录</w:t>
      </w:r>
      <w:bookmarkEnd w:id="131"/>
      <w:bookmarkEnd w:id="132"/>
    </w:p>
    <w:p w:rsidR="00E00320" w:rsidRDefault="00E00320"/>
    <w:sectPr w:rsidR="00E00320" w:rsidSect="00E62EA5">
      <w:headerReference w:type="default" r:id="rId20"/>
      <w:footerReference w:type="default" r:id="rId21"/>
      <w:pgSz w:w="11906" w:h="16838" w:code="9"/>
      <w:pgMar w:top="1440" w:right="1701" w:bottom="1440" w:left="1701" w:header="851" w:footer="85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967" w:rsidRDefault="00434967">
      <w:r>
        <w:separator/>
      </w:r>
    </w:p>
  </w:endnote>
  <w:endnote w:type="continuationSeparator" w:id="0">
    <w:p w:rsidR="00434967" w:rsidRDefault="0043496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C2C" w:rsidRDefault="00604C2C">
    <w:pPr>
      <w:pStyle w:val="a7"/>
      <w:tabs>
        <w:tab w:val="clear" w:pos="8306"/>
        <w:tab w:val="right" w:pos="8460"/>
      </w:tabs>
    </w:pPr>
    <w:r>
      <w:rPr>
        <w:rFonts w:hint="eastAsia"/>
      </w:rPr>
      <w:t>内部资料</w:t>
    </w:r>
    <w:r>
      <w:rPr>
        <w:rFonts w:hint="eastAsia"/>
      </w:rPr>
      <w:tab/>
    </w:r>
    <w:r>
      <w:rPr>
        <w:rFonts w:hint="eastAsia"/>
      </w:rPr>
      <w:t>第</w:t>
    </w:r>
    <w:r>
      <w:rPr>
        <w:rFonts w:hint="eastAsia"/>
      </w:rPr>
      <w:t xml:space="preserve"> </w:t>
    </w:r>
    <w:r w:rsidR="007F20F9">
      <w:rPr>
        <w:rStyle w:val="a8"/>
      </w:rPr>
      <w:fldChar w:fldCharType="begin"/>
    </w:r>
    <w:r>
      <w:rPr>
        <w:rStyle w:val="a8"/>
      </w:rPr>
      <w:instrText xml:space="preserve"> PAGE </w:instrText>
    </w:r>
    <w:r w:rsidR="007F20F9">
      <w:rPr>
        <w:rStyle w:val="a8"/>
      </w:rPr>
      <w:fldChar w:fldCharType="separate"/>
    </w:r>
    <w:r w:rsidR="00456DAE">
      <w:rPr>
        <w:rStyle w:val="a8"/>
        <w:noProof/>
      </w:rPr>
      <w:t>11</w:t>
    </w:r>
    <w:r w:rsidR="007F20F9">
      <w:rPr>
        <w:rStyle w:val="a8"/>
      </w:rPr>
      <w:fldChar w:fldCharType="end"/>
    </w:r>
    <w:r>
      <w:rPr>
        <w:rStyle w:val="a8"/>
        <w:rFonts w:hint="eastAsia"/>
      </w:rPr>
      <w:t xml:space="preserve"> </w:t>
    </w:r>
    <w:r>
      <w:rPr>
        <w:rFonts w:hint="eastAsia"/>
      </w:rPr>
      <w:t>页</w:t>
    </w:r>
    <w:r>
      <w:rPr>
        <w:rFonts w:hint="eastAsia"/>
      </w:rPr>
      <w:tab/>
    </w:r>
    <w:r>
      <w:rPr>
        <w:rFonts w:hint="eastAsia"/>
      </w:rPr>
      <w:t>注意保密</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967" w:rsidRDefault="00434967">
      <w:r>
        <w:separator/>
      </w:r>
    </w:p>
  </w:footnote>
  <w:footnote w:type="continuationSeparator" w:id="0">
    <w:p w:rsidR="00434967" w:rsidRDefault="004349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C2C" w:rsidRDefault="00604C2C">
    <w:pPr>
      <w:pStyle w:val="a3"/>
      <w:jc w:val="both"/>
    </w:pPr>
    <w:r>
      <w:rPr>
        <w:rFonts w:hint="eastAsia"/>
        <w:noProof/>
      </w:rPr>
      <w:t>深圳市克莱沃电子有限公司</w:t>
    </w:r>
    <w:r>
      <w:rPr>
        <w:rFonts w:hint="eastAsia"/>
      </w:rPr>
      <w:tab/>
    </w:r>
    <w:r>
      <w:rPr>
        <w:rFonts w:hint="eastAsia"/>
      </w:rPr>
      <w:tab/>
    </w:r>
    <w:r>
      <w:rPr>
        <w:rFonts w:hint="eastAsia"/>
      </w:rPr>
      <w:t>架构设计说明书</w:t>
    </w:r>
    <w:r>
      <w:rPr>
        <w:rFonts w:hint="eastAsia"/>
      </w:rPr>
      <w:t>_</w:t>
    </w:r>
    <w:r>
      <w:rPr>
        <w:rFonts w:hint="eastAsia"/>
      </w:rPr>
      <w:t>校准</w:t>
    </w:r>
    <w:r>
      <w:t>软件</w:t>
    </w:r>
    <w:r>
      <w:t xml:space="preserve"> </w:t>
    </w:r>
    <w:r>
      <w:rPr>
        <w:rFonts w:hint="eastAsia"/>
      </w:rPr>
      <w:t>V1</w:t>
    </w:r>
    <w: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79D4"/>
    <w:multiLevelType w:val="hybridMultilevel"/>
    <w:tmpl w:val="37763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625B01"/>
    <w:multiLevelType w:val="hybridMultilevel"/>
    <w:tmpl w:val="0ED6A2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4246C86"/>
    <w:multiLevelType w:val="hybridMultilevel"/>
    <w:tmpl w:val="2B9C88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51205EC"/>
    <w:multiLevelType w:val="hybridMultilevel"/>
    <w:tmpl w:val="D194D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BE2FC5"/>
    <w:multiLevelType w:val="hybridMultilevel"/>
    <w:tmpl w:val="A9EEAE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1DF3234F"/>
    <w:multiLevelType w:val="hybridMultilevel"/>
    <w:tmpl w:val="79A42C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EF83BDF"/>
    <w:multiLevelType w:val="hybridMultilevel"/>
    <w:tmpl w:val="B4CCAEEA"/>
    <w:lvl w:ilvl="0" w:tplc="28325672">
      <w:start w:val="1"/>
      <w:numFmt w:val="japaneseCounting"/>
      <w:lvlText w:val="第%1章"/>
      <w:lvlJc w:val="left"/>
      <w:pPr>
        <w:tabs>
          <w:tab w:val="num" w:pos="1170"/>
        </w:tabs>
        <w:ind w:left="1170" w:hanging="75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C12727A"/>
    <w:multiLevelType w:val="hybridMultilevel"/>
    <w:tmpl w:val="55DE9732"/>
    <w:lvl w:ilvl="0" w:tplc="1242D50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3102E9F"/>
    <w:multiLevelType w:val="hybridMultilevel"/>
    <w:tmpl w:val="8F5E9C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5F95339"/>
    <w:multiLevelType w:val="hybridMultilevel"/>
    <w:tmpl w:val="CFDEFE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66340BA"/>
    <w:multiLevelType w:val="hybridMultilevel"/>
    <w:tmpl w:val="AECEA53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3A3F4102"/>
    <w:multiLevelType w:val="hybridMultilevel"/>
    <w:tmpl w:val="5DD05AD4"/>
    <w:lvl w:ilvl="0" w:tplc="04BC0BF0">
      <w:start w:val="1"/>
      <w:numFmt w:val="decimal"/>
      <w:lvlText w:val="%1）"/>
      <w:lvlJc w:val="left"/>
      <w:pPr>
        <w:tabs>
          <w:tab w:val="num" w:pos="1140"/>
        </w:tabs>
        <w:ind w:left="1140" w:hanging="7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3B486750"/>
    <w:multiLevelType w:val="hybridMultilevel"/>
    <w:tmpl w:val="456CB7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1B63477"/>
    <w:multiLevelType w:val="multilevel"/>
    <w:tmpl w:val="DF8C8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314F48"/>
    <w:multiLevelType w:val="hybridMultilevel"/>
    <w:tmpl w:val="AAF2B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4BC04767"/>
    <w:multiLevelType w:val="hybridMultilevel"/>
    <w:tmpl w:val="11926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BE435A8"/>
    <w:multiLevelType w:val="hybridMultilevel"/>
    <w:tmpl w:val="660AF1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DB0134F"/>
    <w:multiLevelType w:val="hybridMultilevel"/>
    <w:tmpl w:val="ED4CF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3A1102F"/>
    <w:multiLevelType w:val="hybridMultilevel"/>
    <w:tmpl w:val="175475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8422137"/>
    <w:multiLevelType w:val="hybridMultilevel"/>
    <w:tmpl w:val="00749F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9305840"/>
    <w:multiLevelType w:val="hybridMultilevel"/>
    <w:tmpl w:val="C082C45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5A907EFD"/>
    <w:multiLevelType w:val="hybridMultilevel"/>
    <w:tmpl w:val="0610D4C8"/>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nsid w:val="5C903CB6"/>
    <w:multiLevelType w:val="hybridMultilevel"/>
    <w:tmpl w:val="42AC1B6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960"/>
        </w:tabs>
        <w:ind w:left="96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nsid w:val="611D5B06"/>
    <w:multiLevelType w:val="multilevel"/>
    <w:tmpl w:val="8D4E93F8"/>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hint="default"/>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5">
    <w:nsid w:val="682D66B0"/>
    <w:multiLevelType w:val="hybridMultilevel"/>
    <w:tmpl w:val="87DC99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A854083"/>
    <w:multiLevelType w:val="hybridMultilevel"/>
    <w:tmpl w:val="43626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CD43D49"/>
    <w:multiLevelType w:val="hybridMultilevel"/>
    <w:tmpl w:val="BF548A8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4996658"/>
    <w:multiLevelType w:val="hybridMultilevel"/>
    <w:tmpl w:val="02E0C5DA"/>
    <w:lvl w:ilvl="0" w:tplc="650A8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E40302C"/>
    <w:multiLevelType w:val="hybridMultilevel"/>
    <w:tmpl w:val="16F4F04E"/>
    <w:lvl w:ilvl="0" w:tplc="40821A4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4"/>
  </w:num>
  <w:num w:numId="2">
    <w:abstractNumId w:val="29"/>
  </w:num>
  <w:num w:numId="3">
    <w:abstractNumId w:val="8"/>
  </w:num>
  <w:num w:numId="4">
    <w:abstractNumId w:val="12"/>
  </w:num>
  <w:num w:numId="5">
    <w:abstractNumId w:val="24"/>
  </w:num>
  <w:num w:numId="6">
    <w:abstractNumId w:val="24"/>
  </w:num>
  <w:num w:numId="7">
    <w:abstractNumId w:val="14"/>
  </w:num>
  <w:num w:numId="8">
    <w:abstractNumId w:val="24"/>
  </w:num>
  <w:num w:numId="9">
    <w:abstractNumId w:val="24"/>
  </w:num>
  <w:num w:numId="10">
    <w:abstractNumId w:val="24"/>
  </w:num>
  <w:num w:numId="11">
    <w:abstractNumId w:val="6"/>
  </w:num>
  <w:num w:numId="12">
    <w:abstractNumId w:val="20"/>
  </w:num>
  <w:num w:numId="13">
    <w:abstractNumId w:val="25"/>
  </w:num>
  <w:num w:numId="14">
    <w:abstractNumId w:val="3"/>
  </w:num>
  <w:num w:numId="15">
    <w:abstractNumId w:val="5"/>
  </w:num>
  <w:num w:numId="16">
    <w:abstractNumId w:val="24"/>
  </w:num>
  <w:num w:numId="17">
    <w:abstractNumId w:val="24"/>
  </w:num>
  <w:num w:numId="18">
    <w:abstractNumId w:val="24"/>
  </w:num>
  <w:num w:numId="19">
    <w:abstractNumId w:val="24"/>
  </w:num>
  <w:num w:numId="20">
    <w:abstractNumId w:val="1"/>
  </w:num>
  <w:num w:numId="21">
    <w:abstractNumId w:val="13"/>
  </w:num>
  <w:num w:numId="22">
    <w:abstractNumId w:val="19"/>
  </w:num>
  <w:num w:numId="23">
    <w:abstractNumId w:val="28"/>
  </w:num>
  <w:num w:numId="24">
    <w:abstractNumId w:val="24"/>
  </w:num>
  <w:num w:numId="25">
    <w:abstractNumId w:val="2"/>
  </w:num>
  <w:num w:numId="26">
    <w:abstractNumId w:val="27"/>
  </w:num>
  <w:num w:numId="27">
    <w:abstractNumId w:val="24"/>
  </w:num>
  <w:num w:numId="28">
    <w:abstractNumId w:val="24"/>
  </w:num>
  <w:num w:numId="29">
    <w:abstractNumId w:val="24"/>
  </w:num>
  <w:num w:numId="30">
    <w:abstractNumId w:val="18"/>
  </w:num>
  <w:num w:numId="31">
    <w:abstractNumId w:val="17"/>
  </w:num>
  <w:num w:numId="32">
    <w:abstractNumId w:val="9"/>
  </w:num>
  <w:num w:numId="33">
    <w:abstractNumId w:val="0"/>
  </w:num>
  <w:num w:numId="34">
    <w:abstractNumId w:val="26"/>
  </w:num>
  <w:num w:numId="35">
    <w:abstractNumId w:val="7"/>
  </w:num>
  <w:num w:numId="36">
    <w:abstractNumId w:val="22"/>
  </w:num>
  <w:num w:numId="37">
    <w:abstractNumId w:val="21"/>
  </w:num>
  <w:num w:numId="38">
    <w:abstractNumId w:val="23"/>
  </w:num>
  <w:num w:numId="39">
    <w:abstractNumId w:val="15"/>
  </w:num>
  <w:num w:numId="40">
    <w:abstractNumId w:val="4"/>
  </w:num>
  <w:num w:numId="41">
    <w:abstractNumId w:val="11"/>
  </w:num>
  <w:num w:numId="42">
    <w:abstractNumId w:val="10"/>
  </w:num>
  <w:num w:numId="4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174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6DEC"/>
    <w:rsid w:val="00001156"/>
    <w:rsid w:val="0000237B"/>
    <w:rsid w:val="000029E3"/>
    <w:rsid w:val="00010DB6"/>
    <w:rsid w:val="000205EC"/>
    <w:rsid w:val="00021485"/>
    <w:rsid w:val="00021ED5"/>
    <w:rsid w:val="000241B5"/>
    <w:rsid w:val="00026BEF"/>
    <w:rsid w:val="0003317E"/>
    <w:rsid w:val="0003377F"/>
    <w:rsid w:val="00043D74"/>
    <w:rsid w:val="00045119"/>
    <w:rsid w:val="00053412"/>
    <w:rsid w:val="000562EF"/>
    <w:rsid w:val="00057328"/>
    <w:rsid w:val="00063F16"/>
    <w:rsid w:val="000666E8"/>
    <w:rsid w:val="0006722C"/>
    <w:rsid w:val="00074BAD"/>
    <w:rsid w:val="00084EA7"/>
    <w:rsid w:val="00090820"/>
    <w:rsid w:val="00094B7A"/>
    <w:rsid w:val="00095710"/>
    <w:rsid w:val="000A212B"/>
    <w:rsid w:val="000A681F"/>
    <w:rsid w:val="000A6CEE"/>
    <w:rsid w:val="000B015A"/>
    <w:rsid w:val="000B1E50"/>
    <w:rsid w:val="000B3FD4"/>
    <w:rsid w:val="000B60BD"/>
    <w:rsid w:val="000C02AE"/>
    <w:rsid w:val="000C1809"/>
    <w:rsid w:val="000C1E5D"/>
    <w:rsid w:val="000D191F"/>
    <w:rsid w:val="000D6786"/>
    <w:rsid w:val="000F283B"/>
    <w:rsid w:val="0010138D"/>
    <w:rsid w:val="0010182C"/>
    <w:rsid w:val="0010205E"/>
    <w:rsid w:val="0010417D"/>
    <w:rsid w:val="00104266"/>
    <w:rsid w:val="00104BC5"/>
    <w:rsid w:val="00106DEC"/>
    <w:rsid w:val="0011103F"/>
    <w:rsid w:val="001301C8"/>
    <w:rsid w:val="00134BAE"/>
    <w:rsid w:val="00141726"/>
    <w:rsid w:val="0014256E"/>
    <w:rsid w:val="00143064"/>
    <w:rsid w:val="0014490B"/>
    <w:rsid w:val="001467BB"/>
    <w:rsid w:val="00150167"/>
    <w:rsid w:val="00151358"/>
    <w:rsid w:val="001515E5"/>
    <w:rsid w:val="001553C2"/>
    <w:rsid w:val="00156096"/>
    <w:rsid w:val="00156244"/>
    <w:rsid w:val="00164272"/>
    <w:rsid w:val="00166988"/>
    <w:rsid w:val="001669F5"/>
    <w:rsid w:val="001740DC"/>
    <w:rsid w:val="0017501E"/>
    <w:rsid w:val="00175E48"/>
    <w:rsid w:val="00177F37"/>
    <w:rsid w:val="001800A7"/>
    <w:rsid w:val="001A0225"/>
    <w:rsid w:val="001A0C46"/>
    <w:rsid w:val="001A3ABB"/>
    <w:rsid w:val="001A408F"/>
    <w:rsid w:val="001B231A"/>
    <w:rsid w:val="001B5C23"/>
    <w:rsid w:val="001C1ECE"/>
    <w:rsid w:val="001C33A6"/>
    <w:rsid w:val="001C7A1A"/>
    <w:rsid w:val="001D2787"/>
    <w:rsid w:val="001D6D62"/>
    <w:rsid w:val="001D71B3"/>
    <w:rsid w:val="001E293C"/>
    <w:rsid w:val="001E4449"/>
    <w:rsid w:val="001F1517"/>
    <w:rsid w:val="001F1526"/>
    <w:rsid w:val="001F2F69"/>
    <w:rsid w:val="001F5DCD"/>
    <w:rsid w:val="00201166"/>
    <w:rsid w:val="00205050"/>
    <w:rsid w:val="00207660"/>
    <w:rsid w:val="0021538C"/>
    <w:rsid w:val="00215CF5"/>
    <w:rsid w:val="00215CFE"/>
    <w:rsid w:val="00222144"/>
    <w:rsid w:val="0022287B"/>
    <w:rsid w:val="00223713"/>
    <w:rsid w:val="0022433B"/>
    <w:rsid w:val="0023123A"/>
    <w:rsid w:val="002329E5"/>
    <w:rsid w:val="00232A39"/>
    <w:rsid w:val="002338DC"/>
    <w:rsid w:val="00253D62"/>
    <w:rsid w:val="002614D5"/>
    <w:rsid w:val="0026240D"/>
    <w:rsid w:val="00266150"/>
    <w:rsid w:val="00266A7E"/>
    <w:rsid w:val="00280482"/>
    <w:rsid w:val="00281361"/>
    <w:rsid w:val="002826B8"/>
    <w:rsid w:val="00286646"/>
    <w:rsid w:val="00286D58"/>
    <w:rsid w:val="002872D9"/>
    <w:rsid w:val="00287E43"/>
    <w:rsid w:val="00293097"/>
    <w:rsid w:val="002A0C83"/>
    <w:rsid w:val="002B2CD4"/>
    <w:rsid w:val="002B35BB"/>
    <w:rsid w:val="002C3669"/>
    <w:rsid w:val="002C5511"/>
    <w:rsid w:val="002D20E2"/>
    <w:rsid w:val="002D53F3"/>
    <w:rsid w:val="002E34F3"/>
    <w:rsid w:val="002E48CB"/>
    <w:rsid w:val="002F0858"/>
    <w:rsid w:val="002F0969"/>
    <w:rsid w:val="002F330A"/>
    <w:rsid w:val="002F3788"/>
    <w:rsid w:val="002F40F1"/>
    <w:rsid w:val="00300130"/>
    <w:rsid w:val="00302E8F"/>
    <w:rsid w:val="003048A1"/>
    <w:rsid w:val="00305A23"/>
    <w:rsid w:val="00306A13"/>
    <w:rsid w:val="00311146"/>
    <w:rsid w:val="0032421D"/>
    <w:rsid w:val="00325307"/>
    <w:rsid w:val="003336A1"/>
    <w:rsid w:val="00335896"/>
    <w:rsid w:val="00335EB3"/>
    <w:rsid w:val="00342325"/>
    <w:rsid w:val="00344B59"/>
    <w:rsid w:val="0034540A"/>
    <w:rsid w:val="003454B6"/>
    <w:rsid w:val="00345DAF"/>
    <w:rsid w:val="00347527"/>
    <w:rsid w:val="00352A44"/>
    <w:rsid w:val="00356DB6"/>
    <w:rsid w:val="003614A6"/>
    <w:rsid w:val="0036365E"/>
    <w:rsid w:val="00363D93"/>
    <w:rsid w:val="00370533"/>
    <w:rsid w:val="003722B5"/>
    <w:rsid w:val="0037291C"/>
    <w:rsid w:val="00376EB2"/>
    <w:rsid w:val="00384BCD"/>
    <w:rsid w:val="00393226"/>
    <w:rsid w:val="003972C8"/>
    <w:rsid w:val="00397648"/>
    <w:rsid w:val="003976B3"/>
    <w:rsid w:val="003A2AC1"/>
    <w:rsid w:val="003A4660"/>
    <w:rsid w:val="003A6432"/>
    <w:rsid w:val="003B31FF"/>
    <w:rsid w:val="003B50C1"/>
    <w:rsid w:val="003C1512"/>
    <w:rsid w:val="003C2486"/>
    <w:rsid w:val="003C4DAF"/>
    <w:rsid w:val="003D3D88"/>
    <w:rsid w:val="003D752C"/>
    <w:rsid w:val="003E136A"/>
    <w:rsid w:val="003E1485"/>
    <w:rsid w:val="003E2125"/>
    <w:rsid w:val="003E3B6E"/>
    <w:rsid w:val="003F7093"/>
    <w:rsid w:val="004016B8"/>
    <w:rsid w:val="00401EDC"/>
    <w:rsid w:val="00404C16"/>
    <w:rsid w:val="00406299"/>
    <w:rsid w:val="00411CCB"/>
    <w:rsid w:val="00413A40"/>
    <w:rsid w:val="00413DF0"/>
    <w:rsid w:val="0041430B"/>
    <w:rsid w:val="004212D6"/>
    <w:rsid w:val="00431462"/>
    <w:rsid w:val="00434287"/>
    <w:rsid w:val="00434967"/>
    <w:rsid w:val="004410F7"/>
    <w:rsid w:val="0044322F"/>
    <w:rsid w:val="00450173"/>
    <w:rsid w:val="0045203B"/>
    <w:rsid w:val="00456DAE"/>
    <w:rsid w:val="004666CB"/>
    <w:rsid w:val="00467117"/>
    <w:rsid w:val="0047176E"/>
    <w:rsid w:val="004725A0"/>
    <w:rsid w:val="00475398"/>
    <w:rsid w:val="004758A9"/>
    <w:rsid w:val="00477B2A"/>
    <w:rsid w:val="0048148D"/>
    <w:rsid w:val="00481F09"/>
    <w:rsid w:val="004838A9"/>
    <w:rsid w:val="00491B62"/>
    <w:rsid w:val="00493E72"/>
    <w:rsid w:val="0049490E"/>
    <w:rsid w:val="00494E5B"/>
    <w:rsid w:val="004A30D3"/>
    <w:rsid w:val="004B3126"/>
    <w:rsid w:val="004B45A3"/>
    <w:rsid w:val="004B536F"/>
    <w:rsid w:val="004C653D"/>
    <w:rsid w:val="004C717C"/>
    <w:rsid w:val="004D5921"/>
    <w:rsid w:val="004D5BB3"/>
    <w:rsid w:val="004E14AC"/>
    <w:rsid w:val="004E464B"/>
    <w:rsid w:val="004E4FB0"/>
    <w:rsid w:val="004E572E"/>
    <w:rsid w:val="004E6C36"/>
    <w:rsid w:val="004F09F8"/>
    <w:rsid w:val="004F2F25"/>
    <w:rsid w:val="004F4254"/>
    <w:rsid w:val="005029D4"/>
    <w:rsid w:val="0051109C"/>
    <w:rsid w:val="0051137D"/>
    <w:rsid w:val="005160BD"/>
    <w:rsid w:val="005202BA"/>
    <w:rsid w:val="005204E0"/>
    <w:rsid w:val="00520C7A"/>
    <w:rsid w:val="00520DF9"/>
    <w:rsid w:val="005212DF"/>
    <w:rsid w:val="00522809"/>
    <w:rsid w:val="005228E8"/>
    <w:rsid w:val="0052396C"/>
    <w:rsid w:val="00530BF2"/>
    <w:rsid w:val="005352B7"/>
    <w:rsid w:val="00545CA1"/>
    <w:rsid w:val="005529D4"/>
    <w:rsid w:val="00561AE5"/>
    <w:rsid w:val="00562316"/>
    <w:rsid w:val="005638EF"/>
    <w:rsid w:val="00566465"/>
    <w:rsid w:val="00567F07"/>
    <w:rsid w:val="00570970"/>
    <w:rsid w:val="00584691"/>
    <w:rsid w:val="00587CE5"/>
    <w:rsid w:val="005934CB"/>
    <w:rsid w:val="00595EC1"/>
    <w:rsid w:val="005A58EA"/>
    <w:rsid w:val="005A69D0"/>
    <w:rsid w:val="005B7A13"/>
    <w:rsid w:val="005C03C5"/>
    <w:rsid w:val="005C46D4"/>
    <w:rsid w:val="005C4F70"/>
    <w:rsid w:val="005D73BD"/>
    <w:rsid w:val="005E0667"/>
    <w:rsid w:val="005E3599"/>
    <w:rsid w:val="005E55D1"/>
    <w:rsid w:val="005E6EBB"/>
    <w:rsid w:val="005F1831"/>
    <w:rsid w:val="005F22EA"/>
    <w:rsid w:val="00602A9C"/>
    <w:rsid w:val="00602F99"/>
    <w:rsid w:val="006033D9"/>
    <w:rsid w:val="00604C2C"/>
    <w:rsid w:val="006062AE"/>
    <w:rsid w:val="00610D44"/>
    <w:rsid w:val="006129D6"/>
    <w:rsid w:val="0061528A"/>
    <w:rsid w:val="00615AB0"/>
    <w:rsid w:val="00616155"/>
    <w:rsid w:val="0062303E"/>
    <w:rsid w:val="00631F56"/>
    <w:rsid w:val="006331F8"/>
    <w:rsid w:val="00636BFB"/>
    <w:rsid w:val="0064068F"/>
    <w:rsid w:val="00643395"/>
    <w:rsid w:val="00650D27"/>
    <w:rsid w:val="00651BAC"/>
    <w:rsid w:val="00653A86"/>
    <w:rsid w:val="00654D27"/>
    <w:rsid w:val="0066708A"/>
    <w:rsid w:val="006737C8"/>
    <w:rsid w:val="00691BA4"/>
    <w:rsid w:val="00691F08"/>
    <w:rsid w:val="00693040"/>
    <w:rsid w:val="00693B1A"/>
    <w:rsid w:val="006941C8"/>
    <w:rsid w:val="006953E6"/>
    <w:rsid w:val="00696A8A"/>
    <w:rsid w:val="006A5FA8"/>
    <w:rsid w:val="006A6BEC"/>
    <w:rsid w:val="006B0016"/>
    <w:rsid w:val="006B722B"/>
    <w:rsid w:val="006C0587"/>
    <w:rsid w:val="006C6B39"/>
    <w:rsid w:val="006D1465"/>
    <w:rsid w:val="006D2DCC"/>
    <w:rsid w:val="006D4F8F"/>
    <w:rsid w:val="006E3070"/>
    <w:rsid w:val="006E6154"/>
    <w:rsid w:val="006F318F"/>
    <w:rsid w:val="006F425B"/>
    <w:rsid w:val="006F6811"/>
    <w:rsid w:val="00700061"/>
    <w:rsid w:val="0070205E"/>
    <w:rsid w:val="007024CD"/>
    <w:rsid w:val="00703648"/>
    <w:rsid w:val="00704518"/>
    <w:rsid w:val="00704EC3"/>
    <w:rsid w:val="00706FAA"/>
    <w:rsid w:val="00707818"/>
    <w:rsid w:val="00723003"/>
    <w:rsid w:val="007300B0"/>
    <w:rsid w:val="00732F6B"/>
    <w:rsid w:val="0073410E"/>
    <w:rsid w:val="00742567"/>
    <w:rsid w:val="00742999"/>
    <w:rsid w:val="00750182"/>
    <w:rsid w:val="00753287"/>
    <w:rsid w:val="00766AE0"/>
    <w:rsid w:val="00767B0B"/>
    <w:rsid w:val="007711A9"/>
    <w:rsid w:val="007718F9"/>
    <w:rsid w:val="0079094B"/>
    <w:rsid w:val="00792340"/>
    <w:rsid w:val="007A20AC"/>
    <w:rsid w:val="007A6298"/>
    <w:rsid w:val="007A7ECE"/>
    <w:rsid w:val="007B4031"/>
    <w:rsid w:val="007B4ABF"/>
    <w:rsid w:val="007C6A90"/>
    <w:rsid w:val="007D0141"/>
    <w:rsid w:val="007D21E4"/>
    <w:rsid w:val="007D4DB1"/>
    <w:rsid w:val="007D554E"/>
    <w:rsid w:val="007D5A1B"/>
    <w:rsid w:val="007D63B2"/>
    <w:rsid w:val="007E65ED"/>
    <w:rsid w:val="007E6F4B"/>
    <w:rsid w:val="007E7A1E"/>
    <w:rsid w:val="007F20F9"/>
    <w:rsid w:val="007F2209"/>
    <w:rsid w:val="007F3A74"/>
    <w:rsid w:val="00801DE6"/>
    <w:rsid w:val="008023A7"/>
    <w:rsid w:val="0080267A"/>
    <w:rsid w:val="00802E69"/>
    <w:rsid w:val="00810CE5"/>
    <w:rsid w:val="00813EDA"/>
    <w:rsid w:val="00817FAC"/>
    <w:rsid w:val="0082241A"/>
    <w:rsid w:val="00823E52"/>
    <w:rsid w:val="008308D7"/>
    <w:rsid w:val="0083195A"/>
    <w:rsid w:val="00837F32"/>
    <w:rsid w:val="00837F8E"/>
    <w:rsid w:val="0084067E"/>
    <w:rsid w:val="008455C6"/>
    <w:rsid w:val="00846C83"/>
    <w:rsid w:val="00862115"/>
    <w:rsid w:val="008660DD"/>
    <w:rsid w:val="00866236"/>
    <w:rsid w:val="00867CFF"/>
    <w:rsid w:val="008736F3"/>
    <w:rsid w:val="0087392A"/>
    <w:rsid w:val="00874CD5"/>
    <w:rsid w:val="00875FBF"/>
    <w:rsid w:val="00876EE8"/>
    <w:rsid w:val="008804BA"/>
    <w:rsid w:val="00885D76"/>
    <w:rsid w:val="00891239"/>
    <w:rsid w:val="008943C6"/>
    <w:rsid w:val="00895A02"/>
    <w:rsid w:val="0089692D"/>
    <w:rsid w:val="00897A6E"/>
    <w:rsid w:val="008A502E"/>
    <w:rsid w:val="008A6A23"/>
    <w:rsid w:val="008B33C2"/>
    <w:rsid w:val="008B63FD"/>
    <w:rsid w:val="008C048F"/>
    <w:rsid w:val="008C1EEE"/>
    <w:rsid w:val="008C5C03"/>
    <w:rsid w:val="008D5332"/>
    <w:rsid w:val="008D6349"/>
    <w:rsid w:val="008D7773"/>
    <w:rsid w:val="008E4F7D"/>
    <w:rsid w:val="008F38E5"/>
    <w:rsid w:val="008F5C69"/>
    <w:rsid w:val="008F5F67"/>
    <w:rsid w:val="008F6418"/>
    <w:rsid w:val="00900D16"/>
    <w:rsid w:val="009045BA"/>
    <w:rsid w:val="009046EC"/>
    <w:rsid w:val="009113AE"/>
    <w:rsid w:val="00916ECB"/>
    <w:rsid w:val="00917605"/>
    <w:rsid w:val="0092239F"/>
    <w:rsid w:val="00924448"/>
    <w:rsid w:val="00925FD5"/>
    <w:rsid w:val="00932F64"/>
    <w:rsid w:val="009379D9"/>
    <w:rsid w:val="00945957"/>
    <w:rsid w:val="0095238B"/>
    <w:rsid w:val="009525DD"/>
    <w:rsid w:val="00956570"/>
    <w:rsid w:val="00956DBB"/>
    <w:rsid w:val="00967A91"/>
    <w:rsid w:val="009701D9"/>
    <w:rsid w:val="009728B8"/>
    <w:rsid w:val="009769EA"/>
    <w:rsid w:val="00994335"/>
    <w:rsid w:val="00995054"/>
    <w:rsid w:val="00995319"/>
    <w:rsid w:val="009A1B06"/>
    <w:rsid w:val="009A1B5C"/>
    <w:rsid w:val="009A51EB"/>
    <w:rsid w:val="009B1F7E"/>
    <w:rsid w:val="009B7957"/>
    <w:rsid w:val="009C048D"/>
    <w:rsid w:val="009D31C4"/>
    <w:rsid w:val="009D7622"/>
    <w:rsid w:val="009E3A57"/>
    <w:rsid w:val="009E412F"/>
    <w:rsid w:val="009E45A0"/>
    <w:rsid w:val="009E592D"/>
    <w:rsid w:val="009E6A59"/>
    <w:rsid w:val="009F0183"/>
    <w:rsid w:val="009F4046"/>
    <w:rsid w:val="009F495D"/>
    <w:rsid w:val="00A0202B"/>
    <w:rsid w:val="00A0687D"/>
    <w:rsid w:val="00A06ACA"/>
    <w:rsid w:val="00A14F95"/>
    <w:rsid w:val="00A15A5E"/>
    <w:rsid w:val="00A216BD"/>
    <w:rsid w:val="00A24A45"/>
    <w:rsid w:val="00A25D07"/>
    <w:rsid w:val="00A2651B"/>
    <w:rsid w:val="00A3165A"/>
    <w:rsid w:val="00A41936"/>
    <w:rsid w:val="00A461DB"/>
    <w:rsid w:val="00A472F7"/>
    <w:rsid w:val="00A476A1"/>
    <w:rsid w:val="00A57AA9"/>
    <w:rsid w:val="00A67007"/>
    <w:rsid w:val="00A77AF1"/>
    <w:rsid w:val="00A829DE"/>
    <w:rsid w:val="00A86095"/>
    <w:rsid w:val="00A861F0"/>
    <w:rsid w:val="00A86F42"/>
    <w:rsid w:val="00A930B0"/>
    <w:rsid w:val="00A94A82"/>
    <w:rsid w:val="00AA6AE6"/>
    <w:rsid w:val="00AA7A61"/>
    <w:rsid w:val="00AB06B3"/>
    <w:rsid w:val="00AB35BF"/>
    <w:rsid w:val="00AB4F6E"/>
    <w:rsid w:val="00AB6E63"/>
    <w:rsid w:val="00AC24C5"/>
    <w:rsid w:val="00AC78FA"/>
    <w:rsid w:val="00AD1E70"/>
    <w:rsid w:val="00AD2EE8"/>
    <w:rsid w:val="00AD38D6"/>
    <w:rsid w:val="00AD40D8"/>
    <w:rsid w:val="00AD75FD"/>
    <w:rsid w:val="00AD7DFE"/>
    <w:rsid w:val="00AE2D5C"/>
    <w:rsid w:val="00AE3078"/>
    <w:rsid w:val="00AE4D7D"/>
    <w:rsid w:val="00AE6B8A"/>
    <w:rsid w:val="00AF1237"/>
    <w:rsid w:val="00AF31E0"/>
    <w:rsid w:val="00AF3298"/>
    <w:rsid w:val="00AF564F"/>
    <w:rsid w:val="00AF6801"/>
    <w:rsid w:val="00AF6EFE"/>
    <w:rsid w:val="00B00D24"/>
    <w:rsid w:val="00B17680"/>
    <w:rsid w:val="00B2353F"/>
    <w:rsid w:val="00B24A38"/>
    <w:rsid w:val="00B27172"/>
    <w:rsid w:val="00B34C0B"/>
    <w:rsid w:val="00B37904"/>
    <w:rsid w:val="00B44FE4"/>
    <w:rsid w:val="00B5563C"/>
    <w:rsid w:val="00B64A12"/>
    <w:rsid w:val="00B73EFF"/>
    <w:rsid w:val="00B75ED9"/>
    <w:rsid w:val="00B77737"/>
    <w:rsid w:val="00B77B3C"/>
    <w:rsid w:val="00B8748C"/>
    <w:rsid w:val="00BB206B"/>
    <w:rsid w:val="00BB2605"/>
    <w:rsid w:val="00BB5332"/>
    <w:rsid w:val="00BC67F9"/>
    <w:rsid w:val="00BC7729"/>
    <w:rsid w:val="00BC7CD0"/>
    <w:rsid w:val="00BD1A47"/>
    <w:rsid w:val="00BD344B"/>
    <w:rsid w:val="00BD4D07"/>
    <w:rsid w:val="00BD6783"/>
    <w:rsid w:val="00BD7113"/>
    <w:rsid w:val="00BE211D"/>
    <w:rsid w:val="00BE29BA"/>
    <w:rsid w:val="00BE52A2"/>
    <w:rsid w:val="00BF746A"/>
    <w:rsid w:val="00C02356"/>
    <w:rsid w:val="00C0272F"/>
    <w:rsid w:val="00C02AA5"/>
    <w:rsid w:val="00C05EC8"/>
    <w:rsid w:val="00C06376"/>
    <w:rsid w:val="00C06E23"/>
    <w:rsid w:val="00C11450"/>
    <w:rsid w:val="00C1729B"/>
    <w:rsid w:val="00C268FE"/>
    <w:rsid w:val="00C3078C"/>
    <w:rsid w:val="00C3365F"/>
    <w:rsid w:val="00C34ED2"/>
    <w:rsid w:val="00C362B8"/>
    <w:rsid w:val="00C4569D"/>
    <w:rsid w:val="00C4721E"/>
    <w:rsid w:val="00C47BAC"/>
    <w:rsid w:val="00C5475E"/>
    <w:rsid w:val="00C625BD"/>
    <w:rsid w:val="00C62A43"/>
    <w:rsid w:val="00C643B1"/>
    <w:rsid w:val="00C71CC4"/>
    <w:rsid w:val="00C74899"/>
    <w:rsid w:val="00C76526"/>
    <w:rsid w:val="00C824AF"/>
    <w:rsid w:val="00C97992"/>
    <w:rsid w:val="00CA3DEF"/>
    <w:rsid w:val="00CA5249"/>
    <w:rsid w:val="00CA5E2D"/>
    <w:rsid w:val="00CB659E"/>
    <w:rsid w:val="00CC2EEA"/>
    <w:rsid w:val="00CC76F7"/>
    <w:rsid w:val="00CD0725"/>
    <w:rsid w:val="00CD293F"/>
    <w:rsid w:val="00CE5FBC"/>
    <w:rsid w:val="00CE66D1"/>
    <w:rsid w:val="00CF0A8C"/>
    <w:rsid w:val="00CF24DD"/>
    <w:rsid w:val="00CF54D7"/>
    <w:rsid w:val="00D03D69"/>
    <w:rsid w:val="00D0748A"/>
    <w:rsid w:val="00D10680"/>
    <w:rsid w:val="00D13DB0"/>
    <w:rsid w:val="00D1591F"/>
    <w:rsid w:val="00D17504"/>
    <w:rsid w:val="00D256C8"/>
    <w:rsid w:val="00D30866"/>
    <w:rsid w:val="00D31600"/>
    <w:rsid w:val="00D33FC2"/>
    <w:rsid w:val="00D342DF"/>
    <w:rsid w:val="00D37642"/>
    <w:rsid w:val="00D4291C"/>
    <w:rsid w:val="00D47C53"/>
    <w:rsid w:val="00D54D95"/>
    <w:rsid w:val="00D61F2F"/>
    <w:rsid w:val="00D634EA"/>
    <w:rsid w:val="00D76996"/>
    <w:rsid w:val="00D77B87"/>
    <w:rsid w:val="00D8431D"/>
    <w:rsid w:val="00D941D7"/>
    <w:rsid w:val="00DA2761"/>
    <w:rsid w:val="00DA775C"/>
    <w:rsid w:val="00DB1525"/>
    <w:rsid w:val="00DB47D5"/>
    <w:rsid w:val="00DB500E"/>
    <w:rsid w:val="00DC2C53"/>
    <w:rsid w:val="00DC488A"/>
    <w:rsid w:val="00DD0BD6"/>
    <w:rsid w:val="00DD26AE"/>
    <w:rsid w:val="00DD4427"/>
    <w:rsid w:val="00DD7A52"/>
    <w:rsid w:val="00DE2236"/>
    <w:rsid w:val="00DE50B8"/>
    <w:rsid w:val="00DE7CF5"/>
    <w:rsid w:val="00DF7168"/>
    <w:rsid w:val="00E00320"/>
    <w:rsid w:val="00E125DD"/>
    <w:rsid w:val="00E136DC"/>
    <w:rsid w:val="00E15837"/>
    <w:rsid w:val="00E168E2"/>
    <w:rsid w:val="00E170FD"/>
    <w:rsid w:val="00E179FD"/>
    <w:rsid w:val="00E17F06"/>
    <w:rsid w:val="00E21DF4"/>
    <w:rsid w:val="00E225B5"/>
    <w:rsid w:val="00E3392F"/>
    <w:rsid w:val="00E33AE7"/>
    <w:rsid w:val="00E33C5A"/>
    <w:rsid w:val="00E348AB"/>
    <w:rsid w:val="00E355D2"/>
    <w:rsid w:val="00E470BE"/>
    <w:rsid w:val="00E55D84"/>
    <w:rsid w:val="00E57124"/>
    <w:rsid w:val="00E578A0"/>
    <w:rsid w:val="00E61080"/>
    <w:rsid w:val="00E62EA5"/>
    <w:rsid w:val="00E64720"/>
    <w:rsid w:val="00E710A9"/>
    <w:rsid w:val="00E73A1A"/>
    <w:rsid w:val="00E757CD"/>
    <w:rsid w:val="00E7761B"/>
    <w:rsid w:val="00E77EF5"/>
    <w:rsid w:val="00E83749"/>
    <w:rsid w:val="00E9026E"/>
    <w:rsid w:val="00E91228"/>
    <w:rsid w:val="00E9185C"/>
    <w:rsid w:val="00E93D39"/>
    <w:rsid w:val="00EA0A71"/>
    <w:rsid w:val="00EA59EC"/>
    <w:rsid w:val="00EA6682"/>
    <w:rsid w:val="00EA758E"/>
    <w:rsid w:val="00EB18C2"/>
    <w:rsid w:val="00EB5E5C"/>
    <w:rsid w:val="00EB68C6"/>
    <w:rsid w:val="00EC1C9B"/>
    <w:rsid w:val="00EC5CA5"/>
    <w:rsid w:val="00ED34AD"/>
    <w:rsid w:val="00ED61E9"/>
    <w:rsid w:val="00ED648A"/>
    <w:rsid w:val="00ED64A7"/>
    <w:rsid w:val="00EE4AB7"/>
    <w:rsid w:val="00EE5E8E"/>
    <w:rsid w:val="00EF0AB8"/>
    <w:rsid w:val="00EF5B0B"/>
    <w:rsid w:val="00F06F04"/>
    <w:rsid w:val="00F12186"/>
    <w:rsid w:val="00F15737"/>
    <w:rsid w:val="00F162B5"/>
    <w:rsid w:val="00F2068F"/>
    <w:rsid w:val="00F22D29"/>
    <w:rsid w:val="00F230A3"/>
    <w:rsid w:val="00F23E59"/>
    <w:rsid w:val="00F35FA9"/>
    <w:rsid w:val="00F36B0F"/>
    <w:rsid w:val="00F40397"/>
    <w:rsid w:val="00F40DE0"/>
    <w:rsid w:val="00F413C0"/>
    <w:rsid w:val="00F424CC"/>
    <w:rsid w:val="00F52644"/>
    <w:rsid w:val="00F529B5"/>
    <w:rsid w:val="00F574DD"/>
    <w:rsid w:val="00F64B74"/>
    <w:rsid w:val="00F72266"/>
    <w:rsid w:val="00F73C16"/>
    <w:rsid w:val="00F83338"/>
    <w:rsid w:val="00F84394"/>
    <w:rsid w:val="00F8492C"/>
    <w:rsid w:val="00F85DA8"/>
    <w:rsid w:val="00F906C1"/>
    <w:rsid w:val="00F92284"/>
    <w:rsid w:val="00F97F5A"/>
    <w:rsid w:val="00FA0FC1"/>
    <w:rsid w:val="00FA351B"/>
    <w:rsid w:val="00FA3830"/>
    <w:rsid w:val="00FA6AF3"/>
    <w:rsid w:val="00FB071B"/>
    <w:rsid w:val="00FB3554"/>
    <w:rsid w:val="00FC02FA"/>
    <w:rsid w:val="00FC2B2E"/>
    <w:rsid w:val="00FC59F7"/>
    <w:rsid w:val="00FD164E"/>
    <w:rsid w:val="00FD62B2"/>
    <w:rsid w:val="00FD687C"/>
    <w:rsid w:val="00FD712D"/>
    <w:rsid w:val="00FE1951"/>
    <w:rsid w:val="00FE6389"/>
    <w:rsid w:val="00FE69D1"/>
    <w:rsid w:val="00FF545C"/>
    <w:rsid w:val="00FF6352"/>
    <w:rsid w:val="00FF6D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EA5"/>
    <w:pPr>
      <w:widowControl w:val="0"/>
      <w:jc w:val="both"/>
    </w:pPr>
    <w:rPr>
      <w:kern w:val="2"/>
      <w:sz w:val="21"/>
      <w:szCs w:val="24"/>
    </w:rPr>
  </w:style>
  <w:style w:type="paragraph" w:styleId="1">
    <w:name w:val="heading 1"/>
    <w:basedOn w:val="a"/>
    <w:next w:val="a"/>
    <w:qFormat/>
    <w:rsid w:val="00E62EA5"/>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E62EA5"/>
    <w:pPr>
      <w:keepNext/>
      <w:keepLines/>
      <w:numPr>
        <w:ilvl w:val="1"/>
        <w:numId w:val="1"/>
      </w:numPr>
      <w:spacing w:before="100" w:beforeAutospacing="1" w:after="100" w:afterAutospacing="1"/>
      <w:outlineLvl w:val="1"/>
    </w:pPr>
    <w:rPr>
      <w:b/>
      <w:bCs/>
      <w:sz w:val="30"/>
      <w:szCs w:val="32"/>
    </w:rPr>
  </w:style>
  <w:style w:type="paragraph" w:styleId="3">
    <w:name w:val="heading 3"/>
    <w:basedOn w:val="a"/>
    <w:next w:val="a"/>
    <w:qFormat/>
    <w:rsid w:val="00E62EA5"/>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rsid w:val="00E62EA5"/>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rsid w:val="00E62EA5"/>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E62E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E62EA5"/>
    <w:pPr>
      <w:keepNext/>
      <w:keepLines/>
      <w:numPr>
        <w:ilvl w:val="6"/>
        <w:numId w:val="1"/>
      </w:numPr>
      <w:spacing w:before="240" w:after="64" w:line="320" w:lineRule="auto"/>
      <w:outlineLvl w:val="6"/>
    </w:pPr>
    <w:rPr>
      <w:b/>
      <w:bCs/>
      <w:sz w:val="24"/>
    </w:rPr>
  </w:style>
  <w:style w:type="paragraph" w:styleId="8">
    <w:name w:val="heading 8"/>
    <w:basedOn w:val="a"/>
    <w:next w:val="a"/>
    <w:qFormat/>
    <w:rsid w:val="00E62E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E62EA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62EA5"/>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E62EA5"/>
    <w:pPr>
      <w:spacing w:beforeLines="50" w:afterLines="50"/>
      <w:jc w:val="left"/>
    </w:pPr>
    <w:rPr>
      <w:rFonts w:ascii="Times" w:hAnsi="Times"/>
      <w:b/>
      <w:noProof/>
      <w:sz w:val="24"/>
    </w:rPr>
  </w:style>
  <w:style w:type="paragraph" w:styleId="20">
    <w:name w:val="toc 2"/>
    <w:basedOn w:val="a"/>
    <w:next w:val="a"/>
    <w:uiPriority w:val="39"/>
    <w:rsid w:val="00E62EA5"/>
    <w:pPr>
      <w:ind w:leftChars="200" w:left="200"/>
      <w:jc w:val="left"/>
    </w:pPr>
  </w:style>
  <w:style w:type="paragraph" w:styleId="a4">
    <w:name w:val="Document Map"/>
    <w:basedOn w:val="a"/>
    <w:semiHidden/>
    <w:rsid w:val="00E62EA5"/>
    <w:pPr>
      <w:shd w:val="clear" w:color="auto" w:fill="000080"/>
    </w:pPr>
  </w:style>
  <w:style w:type="character" w:styleId="a5">
    <w:name w:val="Hyperlink"/>
    <w:basedOn w:val="a0"/>
    <w:uiPriority w:val="99"/>
    <w:rsid w:val="00E62EA5"/>
    <w:rPr>
      <w:color w:val="0000FF"/>
      <w:u w:val="single"/>
    </w:rPr>
  </w:style>
  <w:style w:type="character" w:styleId="a6">
    <w:name w:val="FollowedHyperlink"/>
    <w:basedOn w:val="a0"/>
    <w:rsid w:val="00E62EA5"/>
    <w:rPr>
      <w:color w:val="800080"/>
      <w:u w:val="single"/>
    </w:rPr>
  </w:style>
  <w:style w:type="paragraph" w:styleId="30">
    <w:name w:val="toc 3"/>
    <w:basedOn w:val="a"/>
    <w:next w:val="a"/>
    <w:uiPriority w:val="39"/>
    <w:rsid w:val="00E62EA5"/>
    <w:pPr>
      <w:ind w:leftChars="400" w:left="400"/>
      <w:jc w:val="left"/>
    </w:pPr>
  </w:style>
  <w:style w:type="paragraph" w:styleId="40">
    <w:name w:val="toc 4"/>
    <w:basedOn w:val="a"/>
    <w:next w:val="a"/>
    <w:semiHidden/>
    <w:rsid w:val="00E62EA5"/>
    <w:pPr>
      <w:ind w:leftChars="600" w:left="600"/>
      <w:jc w:val="left"/>
    </w:pPr>
  </w:style>
  <w:style w:type="paragraph" w:styleId="50">
    <w:name w:val="toc 5"/>
    <w:basedOn w:val="a"/>
    <w:next w:val="a"/>
    <w:semiHidden/>
    <w:rsid w:val="00E62EA5"/>
    <w:pPr>
      <w:ind w:leftChars="800" w:left="800"/>
      <w:jc w:val="left"/>
    </w:pPr>
  </w:style>
  <w:style w:type="paragraph" w:styleId="60">
    <w:name w:val="toc 6"/>
    <w:basedOn w:val="a"/>
    <w:next w:val="a"/>
    <w:autoRedefine/>
    <w:semiHidden/>
    <w:rsid w:val="00E62EA5"/>
    <w:pPr>
      <w:ind w:leftChars="1000" w:left="2100"/>
    </w:pPr>
    <w:rPr>
      <w:b/>
    </w:rPr>
  </w:style>
  <w:style w:type="paragraph" w:styleId="70">
    <w:name w:val="toc 7"/>
    <w:basedOn w:val="a"/>
    <w:next w:val="a"/>
    <w:autoRedefine/>
    <w:semiHidden/>
    <w:rsid w:val="00E62EA5"/>
    <w:pPr>
      <w:ind w:leftChars="1200" w:left="2520"/>
    </w:pPr>
  </w:style>
  <w:style w:type="paragraph" w:styleId="a7">
    <w:name w:val="footer"/>
    <w:basedOn w:val="a"/>
    <w:rsid w:val="00E62EA5"/>
    <w:pPr>
      <w:pBdr>
        <w:top w:val="single" w:sz="4" w:space="1" w:color="auto"/>
      </w:pBdr>
      <w:tabs>
        <w:tab w:val="center" w:pos="4153"/>
        <w:tab w:val="right" w:pos="8306"/>
      </w:tabs>
      <w:snapToGrid w:val="0"/>
      <w:jc w:val="left"/>
    </w:pPr>
    <w:rPr>
      <w:sz w:val="18"/>
      <w:szCs w:val="18"/>
    </w:rPr>
  </w:style>
  <w:style w:type="character" w:styleId="a8">
    <w:name w:val="page number"/>
    <w:basedOn w:val="a0"/>
    <w:rsid w:val="00E62EA5"/>
  </w:style>
  <w:style w:type="paragraph" w:styleId="80">
    <w:name w:val="toc 8"/>
    <w:basedOn w:val="a"/>
    <w:next w:val="a"/>
    <w:autoRedefine/>
    <w:semiHidden/>
    <w:rsid w:val="00E62EA5"/>
    <w:pPr>
      <w:ind w:leftChars="1400" w:left="2940"/>
    </w:pPr>
  </w:style>
  <w:style w:type="paragraph" w:styleId="90">
    <w:name w:val="toc 9"/>
    <w:basedOn w:val="a"/>
    <w:next w:val="a"/>
    <w:autoRedefine/>
    <w:semiHidden/>
    <w:rsid w:val="00E62EA5"/>
    <w:pPr>
      <w:ind w:leftChars="1600" w:left="3360"/>
    </w:pPr>
  </w:style>
  <w:style w:type="paragraph" w:customStyle="1" w:styleId="infoblue">
    <w:name w:val="infoblue"/>
    <w:basedOn w:val="a"/>
    <w:rsid w:val="00E62EA5"/>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rsid w:val="00E62EA5"/>
    <w:pPr>
      <w:spacing w:before="100" w:beforeAutospacing="1" w:after="100" w:afterAutospacing="1"/>
      <w:ind w:firstLineChars="200" w:firstLine="200"/>
    </w:pPr>
  </w:style>
  <w:style w:type="paragraph" w:styleId="aa">
    <w:name w:val="Body Text"/>
    <w:basedOn w:val="a"/>
    <w:rsid w:val="00E62EA5"/>
    <w:pPr>
      <w:widowControl/>
      <w:spacing w:after="120" w:line="240" w:lineRule="atLeast"/>
      <w:ind w:left="720"/>
      <w:jc w:val="left"/>
    </w:pPr>
    <w:rPr>
      <w:kern w:val="0"/>
      <w:sz w:val="20"/>
      <w:szCs w:val="20"/>
    </w:rPr>
  </w:style>
  <w:style w:type="paragraph" w:customStyle="1" w:styleId="paragraph2">
    <w:name w:val="paragraph2"/>
    <w:basedOn w:val="a"/>
    <w:rsid w:val="00E62EA5"/>
    <w:pPr>
      <w:widowControl/>
      <w:spacing w:before="80" w:line="240" w:lineRule="atLeast"/>
      <w:ind w:left="720"/>
    </w:pPr>
    <w:rPr>
      <w:color w:val="000000"/>
      <w:kern w:val="0"/>
      <w:sz w:val="20"/>
      <w:szCs w:val="20"/>
    </w:rPr>
  </w:style>
  <w:style w:type="paragraph" w:customStyle="1" w:styleId="InfoBlue0">
    <w:name w:val="InfoBlue"/>
    <w:basedOn w:val="a"/>
    <w:next w:val="aa"/>
    <w:autoRedefine/>
    <w:rsid w:val="00E62EA5"/>
    <w:pPr>
      <w:tabs>
        <w:tab w:val="left" w:pos="540"/>
        <w:tab w:val="left" w:pos="1260"/>
      </w:tabs>
      <w:spacing w:after="120" w:line="240" w:lineRule="atLeast"/>
      <w:jc w:val="left"/>
    </w:pPr>
    <w:rPr>
      <w:i/>
      <w:snapToGrid w:val="0"/>
      <w:color w:val="0000FF"/>
      <w:kern w:val="0"/>
      <w:sz w:val="20"/>
      <w:szCs w:val="20"/>
    </w:rPr>
  </w:style>
  <w:style w:type="character" w:styleId="ab">
    <w:name w:val="Emphasis"/>
    <w:basedOn w:val="a0"/>
    <w:qFormat/>
    <w:rsid w:val="00E62EA5"/>
    <w:rPr>
      <w:i/>
      <w:iCs/>
    </w:rPr>
  </w:style>
  <w:style w:type="paragraph" w:styleId="ac">
    <w:name w:val="Note Heading"/>
    <w:basedOn w:val="a"/>
    <w:next w:val="a"/>
    <w:rsid w:val="00E62EA5"/>
    <w:pPr>
      <w:jc w:val="center"/>
    </w:pPr>
  </w:style>
  <w:style w:type="paragraph" w:customStyle="1" w:styleId="ad">
    <w:name w:val="编写建议"/>
    <w:basedOn w:val="a"/>
    <w:rsid w:val="00E62EA5"/>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styleId="ae">
    <w:name w:val="Balloon Text"/>
    <w:basedOn w:val="a"/>
    <w:semiHidden/>
    <w:rsid w:val="00E62EA5"/>
    <w:rPr>
      <w:sz w:val="18"/>
      <w:szCs w:val="18"/>
    </w:rPr>
  </w:style>
  <w:style w:type="paragraph" w:styleId="af">
    <w:name w:val="Normal (Web)"/>
    <w:basedOn w:val="a"/>
    <w:rsid w:val="00E62EA5"/>
    <w:pPr>
      <w:widowControl/>
      <w:spacing w:before="100" w:beforeAutospacing="1" w:after="100" w:afterAutospacing="1"/>
      <w:jc w:val="left"/>
    </w:pPr>
    <w:rPr>
      <w:rFonts w:ascii="宋体" w:hAnsi="宋体" w:cs="宋体"/>
      <w:kern w:val="0"/>
      <w:sz w:val="24"/>
    </w:rPr>
  </w:style>
  <w:style w:type="character" w:styleId="af0">
    <w:name w:val="Strong"/>
    <w:basedOn w:val="a0"/>
    <w:qFormat/>
    <w:rsid w:val="00E62EA5"/>
    <w:rPr>
      <w:b/>
      <w:bCs/>
    </w:rPr>
  </w:style>
  <w:style w:type="paragraph" w:styleId="af1">
    <w:name w:val="List Paragraph"/>
    <w:basedOn w:val="a"/>
    <w:uiPriority w:val="34"/>
    <w:qFormat/>
    <w:rsid w:val="00866236"/>
    <w:pPr>
      <w:ind w:firstLineChars="200" w:firstLine="420"/>
    </w:pPr>
  </w:style>
  <w:style w:type="table" w:styleId="af2">
    <w:name w:val="Table Grid"/>
    <w:basedOn w:val="a1"/>
    <w:uiPriority w:val="39"/>
    <w:rsid w:val="00434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32421D"/>
    <w:pPr>
      <w:widowControl/>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BAFE1F053885419206B4A336386CFD" ma:contentTypeVersion="8" ma:contentTypeDescription="Crée un document." ma:contentTypeScope="" ma:versionID="e82470d19af283dac54f3140c194c4b0">
  <xsd:schema xmlns:xsd="http://www.w3.org/2001/XMLSchema" xmlns:xs="http://www.w3.org/2001/XMLSchema" xmlns:p="http://schemas.microsoft.com/office/2006/metadata/properties" xmlns:ns3="92d1c7ed-3c93-428b-a55b-a4bf92a20dc3" targetNamespace="http://schemas.microsoft.com/office/2006/metadata/properties" ma:root="true" ma:fieldsID="a97b577b8c1ee8ae7996dd1d0e25b0ce" ns3:_="">
    <xsd:import namespace="92d1c7ed-3c93-428b-a55b-a4bf92a20d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1c7ed-3c93-428b-a55b-a4bf92a20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C312C7A-23DC-40AA-BD79-59A59838BFBD}">
  <ds:schemaRefs>
    <ds:schemaRef ds:uri="http://schemas.microsoft.com/sharepoint/v3/contenttype/forms"/>
  </ds:schemaRefs>
</ds:datastoreItem>
</file>

<file path=customXml/itemProps2.xml><?xml version="1.0" encoding="utf-8"?>
<ds:datastoreItem xmlns:ds="http://schemas.openxmlformats.org/officeDocument/2006/customXml" ds:itemID="{AB655A5A-F33F-41E9-89FD-29F47C67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1c7ed-3c93-428b-a55b-a4bf92a20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8E88F0-A511-4F2E-97FE-78E9A9AD87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C2BA78-E678-4216-B4FD-DA854E10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23</Pages>
  <Words>5230</Words>
  <Characters>3137</Characters>
  <Application>Microsoft Office Word</Application>
  <DocSecurity>0</DocSecurity>
  <Lines>26</Lines>
  <Paragraphs>16</Paragraphs>
  <ScaleCrop>false</ScaleCrop>
  <Manager>邓明</Manager>
  <Company>深圳克莱沃电子有限公司</Company>
  <LinksUpToDate>false</LinksUpToDate>
  <CharactersWithSpaces>8351</CharactersWithSpaces>
  <SharedDoc>false</SharedDoc>
  <HLinks>
    <vt:vector size="324" baseType="variant">
      <vt:variant>
        <vt:i4>1048634</vt:i4>
      </vt:variant>
      <vt:variant>
        <vt:i4>320</vt:i4>
      </vt:variant>
      <vt:variant>
        <vt:i4>0</vt:i4>
      </vt:variant>
      <vt:variant>
        <vt:i4>5</vt:i4>
      </vt:variant>
      <vt:variant>
        <vt:lpwstr/>
      </vt:variant>
      <vt:variant>
        <vt:lpwstr>_Toc142889122</vt:lpwstr>
      </vt:variant>
      <vt:variant>
        <vt:i4>1048634</vt:i4>
      </vt:variant>
      <vt:variant>
        <vt:i4>314</vt:i4>
      </vt:variant>
      <vt:variant>
        <vt:i4>0</vt:i4>
      </vt:variant>
      <vt:variant>
        <vt:i4>5</vt:i4>
      </vt:variant>
      <vt:variant>
        <vt:lpwstr/>
      </vt:variant>
      <vt:variant>
        <vt:lpwstr>_Toc142889121</vt:lpwstr>
      </vt:variant>
      <vt:variant>
        <vt:i4>1048634</vt:i4>
      </vt:variant>
      <vt:variant>
        <vt:i4>308</vt:i4>
      </vt:variant>
      <vt:variant>
        <vt:i4>0</vt:i4>
      </vt:variant>
      <vt:variant>
        <vt:i4>5</vt:i4>
      </vt:variant>
      <vt:variant>
        <vt:lpwstr/>
      </vt:variant>
      <vt:variant>
        <vt:lpwstr>_Toc142889120</vt:lpwstr>
      </vt:variant>
      <vt:variant>
        <vt:i4>1245242</vt:i4>
      </vt:variant>
      <vt:variant>
        <vt:i4>302</vt:i4>
      </vt:variant>
      <vt:variant>
        <vt:i4>0</vt:i4>
      </vt:variant>
      <vt:variant>
        <vt:i4>5</vt:i4>
      </vt:variant>
      <vt:variant>
        <vt:lpwstr/>
      </vt:variant>
      <vt:variant>
        <vt:lpwstr>_Toc142889119</vt:lpwstr>
      </vt:variant>
      <vt:variant>
        <vt:i4>1245242</vt:i4>
      </vt:variant>
      <vt:variant>
        <vt:i4>296</vt:i4>
      </vt:variant>
      <vt:variant>
        <vt:i4>0</vt:i4>
      </vt:variant>
      <vt:variant>
        <vt:i4>5</vt:i4>
      </vt:variant>
      <vt:variant>
        <vt:lpwstr/>
      </vt:variant>
      <vt:variant>
        <vt:lpwstr>_Toc142889118</vt:lpwstr>
      </vt:variant>
      <vt:variant>
        <vt:i4>1245242</vt:i4>
      </vt:variant>
      <vt:variant>
        <vt:i4>290</vt:i4>
      </vt:variant>
      <vt:variant>
        <vt:i4>0</vt:i4>
      </vt:variant>
      <vt:variant>
        <vt:i4>5</vt:i4>
      </vt:variant>
      <vt:variant>
        <vt:lpwstr/>
      </vt:variant>
      <vt:variant>
        <vt:lpwstr>_Toc142889117</vt:lpwstr>
      </vt:variant>
      <vt:variant>
        <vt:i4>1245242</vt:i4>
      </vt:variant>
      <vt:variant>
        <vt:i4>284</vt:i4>
      </vt:variant>
      <vt:variant>
        <vt:i4>0</vt:i4>
      </vt:variant>
      <vt:variant>
        <vt:i4>5</vt:i4>
      </vt:variant>
      <vt:variant>
        <vt:lpwstr/>
      </vt:variant>
      <vt:variant>
        <vt:lpwstr>_Toc142889116</vt:lpwstr>
      </vt:variant>
      <vt:variant>
        <vt:i4>1245242</vt:i4>
      </vt:variant>
      <vt:variant>
        <vt:i4>278</vt:i4>
      </vt:variant>
      <vt:variant>
        <vt:i4>0</vt:i4>
      </vt:variant>
      <vt:variant>
        <vt:i4>5</vt:i4>
      </vt:variant>
      <vt:variant>
        <vt:lpwstr/>
      </vt:variant>
      <vt:variant>
        <vt:lpwstr>_Toc142889115</vt:lpwstr>
      </vt:variant>
      <vt:variant>
        <vt:i4>1245242</vt:i4>
      </vt:variant>
      <vt:variant>
        <vt:i4>272</vt:i4>
      </vt:variant>
      <vt:variant>
        <vt:i4>0</vt:i4>
      </vt:variant>
      <vt:variant>
        <vt:i4>5</vt:i4>
      </vt:variant>
      <vt:variant>
        <vt:lpwstr/>
      </vt:variant>
      <vt:variant>
        <vt:lpwstr>_Toc142889114</vt:lpwstr>
      </vt:variant>
      <vt:variant>
        <vt:i4>1245242</vt:i4>
      </vt:variant>
      <vt:variant>
        <vt:i4>266</vt:i4>
      </vt:variant>
      <vt:variant>
        <vt:i4>0</vt:i4>
      </vt:variant>
      <vt:variant>
        <vt:i4>5</vt:i4>
      </vt:variant>
      <vt:variant>
        <vt:lpwstr/>
      </vt:variant>
      <vt:variant>
        <vt:lpwstr>_Toc142889113</vt:lpwstr>
      </vt:variant>
      <vt:variant>
        <vt:i4>1245242</vt:i4>
      </vt:variant>
      <vt:variant>
        <vt:i4>260</vt:i4>
      </vt:variant>
      <vt:variant>
        <vt:i4>0</vt:i4>
      </vt:variant>
      <vt:variant>
        <vt:i4>5</vt:i4>
      </vt:variant>
      <vt:variant>
        <vt:lpwstr/>
      </vt:variant>
      <vt:variant>
        <vt:lpwstr>_Toc142889112</vt:lpwstr>
      </vt:variant>
      <vt:variant>
        <vt:i4>1245242</vt:i4>
      </vt:variant>
      <vt:variant>
        <vt:i4>254</vt:i4>
      </vt:variant>
      <vt:variant>
        <vt:i4>0</vt:i4>
      </vt:variant>
      <vt:variant>
        <vt:i4>5</vt:i4>
      </vt:variant>
      <vt:variant>
        <vt:lpwstr/>
      </vt:variant>
      <vt:variant>
        <vt:lpwstr>_Toc142889111</vt:lpwstr>
      </vt:variant>
      <vt:variant>
        <vt:i4>1245242</vt:i4>
      </vt:variant>
      <vt:variant>
        <vt:i4>248</vt:i4>
      </vt:variant>
      <vt:variant>
        <vt:i4>0</vt:i4>
      </vt:variant>
      <vt:variant>
        <vt:i4>5</vt:i4>
      </vt:variant>
      <vt:variant>
        <vt:lpwstr/>
      </vt:variant>
      <vt:variant>
        <vt:lpwstr>_Toc142889110</vt:lpwstr>
      </vt:variant>
      <vt:variant>
        <vt:i4>1179706</vt:i4>
      </vt:variant>
      <vt:variant>
        <vt:i4>242</vt:i4>
      </vt:variant>
      <vt:variant>
        <vt:i4>0</vt:i4>
      </vt:variant>
      <vt:variant>
        <vt:i4>5</vt:i4>
      </vt:variant>
      <vt:variant>
        <vt:lpwstr/>
      </vt:variant>
      <vt:variant>
        <vt:lpwstr>_Toc142889109</vt:lpwstr>
      </vt:variant>
      <vt:variant>
        <vt:i4>1179706</vt:i4>
      </vt:variant>
      <vt:variant>
        <vt:i4>236</vt:i4>
      </vt:variant>
      <vt:variant>
        <vt:i4>0</vt:i4>
      </vt:variant>
      <vt:variant>
        <vt:i4>5</vt:i4>
      </vt:variant>
      <vt:variant>
        <vt:lpwstr/>
      </vt:variant>
      <vt:variant>
        <vt:lpwstr>_Toc142889108</vt:lpwstr>
      </vt:variant>
      <vt:variant>
        <vt:i4>1179706</vt:i4>
      </vt:variant>
      <vt:variant>
        <vt:i4>230</vt:i4>
      </vt:variant>
      <vt:variant>
        <vt:i4>0</vt:i4>
      </vt:variant>
      <vt:variant>
        <vt:i4>5</vt:i4>
      </vt:variant>
      <vt:variant>
        <vt:lpwstr/>
      </vt:variant>
      <vt:variant>
        <vt:lpwstr>_Toc142889107</vt:lpwstr>
      </vt:variant>
      <vt:variant>
        <vt:i4>1179706</vt:i4>
      </vt:variant>
      <vt:variant>
        <vt:i4>224</vt:i4>
      </vt:variant>
      <vt:variant>
        <vt:i4>0</vt:i4>
      </vt:variant>
      <vt:variant>
        <vt:i4>5</vt:i4>
      </vt:variant>
      <vt:variant>
        <vt:lpwstr/>
      </vt:variant>
      <vt:variant>
        <vt:lpwstr>_Toc142889106</vt:lpwstr>
      </vt:variant>
      <vt:variant>
        <vt:i4>1179706</vt:i4>
      </vt:variant>
      <vt:variant>
        <vt:i4>218</vt:i4>
      </vt:variant>
      <vt:variant>
        <vt:i4>0</vt:i4>
      </vt:variant>
      <vt:variant>
        <vt:i4>5</vt:i4>
      </vt:variant>
      <vt:variant>
        <vt:lpwstr/>
      </vt:variant>
      <vt:variant>
        <vt:lpwstr>_Toc142889105</vt:lpwstr>
      </vt:variant>
      <vt:variant>
        <vt:i4>1179706</vt:i4>
      </vt:variant>
      <vt:variant>
        <vt:i4>212</vt:i4>
      </vt:variant>
      <vt:variant>
        <vt:i4>0</vt:i4>
      </vt:variant>
      <vt:variant>
        <vt:i4>5</vt:i4>
      </vt:variant>
      <vt:variant>
        <vt:lpwstr/>
      </vt:variant>
      <vt:variant>
        <vt:lpwstr>_Toc142889104</vt:lpwstr>
      </vt:variant>
      <vt:variant>
        <vt:i4>1179706</vt:i4>
      </vt:variant>
      <vt:variant>
        <vt:i4>206</vt:i4>
      </vt:variant>
      <vt:variant>
        <vt:i4>0</vt:i4>
      </vt:variant>
      <vt:variant>
        <vt:i4>5</vt:i4>
      </vt:variant>
      <vt:variant>
        <vt:lpwstr/>
      </vt:variant>
      <vt:variant>
        <vt:lpwstr>_Toc142889103</vt:lpwstr>
      </vt:variant>
      <vt:variant>
        <vt:i4>1179706</vt:i4>
      </vt:variant>
      <vt:variant>
        <vt:i4>200</vt:i4>
      </vt:variant>
      <vt:variant>
        <vt:i4>0</vt:i4>
      </vt:variant>
      <vt:variant>
        <vt:i4>5</vt:i4>
      </vt:variant>
      <vt:variant>
        <vt:lpwstr/>
      </vt:variant>
      <vt:variant>
        <vt:lpwstr>_Toc142889102</vt:lpwstr>
      </vt:variant>
      <vt:variant>
        <vt:i4>1179706</vt:i4>
      </vt:variant>
      <vt:variant>
        <vt:i4>194</vt:i4>
      </vt:variant>
      <vt:variant>
        <vt:i4>0</vt:i4>
      </vt:variant>
      <vt:variant>
        <vt:i4>5</vt:i4>
      </vt:variant>
      <vt:variant>
        <vt:lpwstr/>
      </vt:variant>
      <vt:variant>
        <vt:lpwstr>_Toc142889101</vt:lpwstr>
      </vt:variant>
      <vt:variant>
        <vt:i4>1179706</vt:i4>
      </vt:variant>
      <vt:variant>
        <vt:i4>188</vt:i4>
      </vt:variant>
      <vt:variant>
        <vt:i4>0</vt:i4>
      </vt:variant>
      <vt:variant>
        <vt:i4>5</vt:i4>
      </vt:variant>
      <vt:variant>
        <vt:lpwstr/>
      </vt:variant>
      <vt:variant>
        <vt:lpwstr>_Toc142889100</vt:lpwstr>
      </vt:variant>
      <vt:variant>
        <vt:i4>1769531</vt:i4>
      </vt:variant>
      <vt:variant>
        <vt:i4>182</vt:i4>
      </vt:variant>
      <vt:variant>
        <vt:i4>0</vt:i4>
      </vt:variant>
      <vt:variant>
        <vt:i4>5</vt:i4>
      </vt:variant>
      <vt:variant>
        <vt:lpwstr/>
      </vt:variant>
      <vt:variant>
        <vt:lpwstr>_Toc142889099</vt:lpwstr>
      </vt:variant>
      <vt:variant>
        <vt:i4>1769531</vt:i4>
      </vt:variant>
      <vt:variant>
        <vt:i4>176</vt:i4>
      </vt:variant>
      <vt:variant>
        <vt:i4>0</vt:i4>
      </vt:variant>
      <vt:variant>
        <vt:i4>5</vt:i4>
      </vt:variant>
      <vt:variant>
        <vt:lpwstr/>
      </vt:variant>
      <vt:variant>
        <vt:lpwstr>_Toc142889098</vt:lpwstr>
      </vt:variant>
      <vt:variant>
        <vt:i4>1769531</vt:i4>
      </vt:variant>
      <vt:variant>
        <vt:i4>170</vt:i4>
      </vt:variant>
      <vt:variant>
        <vt:i4>0</vt:i4>
      </vt:variant>
      <vt:variant>
        <vt:i4>5</vt:i4>
      </vt:variant>
      <vt:variant>
        <vt:lpwstr/>
      </vt:variant>
      <vt:variant>
        <vt:lpwstr>_Toc142889097</vt:lpwstr>
      </vt:variant>
      <vt:variant>
        <vt:i4>1769531</vt:i4>
      </vt:variant>
      <vt:variant>
        <vt:i4>164</vt:i4>
      </vt:variant>
      <vt:variant>
        <vt:i4>0</vt:i4>
      </vt:variant>
      <vt:variant>
        <vt:i4>5</vt:i4>
      </vt:variant>
      <vt:variant>
        <vt:lpwstr/>
      </vt:variant>
      <vt:variant>
        <vt:lpwstr>_Toc142889096</vt:lpwstr>
      </vt:variant>
      <vt:variant>
        <vt:i4>1769531</vt:i4>
      </vt:variant>
      <vt:variant>
        <vt:i4>158</vt:i4>
      </vt:variant>
      <vt:variant>
        <vt:i4>0</vt:i4>
      </vt:variant>
      <vt:variant>
        <vt:i4>5</vt:i4>
      </vt:variant>
      <vt:variant>
        <vt:lpwstr/>
      </vt:variant>
      <vt:variant>
        <vt:lpwstr>_Toc142889095</vt:lpwstr>
      </vt:variant>
      <vt:variant>
        <vt:i4>1769531</vt:i4>
      </vt:variant>
      <vt:variant>
        <vt:i4>152</vt:i4>
      </vt:variant>
      <vt:variant>
        <vt:i4>0</vt:i4>
      </vt:variant>
      <vt:variant>
        <vt:i4>5</vt:i4>
      </vt:variant>
      <vt:variant>
        <vt:lpwstr/>
      </vt:variant>
      <vt:variant>
        <vt:lpwstr>_Toc142889094</vt:lpwstr>
      </vt:variant>
      <vt:variant>
        <vt:i4>1769531</vt:i4>
      </vt:variant>
      <vt:variant>
        <vt:i4>146</vt:i4>
      </vt:variant>
      <vt:variant>
        <vt:i4>0</vt:i4>
      </vt:variant>
      <vt:variant>
        <vt:i4>5</vt:i4>
      </vt:variant>
      <vt:variant>
        <vt:lpwstr/>
      </vt:variant>
      <vt:variant>
        <vt:lpwstr>_Toc142889093</vt:lpwstr>
      </vt:variant>
      <vt:variant>
        <vt:i4>1769531</vt:i4>
      </vt:variant>
      <vt:variant>
        <vt:i4>140</vt:i4>
      </vt:variant>
      <vt:variant>
        <vt:i4>0</vt:i4>
      </vt:variant>
      <vt:variant>
        <vt:i4>5</vt:i4>
      </vt:variant>
      <vt:variant>
        <vt:lpwstr/>
      </vt:variant>
      <vt:variant>
        <vt:lpwstr>_Toc142889092</vt:lpwstr>
      </vt:variant>
      <vt:variant>
        <vt:i4>1769531</vt:i4>
      </vt:variant>
      <vt:variant>
        <vt:i4>134</vt:i4>
      </vt:variant>
      <vt:variant>
        <vt:i4>0</vt:i4>
      </vt:variant>
      <vt:variant>
        <vt:i4>5</vt:i4>
      </vt:variant>
      <vt:variant>
        <vt:lpwstr/>
      </vt:variant>
      <vt:variant>
        <vt:lpwstr>_Toc142889091</vt:lpwstr>
      </vt:variant>
      <vt:variant>
        <vt:i4>1769531</vt:i4>
      </vt:variant>
      <vt:variant>
        <vt:i4>128</vt:i4>
      </vt:variant>
      <vt:variant>
        <vt:i4>0</vt:i4>
      </vt:variant>
      <vt:variant>
        <vt:i4>5</vt:i4>
      </vt:variant>
      <vt:variant>
        <vt:lpwstr/>
      </vt:variant>
      <vt:variant>
        <vt:lpwstr>_Toc142889090</vt:lpwstr>
      </vt:variant>
      <vt:variant>
        <vt:i4>1703995</vt:i4>
      </vt:variant>
      <vt:variant>
        <vt:i4>122</vt:i4>
      </vt:variant>
      <vt:variant>
        <vt:i4>0</vt:i4>
      </vt:variant>
      <vt:variant>
        <vt:i4>5</vt:i4>
      </vt:variant>
      <vt:variant>
        <vt:lpwstr/>
      </vt:variant>
      <vt:variant>
        <vt:lpwstr>_Toc142889089</vt:lpwstr>
      </vt:variant>
      <vt:variant>
        <vt:i4>1703995</vt:i4>
      </vt:variant>
      <vt:variant>
        <vt:i4>116</vt:i4>
      </vt:variant>
      <vt:variant>
        <vt:i4>0</vt:i4>
      </vt:variant>
      <vt:variant>
        <vt:i4>5</vt:i4>
      </vt:variant>
      <vt:variant>
        <vt:lpwstr/>
      </vt:variant>
      <vt:variant>
        <vt:lpwstr>_Toc142889088</vt:lpwstr>
      </vt:variant>
      <vt:variant>
        <vt:i4>1703995</vt:i4>
      </vt:variant>
      <vt:variant>
        <vt:i4>110</vt:i4>
      </vt:variant>
      <vt:variant>
        <vt:i4>0</vt:i4>
      </vt:variant>
      <vt:variant>
        <vt:i4>5</vt:i4>
      </vt:variant>
      <vt:variant>
        <vt:lpwstr/>
      </vt:variant>
      <vt:variant>
        <vt:lpwstr>_Toc142889087</vt:lpwstr>
      </vt:variant>
      <vt:variant>
        <vt:i4>1703995</vt:i4>
      </vt:variant>
      <vt:variant>
        <vt:i4>104</vt:i4>
      </vt:variant>
      <vt:variant>
        <vt:i4>0</vt:i4>
      </vt:variant>
      <vt:variant>
        <vt:i4>5</vt:i4>
      </vt:variant>
      <vt:variant>
        <vt:lpwstr/>
      </vt:variant>
      <vt:variant>
        <vt:lpwstr>_Toc142889086</vt:lpwstr>
      </vt:variant>
      <vt:variant>
        <vt:i4>1703995</vt:i4>
      </vt:variant>
      <vt:variant>
        <vt:i4>98</vt:i4>
      </vt:variant>
      <vt:variant>
        <vt:i4>0</vt:i4>
      </vt:variant>
      <vt:variant>
        <vt:i4>5</vt:i4>
      </vt:variant>
      <vt:variant>
        <vt:lpwstr/>
      </vt:variant>
      <vt:variant>
        <vt:lpwstr>_Toc142889085</vt:lpwstr>
      </vt:variant>
      <vt:variant>
        <vt:i4>1703995</vt:i4>
      </vt:variant>
      <vt:variant>
        <vt:i4>92</vt:i4>
      </vt:variant>
      <vt:variant>
        <vt:i4>0</vt:i4>
      </vt:variant>
      <vt:variant>
        <vt:i4>5</vt:i4>
      </vt:variant>
      <vt:variant>
        <vt:lpwstr/>
      </vt:variant>
      <vt:variant>
        <vt:lpwstr>_Toc142889084</vt:lpwstr>
      </vt:variant>
      <vt:variant>
        <vt:i4>1703995</vt:i4>
      </vt:variant>
      <vt:variant>
        <vt:i4>86</vt:i4>
      </vt:variant>
      <vt:variant>
        <vt:i4>0</vt:i4>
      </vt:variant>
      <vt:variant>
        <vt:i4>5</vt:i4>
      </vt:variant>
      <vt:variant>
        <vt:lpwstr/>
      </vt:variant>
      <vt:variant>
        <vt:lpwstr>_Toc142889083</vt:lpwstr>
      </vt:variant>
      <vt:variant>
        <vt:i4>1703995</vt:i4>
      </vt:variant>
      <vt:variant>
        <vt:i4>80</vt:i4>
      </vt:variant>
      <vt:variant>
        <vt:i4>0</vt:i4>
      </vt:variant>
      <vt:variant>
        <vt:i4>5</vt:i4>
      </vt:variant>
      <vt:variant>
        <vt:lpwstr/>
      </vt:variant>
      <vt:variant>
        <vt:lpwstr>_Toc142889082</vt:lpwstr>
      </vt:variant>
      <vt:variant>
        <vt:i4>1703995</vt:i4>
      </vt:variant>
      <vt:variant>
        <vt:i4>74</vt:i4>
      </vt:variant>
      <vt:variant>
        <vt:i4>0</vt:i4>
      </vt:variant>
      <vt:variant>
        <vt:i4>5</vt:i4>
      </vt:variant>
      <vt:variant>
        <vt:lpwstr/>
      </vt:variant>
      <vt:variant>
        <vt:lpwstr>_Toc142889081</vt:lpwstr>
      </vt:variant>
      <vt:variant>
        <vt:i4>1703995</vt:i4>
      </vt:variant>
      <vt:variant>
        <vt:i4>68</vt:i4>
      </vt:variant>
      <vt:variant>
        <vt:i4>0</vt:i4>
      </vt:variant>
      <vt:variant>
        <vt:i4>5</vt:i4>
      </vt:variant>
      <vt:variant>
        <vt:lpwstr/>
      </vt:variant>
      <vt:variant>
        <vt:lpwstr>_Toc142889080</vt:lpwstr>
      </vt:variant>
      <vt:variant>
        <vt:i4>1376315</vt:i4>
      </vt:variant>
      <vt:variant>
        <vt:i4>62</vt:i4>
      </vt:variant>
      <vt:variant>
        <vt:i4>0</vt:i4>
      </vt:variant>
      <vt:variant>
        <vt:i4>5</vt:i4>
      </vt:variant>
      <vt:variant>
        <vt:lpwstr/>
      </vt:variant>
      <vt:variant>
        <vt:lpwstr>_Toc142889079</vt:lpwstr>
      </vt:variant>
      <vt:variant>
        <vt:i4>1376315</vt:i4>
      </vt:variant>
      <vt:variant>
        <vt:i4>56</vt:i4>
      </vt:variant>
      <vt:variant>
        <vt:i4>0</vt:i4>
      </vt:variant>
      <vt:variant>
        <vt:i4>5</vt:i4>
      </vt:variant>
      <vt:variant>
        <vt:lpwstr/>
      </vt:variant>
      <vt:variant>
        <vt:lpwstr>_Toc142889078</vt:lpwstr>
      </vt:variant>
      <vt:variant>
        <vt:i4>1376315</vt:i4>
      </vt:variant>
      <vt:variant>
        <vt:i4>50</vt:i4>
      </vt:variant>
      <vt:variant>
        <vt:i4>0</vt:i4>
      </vt:variant>
      <vt:variant>
        <vt:i4>5</vt:i4>
      </vt:variant>
      <vt:variant>
        <vt:lpwstr/>
      </vt:variant>
      <vt:variant>
        <vt:lpwstr>_Toc142889077</vt:lpwstr>
      </vt:variant>
      <vt:variant>
        <vt:i4>1376315</vt:i4>
      </vt:variant>
      <vt:variant>
        <vt:i4>44</vt:i4>
      </vt:variant>
      <vt:variant>
        <vt:i4>0</vt:i4>
      </vt:variant>
      <vt:variant>
        <vt:i4>5</vt:i4>
      </vt:variant>
      <vt:variant>
        <vt:lpwstr/>
      </vt:variant>
      <vt:variant>
        <vt:lpwstr>_Toc142889076</vt:lpwstr>
      </vt:variant>
      <vt:variant>
        <vt:i4>1310779</vt:i4>
      </vt:variant>
      <vt:variant>
        <vt:i4>38</vt:i4>
      </vt:variant>
      <vt:variant>
        <vt:i4>0</vt:i4>
      </vt:variant>
      <vt:variant>
        <vt:i4>5</vt:i4>
      </vt:variant>
      <vt:variant>
        <vt:lpwstr/>
      </vt:variant>
      <vt:variant>
        <vt:lpwstr>_Toc142889069</vt:lpwstr>
      </vt:variant>
      <vt:variant>
        <vt:i4>1310779</vt:i4>
      </vt:variant>
      <vt:variant>
        <vt:i4>32</vt:i4>
      </vt:variant>
      <vt:variant>
        <vt:i4>0</vt:i4>
      </vt:variant>
      <vt:variant>
        <vt:i4>5</vt:i4>
      </vt:variant>
      <vt:variant>
        <vt:lpwstr/>
      </vt:variant>
      <vt:variant>
        <vt:lpwstr>_Toc142889068</vt:lpwstr>
      </vt:variant>
      <vt:variant>
        <vt:i4>1310779</vt:i4>
      </vt:variant>
      <vt:variant>
        <vt:i4>26</vt:i4>
      </vt:variant>
      <vt:variant>
        <vt:i4>0</vt:i4>
      </vt:variant>
      <vt:variant>
        <vt:i4>5</vt:i4>
      </vt:variant>
      <vt:variant>
        <vt:lpwstr/>
      </vt:variant>
      <vt:variant>
        <vt:lpwstr>_Toc142889067</vt:lpwstr>
      </vt:variant>
      <vt:variant>
        <vt:i4>1310779</vt:i4>
      </vt:variant>
      <vt:variant>
        <vt:i4>20</vt:i4>
      </vt:variant>
      <vt:variant>
        <vt:i4>0</vt:i4>
      </vt:variant>
      <vt:variant>
        <vt:i4>5</vt:i4>
      </vt:variant>
      <vt:variant>
        <vt:lpwstr/>
      </vt:variant>
      <vt:variant>
        <vt:lpwstr>_Toc142889066</vt:lpwstr>
      </vt:variant>
      <vt:variant>
        <vt:i4>1310779</vt:i4>
      </vt:variant>
      <vt:variant>
        <vt:i4>14</vt:i4>
      </vt:variant>
      <vt:variant>
        <vt:i4>0</vt:i4>
      </vt:variant>
      <vt:variant>
        <vt:i4>5</vt:i4>
      </vt:variant>
      <vt:variant>
        <vt:lpwstr/>
      </vt:variant>
      <vt:variant>
        <vt:lpwstr>_Toc142889064</vt:lpwstr>
      </vt:variant>
      <vt:variant>
        <vt:i4>1310779</vt:i4>
      </vt:variant>
      <vt:variant>
        <vt:i4>8</vt:i4>
      </vt:variant>
      <vt:variant>
        <vt:i4>0</vt:i4>
      </vt:variant>
      <vt:variant>
        <vt:i4>5</vt:i4>
      </vt:variant>
      <vt:variant>
        <vt:lpwstr/>
      </vt:variant>
      <vt:variant>
        <vt:lpwstr>_Toc142889063</vt:lpwstr>
      </vt:variant>
      <vt:variant>
        <vt:i4>1310779</vt:i4>
      </vt:variant>
      <vt:variant>
        <vt:i4>2</vt:i4>
      </vt:variant>
      <vt:variant>
        <vt:i4>0</vt:i4>
      </vt:variant>
      <vt:variant>
        <vt:i4>5</vt:i4>
      </vt:variant>
      <vt:variant>
        <vt:lpwstr/>
      </vt:variant>
      <vt:variant>
        <vt:lpwstr>_Toc142889062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架构设计说明书</dc:title>
  <dc:subject/>
  <dc:creator>邓明</dc:creator>
  <cp:keywords/>
  <dc:description/>
  <cp:lastModifiedBy>Administrator</cp:lastModifiedBy>
  <cp:revision>636</cp:revision>
  <cp:lastPrinted>2001-12-24T08:54:00Z</cp:lastPrinted>
  <dcterms:created xsi:type="dcterms:W3CDTF">2020-04-20T06:40:00Z</dcterms:created>
  <dcterms:modified xsi:type="dcterms:W3CDTF">2020-06-11T01:00:00Z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0x01010044BAFE1F053885419206B4A336386CFD</vt:lpwstr>
  </property>
</Properties>
</file>