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2439BA">
      <w:pPr>
        <w:pStyle w:val="a7"/>
        <w:spacing w:line="24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1F0ACA">
        <w:rPr>
          <w:rFonts w:hint="eastAsia"/>
        </w:rPr>
        <w:t>904</w:t>
      </w:r>
      <w:r w:rsidRPr="00120777">
        <w:t>）</w:t>
      </w:r>
    </w:p>
    <w:p w:rsidR="00CB7A8C" w:rsidRPr="00E020B0" w:rsidRDefault="00CB7A8C" w:rsidP="00CB7A8C">
      <w:pPr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>
        <w:rPr>
          <w:rFonts w:hint="eastAsia"/>
        </w:rPr>
        <w:t>各责任人汇报工作内容和进度</w:t>
      </w:r>
    </w:p>
    <w:p w:rsidR="00CB7A8C" w:rsidRDefault="00CB7A8C" w:rsidP="00CB7A8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BM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</w:t>
      </w:r>
      <w:r w:rsidRPr="00964CF3">
        <w:rPr>
          <w:rFonts w:hint="eastAsia"/>
        </w:rPr>
        <w:t>软件</w:t>
      </w:r>
      <w:proofErr w:type="gramEnd"/>
      <w:r>
        <w:rPr>
          <w:rFonts w:hint="eastAsia"/>
        </w:rPr>
        <w:t>修改进度状态</w:t>
      </w:r>
      <w:r>
        <w:tab/>
      </w:r>
      <w:r>
        <w:rPr>
          <w:rFonts w:hint="eastAsia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欧阳</w:t>
      </w:r>
    </w:p>
    <w:p w:rsidR="00CB7A8C" w:rsidRDefault="000933CF" w:rsidP="00CB7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SI</w:t>
      </w:r>
      <w:r>
        <w:rPr>
          <w:rFonts w:hint="eastAsia"/>
        </w:rPr>
        <w:t>交流三相已完成</w:t>
      </w:r>
      <w:r w:rsidR="0066163C">
        <w:rPr>
          <w:rFonts w:hint="eastAsia"/>
        </w:rPr>
        <w:t>、但偶尔发现第一相功率不准情况，正在排查</w:t>
      </w:r>
    </w:p>
    <w:p w:rsidR="009908F1" w:rsidRDefault="0066163C" w:rsidP="00CB7A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下周计划改直流表头，</w:t>
      </w:r>
    </w:p>
    <w:p w:rsidR="00CB7A8C" w:rsidRDefault="00CB7A8C" w:rsidP="00CB7A8C"/>
    <w:p w:rsidR="00CB7A8C" w:rsidRDefault="00CB7A8C" w:rsidP="00CB7A8C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IP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</w:t>
      </w:r>
      <w:r w:rsidRPr="00964CF3">
        <w:rPr>
          <w:rFonts w:hint="eastAsia"/>
        </w:rPr>
        <w:t>软件</w:t>
      </w:r>
      <w:proofErr w:type="gramEnd"/>
      <w:r>
        <w:rPr>
          <w:rFonts w:hint="eastAsia"/>
        </w:rPr>
        <w:t>修改进度状态</w:t>
      </w:r>
      <w:r>
        <w:tab/>
      </w:r>
      <w:r>
        <w:rPr>
          <w:rFonts w:hint="eastAsia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李科杰</w:t>
      </w:r>
    </w:p>
    <w:p w:rsidR="009908F1" w:rsidRDefault="00971A87" w:rsidP="009908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正在修改软件</w:t>
      </w:r>
    </w:p>
    <w:p w:rsidR="009908F1" w:rsidRDefault="00971A87" w:rsidP="009908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预计下周一可进行联调测试</w:t>
      </w:r>
    </w:p>
    <w:p w:rsidR="00037AB9" w:rsidRDefault="00037AB9" w:rsidP="00CB7A8C"/>
    <w:p w:rsidR="00037AB9" w:rsidRDefault="00037AB9" w:rsidP="00037AB9">
      <w:r>
        <w:rPr>
          <w:rFonts w:asciiTheme="minorEastAsia" w:hAnsiTheme="minorEastAsia" w:hint="eastAsia"/>
          <w:b/>
          <w:sz w:val="24"/>
          <w:szCs w:val="24"/>
        </w:rPr>
        <w:tab/>
      </w:r>
      <w:r w:rsidRPr="00A656D0">
        <w:rPr>
          <w:rFonts w:hint="eastAsia"/>
        </w:rPr>
        <w:t>3</w:t>
      </w:r>
      <w:r w:rsidRPr="00A656D0">
        <w:rPr>
          <w:rFonts w:hint="eastAsia"/>
        </w:rPr>
        <w:t>、</w:t>
      </w:r>
      <w:r w:rsidRPr="00037AB9">
        <w:rPr>
          <w:rFonts w:asciiTheme="minorEastAsia" w:hAnsiTheme="minorEastAsia" w:hint="eastAsia"/>
          <w:sz w:val="24"/>
          <w:szCs w:val="24"/>
        </w:rPr>
        <w:t>校准系统</w:t>
      </w:r>
      <w:r>
        <w:rPr>
          <w:rFonts w:asciiTheme="minorEastAsia" w:hAnsiTheme="minorEastAsia" w:hint="eastAsia"/>
          <w:sz w:val="24"/>
          <w:szCs w:val="24"/>
        </w:rPr>
        <w:t>进度状态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罗志勇</w:t>
      </w:r>
    </w:p>
    <w:p w:rsidR="00CB7A8C" w:rsidRDefault="0066163C" w:rsidP="00A656D0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完成SI交流校准</w:t>
      </w:r>
      <w:r w:rsidR="00971A87">
        <w:rPr>
          <w:rFonts w:asciiTheme="minorEastAsia" w:hAnsiTheme="minorEastAsia" w:hint="eastAsia"/>
          <w:sz w:val="24"/>
          <w:szCs w:val="24"/>
        </w:rPr>
        <w:t>联调测试</w:t>
      </w:r>
    </w:p>
    <w:p w:rsidR="0066163C" w:rsidRPr="00194E2E" w:rsidRDefault="0066163C" w:rsidP="00A656D0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完成SI阈值自动修改功能</w:t>
      </w:r>
    </w:p>
    <w:p w:rsidR="00037AB9" w:rsidRDefault="00037AB9" w:rsidP="007D406D">
      <w:pPr>
        <w:rPr>
          <w:rFonts w:asciiTheme="minorEastAsia" w:hAnsiTheme="minorEastAsia"/>
          <w:b/>
          <w:sz w:val="24"/>
          <w:szCs w:val="24"/>
        </w:rPr>
      </w:pPr>
    </w:p>
    <w:p w:rsidR="00CB7A8C" w:rsidRDefault="00CB7A8C" w:rsidP="007D406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r w:rsidR="00D22DDB">
        <w:rPr>
          <w:rFonts w:hint="eastAsia"/>
        </w:rPr>
        <w:t>质量管理平台</w:t>
      </w:r>
    </w:p>
    <w:p w:rsidR="00951E9F" w:rsidRDefault="00B664D0" w:rsidP="008E676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056C9F" w:rsidRPr="00056C9F">
        <w:rPr>
          <w:rFonts w:asciiTheme="minorEastAsia" w:hAnsiTheme="minorEastAsia" w:hint="eastAsia"/>
          <w:sz w:val="24"/>
          <w:szCs w:val="24"/>
        </w:rPr>
        <w:t>因此并存很多子系统项目，所以整个项目名称暂时定质量管理平台</w:t>
      </w:r>
      <w:r w:rsidR="00056C9F">
        <w:rPr>
          <w:rFonts w:asciiTheme="minorEastAsia" w:hAnsiTheme="minorEastAsia" w:hint="eastAsia"/>
          <w:sz w:val="24"/>
          <w:szCs w:val="24"/>
        </w:rPr>
        <w:t>。</w:t>
      </w:r>
    </w:p>
    <w:p w:rsidR="0019200C" w:rsidRDefault="00056C9F" w:rsidP="008E676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9200C">
        <w:rPr>
          <w:rFonts w:asciiTheme="minorEastAsia" w:hAnsiTheme="minorEastAsia" w:hint="eastAsia"/>
          <w:sz w:val="24"/>
          <w:szCs w:val="24"/>
        </w:rPr>
        <w:t>根据实际使用场景及各方面综合考虑，整个平台目前暂时规划为四个部分：</w:t>
      </w:r>
    </w:p>
    <w:p w:rsidR="00056C9F" w:rsidRPr="0019200C" w:rsidRDefault="0019200C" w:rsidP="0019200C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200C">
        <w:rPr>
          <w:rFonts w:asciiTheme="minorEastAsia" w:hAnsiTheme="minorEastAsia" w:hint="eastAsia"/>
          <w:sz w:val="24"/>
          <w:szCs w:val="24"/>
        </w:rPr>
        <w:t>校准系统：</w:t>
      </w:r>
      <w:r>
        <w:rPr>
          <w:rFonts w:asciiTheme="minorEastAsia" w:hAnsiTheme="minorEastAsia" w:hint="eastAsia"/>
          <w:sz w:val="24"/>
          <w:szCs w:val="24"/>
        </w:rPr>
        <w:t>针对</w:t>
      </w:r>
      <w:proofErr w:type="gramStart"/>
      <w:r>
        <w:rPr>
          <w:rFonts w:asciiTheme="minorEastAsia" w:hAnsiTheme="minorEastAsia" w:hint="eastAsia"/>
          <w:sz w:val="24"/>
          <w:szCs w:val="24"/>
        </w:rPr>
        <w:t>产线调试</w:t>
      </w:r>
      <w:proofErr w:type="gramEnd"/>
      <w:r>
        <w:rPr>
          <w:rFonts w:asciiTheme="minorEastAsia" w:hAnsiTheme="minorEastAsia" w:hint="eastAsia"/>
          <w:sz w:val="24"/>
          <w:szCs w:val="24"/>
        </w:rPr>
        <w:t>环节完成质量保证及提高效率</w:t>
      </w:r>
    </w:p>
    <w:p w:rsidR="0019200C" w:rsidRPr="0019200C" w:rsidRDefault="0019200C" w:rsidP="0019200C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200C">
        <w:rPr>
          <w:rFonts w:asciiTheme="minorEastAsia" w:hAnsiTheme="minorEastAsia" w:hint="eastAsia"/>
          <w:sz w:val="24"/>
          <w:szCs w:val="24"/>
        </w:rPr>
        <w:t>表头测试：</w:t>
      </w:r>
      <w:proofErr w:type="gramStart"/>
      <w:r w:rsidR="005C4BD9">
        <w:rPr>
          <w:rFonts w:asciiTheme="minorEastAsia" w:hAnsiTheme="minorEastAsia" w:hint="eastAsia"/>
          <w:sz w:val="24"/>
          <w:szCs w:val="24"/>
        </w:rPr>
        <w:t>针对产线</w:t>
      </w:r>
      <w:proofErr w:type="gramEnd"/>
      <w:r w:rsidR="005C4BD9">
        <w:rPr>
          <w:rFonts w:asciiTheme="minorEastAsia" w:hAnsiTheme="minorEastAsia" w:hint="eastAsia"/>
          <w:sz w:val="24"/>
          <w:szCs w:val="24"/>
        </w:rPr>
        <w:t>SI、IP质检完成一键测试工作，及提高效率</w:t>
      </w:r>
    </w:p>
    <w:p w:rsidR="0019200C" w:rsidRPr="0019200C" w:rsidRDefault="0019200C" w:rsidP="0019200C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200C">
        <w:rPr>
          <w:rFonts w:asciiTheme="minorEastAsia" w:hAnsiTheme="minorEastAsia" w:hint="eastAsia"/>
          <w:sz w:val="24"/>
          <w:szCs w:val="24"/>
        </w:rPr>
        <w:t>整机测试：</w:t>
      </w:r>
      <w:r w:rsidR="00307F9D">
        <w:rPr>
          <w:rFonts w:asciiTheme="minorEastAsia" w:hAnsiTheme="minorEastAsia" w:hint="eastAsia"/>
          <w:sz w:val="24"/>
          <w:szCs w:val="24"/>
        </w:rPr>
        <w:t>针对MPDU、RPDU等完成电流、极性、接口等测试工作</w:t>
      </w:r>
    </w:p>
    <w:p w:rsidR="003C1190" w:rsidRDefault="0019200C" w:rsidP="003C1190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200C">
        <w:rPr>
          <w:rFonts w:asciiTheme="minorEastAsia" w:hAnsiTheme="minorEastAsia" w:hint="eastAsia"/>
          <w:sz w:val="24"/>
          <w:szCs w:val="24"/>
        </w:rPr>
        <w:t>服务处理：</w:t>
      </w:r>
      <w:r w:rsidR="003F269B">
        <w:rPr>
          <w:rFonts w:asciiTheme="minorEastAsia" w:hAnsiTheme="minorEastAsia" w:hint="eastAsia"/>
          <w:sz w:val="24"/>
          <w:szCs w:val="24"/>
        </w:rPr>
        <w:t>完成各指标的统计任务，以及日志存储、展现、</w:t>
      </w:r>
      <w:r w:rsidR="008F2F8D">
        <w:rPr>
          <w:rFonts w:asciiTheme="minorEastAsia" w:hAnsiTheme="minorEastAsia" w:hint="eastAsia"/>
          <w:sz w:val="24"/>
          <w:szCs w:val="24"/>
        </w:rPr>
        <w:t>查询及</w:t>
      </w:r>
      <w:r w:rsidR="003F269B">
        <w:rPr>
          <w:rFonts w:asciiTheme="minorEastAsia" w:hAnsiTheme="minorEastAsia" w:hint="eastAsia"/>
          <w:sz w:val="24"/>
          <w:szCs w:val="24"/>
        </w:rPr>
        <w:t>导出</w:t>
      </w:r>
    </w:p>
    <w:p w:rsidR="00A65402" w:rsidRPr="003C1190" w:rsidRDefault="00A65402" w:rsidP="00A65402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</w:p>
    <w:p w:rsidR="001D1AAA" w:rsidRDefault="00477758" w:rsidP="003C1190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各部分最具突破</w:t>
      </w:r>
      <w:r w:rsidR="00093147">
        <w:rPr>
          <w:rFonts w:asciiTheme="minorEastAsia" w:hAnsiTheme="minorEastAsia" w:hint="eastAsia"/>
          <w:sz w:val="24"/>
          <w:szCs w:val="24"/>
        </w:rPr>
        <w:t>点</w:t>
      </w:r>
      <w:r w:rsidR="003C1190">
        <w:rPr>
          <w:rFonts w:asciiTheme="minorEastAsia" w:hAnsiTheme="minorEastAsia" w:hint="eastAsia"/>
          <w:sz w:val="24"/>
          <w:szCs w:val="24"/>
        </w:rPr>
        <w:t>分别为，</w:t>
      </w:r>
    </w:p>
    <w:p w:rsidR="003C1190" w:rsidRPr="003C1190" w:rsidRDefault="001D1AAA" w:rsidP="003C1190">
      <w:pPr>
        <w:ind w:left="420"/>
        <w:rPr>
          <w:rFonts w:asciiTheme="minorEastAsia" w:hAnsiTheme="minorEastAsia" w:hint="eastAsia"/>
          <w:sz w:val="24"/>
          <w:szCs w:val="24"/>
        </w:rPr>
      </w:pPr>
      <w:r w:rsidRPr="0019200C">
        <w:rPr>
          <w:rFonts w:asciiTheme="minorEastAsia" w:hAnsiTheme="minorEastAsia" w:hint="eastAsia"/>
          <w:sz w:val="24"/>
          <w:szCs w:val="24"/>
        </w:rPr>
        <w:t>校准系统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&gt; </w:t>
      </w:r>
      <w:r w:rsidR="003C1190">
        <w:rPr>
          <w:rFonts w:asciiTheme="minorEastAsia" w:hAnsiTheme="minorEastAsia" w:hint="eastAsia"/>
          <w:sz w:val="24"/>
          <w:szCs w:val="24"/>
        </w:rPr>
        <w:t>准确性</w:t>
      </w:r>
      <w:r>
        <w:rPr>
          <w:rFonts w:asciiTheme="minorEastAsia" w:hAnsiTheme="minorEastAsia" w:hint="eastAsia"/>
          <w:sz w:val="24"/>
          <w:szCs w:val="24"/>
        </w:rPr>
        <w:tab/>
      </w:r>
      <w:r w:rsidRPr="0019200C">
        <w:rPr>
          <w:rFonts w:asciiTheme="minorEastAsia" w:hAnsiTheme="minorEastAsia" w:hint="eastAsia"/>
          <w:sz w:val="24"/>
          <w:szCs w:val="24"/>
        </w:rPr>
        <w:t>表头测试</w:t>
      </w:r>
      <w:r w:rsidR="0009314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&gt;</w:t>
      </w:r>
      <w:r w:rsidR="00093147">
        <w:rPr>
          <w:rFonts w:asciiTheme="minorEastAsia" w:hAnsiTheme="minorEastAsia" w:hint="eastAsia"/>
          <w:sz w:val="24"/>
          <w:szCs w:val="24"/>
        </w:rPr>
        <w:t xml:space="preserve"> </w:t>
      </w:r>
      <w:r w:rsidR="003C1190">
        <w:rPr>
          <w:rFonts w:asciiTheme="minorEastAsia" w:hAnsiTheme="minorEastAsia" w:hint="eastAsia"/>
          <w:sz w:val="24"/>
          <w:szCs w:val="24"/>
        </w:rPr>
        <w:t>高效率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19200C">
        <w:rPr>
          <w:rFonts w:asciiTheme="minorEastAsia" w:hAnsiTheme="minorEastAsia" w:hint="eastAsia"/>
          <w:sz w:val="24"/>
          <w:szCs w:val="24"/>
        </w:rPr>
        <w:t>整机测试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&gt; </w:t>
      </w:r>
      <w:r w:rsidR="003C1190">
        <w:rPr>
          <w:rFonts w:asciiTheme="minorEastAsia" w:hAnsiTheme="minorEastAsia" w:hint="eastAsia"/>
          <w:sz w:val="24"/>
          <w:szCs w:val="24"/>
        </w:rPr>
        <w:t>实用性</w:t>
      </w:r>
    </w:p>
    <w:p w:rsidR="00056C9F" w:rsidRPr="00093147" w:rsidRDefault="00F34045" w:rsidP="008E67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DF3FAF" w:rsidRPr="00DF3FAF" w:rsidRDefault="00DF3FAF" w:rsidP="007D406D">
      <w:pPr>
        <w:rPr>
          <w:rFonts w:asciiTheme="minorEastAsia" w:hAnsiTheme="minorEastAsia"/>
          <w:b/>
          <w:sz w:val="24"/>
          <w:szCs w:val="24"/>
        </w:rPr>
      </w:pPr>
    </w:p>
    <w:p w:rsidR="00C34601" w:rsidRDefault="009908F1" w:rsidP="002439BA">
      <w:r>
        <w:rPr>
          <w:rFonts w:hint="eastAsia"/>
        </w:rPr>
        <w:t>三</w:t>
      </w:r>
      <w:r w:rsidR="00C34601">
        <w:rPr>
          <w:rFonts w:hint="eastAsia"/>
        </w:rPr>
        <w:t>、下周行动及任务分配</w:t>
      </w:r>
    </w:p>
    <w:p w:rsidR="00C34601" w:rsidRDefault="00C34601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793E43">
        <w:rPr>
          <w:rFonts w:hint="eastAsia"/>
        </w:rPr>
        <w:t>IP</w:t>
      </w:r>
      <w:r w:rsidR="00793E43">
        <w:rPr>
          <w:rFonts w:hint="eastAsia"/>
        </w:rPr>
        <w:t>完成</w:t>
      </w:r>
      <w:r w:rsidR="00CA080C">
        <w:rPr>
          <w:rFonts w:hint="eastAsia"/>
        </w:rPr>
        <w:t>单三相</w:t>
      </w:r>
      <w:r w:rsidR="00793E43">
        <w:rPr>
          <w:rFonts w:hint="eastAsia"/>
        </w:rPr>
        <w:t>交流校准功能改进</w:t>
      </w:r>
      <w:r>
        <w:tab/>
      </w:r>
      <w:r w:rsidR="00DD36A9">
        <w:rPr>
          <w:rFonts w:hint="eastAsia"/>
        </w:rPr>
        <w:tab/>
      </w:r>
      <w:r w:rsidR="00E7622F">
        <w:rPr>
          <w:rFonts w:hint="eastAsia"/>
        </w:rPr>
        <w:tab/>
      </w:r>
      <w:r w:rsidR="00793E43">
        <w:rPr>
          <w:rFonts w:hint="eastAsia"/>
        </w:rPr>
        <w:t>李科杰</w:t>
      </w:r>
    </w:p>
    <w:p w:rsidR="00C34601" w:rsidRDefault="00C34601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A080C">
        <w:rPr>
          <w:rFonts w:hint="eastAsia"/>
        </w:rPr>
        <w:t>SI</w:t>
      </w:r>
      <w:r w:rsidR="00CA080C">
        <w:rPr>
          <w:rFonts w:hint="eastAsia"/>
        </w:rPr>
        <w:t>、</w:t>
      </w:r>
      <w:r w:rsidR="00CA080C">
        <w:rPr>
          <w:rFonts w:hint="eastAsia"/>
        </w:rPr>
        <w:t>BM</w:t>
      </w:r>
      <w:r w:rsidR="008E6760">
        <w:rPr>
          <w:rFonts w:hint="eastAsia"/>
        </w:rPr>
        <w:t>完成直流</w:t>
      </w:r>
      <w:r w:rsidR="00CA080C">
        <w:rPr>
          <w:rFonts w:hint="eastAsia"/>
        </w:rPr>
        <w:t>校准功能改进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4B3DB0">
        <w:rPr>
          <w:rFonts w:hint="eastAsia"/>
        </w:rPr>
        <w:t>欧阳</w:t>
      </w:r>
    </w:p>
    <w:p w:rsidR="00811250" w:rsidRDefault="00811250" w:rsidP="002439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D47">
        <w:rPr>
          <w:rFonts w:hint="eastAsia"/>
        </w:rPr>
        <w:t>校准系统开始与表</w:t>
      </w:r>
      <w:proofErr w:type="gramStart"/>
      <w:r w:rsidR="007C2D47">
        <w:rPr>
          <w:rFonts w:hint="eastAsia"/>
        </w:rPr>
        <w:t>头设备</w:t>
      </w:r>
      <w:proofErr w:type="gramEnd"/>
      <w:r w:rsidR="007C2D47">
        <w:rPr>
          <w:rFonts w:hint="eastAsia"/>
        </w:rPr>
        <w:t>校准联调</w:t>
      </w:r>
      <w:r w:rsidR="007C2D47">
        <w:rPr>
          <w:rFonts w:hint="eastAsia"/>
        </w:rPr>
        <w:tab/>
      </w:r>
      <w:r w:rsidR="00E7622F">
        <w:rPr>
          <w:rFonts w:hint="eastAsia"/>
        </w:rPr>
        <w:tab/>
      </w:r>
      <w:r w:rsidR="00E7622F">
        <w:rPr>
          <w:rFonts w:hint="eastAsia"/>
        </w:rPr>
        <w:t>罗</w:t>
      </w:r>
      <w:r w:rsidR="00E7622F">
        <w:t>志勇、彭明东</w:t>
      </w:r>
    </w:p>
    <w:p w:rsidR="00502C69" w:rsidRDefault="00502C69" w:rsidP="002439BA">
      <w:pPr>
        <w:ind w:firstLine="420"/>
      </w:pPr>
    </w:p>
    <w:p w:rsidR="00C203B3" w:rsidRDefault="009908F1" w:rsidP="002439BA">
      <w:r>
        <w:rPr>
          <w:rFonts w:hint="eastAsia"/>
        </w:rPr>
        <w:t>四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F3FAF" w:rsidRDefault="001572DE" w:rsidP="00056C9F"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C203B3" w:rsidRDefault="00C203B3" w:rsidP="002439BA"/>
    <w:p w:rsidR="00C203B3" w:rsidRDefault="001572DE" w:rsidP="002439BA">
      <w:r>
        <w:rPr>
          <w:rFonts w:hint="eastAsia"/>
        </w:rPr>
        <w:tab/>
      </w:r>
    </w:p>
    <w:p w:rsidR="00C203B3" w:rsidRDefault="00C203B3" w:rsidP="002439BA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F39" w:rsidRDefault="00224F39" w:rsidP="00E573F2">
      <w:r>
        <w:separator/>
      </w:r>
    </w:p>
  </w:endnote>
  <w:endnote w:type="continuationSeparator" w:id="0">
    <w:p w:rsidR="00224F39" w:rsidRDefault="00224F39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F39" w:rsidRDefault="00224F39" w:rsidP="00E573F2">
      <w:r>
        <w:separator/>
      </w:r>
    </w:p>
  </w:footnote>
  <w:footnote w:type="continuationSeparator" w:id="0">
    <w:p w:rsidR="00224F39" w:rsidRDefault="00224F39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34C455C"/>
    <w:multiLevelType w:val="hybridMultilevel"/>
    <w:tmpl w:val="026427B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16"/>
  </w:num>
  <w:num w:numId="5">
    <w:abstractNumId w:val="26"/>
  </w:num>
  <w:num w:numId="6">
    <w:abstractNumId w:val="1"/>
  </w:num>
  <w:num w:numId="7">
    <w:abstractNumId w:val="23"/>
  </w:num>
  <w:num w:numId="8">
    <w:abstractNumId w:val="13"/>
  </w:num>
  <w:num w:numId="9">
    <w:abstractNumId w:val="14"/>
  </w:num>
  <w:num w:numId="10">
    <w:abstractNumId w:val="8"/>
  </w:num>
  <w:num w:numId="11">
    <w:abstractNumId w:val="15"/>
  </w:num>
  <w:num w:numId="12">
    <w:abstractNumId w:val="6"/>
  </w:num>
  <w:num w:numId="13">
    <w:abstractNumId w:val="4"/>
  </w:num>
  <w:num w:numId="14">
    <w:abstractNumId w:val="2"/>
  </w:num>
  <w:num w:numId="15">
    <w:abstractNumId w:val="12"/>
  </w:num>
  <w:num w:numId="16">
    <w:abstractNumId w:val="19"/>
  </w:num>
  <w:num w:numId="17">
    <w:abstractNumId w:val="11"/>
  </w:num>
  <w:num w:numId="18">
    <w:abstractNumId w:val="21"/>
  </w:num>
  <w:num w:numId="19">
    <w:abstractNumId w:val="25"/>
  </w:num>
  <w:num w:numId="20">
    <w:abstractNumId w:val="24"/>
  </w:num>
  <w:num w:numId="21">
    <w:abstractNumId w:val="22"/>
  </w:num>
  <w:num w:numId="22">
    <w:abstractNumId w:val="17"/>
  </w:num>
  <w:num w:numId="23">
    <w:abstractNumId w:val="5"/>
  </w:num>
  <w:num w:numId="24">
    <w:abstractNumId w:val="3"/>
  </w:num>
  <w:num w:numId="25">
    <w:abstractNumId w:val="10"/>
  </w:num>
  <w:num w:numId="26">
    <w:abstractNumId w:val="27"/>
  </w:num>
  <w:num w:numId="27">
    <w:abstractNumId w:val="0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2BCF"/>
    <w:rsid w:val="00005253"/>
    <w:rsid w:val="00006395"/>
    <w:rsid w:val="00035840"/>
    <w:rsid w:val="00037AB9"/>
    <w:rsid w:val="000419A1"/>
    <w:rsid w:val="000448A7"/>
    <w:rsid w:val="00056C9F"/>
    <w:rsid w:val="00061352"/>
    <w:rsid w:val="0008068E"/>
    <w:rsid w:val="00081FD7"/>
    <w:rsid w:val="00093147"/>
    <w:rsid w:val="000933CF"/>
    <w:rsid w:val="0009416C"/>
    <w:rsid w:val="000A5DAD"/>
    <w:rsid w:val="000A5E21"/>
    <w:rsid w:val="000A7D85"/>
    <w:rsid w:val="000B6FC4"/>
    <w:rsid w:val="001127FF"/>
    <w:rsid w:val="00112EB3"/>
    <w:rsid w:val="00120777"/>
    <w:rsid w:val="00126A92"/>
    <w:rsid w:val="00130030"/>
    <w:rsid w:val="00135F98"/>
    <w:rsid w:val="00144788"/>
    <w:rsid w:val="00147C08"/>
    <w:rsid w:val="00151CC2"/>
    <w:rsid w:val="001572DE"/>
    <w:rsid w:val="0018347C"/>
    <w:rsid w:val="00186DFB"/>
    <w:rsid w:val="0019200C"/>
    <w:rsid w:val="00194E2E"/>
    <w:rsid w:val="001A1D64"/>
    <w:rsid w:val="001B20E1"/>
    <w:rsid w:val="001B34B4"/>
    <w:rsid w:val="001B5B45"/>
    <w:rsid w:val="001C7A4D"/>
    <w:rsid w:val="001D1AAA"/>
    <w:rsid w:val="001E19A6"/>
    <w:rsid w:val="001E7085"/>
    <w:rsid w:val="001E7BD7"/>
    <w:rsid w:val="001F0ACA"/>
    <w:rsid w:val="00200E0C"/>
    <w:rsid w:val="0020492F"/>
    <w:rsid w:val="00212ED0"/>
    <w:rsid w:val="00222267"/>
    <w:rsid w:val="00224F39"/>
    <w:rsid w:val="00224F84"/>
    <w:rsid w:val="00236664"/>
    <w:rsid w:val="00236AEE"/>
    <w:rsid w:val="0023708A"/>
    <w:rsid w:val="002439BA"/>
    <w:rsid w:val="00255B00"/>
    <w:rsid w:val="0026249D"/>
    <w:rsid w:val="0026695D"/>
    <w:rsid w:val="00270301"/>
    <w:rsid w:val="00275272"/>
    <w:rsid w:val="002846E6"/>
    <w:rsid w:val="00285B68"/>
    <w:rsid w:val="00285EB3"/>
    <w:rsid w:val="00286A15"/>
    <w:rsid w:val="0029005C"/>
    <w:rsid w:val="00292661"/>
    <w:rsid w:val="002948F5"/>
    <w:rsid w:val="002D056A"/>
    <w:rsid w:val="002E04A0"/>
    <w:rsid w:val="002E24A6"/>
    <w:rsid w:val="002E28B1"/>
    <w:rsid w:val="002E4A17"/>
    <w:rsid w:val="002F00F6"/>
    <w:rsid w:val="002F486D"/>
    <w:rsid w:val="002F4F5E"/>
    <w:rsid w:val="00307F9D"/>
    <w:rsid w:val="0031378C"/>
    <w:rsid w:val="00313CB4"/>
    <w:rsid w:val="00317EAC"/>
    <w:rsid w:val="00320D95"/>
    <w:rsid w:val="003247CC"/>
    <w:rsid w:val="00333162"/>
    <w:rsid w:val="003340D8"/>
    <w:rsid w:val="003344AF"/>
    <w:rsid w:val="00335D9E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931"/>
    <w:rsid w:val="003C1005"/>
    <w:rsid w:val="003C1190"/>
    <w:rsid w:val="003C123C"/>
    <w:rsid w:val="003C6BD5"/>
    <w:rsid w:val="003C7533"/>
    <w:rsid w:val="003D3A8F"/>
    <w:rsid w:val="003D4055"/>
    <w:rsid w:val="003D4F08"/>
    <w:rsid w:val="003D50B6"/>
    <w:rsid w:val="003F269B"/>
    <w:rsid w:val="003F4525"/>
    <w:rsid w:val="00402921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518D3"/>
    <w:rsid w:val="004522B2"/>
    <w:rsid w:val="004571AB"/>
    <w:rsid w:val="00460B01"/>
    <w:rsid w:val="00477758"/>
    <w:rsid w:val="00483E13"/>
    <w:rsid w:val="0049041E"/>
    <w:rsid w:val="004B3DB0"/>
    <w:rsid w:val="004C082F"/>
    <w:rsid w:val="004D671B"/>
    <w:rsid w:val="004E07D7"/>
    <w:rsid w:val="004E7BFD"/>
    <w:rsid w:val="004F1BE0"/>
    <w:rsid w:val="004F36EF"/>
    <w:rsid w:val="004F6BE9"/>
    <w:rsid w:val="00502C69"/>
    <w:rsid w:val="00504763"/>
    <w:rsid w:val="005354CA"/>
    <w:rsid w:val="005626CD"/>
    <w:rsid w:val="00571458"/>
    <w:rsid w:val="00576E24"/>
    <w:rsid w:val="005816C4"/>
    <w:rsid w:val="005862BD"/>
    <w:rsid w:val="005A3555"/>
    <w:rsid w:val="005B1B5F"/>
    <w:rsid w:val="005B400B"/>
    <w:rsid w:val="005C4BD9"/>
    <w:rsid w:val="006050FB"/>
    <w:rsid w:val="00614C87"/>
    <w:rsid w:val="00620D48"/>
    <w:rsid w:val="00625CBF"/>
    <w:rsid w:val="00633C28"/>
    <w:rsid w:val="00642040"/>
    <w:rsid w:val="00646A4F"/>
    <w:rsid w:val="0065744E"/>
    <w:rsid w:val="0066163C"/>
    <w:rsid w:val="00663DFF"/>
    <w:rsid w:val="00666581"/>
    <w:rsid w:val="00671192"/>
    <w:rsid w:val="00691C90"/>
    <w:rsid w:val="00694F48"/>
    <w:rsid w:val="0069670D"/>
    <w:rsid w:val="006A2844"/>
    <w:rsid w:val="006A79C0"/>
    <w:rsid w:val="006B0D10"/>
    <w:rsid w:val="006B175D"/>
    <w:rsid w:val="006D0212"/>
    <w:rsid w:val="006D3833"/>
    <w:rsid w:val="00700DF9"/>
    <w:rsid w:val="0070378E"/>
    <w:rsid w:val="00704DC1"/>
    <w:rsid w:val="0071266F"/>
    <w:rsid w:val="00717E34"/>
    <w:rsid w:val="00730144"/>
    <w:rsid w:val="00731094"/>
    <w:rsid w:val="0073176C"/>
    <w:rsid w:val="007415A7"/>
    <w:rsid w:val="00766A14"/>
    <w:rsid w:val="00782A66"/>
    <w:rsid w:val="00786BFA"/>
    <w:rsid w:val="00786DB0"/>
    <w:rsid w:val="00793E43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90423A"/>
    <w:rsid w:val="00923E45"/>
    <w:rsid w:val="00923F7E"/>
    <w:rsid w:val="00925C5A"/>
    <w:rsid w:val="0093366E"/>
    <w:rsid w:val="00945FBA"/>
    <w:rsid w:val="00950CA2"/>
    <w:rsid w:val="00951CEF"/>
    <w:rsid w:val="00951E9F"/>
    <w:rsid w:val="0095648E"/>
    <w:rsid w:val="00964CF3"/>
    <w:rsid w:val="009711E9"/>
    <w:rsid w:val="00971A87"/>
    <w:rsid w:val="00986327"/>
    <w:rsid w:val="009908F1"/>
    <w:rsid w:val="00994131"/>
    <w:rsid w:val="009A22F3"/>
    <w:rsid w:val="009A2EBB"/>
    <w:rsid w:val="009A4015"/>
    <w:rsid w:val="009C088D"/>
    <w:rsid w:val="009C22F6"/>
    <w:rsid w:val="009C26B2"/>
    <w:rsid w:val="009E16A3"/>
    <w:rsid w:val="009F0076"/>
    <w:rsid w:val="009F0E5E"/>
    <w:rsid w:val="009F3130"/>
    <w:rsid w:val="00A071A8"/>
    <w:rsid w:val="00A07C17"/>
    <w:rsid w:val="00A37B36"/>
    <w:rsid w:val="00A624F4"/>
    <w:rsid w:val="00A6270D"/>
    <w:rsid w:val="00A6387B"/>
    <w:rsid w:val="00A64EF5"/>
    <w:rsid w:val="00A65402"/>
    <w:rsid w:val="00A656D0"/>
    <w:rsid w:val="00A9054E"/>
    <w:rsid w:val="00A93DEB"/>
    <w:rsid w:val="00AA25F8"/>
    <w:rsid w:val="00AA5A09"/>
    <w:rsid w:val="00AD167B"/>
    <w:rsid w:val="00AD1C5D"/>
    <w:rsid w:val="00AD60B2"/>
    <w:rsid w:val="00AD7519"/>
    <w:rsid w:val="00AE263C"/>
    <w:rsid w:val="00AE2DDB"/>
    <w:rsid w:val="00AE3DB1"/>
    <w:rsid w:val="00AE4A71"/>
    <w:rsid w:val="00AE6A80"/>
    <w:rsid w:val="00AF519C"/>
    <w:rsid w:val="00AF6B61"/>
    <w:rsid w:val="00AF7F52"/>
    <w:rsid w:val="00B1498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679F"/>
    <w:rsid w:val="00BC3A49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B7A8C"/>
    <w:rsid w:val="00CC098A"/>
    <w:rsid w:val="00CC28CB"/>
    <w:rsid w:val="00CC2D79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3A39"/>
    <w:rsid w:val="00D40CCD"/>
    <w:rsid w:val="00D46189"/>
    <w:rsid w:val="00D46279"/>
    <w:rsid w:val="00D46887"/>
    <w:rsid w:val="00D53DEE"/>
    <w:rsid w:val="00D57EFF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D36A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1D1E"/>
    <w:rsid w:val="00E5450C"/>
    <w:rsid w:val="00E5642E"/>
    <w:rsid w:val="00E573F2"/>
    <w:rsid w:val="00E624F1"/>
    <w:rsid w:val="00E7622F"/>
    <w:rsid w:val="00E82128"/>
    <w:rsid w:val="00E85D31"/>
    <w:rsid w:val="00EA095F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13210"/>
    <w:rsid w:val="00F147A4"/>
    <w:rsid w:val="00F22245"/>
    <w:rsid w:val="00F34045"/>
    <w:rsid w:val="00F42681"/>
    <w:rsid w:val="00F46DBB"/>
    <w:rsid w:val="00F52D7E"/>
    <w:rsid w:val="00F562CA"/>
    <w:rsid w:val="00F80D99"/>
    <w:rsid w:val="00F95A7D"/>
    <w:rsid w:val="00F974F7"/>
    <w:rsid w:val="00FA3CF8"/>
    <w:rsid w:val="00FA7FFE"/>
    <w:rsid w:val="00FB3D0D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84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336</cp:revision>
  <dcterms:created xsi:type="dcterms:W3CDTF">2020-06-11T00:40:00Z</dcterms:created>
  <dcterms:modified xsi:type="dcterms:W3CDTF">2020-09-03T07:26:00Z</dcterms:modified>
</cp:coreProperties>
</file>