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EF" w:rsidRDefault="00FA438E" w:rsidP="00FA438E">
      <w:pPr>
        <w:pStyle w:val="1"/>
      </w:pPr>
      <w:r>
        <w:t>校准系统项目介绍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项目整体目标</w:t>
      </w:r>
    </w:p>
    <w:p w:rsidR="00FA438E" w:rsidRDefault="00CA16E8" w:rsidP="00CA16E8">
      <w:pPr>
        <w:spacing w:line="360" w:lineRule="auto"/>
        <w:ind w:firstLine="357"/>
      </w:pPr>
      <w:r w:rsidRPr="00CA16E8">
        <w:rPr>
          <w:rFonts w:hint="eastAsia"/>
        </w:rPr>
        <w:t>实现对公司在售的所有智能</w:t>
      </w:r>
      <w:r w:rsidRPr="00CA16E8">
        <w:rPr>
          <w:rFonts w:hint="eastAsia"/>
        </w:rPr>
        <w:t>PDU</w:t>
      </w:r>
      <w:r>
        <w:rPr>
          <w:rFonts w:hint="eastAsia"/>
        </w:rPr>
        <w:t>，</w:t>
      </w:r>
      <w:r w:rsidRPr="00CA16E8">
        <w:rPr>
          <w:rFonts w:hint="eastAsia"/>
        </w:rPr>
        <w:t>各类型执行板、表头的一键式自动化校准，</w:t>
      </w:r>
      <w:r w:rsidR="004056C4">
        <w:rPr>
          <w:rFonts w:hint="eastAsia"/>
        </w:rPr>
        <w:t>并实现校准过程中</w:t>
      </w:r>
      <w:r w:rsidRPr="00CA16E8">
        <w:rPr>
          <w:rFonts w:hint="eastAsia"/>
        </w:rPr>
        <w:t>无需人工的额外参与。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项目功能目标</w:t>
      </w:r>
    </w:p>
    <w:p w:rsidR="00591E25" w:rsidRDefault="00591E25" w:rsidP="00591E25">
      <w:pPr>
        <w:pStyle w:val="a6"/>
        <w:numPr>
          <w:ilvl w:val="0"/>
          <w:numId w:val="5"/>
        </w:numPr>
        <w:ind w:firstLineChars="0"/>
      </w:pPr>
      <w:r w:rsidRPr="00591A8C">
        <w:rPr>
          <w:rFonts w:hint="eastAsia"/>
        </w:rPr>
        <w:t>减化校准操作，实现一键校准</w:t>
      </w:r>
    </w:p>
    <w:p w:rsidR="00591E25" w:rsidRDefault="00591E25" w:rsidP="003C469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统一</w:t>
      </w:r>
      <w:r w:rsidR="00394A33">
        <w:rPr>
          <w:rFonts w:hint="eastAsia"/>
        </w:rPr>
        <w:t>规范校准流程、</w:t>
      </w:r>
      <w:r>
        <w:rPr>
          <w:rFonts w:hint="eastAsia"/>
        </w:rPr>
        <w:t>校准结果判定流程</w:t>
      </w:r>
    </w:p>
    <w:p w:rsidR="00915465" w:rsidRDefault="00915465" w:rsidP="003C469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支持各类</w:t>
      </w:r>
      <w:r>
        <w:rPr>
          <w:rFonts w:hint="eastAsia"/>
        </w:rPr>
        <w:t>PDU</w:t>
      </w:r>
      <w:r>
        <w:rPr>
          <w:rFonts w:hint="eastAsia"/>
        </w:rPr>
        <w:t>表头及执行板</w:t>
      </w:r>
    </w:p>
    <w:p w:rsidR="00915465" w:rsidRDefault="00915465" w:rsidP="0091546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自动控制标准源联动</w:t>
      </w:r>
    </w:p>
    <w:p w:rsidR="003C3800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自动识别设备类型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自动完成校准结果判定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自动创建和固化序列号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记录</w:t>
      </w:r>
      <w:proofErr w:type="gramStart"/>
      <w:r>
        <w:rPr>
          <w:rFonts w:hint="eastAsia"/>
        </w:rPr>
        <w:t>祥细</w:t>
      </w:r>
      <w:proofErr w:type="gramEnd"/>
      <w:r>
        <w:rPr>
          <w:rFonts w:hint="eastAsia"/>
        </w:rPr>
        <w:t>的校准日志</w:t>
      </w:r>
    </w:p>
    <w:p w:rsidR="003C4696" w:rsidRPr="003C3800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软件</w:t>
      </w:r>
      <w:r w:rsidR="007F7E24">
        <w:rPr>
          <w:rFonts w:hint="eastAsia"/>
        </w:rPr>
        <w:t>支持</w:t>
      </w:r>
      <w:r>
        <w:rPr>
          <w:rFonts w:hint="eastAsia"/>
        </w:rPr>
        <w:t>多用户</w:t>
      </w:r>
      <w:r w:rsidR="007F7E24">
        <w:rPr>
          <w:rFonts w:hint="eastAsia"/>
        </w:rPr>
        <w:t>及</w:t>
      </w:r>
      <w:r>
        <w:rPr>
          <w:rFonts w:hint="eastAsia"/>
        </w:rPr>
        <w:t>分权限管理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项目校准目标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1134"/>
        <w:gridCol w:w="3402"/>
        <w:gridCol w:w="1417"/>
        <w:gridCol w:w="2035"/>
      </w:tblGrid>
      <w:tr w:rsidR="00032B7A" w:rsidTr="009F6ECC">
        <w:tc>
          <w:tcPr>
            <w:tcW w:w="534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No.</w:t>
            </w:r>
          </w:p>
        </w:tc>
        <w:tc>
          <w:tcPr>
            <w:tcW w:w="1134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设备类型</w:t>
            </w:r>
          </w:p>
        </w:tc>
        <w:tc>
          <w:tcPr>
            <w:tcW w:w="3402" w:type="dxa"/>
          </w:tcPr>
          <w:p w:rsidR="00032B7A" w:rsidRPr="00032B7A" w:rsidRDefault="009741BA" w:rsidP="00032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采集模块</w:t>
            </w:r>
          </w:p>
        </w:tc>
        <w:tc>
          <w:tcPr>
            <w:tcW w:w="1417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完成状态</w:t>
            </w:r>
          </w:p>
        </w:tc>
        <w:tc>
          <w:tcPr>
            <w:tcW w:w="2035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备注</w:t>
            </w:r>
          </w:p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ZPDU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互咸器、锰铜</w:t>
            </w:r>
            <w:r w:rsidR="009F6ECC">
              <w:rPr>
                <w:rFonts w:hint="eastAsia"/>
              </w:rPr>
              <w:t>、执行板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MPDU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互咸器、锰铜</w:t>
            </w:r>
            <w:r w:rsidR="009F6ECC">
              <w:rPr>
                <w:rFonts w:hint="eastAsia"/>
              </w:rPr>
              <w:t>、执行板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RPDU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互咸器</w:t>
            </w:r>
            <w:r w:rsidR="009F6ECC">
              <w:rPr>
                <w:rFonts w:hint="eastAsia"/>
              </w:rPr>
              <w:t>、执行板、表头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SI-PDU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互咸器、锰铜、交流、直流</w:t>
            </w:r>
            <w:r w:rsidR="00E82C24">
              <w:rPr>
                <w:rFonts w:hint="eastAsia"/>
              </w:rPr>
              <w:t>、表头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IP-PDU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互咸器、锰铜、交流、直流</w:t>
            </w:r>
            <w:r w:rsidR="00E82C24">
              <w:rPr>
                <w:rFonts w:hint="eastAsia"/>
              </w:rPr>
              <w:t>、表头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BM-PDU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互咸器、锰铜、交流、直流</w:t>
            </w:r>
            <w:r w:rsidR="00E82C24">
              <w:rPr>
                <w:rFonts w:hint="eastAsia"/>
              </w:rPr>
              <w:t>、表头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032B7A" w:rsidRDefault="00032B7A" w:rsidP="00032B7A"/>
        </w:tc>
        <w:tc>
          <w:tcPr>
            <w:tcW w:w="3402" w:type="dxa"/>
          </w:tcPr>
          <w:p w:rsidR="00032B7A" w:rsidRDefault="00032B7A" w:rsidP="00032B7A"/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032B7A" w:rsidRDefault="00032B7A" w:rsidP="00032B7A"/>
        </w:tc>
        <w:tc>
          <w:tcPr>
            <w:tcW w:w="3402" w:type="dxa"/>
          </w:tcPr>
          <w:p w:rsidR="00032B7A" w:rsidRDefault="00032B7A" w:rsidP="00032B7A"/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</w:tbl>
    <w:p w:rsidR="00460624" w:rsidRDefault="00460624" w:rsidP="00460624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校准</w:t>
      </w:r>
      <w:r w:rsidR="003E2DD6">
        <w:rPr>
          <w:sz w:val="28"/>
          <w:szCs w:val="28"/>
        </w:rPr>
        <w:t>系统组成部分</w:t>
      </w:r>
    </w:p>
    <w:p w:rsid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被校准设备及配套治具：</w:t>
      </w:r>
    </w:p>
    <w:p w:rsid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标准源：作于标定准确电压、电流参考源</w:t>
      </w:r>
    </w:p>
    <w:p w:rsidR="003E2DD6" w:rsidRP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校准系统软件：校准时运行的软件</w:t>
      </w:r>
    </w:p>
    <w:p w:rsidR="003E2DD6" w:rsidRPr="00452584" w:rsidRDefault="003E2DD6" w:rsidP="003E2DD6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lastRenderedPageBreak/>
        <w:t>校准</w:t>
      </w:r>
      <w:r>
        <w:rPr>
          <w:sz w:val="28"/>
          <w:szCs w:val="28"/>
        </w:rPr>
        <w:t>流程介绍</w:t>
      </w:r>
    </w:p>
    <w:p w:rsidR="00460624" w:rsidRPr="00FA438E" w:rsidRDefault="00460624" w:rsidP="00032B7A">
      <w:pPr>
        <w:spacing w:line="360" w:lineRule="auto"/>
      </w:pPr>
    </w:p>
    <w:sectPr w:rsidR="00460624" w:rsidRPr="00FA438E" w:rsidSect="008F1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508" w:rsidRDefault="00004508" w:rsidP="00FA438E">
      <w:r>
        <w:separator/>
      </w:r>
    </w:p>
  </w:endnote>
  <w:endnote w:type="continuationSeparator" w:id="0">
    <w:p w:rsidR="00004508" w:rsidRDefault="00004508" w:rsidP="00FA4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508" w:rsidRDefault="00004508" w:rsidP="00FA438E">
      <w:r>
        <w:separator/>
      </w:r>
    </w:p>
  </w:footnote>
  <w:footnote w:type="continuationSeparator" w:id="0">
    <w:p w:rsidR="00004508" w:rsidRDefault="00004508" w:rsidP="00FA43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3447"/>
    <w:multiLevelType w:val="hybridMultilevel"/>
    <w:tmpl w:val="818EA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FD15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C4220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D792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D875248"/>
    <w:multiLevelType w:val="hybridMultilevel"/>
    <w:tmpl w:val="B4FE0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01C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38E"/>
    <w:rsid w:val="00004508"/>
    <w:rsid w:val="00032B7A"/>
    <w:rsid w:val="00394A33"/>
    <w:rsid w:val="003C3800"/>
    <w:rsid w:val="003C4696"/>
    <w:rsid w:val="003E2DD6"/>
    <w:rsid w:val="004056C4"/>
    <w:rsid w:val="00452584"/>
    <w:rsid w:val="00460624"/>
    <w:rsid w:val="00526736"/>
    <w:rsid w:val="00570A3E"/>
    <w:rsid w:val="00591A8C"/>
    <w:rsid w:val="00591E25"/>
    <w:rsid w:val="00644AFE"/>
    <w:rsid w:val="007F7E24"/>
    <w:rsid w:val="008F17EF"/>
    <w:rsid w:val="00915465"/>
    <w:rsid w:val="009741BA"/>
    <w:rsid w:val="009F6ECC"/>
    <w:rsid w:val="00AE0ABD"/>
    <w:rsid w:val="00B54855"/>
    <w:rsid w:val="00CA16E8"/>
    <w:rsid w:val="00E82C24"/>
    <w:rsid w:val="00FA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2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3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3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3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43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32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82C2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C46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66</Words>
  <Characters>377</Characters>
  <Application>Microsoft Office Word</Application>
  <DocSecurity>0</DocSecurity>
  <Lines>3</Lines>
  <Paragraphs>1</Paragraphs>
  <ScaleCrop>false</ScaleCrop>
  <Company>GRPLEG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19</cp:revision>
  <dcterms:created xsi:type="dcterms:W3CDTF">2020-07-02T03:01:00Z</dcterms:created>
  <dcterms:modified xsi:type="dcterms:W3CDTF">2020-07-02T05:23:00Z</dcterms:modified>
</cp:coreProperties>
</file>