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819" w:rsidRDefault="00000000">
      <w:pPr>
        <w:spacing w:line="360" w:lineRule="auto"/>
        <w:rPr>
          <w:rFonts w:ascii="宋体" w:eastAsia="宋体" w:hAnsi="宋体"/>
        </w:rPr>
      </w:pPr>
      <w:r>
        <w:rPr>
          <w:szCs w:val="21"/>
        </w:rPr>
        <w:t>SNMP</w:t>
      </w:r>
      <w:r>
        <w:rPr>
          <w:rFonts w:ascii="宋体e眠副浡渀." w:eastAsia="宋体e眠副浡渀." w:hAnsi="宋体e眠副浡渀." w:cs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eastAsia="宋体e眠副浡渀." w:hAnsi="宋体e眠副浡渀." w:cs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eastAsia="宋体e眠副浡渀." w:hAnsi="宋体e眠副浡渀." w:cs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eastAsia="宋体e眠副浡渀." w:hAnsi="宋体e眠副浡渀." w:cs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eastAsia="宋体e眠副浡渀." w:hAnsi="宋体e眠副浡渀." w:cs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eastAsia="宋体e眠副浡渀." w:hAnsi="宋体e眠副浡渀." w:cs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f0"/>
        <w:tblW w:w="14600" w:type="dxa"/>
        <w:tblLook w:val="04A0" w:firstRow="1" w:lastRow="0" w:firstColumn="1" w:lastColumn="0" w:noHBand="0" w:noVBand="1"/>
      </w:tblPr>
      <w:tblGrid>
        <w:gridCol w:w="3741"/>
        <w:gridCol w:w="4760"/>
        <w:gridCol w:w="708"/>
        <w:gridCol w:w="5391"/>
      </w:tblGrid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描述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OID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权限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解释说明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PDUSys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</w:t>
            </w: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企业号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</w:t>
            </w: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PDU标识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pdu_X_uut_idc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1．3．6．1．4．1．30966．11．Ｘ．0．0．1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第X设备所在机房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第X设备所在位置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Courier New" w:eastAsia="宋体" w:hAnsi="Courier New" w:cs="Courier New"/>
              </w:rPr>
              <w:t>pdu_X_uut_name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1．3．6．1．4．1．30966．11．Ｘ．0．0．3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第X设备名称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Courier New" w:eastAsia="宋体" w:hAnsi="Courier New" w:cs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第X设备二维码信息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Courier New" w:eastAsia="宋体" w:hAnsi="Courier New" w:cs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第X设备序列号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C72B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Courier New" w:eastAsia="宋体" w:hAnsi="Courier New" w:cs="Courier New"/>
              </w:rPr>
              <w:t>pdu_X_uut_</w:t>
            </w:r>
            <w:r>
              <w:rPr>
                <w:rFonts w:ascii="Courier New" w:eastAsia="宋体" w:hAnsi="Courier New" w:cs="Courier New" w:hint="eastAsia"/>
              </w:rPr>
              <w:t>dev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C72B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1．3．6．1．4．1．30966．11．Ｘ．0．0．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C72B6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C72B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</w:t>
            </w:r>
            <w:r>
              <w:rPr>
                <w:rFonts w:ascii="宋体" w:eastAsia="宋体" w:hAnsi="宋体" w:hint="eastAsia"/>
              </w:rPr>
              <w:t>类型</w:t>
            </w:r>
          </w:p>
        </w:tc>
      </w:tr>
      <w:tr w:rsidR="00C72B6E">
        <w:tc>
          <w:tcPr>
            <w:tcW w:w="3740" w:type="dxa"/>
            <w:tcBorders>
              <w:top w:val="nil"/>
            </w:tcBorders>
          </w:tcPr>
          <w:p w:rsidR="00C72B6E" w:rsidRDefault="00C72B6E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C72B6E" w:rsidRDefault="00C72B6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C72B6E" w:rsidRDefault="00C72B6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C72B6E" w:rsidRDefault="00C72B6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pdu_X_num_line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第X设备相的数量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pdu_X_num_loop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第X设备回路的数量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</w:t>
            </w:r>
            <w:r>
              <w:rPr>
                <w:rFonts w:ascii="宋体" w:eastAsia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第X设备输出位个数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pdu_X_num_slave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第X设备副机数量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pdu_X_num_board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第X设备执行板数量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pdu_X_num_</w:t>
            </w:r>
            <w:r>
              <w:rPr>
                <w:rFonts w:ascii="宋体" w:eastAsia="宋体" w:hAnsi="宋体"/>
                <w:i/>
              </w:rPr>
              <w:t>group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1．3．6．1．4．1．30966．11．Ｘ．0．1．6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第X设备分组功能是否开启</w:t>
            </w:r>
            <w:r w:rsidR="00C7483D">
              <w:rPr>
                <w:rFonts w:ascii="宋体" w:eastAsia="宋体" w:hAnsi="宋体" w:hint="eastAsia"/>
              </w:rPr>
              <w:t>xxx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pdu_X_info_type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1．3．6．1．4．1．30966．11．Ｘ．0．2．1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第X设备类型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1．3．6．1．4．1．30966．11．Ｘ．0．2．2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第X设备交变频率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pdu_X_ver_version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1．3．6．1．4．1．30966．11．Ｘ．0．3．1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第X设备软件版本号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</w:pPr>
            <w:r>
              <w:rPr>
                <w:rFonts w:ascii="宋体" w:eastAsia="宋体" w:hAnsi="宋体"/>
                <w:color w:val="000000"/>
              </w:rPr>
              <w:t>pdu_X_ver_compileTime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1．3．6．1．4．1．30966．11．Ｘ．0．3．2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第X设备软件编译时间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pdu_X_line_N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</w:t>
            </w: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第X设备第N相(N取值：1-3)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pdu_X_line_N_vol_value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1．3．6．1．4．1．30966．11．Ｘ．1．N．2．1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第X设备第N相电压值(N取值：1-3)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pdu_X_line_N_vol_rated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1．3．6．1．4．1．30966．11．Ｘ．1．N．2．2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第X设备第N相电压额定值(N取值：1-3)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第X设备第N相电压上限预警值(N取值：1-3)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第X设备第N相电压下限预警值(N取值：1-3)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第X设备第N相电压告警使能(N取值：1-3)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1．3．6．1．4．1．30966．11．Ｘ．1．N．2．8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第X设备第N相电压告警状态(N取值：1-3)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第X设备第N相电流额定值(N取值：1-3)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第X设备第N相电流上限预警值(N取值：1-3)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第X设备第N相电流下限预警值(N取值：1-3)</w:t>
            </w:r>
          </w:p>
        </w:tc>
      </w:tr>
      <w:tr w:rsidR="000A3819">
        <w:tc>
          <w:tcPr>
            <w:tcW w:w="374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pdu_X_line_N_cur_alarm_min</w:t>
            </w:r>
          </w:p>
        </w:tc>
        <w:tc>
          <w:tcPr>
            <w:tcW w:w="4760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1．3．6．1．4．1．30966．11．Ｘ．1．N．3．6</w:t>
            </w:r>
          </w:p>
        </w:tc>
        <w:tc>
          <w:tcPr>
            <w:tcW w:w="708" w:type="dxa"/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第X设备第N相电流告警使能(N取值：1-3)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1．3．6．1．4．1．30966．11．Ｘ．1．N．3．8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第X设备第N相电流告警状态(N取值：1-3)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第X设备第N相功率额定值(N取值：1-3)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第X设备第N相功率上限预警值(N取值：1-3)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第X设备第N相功率下限预警值(N取值：1-3)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第X设备第N相功率下限告警值(N取值：1-3)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第X设备第N相功率告警使能(N取值：1-3)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1．3．6．1．4．1．30966．11．Ｘ．1．N．4．8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第X设备第N相功率告警状态(N取值：1-3)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第X设备第N相电能值(N取值：1-3)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1．3．6．1．4．1．30966．11．Ｘ．1．N．6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第X设备第N相功数值(N取值：1-3)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第X设备第N回路断路器(N取值：1-6)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第X设备第N回路电压额定值(N取值：1-6)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第X设备第N回路电压告警使能(N取值：1-6)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1．3．6．1．4．1．30966．11．Ｘ．2．N．2．8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第X设备第N回路电压告警状态(N取值：1-6)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第X设备第N回路电流额定值(N取值：1-6)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第X设备第N回路电流告警使能(N取值：1-6)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1．3．6．1．4．1．30966．11．Ｘ．2．N．3．8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第X设备第N回路电流告警状态(N取值：1-6)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第X设备第N回路功率额定值(N取值：1-6)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第X设备第N回路功率下限预警值(N取值：1-6)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第X设备第N回路功率下限告警值(N取值：1-6)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第X设备第N回路功率告警使能(N取值：1-6)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1．3．6．1．4．1．30966．11．Ｘ．2．N．4．8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第X设备第N回路功率告警状态(N取值：1-6)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第X设备第N回路电能值(N取值：1-6)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1．3．6．1．4．1．30966．11．Ｘ．2．N．6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第X设备第N回路功数值(N取值：1-6)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</w:t>
            </w:r>
            <w:r>
              <w:rPr>
                <w:rFonts w:ascii="宋体" w:eastAsia="宋体" w:hAnsi="宋体" w:cs="Courier New"/>
              </w:rPr>
              <w:t>output</w:t>
            </w:r>
            <w:r>
              <w:rPr>
                <w:rFonts w:ascii="Courier New" w:eastAsia="宋体" w:hAnsi="Courier New" w:cs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1．3．6．1．4．1．30966．11．Ｘ．3．N．0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第X设备第N个输出位名称(N取值：1-48)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</w:t>
            </w:r>
            <w:r>
              <w:rPr>
                <w:rFonts w:ascii="宋体" w:eastAsia="宋体" w:hAnsi="宋体" w:cs="Courier New"/>
              </w:rPr>
              <w:t>output</w:t>
            </w:r>
            <w:r>
              <w:rPr>
                <w:rFonts w:ascii="Courier New" w:eastAsia="宋体" w:hAnsi="Courier New" w:cs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第X设备第N个输出位电流额定值(N取值：1-48)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第X设备第N个输出位电流上限告警值(N取值：1-48)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第X设备第N个输出位电流上限预警值(N取值：1-48)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第X设备第N个输出位电流下限预警值(N取值：1-48)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第X设备第N个输出位电流下限告警值(N取值：1-48)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第X设备第N个输出位电流告警使能(N取值：1-48)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1．3．6．1．4．1．30966．11．Ｘ．3．N．3．8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第X设备第N个输出位电流告警状态(N取值：1-48)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第X设备第N个输出位功率额定值(N取值：1-48)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第X设备第N个输出位功率上限告警值(N取值：1-48)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第X设备第N个输出位功率上限预警值(N取值：1-48)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第X设备第N个输出位功率下限预警值(N取值：1-48)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第X设备第N个输出位功率下限告警值(N取值：1-48)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第X设备第N个输出位功率告警使能N取值：1-48)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1．3．6．1．4．1．30966．11．Ｘ．3．N．4．8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第X设备第N个输出位功率告警状态(N取值：1-48)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第X设备第N个输出位电能值(N取值：1-48)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1．3．6．1．4．1．30966．11．Ｘ．3．N．6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第X设备第N个输出位功数值(N取值：1-48)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第X设备第N个传感器(N取值：1-4)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第X设备第N个温度上限告警值(N取值：1-4)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第X设备第N个温度上限预警值(N取值：1-4)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第X设备第N个温度下限预警值(N取值：1-4)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第X设备第N个温度下限告警值(N取值：1-4)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第X设备第N个温度告警使能(N取值：1-4)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1．3．6．1．4．1．30966．11．Ｘ．6．N．6．7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第X设备第N个温度上限告警值(N取值：1-4)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第X设备第N个温度上限预警值(N取值：1-4)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1．3．6．1．4．1．30966．11．Ｘ．7．N．7．4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第X设备第N个温度下限预警值(N取值：1-4)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1．3．6．1．4．1．30966．11．Ｘ．6．N．7．5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第X设备第N个温度下限告警值(N取值：1-4)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1．3．6．1．4．1．30966．11．Ｘ．6．N．7．6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第X设备第N个温度告警使能(N取值：1-4)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1．3．6．1．4．1．30966．11．Ｘ．6．N．7．7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1．3．6．1．4．1．30966．11．Ｘ．7．1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第X设备门禁1状态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1．3．6．1．4．1．30966．11．Ｘ．7．2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第X设备门禁2状态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1．3．6．1．4．1．30966．11．Ｘ．7．3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第X设备烟雾状态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1．3．6．1．4．1．30966．11．Ｘ．7．4</w:t>
            </w:r>
          </w:p>
        </w:tc>
        <w:tc>
          <w:tcPr>
            <w:tcW w:w="708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 w:rsidR="000A3819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第X设备水浸状态</w:t>
            </w:r>
          </w:p>
        </w:tc>
      </w:tr>
      <w:tr w:rsidR="000A3819">
        <w:tc>
          <w:tcPr>
            <w:tcW w:w="374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1" w:type="dxa"/>
            <w:tcBorders>
              <w:top w:val="nil"/>
            </w:tcBorders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A3819">
        <w:tc>
          <w:tcPr>
            <w:tcW w:w="374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60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91" w:type="dxa"/>
          </w:tcPr>
          <w:p w:rsidR="000A3819" w:rsidRDefault="000A38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0A3819" w:rsidRDefault="000A3819">
      <w:pPr>
        <w:spacing w:line="360" w:lineRule="auto"/>
        <w:rPr>
          <w:rFonts w:ascii="宋体" w:eastAsia="宋体" w:hAnsi="宋体"/>
        </w:rPr>
      </w:pPr>
    </w:p>
    <w:sectPr w:rsidR="000A3819">
      <w:pgSz w:w="16838" w:h="11906" w:orient="landscape"/>
      <w:pgMar w:top="1134" w:right="1134" w:bottom="1134" w:left="1134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e眠副浡渀.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19"/>
    <w:rsid w:val="000A3819"/>
    <w:rsid w:val="00C72B6E"/>
    <w:rsid w:val="00C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7EEB"/>
  <w15:docId w15:val="{D972F8A8-2D94-436B-A8C9-2E8DE7CF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表格内容"/>
    <w:basedOn w:val="a"/>
    <w:qFormat/>
    <w:pPr>
      <w:suppressLineNumbers/>
    </w:pPr>
  </w:style>
  <w:style w:type="paragraph" w:customStyle="1" w:styleId="ae">
    <w:name w:val="表格标题"/>
    <w:basedOn w:val="ad"/>
    <w:qFormat/>
    <w:pPr>
      <w:jc w:val="center"/>
    </w:pPr>
    <w:rPr>
      <w:b/>
      <w:bCs/>
    </w:rPr>
  </w:style>
  <w:style w:type="paragraph" w:customStyle="1" w:styleId="af">
    <w:name w:val="预格式化的文本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1343</Words>
  <Characters>7657</Characters>
  <Application>Microsoft Office Word</Application>
  <DocSecurity>0</DocSecurity>
  <Lines>63</Lines>
  <Paragraphs>17</Paragraphs>
  <ScaleCrop>false</ScaleCrop>
  <Company>Legrand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qu liuliu</cp:lastModifiedBy>
  <cp:revision>220</cp:revision>
  <dcterms:created xsi:type="dcterms:W3CDTF">2018-07-27T06:28:00Z</dcterms:created>
  <dcterms:modified xsi:type="dcterms:W3CDTF">2022-12-20T01:25:00Z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