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版权归作者所有，任何形式转载请联系作者。</w:t>
      </w:r>
    </w:p>
    <w:p w:rsidR="00000000" w:rsidDel="00000000" w:rsidP="00000000" w:rsidRDefault="00000000" w:rsidRPr="00000000" w14:paraId="00000002">
      <w:pPr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作者：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Rotten Peach Pit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（来自微信公众号）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原帖链接：</w:t>
      </w:r>
      <w:hyperlink r:id="rId6">
        <w:r w:rsidDel="00000000" w:rsidR="00000000" w:rsidRPr="00000000">
          <w:rPr>
            <w:b w:val="1"/>
            <w:color w:val="1155cc"/>
            <w:sz w:val="21"/>
            <w:szCs w:val="21"/>
            <w:u w:val="single"/>
            <w:rtl w:val="0"/>
          </w:rPr>
          <w:t xml:space="preserve">https://mp.weixin.qq.com/s/8XM4rABt6OgmDW90HCauBw</w:t>
        </w:r>
      </w:hyperlink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在我之前的讨论 </w:t>
      </w:r>
    </w:p>
    <w:p w:rsidR="00000000" w:rsidDel="00000000" w:rsidP="00000000" w:rsidRDefault="00000000" w:rsidRPr="00000000" w14:paraId="00000006">
      <w:pPr>
        <w:spacing w:after="220" w:before="500" w:lineRule="auto"/>
        <w:jc w:val="both"/>
        <w:rPr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highlight w:val="white"/>
          <w:rtl w:val="0"/>
        </w:rPr>
        <w:t xml:space="preserve">烂桃核，公众号：Rotten Peach Pit</w:t>
      </w:r>
      <w:r w:rsidDel="00000000" w:rsidR="00000000" w:rsidRPr="00000000">
        <w:fldChar w:fldCharType="begin"/>
        <w:instrText xml:space="preserve"> HYPERLINK "https://mp.weixin.qq.com/s?__biz=Mzg3MjY1MDQ1Mg==&amp;mid=2247483662&amp;idx=1&amp;sn=6194b37fc1c00858cc1855d56e950044&amp;chksm=ceed42b5f99acba399136623a6afa3be4746fb9243caecc22ead44daaee300978f0b4a6606e6&amp;token=1496847602&amp;lang=zh_CN#rd"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20" w:before="500" w:lineRule="auto"/>
        <w:jc w:val="both"/>
        <w:rPr>
          <w:color w:val="576b95"/>
          <w:sz w:val="23"/>
          <w:szCs w:val="23"/>
          <w:highlight w:val="whit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"https://mp.weixin.qq.com/s?__biz=Mzg3MjY1MDQ1Mg==&amp;mid=2247483662&amp;idx=1&amp;sn=6194b37fc1c00858cc1855d56e950044&amp;chksm=ceed42b5f99acba399136623a6afa3be4746fb9243caecc22ead44daaee300978f0b4a6606e6&amp;token=1496847602&amp;lang=zh_CN#rd" </w:instrText>
        <w:fldChar w:fldCharType="separate"/>
      </w:r>
      <w:r w:rsidDel="00000000" w:rsidR="00000000" w:rsidRPr="00000000">
        <w:rPr>
          <w:rFonts w:ascii="Arial Unicode MS" w:cs="Arial Unicode MS" w:eastAsia="Arial Unicode MS" w:hAnsi="Arial Unicode MS"/>
          <w:color w:val="576b95"/>
          <w:sz w:val="23"/>
          <w:szCs w:val="23"/>
          <w:highlight w:val="white"/>
          <w:rtl w:val="0"/>
        </w:rPr>
        <w:t xml:space="preserve">从林生斌的神话破灭说起：爱情存在吗？我们应该继续相信爱情吗？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发表以后，有朋友问到这么一个很有趣的问题：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既然父权制下的爱情这么有诱惑力，为什么男人好像很少相信它呢？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我们很容易发现，即使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rtl w:val="0"/>
        </w:rPr>
        <w:t xml:space="preserve">同是异性恋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，女人和男人接受到的“爱情规训”是截然不同的，对“爱情”这个概念的痴迷程度也是完全不一样的。“士之耽兮，犹可脱也；女之耽兮，不可脱也。”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这其中的差别是由什么原因构成的呢？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其实，当我们重新审视我们的文化中，大部分主流的讲述爱情的故事以后，会发现社会对爱情提供了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shd w:fill="8ec965" w:val="clear"/>
          <w:rtl w:val="0"/>
        </w:rPr>
        <w:t xml:space="preserve">两套截然不同的主流叙事模版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：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54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关于“爱情”，大多数女人最初都是从公主童话中接触到这个概念的。而公主童话的一般结构：完美符合白幼瘦男人喜好的“最完美女性形象”公主（魔镜魔镜，谁是世界上最美丽的人），因为过度的善良而暂时受到坏人加害，也因为善良而被完美的王子/骑士看中而得救。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要注意的一点是，公主故事里的女主角公主不是个真实的人，因为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shd w:fill="8ec965" w:val="clear"/>
          <w:rtl w:val="0"/>
        </w:rPr>
        <w:t xml:space="preserve">她们没有内心争斗，没有每个人都会面对的、哈姆雷特式的精神挣扎、自我矛盾、存在危机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她们只是一直的善良保持永远天真的心智状态，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rtl w:val="0"/>
        </w:rPr>
        <w:t xml:space="preserve">心智与精神上拒绝任何成长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。只要永远维持天性以及美丽（睡美人），即可得到王子的青睐与拯救。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因此，这些是男人视角下臆造出来的理想女人的故事，是用于让男权社会规训“女性”该怎么做。你要是长了个女性的器官，你就该学习怎么做公主。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包括不少现代的甜宠言情小说和偶像剧仙侠剧，其实都可以视为公主童话的变种。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rtl w:val="0"/>
        </w:rPr>
        <w:t xml:space="preserve">看似是女性为主体视角，实际上是被男人包装过的、有利于男人的规训宣传。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倚天屠龙记的男主角的母亲——殷素素的名言，充分表达了经典“男人眼中的女人”：越是漂亮的女人越不能相信。诱人而充满毒性，“美人如蛇蝎”。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男人的理想情人是这样一个迷人又危险的女人，她的身体使人着迷，但过度相信她，就会“温柔乡变成英雄冢”，红颜即是祸水。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她是危险而美好的，容易使男人腐化而堕落的精怪。因此男人不能彻底爱上她，只能利用她，发挥她作为物件的最大效用。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爱上女性，会给男性主导的社会造就可怕的灾难。男人和男人的感情，才是维护社会的根基。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因此男人有义务需要驯服女人（驯悍记/救风尘），剥夺女人的权利，拔掉女人的爪牙。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这种爱情观背后的本质，就是仅仅出于欲望、而未把女人当作一个有同样思想感情的独立的人。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因此，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rtl w:val="0"/>
        </w:rPr>
        <w:t xml:space="preserve">女人眼中的男人（理想情人）：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白马王子，永远完美，类似于全能的神，全包式提供她的所有精神满足，“把她宠成一个永远的公主，不需要任何成长”。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rtl w:val="0"/>
        </w:rPr>
        <w:t xml:space="preserve">男人眼中的女人（理想情人）：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美丽而危险，永远需要被驯服、需要控制。否则，以她们的恶劣天性，一定会酿造灾祸。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关于主流的爱情故事，我们似乎甚少能看到两个视角下这两种主流故事的反面。即使是形式上看似反面，本质内核也完全不同：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3b9573"/>
          <w:sz w:val="27"/>
          <w:szCs w:val="27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b9573"/>
          <w:sz w:val="27"/>
          <w:szCs w:val="27"/>
          <w:shd w:fill="f5f1e0" w:val="clear"/>
          <w:rtl w:val="0"/>
        </w:rPr>
        <w:t xml:space="preserve">女视角故事下的蛇蝎美男</w:t>
      </w:r>
    </w:p>
    <w:p w:rsidR="00000000" w:rsidDel="00000000" w:rsidP="00000000" w:rsidRDefault="00000000" w:rsidRPr="00000000" w14:paraId="00000039">
      <w:pPr>
        <w:rPr>
          <w:b w:val="1"/>
          <w:color w:val="3b9573"/>
          <w:sz w:val="27"/>
          <w:szCs w:val="27"/>
          <w:shd w:fill="f5f1e0" w:val="clear"/>
        </w:rPr>
      </w:pPr>
      <w:r w:rsidDel="00000000" w:rsidR="00000000" w:rsidRPr="00000000">
        <w:rPr>
          <w:b w:val="1"/>
          <w:color w:val="3b9573"/>
          <w:sz w:val="27"/>
          <w:szCs w:val="27"/>
          <w:shd w:fill="f5f1e0" w:val="clear"/>
        </w:rPr>
        <w:drawing>
          <wp:inline distB="114300" distT="114300" distL="114300" distR="114300">
            <wp:extent cx="5731200" cy="5511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b w:val="1"/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shd w:fill="f5f1e0" w:val="clear"/>
          <w:rtl w:val="0"/>
        </w:rPr>
        <w:t xml:space="preserve">经典代表如《东宫》的李承鄞，即使灭了女主家全族，在很大一部分女读者心目中依然是个完美爱人，哪怕是让女观众又爱又恨、也很少得到男性故事中蛇蝎美女般的恶毒评价。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b w:val="1"/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b w:val="1"/>
          <w:color w:val="333333"/>
          <w:sz w:val="24"/>
          <w:szCs w:val="24"/>
          <w:shd w:fill="8ec965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shd w:fill="f5f1e0" w:val="clear"/>
          <w:rtl w:val="0"/>
        </w:rPr>
        <w:t xml:space="preserve">喜爱的读者始终愿意相信“男主的真心”、“男主的悔恨”，“失去爱人的痛”。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shd w:fill="8ec965" w:val="clear"/>
          <w:rtl w:val="0"/>
        </w:rPr>
        <w:t xml:space="preserve">女人眼里的爱意能使再卑劣的男人也可升华成神。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b w:val="1"/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b w:val="1"/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shd w:fill="f5f1e0" w:val="clear"/>
          <w:rtl w:val="0"/>
        </w:rPr>
        <w:t xml:space="preserve">而现实中常见的、卑劣的蛇蝎男，似乎只在网络的“老娘舅”式纠葛故事中出现，不应玷污“神圣的”爱情。</w:t>
      </w:r>
    </w:p>
    <w:p w:rsidR="00000000" w:rsidDel="00000000" w:rsidP="00000000" w:rsidRDefault="00000000" w:rsidRPr="00000000" w14:paraId="0000003F">
      <w:pPr>
        <w:rPr>
          <w:b w:val="1"/>
          <w:color w:val="3b9573"/>
          <w:sz w:val="27"/>
          <w:szCs w:val="27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3b9573"/>
          <w:sz w:val="27"/>
          <w:szCs w:val="27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b9573"/>
          <w:sz w:val="27"/>
          <w:szCs w:val="27"/>
          <w:shd w:fill="f5f1e0" w:val="clear"/>
          <w:rtl w:val="0"/>
        </w:rPr>
        <w:t xml:space="preserve">男视角故事下全能的女性爱人</w:t>
      </w:r>
    </w:p>
    <w:p w:rsidR="00000000" w:rsidDel="00000000" w:rsidP="00000000" w:rsidRDefault="00000000" w:rsidRPr="00000000" w14:paraId="00000041">
      <w:pPr>
        <w:rPr>
          <w:b w:val="1"/>
          <w:color w:val="3b9573"/>
          <w:sz w:val="27"/>
          <w:szCs w:val="27"/>
          <w:shd w:fill="f5f1e0" w:val="clear"/>
        </w:rPr>
      </w:pPr>
      <w:r w:rsidDel="00000000" w:rsidR="00000000" w:rsidRPr="00000000">
        <w:rPr>
          <w:b w:val="1"/>
          <w:color w:val="3b9573"/>
          <w:sz w:val="27"/>
          <w:szCs w:val="27"/>
          <w:shd w:fill="f5f1e0" w:val="clear"/>
        </w:rPr>
        <w:drawing>
          <wp:inline distB="114300" distT="114300" distL="114300" distR="114300">
            <wp:extent cx="4772025" cy="61055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3b9573"/>
          <w:sz w:val="27"/>
          <w:szCs w:val="27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color w:val="888888"/>
          <w:sz w:val="21"/>
          <w:szCs w:val="21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888888"/>
          <w:sz w:val="21"/>
          <w:szCs w:val="21"/>
          <w:shd w:fill="f5f1e0" w:val="clear"/>
          <w:rtl w:val="0"/>
        </w:rPr>
        <w:t xml:space="preserve">你知道“小龙女”全名是什么吗？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shd w:fill="f5f1e0" w:val="clear"/>
          <w:rtl w:val="0"/>
        </w:rPr>
        <w:t xml:space="preserve">经典代表如《三体》中男主罗辑的幻想爱人庄颜、《神雕侠侣》的小龙女。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shd w:fill="f5f1e0" w:val="clear"/>
          <w:rtl w:val="0"/>
        </w:rPr>
        <w:t xml:space="preserve">圣母型的爱人只需照顾好男人的生活、家庭事务，或者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4"/>
          <w:szCs w:val="24"/>
          <w:shd w:fill="f5f1e0" w:val="clear"/>
          <w:rtl w:val="0"/>
        </w:rPr>
        <w:t xml:space="preserve">留给他永远的怀恋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shd w:fill="f5f1e0" w:val="clear"/>
          <w:rtl w:val="0"/>
        </w:rPr>
        <w:t xml:space="preserve">。最终男人还是要往世界闯荡，他的精神世界不可能由一个女伴侣完全满足。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shd w:fill="f5f1e0" w:val="clear"/>
          <w:rtl w:val="0"/>
        </w:rPr>
        <w:t xml:space="preserve">而她的私人精神世界与成长、她的过去与性格形成，她的精神创伤，则成了故事背景板中鲜少被问津的部分。她成了一个精神象征。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333333"/>
          <w:sz w:val="24"/>
          <w:szCs w:val="24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shd w:fill="f5f1e0" w:val="clear"/>
          <w:rtl w:val="0"/>
        </w:rPr>
        <w:t xml:space="preserve">人们贪恋她的美好与付出，却鲜少关注作为一个真实的人的她。</w:t>
      </w:r>
    </w:p>
    <w:p w:rsidR="00000000" w:rsidDel="00000000" w:rsidP="00000000" w:rsidRDefault="00000000" w:rsidRPr="00000000" w14:paraId="0000004C">
      <w:pPr>
        <w:rPr>
          <w:sz w:val="27"/>
          <w:szCs w:val="27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7"/>
          <w:szCs w:val="27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shd w:fill="f5f1e0" w:val="clear"/>
          <w:rtl w:val="0"/>
        </w:rPr>
        <w:t xml:space="preserve">结合关于之前我对性幻想的讨论中也初步分析过，主流的被广泛接受的爱情故事（性幻想、色情文化中的阳具崇拜和权力象征），大部分爱情故事中的性爱观始终没逃开异性恋式的男本位的规训，有dick（长dick或拥有dick）的统治没dick的。主流的爱情故事，基本都是有利于维护男人对女人的统治的故事。</w:t>
      </w:r>
    </w:p>
    <w:p w:rsidR="00000000" w:rsidDel="00000000" w:rsidP="00000000" w:rsidRDefault="00000000" w:rsidRPr="00000000" w14:paraId="0000004E">
      <w:pPr>
        <w:rPr>
          <w:sz w:val="27"/>
          <w:szCs w:val="27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7"/>
          <w:szCs w:val="27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shd w:fill="f5f1e0" w:val="clear"/>
          <w:rtl w:val="0"/>
        </w:rPr>
        <w:t xml:space="preserve">所以直男为什么不会像女人崇拜王子一样地沉迷爱情？因为男人和女人接受的爱情规训就是不一样的。</w:t>
      </w:r>
    </w:p>
    <w:p w:rsidR="00000000" w:rsidDel="00000000" w:rsidP="00000000" w:rsidRDefault="00000000" w:rsidRPr="00000000" w14:paraId="00000050">
      <w:pPr>
        <w:rPr>
          <w:sz w:val="27"/>
          <w:szCs w:val="27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7"/>
          <w:szCs w:val="27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shd w:fill="f5f1e0" w:val="clear"/>
          <w:rtl w:val="0"/>
        </w:rPr>
        <w:t xml:space="preserve">男人不会对女人造神。男人的世界，不存在一个对标女性爱情故事中的王子一样的“女神”（注意，圣母非女神，圣母是无私奉献给其他男人的祭品）。</w:t>
      </w:r>
    </w:p>
    <w:p w:rsidR="00000000" w:rsidDel="00000000" w:rsidP="00000000" w:rsidRDefault="00000000" w:rsidRPr="00000000" w14:paraId="00000052">
      <w:pPr>
        <w:rPr>
          <w:sz w:val="27"/>
          <w:szCs w:val="27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7"/>
          <w:szCs w:val="27"/>
          <w:shd w:fill="f5f1e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shd w:fill="f5f1e0" w:val="clear"/>
          <w:rtl w:val="0"/>
        </w:rPr>
        <w:t xml:space="preserve">为了防止男性统治被颠覆，因此作为群体的男性对爱情永远不可信，迷人但危险的女人需要永远被提防和利用。</w:t>
      </w:r>
    </w:p>
    <w:p w:rsidR="00000000" w:rsidDel="00000000" w:rsidP="00000000" w:rsidRDefault="00000000" w:rsidRPr="00000000" w14:paraId="00000054">
      <w:pPr>
        <w:rPr>
          <w:sz w:val="27"/>
          <w:szCs w:val="27"/>
          <w:shd w:fill="f5f1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7"/>
          <w:szCs w:val="27"/>
          <w:shd w:fill="f5f1e0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mp.weixin.qq.com/s/8XM4rABt6OgmDW90HCauBw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