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35088F" w14:textId="0407D30A" w:rsidR="003247F1" w:rsidRPr="003247F1" w:rsidRDefault="003247F1" w:rsidP="003247F1">
      <w:pPr>
        <w:pStyle w:val="2"/>
        <w:rPr>
          <w:rFonts w:ascii="宋体" w:eastAsia="宋体" w:hAnsi="宋体"/>
        </w:rPr>
      </w:pPr>
      <w:r w:rsidRPr="003247F1">
        <w:rPr>
          <w:rFonts w:ascii="宋体" w:eastAsia="宋体" w:hAnsi="宋体" w:hint="eastAsia"/>
        </w:rPr>
        <w:t>非深度学习</w:t>
      </w:r>
    </w:p>
    <w:p w14:paraId="47D1D099" w14:textId="4FDCA00C" w:rsidR="00F10869" w:rsidRDefault="008A2165" w:rsidP="003247F1">
      <w:pPr>
        <w:pStyle w:val="4"/>
        <w:spacing w:before="0" w:after="0" w:line="360" w:lineRule="auto"/>
        <w:rPr>
          <w:rFonts w:ascii="宋体" w:eastAsia="宋体" w:hAnsi="宋体"/>
          <w:b w:val="0"/>
          <w:sz w:val="24"/>
          <w:szCs w:val="24"/>
        </w:rPr>
      </w:pPr>
      <w:r>
        <w:rPr>
          <w:rFonts w:ascii="宋体" w:eastAsia="宋体" w:hAnsi="宋体"/>
          <w:b w:val="0"/>
          <w:sz w:val="24"/>
          <w:szCs w:val="24"/>
        </w:rPr>
        <w:t xml:space="preserve">[1] </w:t>
      </w:r>
      <w:r w:rsidR="00556049" w:rsidRPr="003247F1">
        <w:rPr>
          <w:rFonts w:ascii="宋体" w:eastAsia="宋体" w:hAnsi="宋体"/>
          <w:b w:val="0"/>
          <w:sz w:val="24"/>
          <w:szCs w:val="24"/>
        </w:rPr>
        <w:t xml:space="preserve">H. T. Ong and K. Ma, </w:t>
      </w:r>
      <w:r w:rsidR="00556049" w:rsidRPr="003247F1">
        <w:rPr>
          <w:rFonts w:ascii="宋体" w:eastAsia="宋体" w:hAnsi="宋体"/>
          <w:b w:val="0"/>
          <w:i/>
          <w:sz w:val="24"/>
          <w:szCs w:val="24"/>
        </w:rPr>
        <w:t>Semantic image segmentation using oriented pattern analysis,</w:t>
      </w:r>
      <w:r w:rsidR="00556049" w:rsidRPr="003247F1">
        <w:rPr>
          <w:rFonts w:ascii="宋体" w:eastAsia="宋体" w:hAnsi="宋体"/>
          <w:b w:val="0"/>
          <w:sz w:val="24"/>
          <w:szCs w:val="24"/>
        </w:rPr>
        <w:t xml:space="preserve"> 2011 8th International Conference on Information, Communications &amp; Signal Processing, Singapore, 2011, pp. 1-4.</w:t>
      </w:r>
    </w:p>
    <w:p w14:paraId="2AB9E339" w14:textId="77777777" w:rsidR="00C4173A" w:rsidRPr="00C4173A" w:rsidRDefault="00C4173A" w:rsidP="00C4173A"/>
    <w:p w14:paraId="6C52AF01" w14:textId="5E020AFA" w:rsidR="003247F1" w:rsidRPr="00C4173A" w:rsidRDefault="008A2165" w:rsidP="00C4173A">
      <w:pPr>
        <w:rPr>
          <w:rFonts w:ascii="宋体" w:eastAsia="宋体" w:hAnsi="宋体"/>
          <w:sz w:val="24"/>
        </w:rPr>
      </w:pPr>
      <w:r w:rsidRPr="00C4173A">
        <w:rPr>
          <w:rFonts w:ascii="宋体" w:eastAsia="宋体" w:hAnsi="宋体" w:hint="eastAsia"/>
          <w:sz w:val="24"/>
        </w:rPr>
        <w:t>只能分割天空、树叶、建筑三种特定目标。输入图片生成两张子图片，</w:t>
      </w:r>
      <w:r w:rsidR="003235D9" w:rsidRPr="00C4173A">
        <w:rPr>
          <w:rFonts w:ascii="宋体" w:eastAsia="宋体" w:hAnsi="宋体" w:hint="eastAsia"/>
          <w:sz w:val="24"/>
        </w:rPr>
        <w:t>一张基于传统分割算法JSEG（该方法会将图像过分割为许多patch），另一张基于梯度计算每一个像素的方向相干性。将patch内像素方向相干性的平均值作为该patch的区域一致性值M，M&lt;0.2该patch划入天空图像，0.2&lt;</w:t>
      </w:r>
      <w:r w:rsidR="003235D9" w:rsidRPr="00C4173A">
        <w:rPr>
          <w:rFonts w:ascii="宋体" w:eastAsia="宋体" w:hAnsi="宋体"/>
          <w:sz w:val="24"/>
        </w:rPr>
        <w:t>M&lt;0.4</w:t>
      </w:r>
      <w:r w:rsidR="003235D9" w:rsidRPr="00C4173A">
        <w:rPr>
          <w:rFonts w:ascii="宋体" w:eastAsia="宋体" w:hAnsi="宋体" w:hint="eastAsia"/>
          <w:sz w:val="24"/>
        </w:rPr>
        <w:t>、</w:t>
      </w:r>
      <w:r w:rsidR="003235D9" w:rsidRPr="00C4173A">
        <w:rPr>
          <w:rFonts w:ascii="宋体" w:eastAsia="宋体" w:hAnsi="宋体"/>
          <w:sz w:val="24"/>
        </w:rPr>
        <w:t>M&gt;0.4</w:t>
      </w:r>
      <w:r w:rsidR="003235D9" w:rsidRPr="00C4173A">
        <w:rPr>
          <w:rFonts w:ascii="宋体" w:eastAsia="宋体" w:hAnsi="宋体" w:hint="eastAsia"/>
          <w:sz w:val="24"/>
        </w:rPr>
        <w:t>分别划入树叶和建筑。</w:t>
      </w:r>
    </w:p>
    <w:p w14:paraId="7214852F" w14:textId="0EC3242E" w:rsidR="009271D8" w:rsidRDefault="003235D9" w:rsidP="003247F1">
      <w:pPr>
        <w:rPr>
          <w:rFonts w:ascii="宋体" w:eastAsia="宋体" w:hAnsi="宋体"/>
          <w:sz w:val="24"/>
        </w:rPr>
      </w:pPr>
      <w:r w:rsidRPr="00C4173A">
        <w:rPr>
          <w:rFonts w:ascii="宋体" w:eastAsia="宋体" w:hAnsi="宋体" w:hint="eastAsia"/>
          <w:sz w:val="24"/>
        </w:rPr>
        <w:t>本文</w:t>
      </w:r>
      <w:r w:rsidR="00303EF2">
        <w:rPr>
          <w:rFonts w:ascii="宋体" w:eastAsia="宋体" w:hAnsi="宋体" w:hint="eastAsia"/>
          <w:sz w:val="24"/>
        </w:rPr>
        <w:t>引文</w:t>
      </w:r>
      <w:r w:rsidRPr="00C4173A">
        <w:rPr>
          <w:rFonts w:ascii="宋体" w:eastAsia="宋体" w:hAnsi="宋体" w:hint="eastAsia"/>
          <w:sz w:val="24"/>
        </w:rPr>
        <w:t>[</w:t>
      </w:r>
      <w:r w:rsidRPr="00C4173A">
        <w:rPr>
          <w:rFonts w:ascii="宋体" w:eastAsia="宋体" w:hAnsi="宋体"/>
          <w:sz w:val="24"/>
        </w:rPr>
        <w:t>1]~[3]</w:t>
      </w:r>
      <w:r w:rsidRPr="00C4173A">
        <w:rPr>
          <w:rFonts w:ascii="宋体" w:eastAsia="宋体" w:hAnsi="宋体" w:hint="eastAsia"/>
          <w:sz w:val="24"/>
        </w:rPr>
        <w:t>是三种传统的图像分割方法</w:t>
      </w:r>
      <w:r w:rsidR="00C4173A">
        <w:rPr>
          <w:rFonts w:ascii="宋体" w:eastAsia="宋体" w:hAnsi="宋体" w:hint="eastAsia"/>
          <w:sz w:val="24"/>
        </w:rPr>
        <w:t>。</w:t>
      </w:r>
    </w:p>
    <w:p w14:paraId="167279C3" w14:textId="77777777" w:rsidR="00C4173A" w:rsidRPr="00C4173A" w:rsidRDefault="00C4173A" w:rsidP="003247F1">
      <w:pPr>
        <w:rPr>
          <w:rFonts w:ascii="宋体" w:eastAsia="宋体" w:hAnsi="宋体"/>
          <w:sz w:val="24"/>
        </w:rPr>
      </w:pPr>
    </w:p>
    <w:p w14:paraId="5F3D76E1" w14:textId="35CA957E" w:rsidR="009271D8" w:rsidRDefault="009271D8" w:rsidP="009271D8">
      <w:pPr>
        <w:pStyle w:val="4"/>
        <w:rPr>
          <w:rFonts w:ascii="宋体" w:eastAsia="宋体" w:hAnsi="宋体"/>
          <w:b w:val="0"/>
          <w:sz w:val="24"/>
          <w:szCs w:val="24"/>
        </w:rPr>
      </w:pPr>
      <w:r>
        <w:rPr>
          <w:rFonts w:ascii="宋体" w:eastAsia="宋体" w:hAnsi="宋体"/>
          <w:b w:val="0"/>
          <w:sz w:val="24"/>
          <w:szCs w:val="24"/>
        </w:rPr>
        <w:t xml:space="preserve">[2] </w:t>
      </w:r>
      <w:r w:rsidRPr="009271D8">
        <w:rPr>
          <w:rFonts w:ascii="宋体" w:eastAsia="宋体" w:hAnsi="宋体"/>
          <w:b w:val="0"/>
          <w:sz w:val="24"/>
          <w:szCs w:val="24"/>
        </w:rPr>
        <w:t xml:space="preserve">M. </w:t>
      </w:r>
      <w:proofErr w:type="spellStart"/>
      <w:r w:rsidRPr="009271D8">
        <w:rPr>
          <w:rFonts w:ascii="宋体" w:eastAsia="宋体" w:hAnsi="宋体"/>
          <w:b w:val="0"/>
          <w:sz w:val="24"/>
          <w:szCs w:val="24"/>
        </w:rPr>
        <w:t>Seyedhosseini</w:t>
      </w:r>
      <w:proofErr w:type="spellEnd"/>
      <w:r w:rsidRPr="009271D8">
        <w:rPr>
          <w:rFonts w:ascii="宋体" w:eastAsia="宋体" w:hAnsi="宋体"/>
          <w:b w:val="0"/>
          <w:sz w:val="24"/>
          <w:szCs w:val="24"/>
        </w:rPr>
        <w:t xml:space="preserve"> and T. </w:t>
      </w:r>
      <w:proofErr w:type="spellStart"/>
      <w:r w:rsidRPr="009271D8">
        <w:rPr>
          <w:rFonts w:ascii="宋体" w:eastAsia="宋体" w:hAnsi="宋体"/>
          <w:b w:val="0"/>
          <w:sz w:val="24"/>
          <w:szCs w:val="24"/>
        </w:rPr>
        <w:t>Tasdizen</w:t>
      </w:r>
      <w:proofErr w:type="spellEnd"/>
      <w:r w:rsidRPr="009271D8">
        <w:rPr>
          <w:rFonts w:ascii="宋体" w:eastAsia="宋体" w:hAnsi="宋体"/>
          <w:b w:val="0"/>
          <w:sz w:val="24"/>
          <w:szCs w:val="24"/>
        </w:rPr>
        <w:t xml:space="preserve">, </w:t>
      </w:r>
      <w:r w:rsidRPr="009271D8">
        <w:rPr>
          <w:rFonts w:ascii="宋体" w:eastAsia="宋体" w:hAnsi="宋体"/>
          <w:b w:val="0"/>
          <w:i/>
          <w:sz w:val="24"/>
          <w:szCs w:val="24"/>
        </w:rPr>
        <w:t>Semantic Image Segmentation with Contextual Hierarchical Models</w:t>
      </w:r>
      <w:r w:rsidR="00D25E13">
        <w:rPr>
          <w:rFonts w:ascii="宋体" w:eastAsia="宋体" w:hAnsi="宋体"/>
          <w:b w:val="0"/>
          <w:i/>
          <w:sz w:val="24"/>
          <w:szCs w:val="24"/>
        </w:rPr>
        <w:t>,</w:t>
      </w:r>
      <w:r w:rsidRPr="009271D8">
        <w:rPr>
          <w:rFonts w:ascii="宋体" w:eastAsia="宋体" w:hAnsi="宋体"/>
          <w:b w:val="0"/>
          <w:sz w:val="24"/>
          <w:szCs w:val="24"/>
        </w:rPr>
        <w:t xml:space="preserve"> IEEE Transactions on Pattern Analysis and Machine Intelligence, vol. 38, no. 5, pp. 951-964, 1 May 2016.</w:t>
      </w:r>
    </w:p>
    <w:p w14:paraId="31A7B36A" w14:textId="77777777" w:rsidR="003A49EE" w:rsidRPr="00D25E13" w:rsidRDefault="003A49EE" w:rsidP="009271D8">
      <w:pPr>
        <w:sectPr w:rsidR="003A49EE" w:rsidRPr="00D25E13" w:rsidSect="003A49EE">
          <w:pgSz w:w="11906" w:h="16838"/>
          <w:pgMar w:top="1440" w:right="1800" w:bottom="1440" w:left="1800" w:header="851" w:footer="992" w:gutter="0"/>
          <w:cols w:space="425"/>
          <w:docGrid w:type="lines" w:linePitch="312"/>
        </w:sectPr>
      </w:pPr>
    </w:p>
    <w:p w14:paraId="70AE7665" w14:textId="6FE2B613" w:rsidR="00930838" w:rsidRDefault="006074FE" w:rsidP="009271D8">
      <w:r>
        <w:rPr>
          <w:rFonts w:hint="eastAsia"/>
        </w:rPr>
        <w:t>CHM是一种</w:t>
      </w:r>
      <w:r w:rsidR="003A49EE">
        <w:rPr>
          <w:rFonts w:hint="eastAsia"/>
        </w:rPr>
        <w:t>由</w:t>
      </w:r>
      <w:r>
        <w:rPr>
          <w:rFonts w:hint="eastAsia"/>
        </w:rPr>
        <w:t>分类器构成的全监督模型，</w:t>
      </w:r>
      <w:r w:rsidR="00F32D68">
        <w:rPr>
          <w:rFonts w:hint="eastAsia"/>
        </w:rPr>
        <w:t>可以用于</w:t>
      </w:r>
      <w:r w:rsidR="00C4173A" w:rsidRPr="00C4173A">
        <w:t>edge</w:t>
      </w:r>
      <w:r w:rsidR="00C4173A">
        <w:t xml:space="preserve"> </w:t>
      </w:r>
      <w:r w:rsidR="00C4173A" w:rsidRPr="00C4173A">
        <w:t>detection</w:t>
      </w:r>
      <w:r w:rsidR="00C4173A">
        <w:t xml:space="preserve"> </w:t>
      </w:r>
      <w:r w:rsidR="00C4173A" w:rsidRPr="00C4173A">
        <w:t>problem</w:t>
      </w:r>
      <w:r w:rsidR="00C4173A">
        <w:rPr>
          <w:rFonts w:hint="eastAsia"/>
        </w:rPr>
        <w:t>和</w:t>
      </w:r>
      <w:r w:rsidR="00C4173A" w:rsidRPr="00C4173A">
        <w:t>image labeling problem</w:t>
      </w:r>
      <w:r w:rsidR="00C4173A">
        <w:rPr>
          <w:rFonts w:hint="eastAsia"/>
        </w:rPr>
        <w:t>。</w:t>
      </w:r>
    </w:p>
    <w:p w14:paraId="676FF9CD" w14:textId="2AD4EA71" w:rsidR="00930838" w:rsidRDefault="00930838" w:rsidP="009271D8">
      <w:r>
        <w:rPr>
          <w:rFonts w:hint="eastAsia"/>
        </w:rPr>
        <w:t>图像在每次进入下一级蓝色分类器前都要进行降采样以降低分辨率，蓝色分类器用来提取不同分辨率下的上下文约束信息，它的输入是前一级（如果有）的输出以及该层级对应分辨率的图像。蓝色分类器的输出连同原始的输入图像输入红色分类器进行语义分割。</w:t>
      </w:r>
    </w:p>
    <w:p w14:paraId="6E35753D" w14:textId="28C4218C" w:rsidR="00952C65" w:rsidRDefault="00952C65" w:rsidP="009271D8">
      <w:r>
        <w:rPr>
          <w:rFonts w:hint="eastAsia"/>
        </w:rPr>
        <w:t>优点</w:t>
      </w:r>
      <w:r w:rsidR="00ED62C6">
        <w:rPr>
          <w:rFonts w:hint="eastAsia"/>
        </w:rPr>
        <w:t>：与图形模型（马尔科夫随机场MRF、条件随机场CRF等）相比，不需要以超像素分割为先导，而且计算简单；代价比卷积网络小得多；</w:t>
      </w:r>
      <w:r w:rsidR="00303EF2">
        <w:rPr>
          <w:rFonts w:hint="eastAsia"/>
        </w:rPr>
        <w:t>准确率</w:t>
      </w:r>
      <w:r w:rsidR="00ED62C6">
        <w:rPr>
          <w:rFonts w:hint="eastAsia"/>
        </w:rPr>
        <w:t>比级联分类器高</w:t>
      </w:r>
      <w:r w:rsidR="00D73C17">
        <w:rPr>
          <w:rFonts w:hint="eastAsia"/>
        </w:rPr>
        <w:t>。</w:t>
      </w:r>
    </w:p>
    <w:p w14:paraId="2C0A78AC" w14:textId="77777777" w:rsidR="00D73C17" w:rsidRDefault="00D73C17" w:rsidP="009271D8"/>
    <w:p w14:paraId="63648CB8" w14:textId="3ADE046D" w:rsidR="00930838" w:rsidRDefault="00930838" w:rsidP="009271D8">
      <w:r>
        <w:rPr>
          <w:noProof/>
        </w:rPr>
        <w:drawing>
          <wp:inline distT="0" distB="0" distL="0" distR="0" wp14:anchorId="533410DF" wp14:editId="5149A338">
            <wp:extent cx="2108200" cy="2469989"/>
            <wp:effectExtent l="0" t="0" r="635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41269" cy="2508733"/>
                    </a:xfrm>
                    <a:prstGeom prst="rect">
                      <a:avLst/>
                    </a:prstGeom>
                  </pic:spPr>
                </pic:pic>
              </a:graphicData>
            </a:graphic>
          </wp:inline>
        </w:drawing>
      </w:r>
    </w:p>
    <w:p w14:paraId="1095A6E5" w14:textId="2B793149" w:rsidR="00930838" w:rsidRDefault="00930838" w:rsidP="009271D8">
      <w:pPr>
        <w:sectPr w:rsidR="00930838" w:rsidSect="00930838">
          <w:type w:val="continuous"/>
          <w:pgSz w:w="11906" w:h="16838"/>
          <w:pgMar w:top="1440" w:right="1800" w:bottom="1440" w:left="1800" w:header="851" w:footer="992" w:gutter="0"/>
          <w:cols w:num="2" w:space="425"/>
          <w:docGrid w:type="lines" w:linePitch="312"/>
        </w:sectPr>
      </w:pPr>
    </w:p>
    <w:p w14:paraId="3F8D6D97" w14:textId="796AA931" w:rsidR="005F394C" w:rsidRDefault="005F394C" w:rsidP="009271D8"/>
    <w:p w14:paraId="0BE9AE05" w14:textId="11B1D4B2" w:rsidR="00DE4C86" w:rsidRPr="001D146E" w:rsidRDefault="001D146E" w:rsidP="001D146E">
      <w:pPr>
        <w:pStyle w:val="4"/>
        <w:spacing w:before="0" w:after="0" w:line="360" w:lineRule="auto"/>
        <w:rPr>
          <w:rFonts w:ascii="宋体" w:eastAsia="宋体" w:hAnsi="宋体"/>
          <w:b w:val="0"/>
          <w:sz w:val="24"/>
          <w:szCs w:val="24"/>
        </w:rPr>
      </w:pPr>
      <w:r>
        <w:rPr>
          <w:rFonts w:ascii="宋体" w:eastAsia="宋体" w:hAnsi="宋体" w:hint="eastAsia"/>
          <w:b w:val="0"/>
          <w:sz w:val="24"/>
          <w:szCs w:val="24"/>
        </w:rPr>
        <w:t>[</w:t>
      </w:r>
      <w:r>
        <w:rPr>
          <w:rFonts w:ascii="宋体" w:eastAsia="宋体" w:hAnsi="宋体"/>
          <w:b w:val="0"/>
          <w:sz w:val="24"/>
          <w:szCs w:val="24"/>
        </w:rPr>
        <w:t xml:space="preserve">3] </w:t>
      </w:r>
      <w:r w:rsidRPr="001D146E">
        <w:rPr>
          <w:rFonts w:ascii="宋体" w:eastAsia="宋体" w:hAnsi="宋体" w:hint="eastAsia"/>
          <w:b w:val="0"/>
          <w:sz w:val="24"/>
          <w:szCs w:val="24"/>
        </w:rPr>
        <w:t xml:space="preserve">M. </w:t>
      </w:r>
      <w:proofErr w:type="spellStart"/>
      <w:r w:rsidRPr="001D146E">
        <w:rPr>
          <w:rFonts w:ascii="宋体" w:eastAsia="宋体" w:hAnsi="宋体" w:hint="eastAsia"/>
          <w:b w:val="0"/>
          <w:sz w:val="24"/>
          <w:szCs w:val="24"/>
        </w:rPr>
        <w:t>Ghiasi</w:t>
      </w:r>
      <w:proofErr w:type="spellEnd"/>
      <w:r w:rsidRPr="001D146E">
        <w:rPr>
          <w:rFonts w:ascii="宋体" w:eastAsia="宋体" w:hAnsi="宋体" w:hint="eastAsia"/>
          <w:b w:val="0"/>
          <w:sz w:val="24"/>
          <w:szCs w:val="24"/>
        </w:rPr>
        <w:t xml:space="preserve"> and R. </w:t>
      </w:r>
      <w:proofErr w:type="spellStart"/>
      <w:r w:rsidRPr="001D146E">
        <w:rPr>
          <w:rFonts w:ascii="宋体" w:eastAsia="宋体" w:hAnsi="宋体" w:hint="eastAsia"/>
          <w:b w:val="0"/>
          <w:sz w:val="24"/>
          <w:szCs w:val="24"/>
        </w:rPr>
        <w:t>Amirfattahi</w:t>
      </w:r>
      <w:proofErr w:type="spellEnd"/>
      <w:r w:rsidRPr="001D146E">
        <w:rPr>
          <w:rFonts w:ascii="宋体" w:eastAsia="宋体" w:hAnsi="宋体" w:hint="eastAsia"/>
          <w:b w:val="0"/>
          <w:sz w:val="24"/>
          <w:szCs w:val="24"/>
        </w:rPr>
        <w:t xml:space="preserve">, </w:t>
      </w:r>
      <w:r w:rsidRPr="001D146E">
        <w:rPr>
          <w:rFonts w:ascii="宋体" w:eastAsia="宋体" w:hAnsi="宋体" w:hint="eastAsia"/>
          <w:b w:val="0"/>
          <w:i/>
          <w:sz w:val="24"/>
          <w:szCs w:val="24"/>
        </w:rPr>
        <w:t>Fast semantic segmentation of aerial images based on color and texture</w:t>
      </w:r>
      <w:r w:rsidRPr="001D146E">
        <w:rPr>
          <w:rFonts w:ascii="宋体" w:eastAsia="宋体" w:hAnsi="宋体" w:hint="eastAsia"/>
          <w:b w:val="0"/>
          <w:sz w:val="24"/>
          <w:szCs w:val="24"/>
        </w:rPr>
        <w:t>, </w:t>
      </w:r>
      <w:r w:rsidRPr="001D146E">
        <w:rPr>
          <w:rFonts w:ascii="宋体" w:eastAsia="宋体" w:hAnsi="宋体" w:hint="eastAsia"/>
          <w:b w:val="0"/>
          <w:i/>
          <w:iCs/>
          <w:sz w:val="24"/>
          <w:szCs w:val="24"/>
        </w:rPr>
        <w:t>2013 8th Iranian Conference on Machine Vision and Image Processing (MVIP)</w:t>
      </w:r>
      <w:r w:rsidRPr="001D146E">
        <w:rPr>
          <w:rFonts w:ascii="宋体" w:eastAsia="宋体" w:hAnsi="宋体" w:hint="eastAsia"/>
          <w:b w:val="0"/>
          <w:sz w:val="24"/>
          <w:szCs w:val="24"/>
        </w:rPr>
        <w:t xml:space="preserve">, </w:t>
      </w:r>
      <w:proofErr w:type="spellStart"/>
      <w:r w:rsidRPr="001D146E">
        <w:rPr>
          <w:rFonts w:ascii="宋体" w:eastAsia="宋体" w:hAnsi="宋体" w:hint="eastAsia"/>
          <w:b w:val="0"/>
          <w:sz w:val="24"/>
          <w:szCs w:val="24"/>
        </w:rPr>
        <w:t>Zanjan</w:t>
      </w:r>
      <w:proofErr w:type="spellEnd"/>
      <w:r w:rsidRPr="001D146E">
        <w:rPr>
          <w:rFonts w:ascii="宋体" w:eastAsia="宋体" w:hAnsi="宋体" w:hint="eastAsia"/>
          <w:b w:val="0"/>
          <w:sz w:val="24"/>
          <w:szCs w:val="24"/>
        </w:rPr>
        <w:t>, 2013, pp. 324-327.</w:t>
      </w:r>
    </w:p>
    <w:p w14:paraId="22A2D566" w14:textId="211287E3" w:rsidR="00DE4C86" w:rsidRDefault="00DE4C86" w:rsidP="009271D8"/>
    <w:p w14:paraId="5EF3D419" w14:textId="7C9C311F" w:rsidR="00885BE2" w:rsidRDefault="00A04363" w:rsidP="009271D8">
      <w:r>
        <w:rPr>
          <w:rFonts w:hint="eastAsia"/>
        </w:rPr>
        <w:t>专用于航空图像的语义分割。</w:t>
      </w:r>
      <w:r w:rsidR="00E14B83">
        <w:rPr>
          <w:rFonts w:hint="eastAsia"/>
        </w:rPr>
        <w:t>先将图像进行超像素分割，分别使用局部二进制模式</w:t>
      </w:r>
      <w:proofErr w:type="gramStart"/>
      <w:r w:rsidR="00E14B83">
        <w:rPr>
          <w:rFonts w:hint="eastAsia"/>
        </w:rPr>
        <w:t>傅里叶特</w:t>
      </w:r>
      <w:r w:rsidR="00E14B83">
        <w:rPr>
          <w:rFonts w:hint="eastAsia"/>
        </w:rPr>
        <w:lastRenderedPageBreak/>
        <w:t>征</w:t>
      </w:r>
      <w:proofErr w:type="gramEnd"/>
      <w:r w:rsidR="00E14B83">
        <w:rPr>
          <w:rFonts w:hint="eastAsia"/>
        </w:rPr>
        <w:t>直方图LBP-HF、RGB颜色直方图来描述纹理、颜色信息，最后用KNN进行分类。</w:t>
      </w:r>
    </w:p>
    <w:p w14:paraId="737711EA" w14:textId="3B10210A" w:rsidR="00DE4C86" w:rsidRDefault="000D56C2" w:rsidP="00885BE2">
      <w:r>
        <w:rPr>
          <w:rFonts w:hint="eastAsia"/>
        </w:rPr>
        <w:t>本文还提到了一些超像素生成方法</w:t>
      </w:r>
      <w:r w:rsidR="00885BE2">
        <w:rPr>
          <w:rFonts w:hint="eastAsia"/>
        </w:rPr>
        <w:t>：</w:t>
      </w:r>
      <w:r w:rsidR="00885BE2" w:rsidRPr="00885BE2">
        <w:t xml:space="preserve">local variation [6], mean-shift [7], </w:t>
      </w:r>
      <w:proofErr w:type="spellStart"/>
      <w:r w:rsidR="00885BE2" w:rsidRPr="00885BE2">
        <w:t>Ncuts</w:t>
      </w:r>
      <w:proofErr w:type="spellEnd"/>
      <w:r w:rsidR="00885BE2" w:rsidRPr="00885BE2">
        <w:t xml:space="preserve"> [8] and watershed [9]</w:t>
      </w:r>
      <w:r w:rsidR="00885BE2">
        <w:rPr>
          <w:rFonts w:hint="eastAsia"/>
        </w:rPr>
        <w:t>，</w:t>
      </w:r>
      <w:proofErr w:type="spellStart"/>
      <w:r w:rsidR="00885BE2" w:rsidRPr="00885BE2">
        <w:t>Turbopixel</w:t>
      </w:r>
      <w:r w:rsidR="00885BE2">
        <w:rPr>
          <w:rFonts w:hint="eastAsia"/>
        </w:rPr>
        <w:t>s</w:t>
      </w:r>
      <w:proofErr w:type="spellEnd"/>
      <w:r w:rsidR="00885BE2">
        <w:t>[10]</w:t>
      </w:r>
    </w:p>
    <w:p w14:paraId="5CEC716F" w14:textId="75C884E4" w:rsidR="00DE4C86" w:rsidRDefault="00DE4C86" w:rsidP="009271D8"/>
    <w:p w14:paraId="289F094E" w14:textId="0EC14EA9" w:rsidR="00DE4C86" w:rsidRPr="005348A6" w:rsidRDefault="00D8499E" w:rsidP="005348A6">
      <w:pPr>
        <w:pStyle w:val="4"/>
        <w:spacing w:before="0" w:after="0" w:line="360" w:lineRule="auto"/>
        <w:rPr>
          <w:rFonts w:ascii="宋体" w:eastAsia="宋体" w:hAnsi="宋体"/>
          <w:b w:val="0"/>
          <w:sz w:val="24"/>
          <w:szCs w:val="24"/>
        </w:rPr>
      </w:pPr>
      <w:r w:rsidRPr="005348A6">
        <w:rPr>
          <w:rFonts w:ascii="宋体" w:eastAsia="宋体" w:hAnsi="宋体" w:hint="eastAsia"/>
          <w:b w:val="0"/>
          <w:sz w:val="24"/>
          <w:szCs w:val="24"/>
        </w:rPr>
        <w:t>[</w:t>
      </w:r>
      <w:r w:rsidRPr="005348A6">
        <w:rPr>
          <w:rFonts w:ascii="宋体" w:eastAsia="宋体" w:hAnsi="宋体"/>
          <w:b w:val="0"/>
          <w:sz w:val="24"/>
          <w:szCs w:val="24"/>
        </w:rPr>
        <w:t>4] L</w:t>
      </w:r>
      <w:r w:rsidR="005348A6">
        <w:rPr>
          <w:rFonts w:ascii="宋体" w:eastAsia="宋体" w:hAnsi="宋体"/>
          <w:b w:val="0"/>
          <w:sz w:val="24"/>
          <w:szCs w:val="24"/>
        </w:rPr>
        <w:t>.</w:t>
      </w:r>
      <w:r w:rsidRPr="005348A6">
        <w:rPr>
          <w:rFonts w:ascii="宋体" w:eastAsia="宋体" w:hAnsi="宋体"/>
          <w:b w:val="0"/>
          <w:sz w:val="24"/>
          <w:szCs w:val="24"/>
        </w:rPr>
        <w:t xml:space="preserve"> Dong, N</w:t>
      </w:r>
      <w:r w:rsidR="005348A6">
        <w:rPr>
          <w:rFonts w:ascii="宋体" w:eastAsia="宋体" w:hAnsi="宋体"/>
          <w:b w:val="0"/>
          <w:sz w:val="24"/>
          <w:szCs w:val="24"/>
        </w:rPr>
        <w:t>.</w:t>
      </w:r>
      <w:r w:rsidRPr="005348A6">
        <w:rPr>
          <w:rFonts w:ascii="宋体" w:eastAsia="宋体" w:hAnsi="宋体"/>
          <w:b w:val="0"/>
          <w:sz w:val="24"/>
          <w:szCs w:val="24"/>
        </w:rPr>
        <w:t xml:space="preserve"> Feng, Q</w:t>
      </w:r>
      <w:r w:rsidR="005348A6">
        <w:rPr>
          <w:rFonts w:ascii="宋体" w:eastAsia="宋体" w:hAnsi="宋体"/>
          <w:b w:val="0"/>
          <w:sz w:val="24"/>
          <w:szCs w:val="24"/>
        </w:rPr>
        <w:t>.</w:t>
      </w:r>
      <w:r w:rsidRPr="005348A6">
        <w:rPr>
          <w:rFonts w:ascii="宋体" w:eastAsia="宋体" w:hAnsi="宋体"/>
          <w:b w:val="0"/>
          <w:sz w:val="24"/>
          <w:szCs w:val="24"/>
        </w:rPr>
        <w:t xml:space="preserve"> Zhang,</w:t>
      </w:r>
      <w:r w:rsidR="005348A6" w:rsidRPr="005348A6">
        <w:rPr>
          <w:rFonts w:ascii="宋体" w:eastAsia="宋体" w:hAnsi="宋体"/>
          <w:b w:val="0"/>
          <w:sz w:val="24"/>
          <w:szCs w:val="24"/>
        </w:rPr>
        <w:t xml:space="preserve"> </w:t>
      </w:r>
      <w:r w:rsidRPr="005348A6">
        <w:rPr>
          <w:rFonts w:ascii="宋体" w:eastAsia="宋体" w:hAnsi="宋体"/>
          <w:b w:val="0"/>
          <w:i/>
          <w:sz w:val="24"/>
          <w:szCs w:val="24"/>
        </w:rPr>
        <w:t>LSI: Latent semantic inference for natural image segmentation</w:t>
      </w:r>
      <w:r w:rsidRPr="005348A6">
        <w:rPr>
          <w:rFonts w:ascii="宋体" w:eastAsia="宋体" w:hAnsi="宋体"/>
          <w:b w:val="0"/>
          <w:sz w:val="24"/>
          <w:szCs w:val="24"/>
        </w:rPr>
        <w:t>,</w:t>
      </w:r>
      <w:r w:rsidR="005348A6" w:rsidRPr="005348A6">
        <w:rPr>
          <w:rFonts w:ascii="宋体" w:eastAsia="宋体" w:hAnsi="宋体"/>
          <w:b w:val="0"/>
          <w:sz w:val="24"/>
          <w:szCs w:val="24"/>
        </w:rPr>
        <w:t xml:space="preserve"> </w:t>
      </w:r>
      <w:r w:rsidRPr="005348A6">
        <w:rPr>
          <w:rFonts w:ascii="宋体" w:eastAsia="宋体" w:hAnsi="宋体"/>
          <w:b w:val="0"/>
          <w:sz w:val="24"/>
          <w:szCs w:val="24"/>
        </w:rPr>
        <w:t>Pattern Recognition,</w:t>
      </w:r>
      <w:r w:rsidR="005348A6" w:rsidRPr="005348A6">
        <w:rPr>
          <w:rFonts w:ascii="宋体" w:eastAsia="宋体" w:hAnsi="宋体"/>
          <w:b w:val="0"/>
          <w:sz w:val="24"/>
          <w:szCs w:val="24"/>
        </w:rPr>
        <w:t xml:space="preserve"> vol.</w:t>
      </w:r>
      <w:r w:rsidRPr="005348A6">
        <w:rPr>
          <w:rFonts w:ascii="宋体" w:eastAsia="宋体" w:hAnsi="宋体"/>
          <w:b w:val="0"/>
          <w:sz w:val="24"/>
          <w:szCs w:val="24"/>
        </w:rPr>
        <w:t xml:space="preserve"> 59,</w:t>
      </w:r>
      <w:r w:rsidR="005348A6" w:rsidRPr="005348A6">
        <w:rPr>
          <w:rFonts w:ascii="宋体" w:eastAsia="宋体" w:hAnsi="宋体"/>
          <w:b w:val="0"/>
          <w:sz w:val="24"/>
          <w:szCs w:val="24"/>
        </w:rPr>
        <w:t xml:space="preserve"> pp.</w:t>
      </w:r>
      <w:r w:rsidRPr="005348A6">
        <w:rPr>
          <w:rFonts w:ascii="宋体" w:eastAsia="宋体" w:hAnsi="宋体"/>
          <w:b w:val="0"/>
          <w:sz w:val="24"/>
          <w:szCs w:val="24"/>
        </w:rPr>
        <w:t xml:space="preserve"> 282-291</w:t>
      </w:r>
      <w:r w:rsidR="005348A6">
        <w:rPr>
          <w:rFonts w:ascii="宋体" w:eastAsia="宋体" w:hAnsi="宋体"/>
          <w:b w:val="0"/>
          <w:sz w:val="24"/>
          <w:szCs w:val="24"/>
        </w:rPr>
        <w:t xml:space="preserve">, </w:t>
      </w:r>
      <w:r w:rsidR="005348A6" w:rsidRPr="005348A6">
        <w:rPr>
          <w:rFonts w:ascii="宋体" w:eastAsia="宋体" w:hAnsi="宋体"/>
          <w:b w:val="0"/>
          <w:sz w:val="24"/>
          <w:szCs w:val="24"/>
        </w:rPr>
        <w:t>November 2016</w:t>
      </w:r>
    </w:p>
    <w:p w14:paraId="17E3BDBC" w14:textId="6EBD229C" w:rsidR="00DE4C86" w:rsidRDefault="00DE4C86" w:rsidP="009271D8"/>
    <w:p w14:paraId="68E5AAFD" w14:textId="531F6558" w:rsidR="005348A6" w:rsidRDefault="00182EC3" w:rsidP="009271D8">
      <w:r>
        <w:rPr>
          <w:rFonts w:hint="eastAsia"/>
        </w:rPr>
        <w:t>先用本文提出的</w:t>
      </w:r>
      <w:r w:rsidRPr="00182EC3">
        <w:rPr>
          <w:rFonts w:hint="eastAsia"/>
        </w:rPr>
        <w:t>颜色和位置密度聚类</w:t>
      </w:r>
      <w:r>
        <w:rPr>
          <w:rFonts w:hint="eastAsia"/>
        </w:rPr>
        <w:t>算法CLDC利用局部信息</w:t>
      </w:r>
      <w:r w:rsidRPr="00182EC3">
        <w:t>local pixel information,</w:t>
      </w:r>
      <w:r>
        <w:rPr>
          <w:rFonts w:hint="eastAsia"/>
        </w:rPr>
        <w:t>全局信息</w:t>
      </w:r>
      <w:r w:rsidRPr="00182EC3">
        <w:t xml:space="preserve"> global region information, and</w:t>
      </w:r>
      <w:r>
        <w:rPr>
          <w:rFonts w:hint="eastAsia"/>
        </w:rPr>
        <w:t>缩放信息</w:t>
      </w:r>
      <w:r w:rsidRPr="00182EC3">
        <w:t xml:space="preserve"> scale information</w:t>
      </w:r>
      <w:r>
        <w:rPr>
          <w:rFonts w:hint="eastAsia"/>
        </w:rPr>
        <w:t>对图像的每一个像素添加一系列标签，并进行标签的统一和合并。再用本文的LSI模型进行推理，该模型是受马尔科夫随机场MRF启发，主要的不同是LSI</w:t>
      </w:r>
      <w:proofErr w:type="gramStart"/>
      <w:r>
        <w:rPr>
          <w:rFonts w:hint="eastAsia"/>
        </w:rPr>
        <w:t>不</w:t>
      </w:r>
      <w:proofErr w:type="gramEnd"/>
      <w:r>
        <w:rPr>
          <w:rFonts w:hint="eastAsia"/>
        </w:rPr>
        <w:t>基于像素而是基于像素上的一系列标签进行推理。</w:t>
      </w:r>
    </w:p>
    <w:p w14:paraId="47FED5CC" w14:textId="68DBA082" w:rsidR="005348A6" w:rsidRDefault="005348A6" w:rsidP="009271D8"/>
    <w:p w14:paraId="4CA97849" w14:textId="6FD57A6B" w:rsidR="00E46697" w:rsidRPr="00C466FA" w:rsidRDefault="00C466FA" w:rsidP="00C466FA">
      <w:pPr>
        <w:pStyle w:val="4"/>
        <w:spacing w:before="0" w:after="0" w:line="360" w:lineRule="auto"/>
        <w:rPr>
          <w:rFonts w:ascii="宋体" w:eastAsia="宋体" w:hAnsi="宋体"/>
          <w:b w:val="0"/>
          <w:sz w:val="24"/>
          <w:szCs w:val="24"/>
        </w:rPr>
      </w:pPr>
      <w:r w:rsidRPr="00C466FA">
        <w:rPr>
          <w:rFonts w:ascii="宋体" w:eastAsia="宋体" w:hAnsi="宋体" w:hint="eastAsia"/>
          <w:b w:val="0"/>
          <w:sz w:val="24"/>
          <w:szCs w:val="24"/>
        </w:rPr>
        <w:t>[</w:t>
      </w:r>
      <w:r w:rsidRPr="00C466FA">
        <w:rPr>
          <w:rFonts w:ascii="宋体" w:eastAsia="宋体" w:hAnsi="宋体"/>
          <w:b w:val="0"/>
          <w:sz w:val="24"/>
          <w:szCs w:val="24"/>
        </w:rPr>
        <w:t xml:space="preserve">5] D. </w:t>
      </w:r>
      <w:proofErr w:type="spellStart"/>
      <w:r w:rsidRPr="00C466FA">
        <w:rPr>
          <w:rFonts w:ascii="宋体" w:eastAsia="宋体" w:hAnsi="宋体"/>
          <w:b w:val="0"/>
          <w:sz w:val="24"/>
          <w:szCs w:val="24"/>
        </w:rPr>
        <w:t>Ravì</w:t>
      </w:r>
      <w:proofErr w:type="spellEnd"/>
      <w:r w:rsidRPr="00C466FA">
        <w:rPr>
          <w:rFonts w:ascii="宋体" w:eastAsia="宋体" w:hAnsi="宋体"/>
          <w:b w:val="0"/>
          <w:sz w:val="24"/>
          <w:szCs w:val="24"/>
        </w:rPr>
        <w:t xml:space="preserve">, M. </w:t>
      </w:r>
      <w:proofErr w:type="spellStart"/>
      <w:r w:rsidRPr="00C466FA">
        <w:rPr>
          <w:rFonts w:ascii="宋体" w:eastAsia="宋体" w:hAnsi="宋体"/>
          <w:b w:val="0"/>
          <w:sz w:val="24"/>
          <w:szCs w:val="24"/>
        </w:rPr>
        <w:t>Bober</w:t>
      </w:r>
      <w:proofErr w:type="spellEnd"/>
      <w:r w:rsidRPr="00C466FA">
        <w:rPr>
          <w:rFonts w:ascii="宋体" w:eastAsia="宋体" w:hAnsi="宋体"/>
          <w:b w:val="0"/>
          <w:sz w:val="24"/>
          <w:szCs w:val="24"/>
        </w:rPr>
        <w:t xml:space="preserve">, G.M. </w:t>
      </w:r>
      <w:proofErr w:type="spellStart"/>
      <w:r w:rsidRPr="00C466FA">
        <w:rPr>
          <w:rFonts w:ascii="宋体" w:eastAsia="宋体" w:hAnsi="宋体"/>
          <w:b w:val="0"/>
          <w:sz w:val="24"/>
          <w:szCs w:val="24"/>
        </w:rPr>
        <w:t>Farinella</w:t>
      </w:r>
      <w:proofErr w:type="spellEnd"/>
      <w:r w:rsidRPr="00C466FA">
        <w:rPr>
          <w:rFonts w:ascii="宋体" w:eastAsia="宋体" w:hAnsi="宋体"/>
          <w:b w:val="0"/>
          <w:sz w:val="24"/>
          <w:szCs w:val="24"/>
        </w:rPr>
        <w:t xml:space="preserve">, M. </w:t>
      </w:r>
      <w:proofErr w:type="spellStart"/>
      <w:r w:rsidRPr="00C466FA">
        <w:rPr>
          <w:rFonts w:ascii="宋体" w:eastAsia="宋体" w:hAnsi="宋体"/>
          <w:b w:val="0"/>
          <w:sz w:val="24"/>
          <w:szCs w:val="24"/>
        </w:rPr>
        <w:t>Guarnera</w:t>
      </w:r>
      <w:proofErr w:type="spellEnd"/>
      <w:r w:rsidRPr="00C466FA">
        <w:rPr>
          <w:rFonts w:ascii="宋体" w:eastAsia="宋体" w:hAnsi="宋体"/>
          <w:b w:val="0"/>
          <w:sz w:val="24"/>
          <w:szCs w:val="24"/>
        </w:rPr>
        <w:t xml:space="preserve">, S. </w:t>
      </w:r>
      <w:proofErr w:type="spellStart"/>
      <w:r w:rsidRPr="00C466FA">
        <w:rPr>
          <w:rFonts w:ascii="宋体" w:eastAsia="宋体" w:hAnsi="宋体"/>
          <w:b w:val="0"/>
          <w:sz w:val="24"/>
          <w:szCs w:val="24"/>
        </w:rPr>
        <w:t>Battiato</w:t>
      </w:r>
      <w:proofErr w:type="spellEnd"/>
      <w:r w:rsidRPr="00C466FA">
        <w:rPr>
          <w:rFonts w:ascii="宋体" w:eastAsia="宋体" w:hAnsi="宋体"/>
          <w:b w:val="0"/>
          <w:sz w:val="24"/>
          <w:szCs w:val="24"/>
        </w:rPr>
        <w:t xml:space="preserve">, </w:t>
      </w:r>
      <w:r w:rsidRPr="00C466FA">
        <w:rPr>
          <w:rFonts w:ascii="宋体" w:eastAsia="宋体" w:hAnsi="宋体"/>
          <w:b w:val="0"/>
          <w:i/>
          <w:sz w:val="24"/>
          <w:szCs w:val="24"/>
        </w:rPr>
        <w:t>Semantic segmentation of images exploiting DCT based features and random forest</w:t>
      </w:r>
      <w:r w:rsidRPr="00C466FA">
        <w:rPr>
          <w:rFonts w:ascii="宋体" w:eastAsia="宋体" w:hAnsi="宋体"/>
          <w:b w:val="0"/>
          <w:sz w:val="24"/>
          <w:szCs w:val="24"/>
        </w:rPr>
        <w:t xml:space="preserve">, Pattern Recognition, </w:t>
      </w:r>
      <w:r>
        <w:rPr>
          <w:rFonts w:ascii="宋体" w:eastAsia="宋体" w:hAnsi="宋体"/>
          <w:b w:val="0"/>
          <w:sz w:val="24"/>
          <w:szCs w:val="24"/>
        </w:rPr>
        <w:t>vol.</w:t>
      </w:r>
      <w:r w:rsidRPr="00C466FA">
        <w:rPr>
          <w:rFonts w:ascii="宋体" w:eastAsia="宋体" w:hAnsi="宋体"/>
          <w:b w:val="0"/>
          <w:sz w:val="24"/>
          <w:szCs w:val="24"/>
        </w:rPr>
        <w:t xml:space="preserve"> 52, </w:t>
      </w:r>
      <w:r>
        <w:rPr>
          <w:rFonts w:ascii="宋体" w:eastAsia="宋体" w:hAnsi="宋体"/>
          <w:b w:val="0"/>
          <w:sz w:val="24"/>
          <w:szCs w:val="24"/>
        </w:rPr>
        <w:t>pp.</w:t>
      </w:r>
      <w:r w:rsidRPr="00C466FA">
        <w:rPr>
          <w:rFonts w:ascii="宋体" w:eastAsia="宋体" w:hAnsi="宋体"/>
          <w:b w:val="0"/>
          <w:sz w:val="24"/>
          <w:szCs w:val="24"/>
        </w:rPr>
        <w:t xml:space="preserve"> 260-273,</w:t>
      </w:r>
      <w:r w:rsidRPr="00C466FA">
        <w:t xml:space="preserve"> </w:t>
      </w:r>
      <w:r w:rsidRPr="00C466FA">
        <w:rPr>
          <w:rFonts w:ascii="宋体" w:eastAsia="宋体" w:hAnsi="宋体"/>
          <w:b w:val="0"/>
          <w:sz w:val="24"/>
          <w:szCs w:val="24"/>
        </w:rPr>
        <w:t>April 2016</w:t>
      </w:r>
    </w:p>
    <w:p w14:paraId="54D1CD85" w14:textId="0FC645A8" w:rsidR="00E46697" w:rsidRDefault="00E46697" w:rsidP="009271D8"/>
    <w:p w14:paraId="446AE572" w14:textId="0AE4CCC4" w:rsidR="00E46697" w:rsidRDefault="00050B82" w:rsidP="009271D8">
      <w:r>
        <w:rPr>
          <w:rFonts w:hint="eastAsia"/>
        </w:rPr>
        <w:t>本文将离散余弦变换DCT整合到</w:t>
      </w:r>
      <w:proofErr w:type="gramStart"/>
      <w:r>
        <w:rPr>
          <w:rFonts w:hint="eastAsia"/>
        </w:rPr>
        <w:t>语义纹元森林</w:t>
      </w:r>
      <w:proofErr w:type="gramEnd"/>
      <w:r>
        <w:rPr>
          <w:rFonts w:hint="eastAsia"/>
        </w:rPr>
        <w:t>STF（大致由两个随机森林级联而成）当中进行语义分割。STF的第一级基于像素色彩进行大致分割，第二级基于前一级输出和语义纹理直方图进行精准分割，同时SVM利用全局的语义纹理进行图片分类</w:t>
      </w:r>
      <w:r w:rsidR="00E67050">
        <w:rPr>
          <w:rFonts w:hint="eastAsia"/>
        </w:rPr>
        <w:t>并用SVM的结果完善分割。</w:t>
      </w:r>
    </w:p>
    <w:p w14:paraId="2F034EBA" w14:textId="3B04E277" w:rsidR="00C466FA" w:rsidRDefault="002C404A" w:rsidP="009271D8">
      <w:r>
        <w:rPr>
          <w:rFonts w:hint="eastAsia"/>
        </w:rPr>
        <w:t>本文还提到了一些常用的纹理提取方法：</w:t>
      </w:r>
      <w:r w:rsidRPr="002C404A">
        <w:t>Gray-level occurrence matrices (GLCMs) [5], Gabor Filter [6], Local Binary Pattern (LBP) [7]</w:t>
      </w:r>
      <w:r>
        <w:rPr>
          <w:rFonts w:hint="eastAsia"/>
        </w:rPr>
        <w:t>，</w:t>
      </w:r>
      <w:r w:rsidRPr="002C404A">
        <w:t xml:space="preserve">the fractals representation [8] and </w:t>
      </w:r>
      <w:proofErr w:type="spellStart"/>
      <w:r w:rsidRPr="002C404A">
        <w:t>Textons</w:t>
      </w:r>
      <w:proofErr w:type="spellEnd"/>
      <w:r w:rsidRPr="002C404A">
        <w:t xml:space="preserve"> [9]</w:t>
      </w:r>
    </w:p>
    <w:p w14:paraId="115AF782" w14:textId="69D5F371" w:rsidR="00C466FA" w:rsidRDefault="00C466FA" w:rsidP="009271D8"/>
    <w:p w14:paraId="4FE91F40" w14:textId="2C93F28E" w:rsidR="00C466FA" w:rsidRDefault="00A53255" w:rsidP="00A53255">
      <w:pPr>
        <w:pStyle w:val="4"/>
        <w:rPr>
          <w:rFonts w:ascii="宋体" w:eastAsia="宋体" w:hAnsi="宋体"/>
          <w:b w:val="0"/>
          <w:sz w:val="24"/>
          <w:szCs w:val="24"/>
        </w:rPr>
      </w:pPr>
      <w:r w:rsidRPr="00E264A4">
        <w:rPr>
          <w:rFonts w:ascii="宋体" w:eastAsia="宋体" w:hAnsi="宋体" w:hint="eastAsia"/>
          <w:b w:val="0"/>
          <w:sz w:val="24"/>
          <w:szCs w:val="24"/>
        </w:rPr>
        <w:t>[</w:t>
      </w:r>
      <w:r w:rsidRPr="00E264A4">
        <w:rPr>
          <w:rFonts w:ascii="宋体" w:eastAsia="宋体" w:hAnsi="宋体"/>
          <w:b w:val="0"/>
          <w:sz w:val="24"/>
          <w:szCs w:val="24"/>
        </w:rPr>
        <w:t xml:space="preserve">6] </w:t>
      </w:r>
      <w:r w:rsidR="00E264A4" w:rsidRPr="00E264A4">
        <w:rPr>
          <w:rFonts w:ascii="宋体" w:eastAsia="宋体" w:hAnsi="宋体" w:hint="eastAsia"/>
          <w:b w:val="0"/>
          <w:sz w:val="24"/>
          <w:szCs w:val="24"/>
        </w:rPr>
        <w:t xml:space="preserve">Y. </w:t>
      </w:r>
      <w:proofErr w:type="spellStart"/>
      <w:r w:rsidR="00E264A4" w:rsidRPr="00E264A4">
        <w:rPr>
          <w:rFonts w:ascii="宋体" w:eastAsia="宋体" w:hAnsi="宋体" w:hint="eastAsia"/>
          <w:b w:val="0"/>
          <w:sz w:val="24"/>
          <w:szCs w:val="24"/>
        </w:rPr>
        <w:t>Duan</w:t>
      </w:r>
      <w:proofErr w:type="spellEnd"/>
      <w:r w:rsidR="00E264A4" w:rsidRPr="00E264A4">
        <w:rPr>
          <w:rFonts w:ascii="宋体" w:eastAsia="宋体" w:hAnsi="宋体" w:hint="eastAsia"/>
          <w:b w:val="0"/>
          <w:sz w:val="24"/>
          <w:szCs w:val="24"/>
        </w:rPr>
        <w:t xml:space="preserve">, X. Tao, C. Han and J. Lu, </w:t>
      </w:r>
      <w:r w:rsidR="00E264A4" w:rsidRPr="00E264A4">
        <w:rPr>
          <w:rFonts w:ascii="宋体" w:eastAsia="宋体" w:hAnsi="宋体" w:hint="eastAsia"/>
          <w:b w:val="0"/>
          <w:i/>
          <w:sz w:val="24"/>
          <w:szCs w:val="24"/>
        </w:rPr>
        <w:t>Semantic Conditional Random Field for Object Based SAR Image Segmentation</w:t>
      </w:r>
      <w:r w:rsidR="00E264A4" w:rsidRPr="00E264A4">
        <w:rPr>
          <w:rFonts w:ascii="宋体" w:eastAsia="宋体" w:hAnsi="宋体" w:hint="eastAsia"/>
          <w:b w:val="0"/>
          <w:sz w:val="24"/>
          <w:szCs w:val="24"/>
        </w:rPr>
        <w:t>, </w:t>
      </w:r>
      <w:r w:rsidR="00E264A4" w:rsidRPr="00E264A4">
        <w:rPr>
          <w:rFonts w:ascii="宋体" w:eastAsia="宋体" w:hAnsi="宋体" w:hint="eastAsia"/>
          <w:b w:val="0"/>
          <w:iCs/>
          <w:sz w:val="24"/>
          <w:szCs w:val="24"/>
        </w:rPr>
        <w:t>2018 25th IEEE International Conference on Image Processing (ICIP)</w:t>
      </w:r>
      <w:r w:rsidR="00E264A4" w:rsidRPr="00E264A4">
        <w:rPr>
          <w:rFonts w:ascii="宋体" w:eastAsia="宋体" w:hAnsi="宋体" w:hint="eastAsia"/>
          <w:b w:val="0"/>
          <w:sz w:val="24"/>
          <w:szCs w:val="24"/>
        </w:rPr>
        <w:t>, Athens, 2018, pp. 2625-2629.</w:t>
      </w:r>
    </w:p>
    <w:p w14:paraId="61CE8D8C" w14:textId="62608A8A" w:rsidR="00E46697" w:rsidRDefault="00E264A4" w:rsidP="009271D8">
      <w:r>
        <w:rPr>
          <w:rFonts w:hint="eastAsia"/>
        </w:rPr>
        <w:t>设计了一种语义条件随机场SCRF模型仅用来处理特定的SAR雷达图像。先用语义层次模型</w:t>
      </w:r>
      <w:r w:rsidR="000C65A7">
        <w:rPr>
          <w:rFonts w:hint="eastAsia"/>
        </w:rPr>
        <w:t>[</w:t>
      </w:r>
      <w:r w:rsidR="000C65A7">
        <w:t>4]</w:t>
      </w:r>
      <w:r w:rsidR="000C65A7">
        <w:rPr>
          <w:rFonts w:hint="eastAsia"/>
        </w:rPr>
        <w:t>、[</w:t>
      </w:r>
      <w:r w:rsidR="000C65A7">
        <w:t>13]</w:t>
      </w:r>
      <w:r>
        <w:rPr>
          <w:rFonts w:hint="eastAsia"/>
        </w:rPr>
        <w:t>将输入图像分为两张子图：一张只保留幅度信息；另一张局部细节特征图，包含</w:t>
      </w:r>
      <w:r w:rsidRPr="00E264A4">
        <w:t xml:space="preserve">aggregated, structural and homogeneous </w:t>
      </w:r>
      <w:r>
        <w:rPr>
          <w:rFonts w:hint="eastAsia"/>
        </w:rPr>
        <w:t>子空间。对三种子空间分别使用高斯、几何、统一核函数</w:t>
      </w:r>
      <w:r w:rsidR="000C65A7">
        <w:rPr>
          <w:rFonts w:hint="eastAsia"/>
        </w:rPr>
        <w:t>，以提取上下文约束。最后使用</w:t>
      </w:r>
      <w:r w:rsidR="000C65A7" w:rsidRPr="000C65A7">
        <w:t xml:space="preserve">piecewise training [21] and Maximum A Posteriori (MAP) </w:t>
      </w:r>
      <w:r w:rsidR="000C65A7">
        <w:rPr>
          <w:rFonts w:hint="eastAsia"/>
        </w:rPr>
        <w:t>求解SCRF模型来进行语义分割。</w:t>
      </w:r>
      <w:r w:rsidR="00377061">
        <w:rPr>
          <w:rFonts w:hint="eastAsia"/>
        </w:rPr>
        <w:t>该方法能很好的保留细节。</w:t>
      </w:r>
    </w:p>
    <w:p w14:paraId="313ACC16" w14:textId="043F1810" w:rsidR="00B37522" w:rsidRDefault="001721E1" w:rsidP="009271D8">
      <w:pPr>
        <w:rPr>
          <w:rFonts w:ascii="Arial" w:hAnsi="Arial" w:cs="Arial"/>
          <w:color w:val="434343"/>
          <w:szCs w:val="21"/>
          <w:shd w:val="clear" w:color="auto" w:fill="FCFCFE"/>
        </w:rPr>
      </w:pPr>
      <w:r>
        <w:rPr>
          <w:rFonts w:hint="eastAsia"/>
        </w:rPr>
        <w:t>注：第13篇提到，</w:t>
      </w:r>
      <w:r>
        <w:rPr>
          <w:rFonts w:ascii="Arial" w:hAnsi="Arial" w:cs="Arial"/>
          <w:color w:val="434343"/>
          <w:szCs w:val="21"/>
          <w:shd w:val="clear" w:color="auto" w:fill="FCFCFE"/>
        </w:rPr>
        <w:t>structural properties (location, texture, color, context and shape)</w:t>
      </w:r>
    </w:p>
    <w:p w14:paraId="038AD770" w14:textId="00778AF4" w:rsidR="00367D23" w:rsidRDefault="00367D23" w:rsidP="009271D8"/>
    <w:p w14:paraId="051A6D04" w14:textId="6C41CE6B" w:rsidR="00367D23" w:rsidRDefault="005706DA" w:rsidP="005706DA">
      <w:pPr>
        <w:pStyle w:val="4"/>
        <w:rPr>
          <w:rFonts w:ascii="宋体" w:eastAsia="宋体" w:hAnsi="宋体"/>
          <w:b w:val="0"/>
          <w:sz w:val="24"/>
          <w:szCs w:val="24"/>
        </w:rPr>
      </w:pPr>
      <w:r w:rsidRPr="005706DA">
        <w:rPr>
          <w:rFonts w:ascii="宋体" w:eastAsia="宋体" w:hAnsi="宋体" w:hint="eastAsia"/>
          <w:b w:val="0"/>
          <w:sz w:val="24"/>
          <w:szCs w:val="24"/>
        </w:rPr>
        <w:lastRenderedPageBreak/>
        <w:t>[</w:t>
      </w:r>
      <w:r w:rsidRPr="005706DA">
        <w:rPr>
          <w:rFonts w:ascii="宋体" w:eastAsia="宋体" w:hAnsi="宋体"/>
          <w:b w:val="0"/>
          <w:sz w:val="24"/>
          <w:szCs w:val="24"/>
        </w:rPr>
        <w:t xml:space="preserve">7] </w:t>
      </w:r>
      <w:r w:rsidRPr="005706DA">
        <w:rPr>
          <w:rFonts w:ascii="宋体" w:eastAsia="宋体" w:hAnsi="宋体" w:hint="eastAsia"/>
          <w:b w:val="0"/>
          <w:sz w:val="24"/>
          <w:szCs w:val="24"/>
        </w:rPr>
        <w:t xml:space="preserve">L. </w:t>
      </w:r>
      <w:proofErr w:type="spellStart"/>
      <w:r w:rsidRPr="005706DA">
        <w:rPr>
          <w:rFonts w:ascii="宋体" w:eastAsia="宋体" w:hAnsi="宋体" w:hint="eastAsia"/>
          <w:b w:val="0"/>
          <w:sz w:val="24"/>
          <w:szCs w:val="24"/>
        </w:rPr>
        <w:t>Khelifi</w:t>
      </w:r>
      <w:proofErr w:type="spellEnd"/>
      <w:r w:rsidRPr="005706DA">
        <w:rPr>
          <w:rFonts w:ascii="宋体" w:eastAsia="宋体" w:hAnsi="宋体" w:hint="eastAsia"/>
          <w:b w:val="0"/>
          <w:sz w:val="24"/>
          <w:szCs w:val="24"/>
        </w:rPr>
        <w:t xml:space="preserve"> and M. </w:t>
      </w:r>
      <w:proofErr w:type="spellStart"/>
      <w:r w:rsidRPr="005706DA">
        <w:rPr>
          <w:rFonts w:ascii="宋体" w:eastAsia="宋体" w:hAnsi="宋体" w:hint="eastAsia"/>
          <w:b w:val="0"/>
          <w:sz w:val="24"/>
          <w:szCs w:val="24"/>
        </w:rPr>
        <w:t>Mignotte</w:t>
      </w:r>
      <w:proofErr w:type="spellEnd"/>
      <w:r w:rsidRPr="005706DA">
        <w:rPr>
          <w:rFonts w:ascii="宋体" w:eastAsia="宋体" w:hAnsi="宋体" w:hint="eastAsia"/>
          <w:b w:val="0"/>
          <w:sz w:val="24"/>
          <w:szCs w:val="24"/>
        </w:rPr>
        <w:t xml:space="preserve">, </w:t>
      </w:r>
      <w:r w:rsidRPr="005706DA">
        <w:rPr>
          <w:rFonts w:ascii="宋体" w:eastAsia="宋体" w:hAnsi="宋体" w:hint="eastAsia"/>
          <w:b w:val="0"/>
          <w:i/>
          <w:sz w:val="24"/>
          <w:szCs w:val="24"/>
        </w:rPr>
        <w:t>Semantic image segmentation using the ICM algorithm</w:t>
      </w:r>
      <w:r w:rsidRPr="005706DA">
        <w:rPr>
          <w:rFonts w:ascii="宋体" w:eastAsia="宋体" w:hAnsi="宋体" w:hint="eastAsia"/>
          <w:b w:val="0"/>
          <w:sz w:val="24"/>
          <w:szCs w:val="24"/>
        </w:rPr>
        <w:t>, </w:t>
      </w:r>
      <w:r w:rsidRPr="005706DA">
        <w:rPr>
          <w:rFonts w:ascii="宋体" w:eastAsia="宋体" w:hAnsi="宋体" w:hint="eastAsia"/>
          <w:b w:val="0"/>
          <w:iCs/>
          <w:sz w:val="24"/>
          <w:szCs w:val="24"/>
        </w:rPr>
        <w:t>2017 IEEE International Conference on Image Processing (ICIP)</w:t>
      </w:r>
      <w:r w:rsidRPr="005706DA">
        <w:rPr>
          <w:rFonts w:ascii="宋体" w:eastAsia="宋体" w:hAnsi="宋体" w:hint="eastAsia"/>
          <w:b w:val="0"/>
          <w:sz w:val="24"/>
          <w:szCs w:val="24"/>
        </w:rPr>
        <w:t>, Beijing, 2017, pp. 3080-3084.</w:t>
      </w:r>
    </w:p>
    <w:p w14:paraId="1F75F150" w14:textId="0AB74410" w:rsidR="005706DA" w:rsidRDefault="005706DA" w:rsidP="005706DA"/>
    <w:p w14:paraId="33BABD8E" w14:textId="36789F2F" w:rsidR="005706DA" w:rsidRDefault="002B6674" w:rsidP="005706DA">
      <w:r>
        <w:rPr>
          <w:noProof/>
        </w:rPr>
        <w:drawing>
          <wp:inline distT="0" distB="0" distL="0" distR="0" wp14:anchorId="4C7F9CD3" wp14:editId="11F4C9B3">
            <wp:extent cx="4035867" cy="175895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4287" cy="1766978"/>
                    </a:xfrm>
                    <a:prstGeom prst="rect">
                      <a:avLst/>
                    </a:prstGeom>
                  </pic:spPr>
                </pic:pic>
              </a:graphicData>
            </a:graphic>
          </wp:inline>
        </w:drawing>
      </w:r>
    </w:p>
    <w:p w14:paraId="038280F1" w14:textId="6C1CED66" w:rsidR="005706DA" w:rsidRDefault="002B6674" w:rsidP="005706DA">
      <w:r>
        <w:rPr>
          <w:rFonts w:hint="eastAsia"/>
        </w:rPr>
        <w:t>先用GCEBFM算法[</w:t>
      </w:r>
      <w:r>
        <w:t>12]</w:t>
      </w:r>
      <w:r>
        <w:rPr>
          <w:rFonts w:hint="eastAsia"/>
        </w:rPr>
        <w:t>进行预分割，再用迭代条件模式算法ICM</w:t>
      </w:r>
      <w:r w:rsidR="00E00DFE">
        <w:rPr>
          <w:rFonts w:hint="eastAsia"/>
        </w:rPr>
        <w:t>[</w:t>
      </w:r>
      <w:r w:rsidR="00E00DFE">
        <w:t>14]</w:t>
      </w:r>
      <w:r>
        <w:rPr>
          <w:rFonts w:hint="eastAsia"/>
        </w:rPr>
        <w:t>基于已有的图像及其语义分割语料库对每一个区域进行标注</w:t>
      </w:r>
      <w:r w:rsidR="00E00DFE">
        <w:rPr>
          <w:rFonts w:hint="eastAsia"/>
        </w:rPr>
        <w:t>。</w:t>
      </w:r>
    </w:p>
    <w:p w14:paraId="52BE029F" w14:textId="5E777829" w:rsidR="005706DA" w:rsidRDefault="005706DA" w:rsidP="005706DA"/>
    <w:p w14:paraId="2849940A" w14:textId="57087CFE" w:rsidR="005706DA" w:rsidRPr="00E27E0F" w:rsidRDefault="00C4579B" w:rsidP="00C4579B">
      <w:pPr>
        <w:pStyle w:val="4"/>
        <w:rPr>
          <w:rFonts w:ascii="宋体" w:eastAsia="宋体" w:hAnsi="宋体" w:hint="eastAsia"/>
          <w:b w:val="0"/>
          <w:sz w:val="24"/>
          <w:szCs w:val="24"/>
        </w:rPr>
      </w:pPr>
      <w:r w:rsidRPr="00E27E0F">
        <w:rPr>
          <w:rFonts w:ascii="宋体" w:eastAsia="宋体" w:hAnsi="宋体" w:hint="eastAsia"/>
          <w:b w:val="0"/>
          <w:sz w:val="24"/>
          <w:szCs w:val="24"/>
        </w:rPr>
        <w:t>[</w:t>
      </w:r>
      <w:r w:rsidRPr="00E27E0F">
        <w:rPr>
          <w:rFonts w:ascii="宋体" w:eastAsia="宋体" w:hAnsi="宋体"/>
          <w:b w:val="0"/>
          <w:sz w:val="24"/>
          <w:szCs w:val="24"/>
        </w:rPr>
        <w:t xml:space="preserve">8] </w:t>
      </w:r>
      <w:r w:rsidRPr="00E27E0F">
        <w:rPr>
          <w:rFonts w:ascii="宋体" w:eastAsia="宋体" w:hAnsi="宋体" w:hint="eastAsia"/>
          <w:b w:val="0"/>
          <w:sz w:val="24"/>
          <w:szCs w:val="24"/>
        </w:rPr>
        <w:t xml:space="preserve">D. </w:t>
      </w:r>
      <w:proofErr w:type="spellStart"/>
      <w:r w:rsidRPr="00E27E0F">
        <w:rPr>
          <w:rFonts w:ascii="宋体" w:eastAsia="宋体" w:hAnsi="宋体" w:hint="eastAsia"/>
          <w:b w:val="0"/>
          <w:sz w:val="24"/>
          <w:szCs w:val="24"/>
        </w:rPr>
        <w:t>Depalov</w:t>
      </w:r>
      <w:proofErr w:type="spellEnd"/>
      <w:r w:rsidRPr="00E27E0F">
        <w:rPr>
          <w:rFonts w:ascii="宋体" w:eastAsia="宋体" w:hAnsi="宋体" w:hint="eastAsia"/>
          <w:b w:val="0"/>
          <w:sz w:val="24"/>
          <w:szCs w:val="24"/>
        </w:rPr>
        <w:t xml:space="preserve">, T. N. Pappas, D. Li and B. Gandhi, </w:t>
      </w:r>
      <w:r w:rsidRPr="00E27E0F">
        <w:rPr>
          <w:rFonts w:ascii="宋体" w:eastAsia="宋体" w:hAnsi="宋体" w:hint="eastAsia"/>
          <w:b w:val="0"/>
          <w:i/>
          <w:sz w:val="24"/>
          <w:szCs w:val="24"/>
        </w:rPr>
        <w:t>Perceptual Feature Selection for Semantic Image Classification</w:t>
      </w:r>
      <w:r w:rsidRPr="00E27E0F">
        <w:rPr>
          <w:rFonts w:ascii="宋体" w:eastAsia="宋体" w:hAnsi="宋体" w:hint="eastAsia"/>
          <w:b w:val="0"/>
          <w:sz w:val="24"/>
          <w:szCs w:val="24"/>
        </w:rPr>
        <w:t>, </w:t>
      </w:r>
      <w:r w:rsidRPr="00E27E0F">
        <w:rPr>
          <w:rFonts w:ascii="宋体" w:eastAsia="宋体" w:hAnsi="宋体" w:hint="eastAsia"/>
          <w:b w:val="0"/>
          <w:iCs/>
          <w:sz w:val="24"/>
          <w:szCs w:val="24"/>
        </w:rPr>
        <w:t>2006 International Conference on Image Processing</w:t>
      </w:r>
      <w:r w:rsidRPr="00E27E0F">
        <w:rPr>
          <w:rFonts w:ascii="宋体" w:eastAsia="宋体" w:hAnsi="宋体" w:hint="eastAsia"/>
          <w:b w:val="0"/>
          <w:sz w:val="24"/>
          <w:szCs w:val="24"/>
        </w:rPr>
        <w:t>, Atlanta, GA, 2006, pp. 2921-2924.</w:t>
      </w:r>
    </w:p>
    <w:p w14:paraId="2040863D" w14:textId="36FEE15D" w:rsidR="005706DA" w:rsidRDefault="00E27E0F" w:rsidP="005706DA">
      <w:r>
        <w:rPr>
          <w:rFonts w:hint="eastAsia"/>
        </w:rPr>
        <w:t>用自适应聚类算法ACA对颜色进行处理（减少每一区域的杂色），在四个方向上分解以提取纹理特征。</w:t>
      </w:r>
      <w:r w:rsidR="00CA56A8">
        <w:rPr>
          <w:rFonts w:hint="eastAsia"/>
        </w:rPr>
        <w:t>最后使用线性判断分析LDA进行分类。</w:t>
      </w:r>
    </w:p>
    <w:p w14:paraId="12B27348" w14:textId="77777777" w:rsidR="00E27E0F" w:rsidRPr="005706DA" w:rsidRDefault="00E27E0F" w:rsidP="005706DA">
      <w:pPr>
        <w:rPr>
          <w:rFonts w:hint="eastAsia"/>
        </w:rPr>
      </w:pPr>
    </w:p>
    <w:p w14:paraId="25D133A5" w14:textId="43D7BA5C" w:rsidR="00C8039B" w:rsidRPr="00224665" w:rsidRDefault="00C8039B" w:rsidP="00224665">
      <w:pPr>
        <w:pStyle w:val="2"/>
        <w:rPr>
          <w:rFonts w:ascii="宋体" w:eastAsia="宋体" w:hAnsi="宋体"/>
        </w:rPr>
      </w:pPr>
      <w:r w:rsidRPr="00DE4C86">
        <w:rPr>
          <w:rFonts w:ascii="宋体" w:eastAsia="宋体" w:hAnsi="宋体" w:hint="eastAsia"/>
        </w:rPr>
        <w:lastRenderedPageBreak/>
        <w:t>深度学习</w:t>
      </w:r>
    </w:p>
    <w:p w14:paraId="49A32D9B" w14:textId="75D1336C" w:rsidR="00D73C17" w:rsidRDefault="00F67B7D" w:rsidP="00F67B7D">
      <w:pPr>
        <w:pStyle w:val="4"/>
        <w:rPr>
          <w:rFonts w:ascii="宋体" w:eastAsia="宋体" w:hAnsi="宋体"/>
          <w:b w:val="0"/>
          <w:sz w:val="24"/>
          <w:szCs w:val="24"/>
        </w:rPr>
      </w:pPr>
      <w:r>
        <w:rPr>
          <w:rFonts w:ascii="宋体" w:eastAsia="宋体" w:hAnsi="宋体"/>
          <w:b w:val="0"/>
          <w:sz w:val="24"/>
          <w:szCs w:val="24"/>
        </w:rPr>
        <w:t>[</w:t>
      </w:r>
      <w:r w:rsidR="00DE4C86">
        <w:rPr>
          <w:rFonts w:ascii="宋体" w:eastAsia="宋体" w:hAnsi="宋体" w:hint="eastAsia"/>
          <w:b w:val="0"/>
          <w:sz w:val="24"/>
          <w:szCs w:val="24"/>
        </w:rPr>
        <w:t>1</w:t>
      </w:r>
      <w:r>
        <w:rPr>
          <w:rFonts w:ascii="宋体" w:eastAsia="宋体" w:hAnsi="宋体"/>
          <w:b w:val="0"/>
          <w:sz w:val="24"/>
          <w:szCs w:val="24"/>
        </w:rPr>
        <w:t xml:space="preserve">] </w:t>
      </w:r>
      <w:r w:rsidRPr="00F67B7D">
        <w:rPr>
          <w:rFonts w:ascii="宋体" w:eastAsia="宋体" w:hAnsi="宋体"/>
          <w:b w:val="0"/>
          <w:sz w:val="24"/>
          <w:szCs w:val="24"/>
        </w:rPr>
        <w:t>F</w:t>
      </w:r>
      <w:r>
        <w:rPr>
          <w:rFonts w:ascii="宋体" w:eastAsia="宋体" w:hAnsi="宋体"/>
          <w:b w:val="0"/>
          <w:sz w:val="24"/>
          <w:szCs w:val="24"/>
        </w:rPr>
        <w:t>.</w:t>
      </w:r>
      <w:r w:rsidRPr="00F67B7D">
        <w:rPr>
          <w:rFonts w:ascii="宋体" w:eastAsia="宋体" w:hAnsi="宋体"/>
          <w:b w:val="0"/>
          <w:sz w:val="24"/>
          <w:szCs w:val="24"/>
        </w:rPr>
        <w:t xml:space="preserve"> Shen</w:t>
      </w:r>
      <w:r>
        <w:rPr>
          <w:rFonts w:ascii="宋体" w:eastAsia="宋体" w:hAnsi="宋体"/>
          <w:b w:val="0"/>
          <w:sz w:val="24"/>
          <w:szCs w:val="24"/>
        </w:rPr>
        <w:t xml:space="preserve"> and</w:t>
      </w:r>
      <w:r w:rsidRPr="00F67B7D">
        <w:rPr>
          <w:rFonts w:ascii="宋体" w:eastAsia="宋体" w:hAnsi="宋体"/>
          <w:b w:val="0"/>
          <w:sz w:val="24"/>
          <w:szCs w:val="24"/>
        </w:rPr>
        <w:t xml:space="preserve"> G</w:t>
      </w:r>
      <w:r>
        <w:rPr>
          <w:rFonts w:ascii="宋体" w:eastAsia="宋体" w:hAnsi="宋体"/>
          <w:b w:val="0"/>
          <w:sz w:val="24"/>
          <w:szCs w:val="24"/>
        </w:rPr>
        <w:t>.</w:t>
      </w:r>
      <w:r w:rsidRPr="00F67B7D">
        <w:rPr>
          <w:rFonts w:ascii="宋体" w:eastAsia="宋体" w:hAnsi="宋体"/>
          <w:b w:val="0"/>
          <w:sz w:val="24"/>
          <w:szCs w:val="24"/>
        </w:rPr>
        <w:t xml:space="preserve"> Zeng,</w:t>
      </w:r>
      <w:r>
        <w:rPr>
          <w:rFonts w:ascii="宋体" w:eastAsia="宋体" w:hAnsi="宋体"/>
          <w:b w:val="0"/>
          <w:sz w:val="24"/>
          <w:szCs w:val="24"/>
        </w:rPr>
        <w:t xml:space="preserve"> </w:t>
      </w:r>
      <w:r w:rsidRPr="00F67B7D">
        <w:rPr>
          <w:rFonts w:ascii="宋体" w:eastAsia="宋体" w:hAnsi="宋体"/>
          <w:b w:val="0"/>
          <w:i/>
          <w:sz w:val="24"/>
          <w:szCs w:val="24"/>
        </w:rPr>
        <w:t>Semantic image segmentation via guidance of image classification</w:t>
      </w:r>
      <w:r w:rsidRPr="00F67B7D">
        <w:rPr>
          <w:rFonts w:ascii="宋体" w:eastAsia="宋体" w:hAnsi="宋体"/>
          <w:b w:val="0"/>
          <w:sz w:val="24"/>
          <w:szCs w:val="24"/>
        </w:rPr>
        <w:t>,</w:t>
      </w:r>
      <w:r>
        <w:rPr>
          <w:rFonts w:ascii="宋体" w:eastAsia="宋体" w:hAnsi="宋体"/>
          <w:b w:val="0"/>
          <w:sz w:val="24"/>
          <w:szCs w:val="24"/>
        </w:rPr>
        <w:t xml:space="preserve"> </w:t>
      </w:r>
      <w:r w:rsidRPr="00F67B7D">
        <w:rPr>
          <w:rFonts w:ascii="宋体" w:eastAsia="宋体" w:hAnsi="宋体"/>
          <w:b w:val="0"/>
          <w:sz w:val="24"/>
          <w:szCs w:val="24"/>
        </w:rPr>
        <w:t>Neurocomputing,</w:t>
      </w:r>
      <w:r>
        <w:rPr>
          <w:rFonts w:ascii="宋体" w:eastAsia="宋体" w:hAnsi="宋体"/>
          <w:b w:val="0"/>
          <w:sz w:val="24"/>
          <w:szCs w:val="24"/>
        </w:rPr>
        <w:t xml:space="preserve"> vol.</w:t>
      </w:r>
      <w:r w:rsidRPr="00F67B7D">
        <w:rPr>
          <w:rFonts w:ascii="宋体" w:eastAsia="宋体" w:hAnsi="宋体"/>
          <w:b w:val="0"/>
          <w:sz w:val="24"/>
          <w:szCs w:val="24"/>
        </w:rPr>
        <w:t xml:space="preserve"> 330,</w:t>
      </w:r>
      <w:r>
        <w:rPr>
          <w:rFonts w:ascii="宋体" w:eastAsia="宋体" w:hAnsi="宋体"/>
          <w:b w:val="0"/>
          <w:sz w:val="24"/>
          <w:szCs w:val="24"/>
        </w:rPr>
        <w:t xml:space="preserve"> pp.</w:t>
      </w:r>
      <w:r w:rsidRPr="00F67B7D">
        <w:rPr>
          <w:rFonts w:ascii="宋体" w:eastAsia="宋体" w:hAnsi="宋体"/>
          <w:b w:val="0"/>
          <w:sz w:val="24"/>
          <w:szCs w:val="24"/>
        </w:rPr>
        <w:t xml:space="preserve"> 259-266</w:t>
      </w:r>
      <w:r>
        <w:rPr>
          <w:rFonts w:ascii="宋体" w:eastAsia="宋体" w:hAnsi="宋体"/>
          <w:b w:val="0"/>
          <w:sz w:val="24"/>
          <w:szCs w:val="24"/>
        </w:rPr>
        <w:t xml:space="preserve">, </w:t>
      </w:r>
      <w:r w:rsidRPr="00F67B7D">
        <w:rPr>
          <w:rFonts w:ascii="宋体" w:eastAsia="宋体" w:hAnsi="宋体"/>
          <w:b w:val="0"/>
          <w:sz w:val="24"/>
          <w:szCs w:val="24"/>
        </w:rPr>
        <w:t>22 February 2019</w:t>
      </w:r>
    </w:p>
    <w:p w14:paraId="1747B41C" w14:textId="68C8A0C6" w:rsidR="00F67B7D" w:rsidRDefault="00650978" w:rsidP="00F67B7D">
      <w:r>
        <w:rPr>
          <w:noProof/>
        </w:rPr>
        <w:drawing>
          <wp:inline distT="0" distB="0" distL="0" distR="0" wp14:anchorId="73CCC1B7" wp14:editId="7F3CF64F">
            <wp:extent cx="4496224" cy="20548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1095" cy="2061657"/>
                    </a:xfrm>
                    <a:prstGeom prst="rect">
                      <a:avLst/>
                    </a:prstGeom>
                  </pic:spPr>
                </pic:pic>
              </a:graphicData>
            </a:graphic>
          </wp:inline>
        </w:drawing>
      </w:r>
    </w:p>
    <w:p w14:paraId="7C063567" w14:textId="13C0F6C9" w:rsidR="00856273" w:rsidRDefault="00650978" w:rsidP="00F67B7D">
      <w:r>
        <w:rPr>
          <w:rFonts w:hint="eastAsia"/>
        </w:rPr>
        <w:t>先将原始图像输入到卷积网络中，以获取尺寸减小的特征图。接下来一分支输入全卷积网络FCN，以获取有丰富局部特征的预测图；另一分支输入CNN以获取全局预测（image</w:t>
      </w:r>
      <w:r>
        <w:t xml:space="preserve"> </w:t>
      </w:r>
      <w:r>
        <w:rPr>
          <w:rFonts w:hint="eastAsia"/>
        </w:rPr>
        <w:t>classification），二者输入一个CRF框架</w:t>
      </w:r>
      <w:r w:rsidR="00B464E8">
        <w:rPr>
          <w:rFonts w:hint="eastAsia"/>
        </w:rPr>
        <w:t>并利用标签合并</w:t>
      </w:r>
      <w:bookmarkStart w:id="0" w:name="_GoBack"/>
      <w:bookmarkEnd w:id="0"/>
      <w:r>
        <w:rPr>
          <w:rFonts w:hint="eastAsia"/>
        </w:rPr>
        <w:t>进行分割。</w:t>
      </w:r>
    </w:p>
    <w:p w14:paraId="5380DC52" w14:textId="77777777" w:rsidR="00B464E8" w:rsidRPr="00650978" w:rsidRDefault="00B464E8" w:rsidP="00F67B7D">
      <w:pPr>
        <w:rPr>
          <w:rFonts w:hint="eastAsia"/>
        </w:rPr>
      </w:pPr>
    </w:p>
    <w:p w14:paraId="60FD3277" w14:textId="77777777" w:rsidR="00F67930" w:rsidRDefault="00736AFC" w:rsidP="00F67930">
      <w:pPr>
        <w:pStyle w:val="4"/>
        <w:rPr>
          <w:rFonts w:ascii="宋体" w:eastAsia="宋体" w:hAnsi="宋体"/>
          <w:b w:val="0"/>
          <w:sz w:val="24"/>
          <w:szCs w:val="24"/>
        </w:rPr>
      </w:pPr>
      <w:r w:rsidRPr="00736AFC">
        <w:rPr>
          <w:rFonts w:ascii="宋体" w:eastAsia="宋体" w:hAnsi="宋体" w:hint="eastAsia"/>
          <w:b w:val="0"/>
          <w:sz w:val="24"/>
          <w:szCs w:val="24"/>
        </w:rPr>
        <w:t>[</w:t>
      </w:r>
      <w:r w:rsidRPr="00736AFC">
        <w:rPr>
          <w:rFonts w:ascii="宋体" w:eastAsia="宋体" w:hAnsi="宋体"/>
          <w:b w:val="0"/>
          <w:sz w:val="24"/>
          <w:szCs w:val="24"/>
        </w:rPr>
        <w:t xml:space="preserve">2] </w:t>
      </w:r>
      <w:r w:rsidRPr="00736AFC">
        <w:rPr>
          <w:rFonts w:ascii="宋体" w:eastAsia="宋体" w:hAnsi="宋体" w:hint="eastAsia"/>
          <w:b w:val="0"/>
          <w:sz w:val="24"/>
          <w:szCs w:val="24"/>
        </w:rPr>
        <w:t xml:space="preserve">B. </w:t>
      </w:r>
      <w:proofErr w:type="spellStart"/>
      <w:r w:rsidRPr="00736AFC">
        <w:rPr>
          <w:rFonts w:ascii="宋体" w:eastAsia="宋体" w:hAnsi="宋体" w:hint="eastAsia"/>
          <w:b w:val="0"/>
          <w:sz w:val="24"/>
          <w:szCs w:val="24"/>
        </w:rPr>
        <w:t>Jin</w:t>
      </w:r>
      <w:proofErr w:type="spellEnd"/>
      <w:r w:rsidRPr="00736AFC">
        <w:rPr>
          <w:rFonts w:ascii="宋体" w:eastAsia="宋体" w:hAnsi="宋体" w:hint="eastAsia"/>
          <w:b w:val="0"/>
          <w:sz w:val="24"/>
          <w:szCs w:val="24"/>
        </w:rPr>
        <w:t>, M. V. O. Segovia and S. Sü</w:t>
      </w:r>
      <w:proofErr w:type="spellStart"/>
      <w:r w:rsidRPr="00736AFC">
        <w:rPr>
          <w:rFonts w:ascii="宋体" w:eastAsia="宋体" w:hAnsi="宋体" w:hint="eastAsia"/>
          <w:b w:val="0"/>
          <w:sz w:val="24"/>
          <w:szCs w:val="24"/>
        </w:rPr>
        <w:t>sstrunk</w:t>
      </w:r>
      <w:proofErr w:type="spellEnd"/>
      <w:r w:rsidRPr="00736AFC">
        <w:rPr>
          <w:rFonts w:ascii="宋体" w:eastAsia="宋体" w:hAnsi="宋体" w:hint="eastAsia"/>
          <w:b w:val="0"/>
          <w:sz w:val="24"/>
          <w:szCs w:val="24"/>
        </w:rPr>
        <w:t xml:space="preserve">, </w:t>
      </w:r>
      <w:proofErr w:type="spellStart"/>
      <w:r w:rsidRPr="00F67930">
        <w:rPr>
          <w:rFonts w:ascii="宋体" w:eastAsia="宋体" w:hAnsi="宋体" w:hint="eastAsia"/>
          <w:b w:val="0"/>
          <w:i/>
          <w:sz w:val="24"/>
          <w:szCs w:val="24"/>
        </w:rPr>
        <w:t>Webly</w:t>
      </w:r>
      <w:proofErr w:type="spellEnd"/>
      <w:r w:rsidRPr="00F67930">
        <w:rPr>
          <w:rFonts w:ascii="宋体" w:eastAsia="宋体" w:hAnsi="宋体" w:hint="eastAsia"/>
          <w:b w:val="0"/>
          <w:i/>
          <w:sz w:val="24"/>
          <w:szCs w:val="24"/>
        </w:rPr>
        <w:t xml:space="preserve"> Supervised Semantic Segmentation</w:t>
      </w:r>
      <w:r w:rsidRPr="00736AFC">
        <w:rPr>
          <w:rFonts w:ascii="宋体" w:eastAsia="宋体" w:hAnsi="宋体" w:hint="eastAsia"/>
          <w:b w:val="0"/>
          <w:sz w:val="24"/>
          <w:szCs w:val="24"/>
        </w:rPr>
        <w:t>, </w:t>
      </w:r>
      <w:r w:rsidRPr="00F67930">
        <w:rPr>
          <w:rFonts w:ascii="宋体" w:eastAsia="宋体" w:hAnsi="宋体" w:hint="eastAsia"/>
          <w:b w:val="0"/>
          <w:iCs/>
          <w:sz w:val="24"/>
          <w:szCs w:val="24"/>
        </w:rPr>
        <w:t>2017 IEEE Conference on Computer Vision and Pattern Recognition (CVPR)</w:t>
      </w:r>
      <w:r w:rsidRPr="00F67930">
        <w:rPr>
          <w:rFonts w:ascii="宋体" w:eastAsia="宋体" w:hAnsi="宋体" w:hint="eastAsia"/>
          <w:b w:val="0"/>
          <w:sz w:val="24"/>
          <w:szCs w:val="24"/>
        </w:rPr>
        <w:t>, Honolulu, HI, 2017, pp. 1705-1714.</w:t>
      </w:r>
    </w:p>
    <w:p w14:paraId="3C7403AB" w14:textId="1FF1584E" w:rsidR="00F67930" w:rsidRDefault="00F67930" w:rsidP="00F67930">
      <w:r>
        <w:rPr>
          <w:rFonts w:hint="eastAsia"/>
        </w:rPr>
        <w:t>本文提出了一个</w:t>
      </w:r>
      <w:proofErr w:type="gramStart"/>
      <w:r>
        <w:rPr>
          <w:rFonts w:hint="eastAsia"/>
        </w:rPr>
        <w:t>弱监督</w:t>
      </w:r>
      <w:proofErr w:type="gramEnd"/>
      <w:r>
        <w:rPr>
          <w:rFonts w:hint="eastAsia"/>
        </w:rPr>
        <w:t>模型。首先收集三组图像：白背景的物体图像、常见背景的图像、有物体和正常背景的图像。将前两组输入浅层神经网络SNN中进行训练</w:t>
      </w:r>
      <w:r w:rsidR="00913728">
        <w:rPr>
          <w:rFonts w:hint="eastAsia"/>
        </w:rPr>
        <w:t>，再将第三组输入SNN进行不断迭代，在每次迭代后使用CRF进行处理（CRF能修复缺失的部分并完善边界），最后将所有的</w:t>
      </w:r>
      <w:r w:rsidR="00813331">
        <w:rPr>
          <w:rFonts w:hint="eastAsia"/>
        </w:rPr>
        <w:t>SNN组装成一个深度卷积神经网络DCNN进行训练和测试。</w:t>
      </w:r>
    </w:p>
    <w:p w14:paraId="08D55FDD" w14:textId="7CCB453F" w:rsidR="007C3B42" w:rsidRDefault="007C3B42" w:rsidP="00F67930"/>
    <w:p w14:paraId="1D2C8949" w14:textId="76C0A4A6" w:rsidR="007C3B42" w:rsidRPr="00864FFE" w:rsidRDefault="00864FFE" w:rsidP="00864FFE">
      <w:pPr>
        <w:pStyle w:val="4"/>
        <w:rPr>
          <w:rFonts w:ascii="宋体" w:eastAsia="宋体" w:hAnsi="宋体"/>
          <w:b w:val="0"/>
          <w:sz w:val="24"/>
          <w:szCs w:val="24"/>
        </w:rPr>
      </w:pPr>
      <w:r w:rsidRPr="00864FFE">
        <w:rPr>
          <w:rFonts w:ascii="宋体" w:eastAsia="宋体" w:hAnsi="宋体" w:hint="eastAsia"/>
          <w:b w:val="0"/>
          <w:sz w:val="24"/>
          <w:szCs w:val="24"/>
        </w:rPr>
        <w:lastRenderedPageBreak/>
        <w:t>[</w:t>
      </w:r>
      <w:r w:rsidRPr="00864FFE">
        <w:rPr>
          <w:rFonts w:ascii="宋体" w:eastAsia="宋体" w:hAnsi="宋体"/>
          <w:b w:val="0"/>
          <w:sz w:val="24"/>
          <w:szCs w:val="24"/>
        </w:rPr>
        <w:t xml:space="preserve">3] </w:t>
      </w:r>
      <w:r w:rsidRPr="00864FFE">
        <w:rPr>
          <w:rFonts w:ascii="宋体" w:eastAsia="宋体" w:hAnsi="宋体" w:hint="eastAsia"/>
          <w:b w:val="0"/>
          <w:sz w:val="24"/>
          <w:szCs w:val="24"/>
        </w:rPr>
        <w:t xml:space="preserve">X. Wei, Y. Guo, X. Gao, M. Yan and X. Sun, </w:t>
      </w:r>
      <w:r w:rsidRPr="00864FFE">
        <w:rPr>
          <w:rFonts w:ascii="宋体" w:eastAsia="宋体" w:hAnsi="宋体" w:hint="eastAsia"/>
          <w:b w:val="0"/>
          <w:i/>
          <w:sz w:val="24"/>
          <w:szCs w:val="24"/>
        </w:rPr>
        <w:t>A new semantic segmentation model for remote sensing images</w:t>
      </w:r>
      <w:r w:rsidRPr="00864FFE">
        <w:rPr>
          <w:rFonts w:ascii="宋体" w:eastAsia="宋体" w:hAnsi="宋体" w:hint="eastAsia"/>
          <w:b w:val="0"/>
          <w:sz w:val="24"/>
          <w:szCs w:val="24"/>
        </w:rPr>
        <w:t>, </w:t>
      </w:r>
      <w:r w:rsidRPr="00864FFE">
        <w:rPr>
          <w:rFonts w:ascii="宋体" w:eastAsia="宋体" w:hAnsi="宋体" w:hint="eastAsia"/>
          <w:b w:val="0"/>
          <w:iCs/>
          <w:sz w:val="24"/>
          <w:szCs w:val="24"/>
        </w:rPr>
        <w:t>2017 IEEE International Geoscience and Remote Sensing Symposium (IGARSS)</w:t>
      </w:r>
      <w:r w:rsidRPr="00864FFE">
        <w:rPr>
          <w:rFonts w:ascii="宋体" w:eastAsia="宋体" w:hAnsi="宋体" w:hint="eastAsia"/>
          <w:b w:val="0"/>
          <w:sz w:val="24"/>
          <w:szCs w:val="24"/>
        </w:rPr>
        <w:t>, Fort Worth, TX, 2017, pp. 1776-1779</w:t>
      </w:r>
    </w:p>
    <w:p w14:paraId="781EB7DB" w14:textId="59E8F384" w:rsidR="0083277E" w:rsidRDefault="0083277E" w:rsidP="00864FFE">
      <w:pPr>
        <w:rPr>
          <w:rFonts w:ascii="Arial" w:hAnsi="Arial" w:cs="Arial"/>
          <w:color w:val="434343"/>
          <w:szCs w:val="21"/>
          <w:shd w:val="clear" w:color="auto" w:fill="FCFCFE"/>
        </w:rPr>
      </w:pPr>
      <w:r>
        <w:rPr>
          <w:noProof/>
        </w:rPr>
        <w:drawing>
          <wp:inline distT="0" distB="0" distL="0" distR="0" wp14:anchorId="58D2F84D" wp14:editId="16F0A59C">
            <wp:extent cx="4017221" cy="14001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0698" cy="1404872"/>
                    </a:xfrm>
                    <a:prstGeom prst="rect">
                      <a:avLst/>
                    </a:prstGeom>
                  </pic:spPr>
                </pic:pic>
              </a:graphicData>
            </a:graphic>
          </wp:inline>
        </w:drawing>
      </w:r>
    </w:p>
    <w:p w14:paraId="6B6FAC87" w14:textId="470CB5A3" w:rsidR="00864FFE" w:rsidRPr="00864FFE" w:rsidRDefault="0083277E" w:rsidP="00864FFE">
      <w:r>
        <w:rPr>
          <w:rFonts w:ascii="Arial" w:hAnsi="Arial" w:cs="Arial" w:hint="eastAsia"/>
          <w:color w:val="434343"/>
          <w:szCs w:val="21"/>
          <w:shd w:val="clear" w:color="auto" w:fill="FCFCFE"/>
        </w:rPr>
        <w:t>先将图像输入一个对称的深度卷积网络编码器</w:t>
      </w:r>
      <w:r>
        <w:rPr>
          <w:rFonts w:ascii="Arial" w:hAnsi="Arial" w:cs="Arial" w:hint="eastAsia"/>
          <w:color w:val="434343"/>
          <w:szCs w:val="21"/>
          <w:shd w:val="clear" w:color="auto" w:fill="FCFCFE"/>
        </w:rPr>
        <w:t>-</w:t>
      </w:r>
      <w:r>
        <w:rPr>
          <w:rFonts w:ascii="Arial" w:hAnsi="Arial" w:cs="Arial" w:hint="eastAsia"/>
          <w:color w:val="434343"/>
          <w:szCs w:val="21"/>
          <w:shd w:val="clear" w:color="auto" w:fill="FCFCFE"/>
        </w:rPr>
        <w:t>解码器（基于</w:t>
      </w:r>
      <w:r>
        <w:rPr>
          <w:rFonts w:ascii="Arial" w:hAnsi="Arial" w:cs="Arial" w:hint="eastAsia"/>
          <w:color w:val="434343"/>
          <w:szCs w:val="21"/>
          <w:shd w:val="clear" w:color="auto" w:fill="FCFCFE"/>
        </w:rPr>
        <w:t>VGG-16</w:t>
      </w:r>
      <w:r>
        <w:rPr>
          <w:rFonts w:ascii="Arial" w:hAnsi="Arial" w:cs="Arial" w:hint="eastAsia"/>
          <w:color w:val="434343"/>
          <w:szCs w:val="21"/>
          <w:shd w:val="clear" w:color="auto" w:fill="FCFCFE"/>
        </w:rPr>
        <w:t>网络），再用归一化指数函数对每一个像素进行分类，最后用全连接的</w:t>
      </w:r>
      <w:r>
        <w:rPr>
          <w:rFonts w:ascii="Arial" w:hAnsi="Arial" w:cs="Arial" w:hint="eastAsia"/>
          <w:color w:val="434343"/>
          <w:szCs w:val="21"/>
          <w:shd w:val="clear" w:color="auto" w:fill="FCFCFE"/>
        </w:rPr>
        <w:t>CRF</w:t>
      </w:r>
      <w:r>
        <w:rPr>
          <w:rFonts w:ascii="Arial" w:hAnsi="Arial" w:cs="Arial" w:hint="eastAsia"/>
          <w:color w:val="434343"/>
          <w:szCs w:val="21"/>
          <w:shd w:val="clear" w:color="auto" w:fill="FCFCFE"/>
        </w:rPr>
        <w:t>进行边缘的完善。</w:t>
      </w:r>
    </w:p>
    <w:sectPr w:rsidR="00864FFE" w:rsidRPr="00864FFE" w:rsidSect="003A49EE">
      <w:type w:val="continuous"/>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330"/>
    <w:rsid w:val="00050B82"/>
    <w:rsid w:val="000C65A7"/>
    <w:rsid w:val="000D56C2"/>
    <w:rsid w:val="001721E1"/>
    <w:rsid w:val="00182EC3"/>
    <w:rsid w:val="001D146E"/>
    <w:rsid w:val="00224665"/>
    <w:rsid w:val="00293B6A"/>
    <w:rsid w:val="002B6674"/>
    <w:rsid w:val="002C404A"/>
    <w:rsid w:val="00303EF2"/>
    <w:rsid w:val="003235D9"/>
    <w:rsid w:val="003247F1"/>
    <w:rsid w:val="00367D23"/>
    <w:rsid w:val="00377061"/>
    <w:rsid w:val="003A49EE"/>
    <w:rsid w:val="003B4330"/>
    <w:rsid w:val="00414958"/>
    <w:rsid w:val="0042715B"/>
    <w:rsid w:val="005061C3"/>
    <w:rsid w:val="0051235D"/>
    <w:rsid w:val="005348A6"/>
    <w:rsid w:val="00556049"/>
    <w:rsid w:val="005706DA"/>
    <w:rsid w:val="005F394C"/>
    <w:rsid w:val="006074FE"/>
    <w:rsid w:val="00633699"/>
    <w:rsid w:val="00650978"/>
    <w:rsid w:val="00736AFC"/>
    <w:rsid w:val="007C3B42"/>
    <w:rsid w:val="00813331"/>
    <w:rsid w:val="0083277E"/>
    <w:rsid w:val="00856273"/>
    <w:rsid w:val="00864FFE"/>
    <w:rsid w:val="00885BE2"/>
    <w:rsid w:val="008A2165"/>
    <w:rsid w:val="0091089B"/>
    <w:rsid w:val="00913728"/>
    <w:rsid w:val="009271D8"/>
    <w:rsid w:val="00930838"/>
    <w:rsid w:val="00952C65"/>
    <w:rsid w:val="00A04363"/>
    <w:rsid w:val="00A53255"/>
    <w:rsid w:val="00B37522"/>
    <w:rsid w:val="00B464E8"/>
    <w:rsid w:val="00BA4D19"/>
    <w:rsid w:val="00C32CF2"/>
    <w:rsid w:val="00C4173A"/>
    <w:rsid w:val="00C4579B"/>
    <w:rsid w:val="00C466FA"/>
    <w:rsid w:val="00C8039B"/>
    <w:rsid w:val="00CA56A8"/>
    <w:rsid w:val="00CF1631"/>
    <w:rsid w:val="00D25E13"/>
    <w:rsid w:val="00D73C17"/>
    <w:rsid w:val="00D8499E"/>
    <w:rsid w:val="00DE4C86"/>
    <w:rsid w:val="00E00DFE"/>
    <w:rsid w:val="00E14B83"/>
    <w:rsid w:val="00E264A4"/>
    <w:rsid w:val="00E27E0F"/>
    <w:rsid w:val="00E46697"/>
    <w:rsid w:val="00E67050"/>
    <w:rsid w:val="00ED62C6"/>
    <w:rsid w:val="00F10869"/>
    <w:rsid w:val="00F32D68"/>
    <w:rsid w:val="00F67930"/>
    <w:rsid w:val="00F67B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E0AE6"/>
  <w15:chartTrackingRefBased/>
  <w15:docId w15:val="{6F6B7A4D-1394-4387-8AA0-D1C4CFAE4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3247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47F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247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D146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247F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47F1"/>
    <w:rPr>
      <w:b/>
      <w:bCs/>
      <w:sz w:val="32"/>
      <w:szCs w:val="32"/>
    </w:rPr>
  </w:style>
  <w:style w:type="character" w:customStyle="1" w:styleId="40">
    <w:name w:val="标题 4 字符"/>
    <w:basedOn w:val="a0"/>
    <w:link w:val="4"/>
    <w:uiPriority w:val="9"/>
    <w:rsid w:val="003247F1"/>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D146E"/>
    <w:rPr>
      <w:b/>
      <w:bCs/>
      <w:sz w:val="28"/>
      <w:szCs w:val="28"/>
    </w:rPr>
  </w:style>
  <w:style w:type="character" w:styleId="a3">
    <w:name w:val="Emphasis"/>
    <w:basedOn w:val="a0"/>
    <w:uiPriority w:val="20"/>
    <w:qFormat/>
    <w:rsid w:val="001D14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F14D5-C0A1-46B6-BAE9-650901F49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TotalTime>
  <Pages>5</Pages>
  <Words>609</Words>
  <Characters>3474</Characters>
  <Application>Microsoft Office Word</Application>
  <DocSecurity>0</DocSecurity>
  <Lines>28</Lines>
  <Paragraphs>8</Paragraphs>
  <ScaleCrop>false</ScaleCrop>
  <Company/>
  <LinksUpToDate>false</LinksUpToDate>
  <CharactersWithSpaces>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彦琛</dc:creator>
  <cp:keywords/>
  <dc:description/>
  <cp:lastModifiedBy>王 彦琛</cp:lastModifiedBy>
  <cp:revision>23</cp:revision>
  <dcterms:created xsi:type="dcterms:W3CDTF">2020-03-16T11:24:00Z</dcterms:created>
  <dcterms:modified xsi:type="dcterms:W3CDTF">2020-03-18T06:27:00Z</dcterms:modified>
</cp:coreProperties>
</file>