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proofErr w:type="spellStart"/>
      <w:proofErr w:type="gramStart"/>
      <w:r w:rsidRPr="004B21E2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"Semana No. 12: Ejercicio 1"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proofErr w:type="spellStart"/>
      <w:proofErr w:type="gramStart"/>
      <w:r w:rsidRPr="004B21E2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"Menú"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, 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"a. sumatoria"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, 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"b. Factorial"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, 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"c. Tablas de multiplicar"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,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"d. Número perfecto"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,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proofErr w:type="spellStart"/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sep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4B21E2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\n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proofErr w:type="spellStart"/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opcion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gramStart"/>
      <w:r w:rsidRPr="004B21E2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 su opción"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match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opcion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case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proofErr w:type="gramStart"/>
      <w:r w:rsidRPr="004B21E2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4B21E2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 un número positivo: 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))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proofErr w:type="spellStart"/>
      <w:r w:rsidRPr="004B21E2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&lt;=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4B21E2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"Error: ingrese un número positivo"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else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sumatoria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for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contador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in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4EC9B0"/>
          <w:sz w:val="21"/>
          <w:szCs w:val="21"/>
          <w:lang w:val="en-US" w:eastAsia="es-GT"/>
        </w:rPr>
        <w:t>range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(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,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):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   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sumatoria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contador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4B21E2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"La sumatoria es de: 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4B21E2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str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sumatoria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))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case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"b"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proofErr w:type="spellStart"/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proofErr w:type="gramStart"/>
      <w:r w:rsidRPr="004B21E2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4B21E2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 un número positivo: 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))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proofErr w:type="spellStart"/>
      <w:r w:rsidRPr="004B21E2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&lt;=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4B21E2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"Error: ingrese un número positivo"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else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factorial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for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x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in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4EC9B0"/>
          <w:sz w:val="21"/>
          <w:szCs w:val="21"/>
          <w:lang w:val="en-US" w:eastAsia="es-GT"/>
        </w:rPr>
        <w:t>range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(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,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num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):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   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factorial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*=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x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if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x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num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: 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    </w:t>
      </w:r>
      <w:proofErr w:type="spellStart"/>
      <w:proofErr w:type="gramStart"/>
      <w:r w:rsidRPr="004B21E2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"El factorial es de: 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r w:rsidRPr="004B21E2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str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factorial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))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case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"c"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titulocol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4B21E2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\t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for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col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in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4EC9B0"/>
          <w:sz w:val="21"/>
          <w:szCs w:val="21"/>
          <w:lang w:val="en-US" w:eastAsia="es-GT"/>
        </w:rPr>
        <w:t>range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(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, 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11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):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titulocol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4EC9B0"/>
          <w:sz w:val="21"/>
          <w:szCs w:val="21"/>
          <w:lang w:val="en-US" w:eastAsia="es-GT"/>
        </w:rPr>
        <w:t>str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(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col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)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4B21E2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\t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lastRenderedPageBreak/>
        <w:t xml:space="preserve">        </w:t>
      </w:r>
      <w:r w:rsidRPr="004B21E2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print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(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titulocol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)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textofila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""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for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fila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in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4EC9B0"/>
          <w:sz w:val="21"/>
          <w:szCs w:val="21"/>
          <w:lang w:val="en-US" w:eastAsia="es-GT"/>
        </w:rPr>
        <w:t>range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(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, 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11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):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textofila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4EC9B0"/>
          <w:sz w:val="21"/>
          <w:szCs w:val="21"/>
          <w:lang w:val="en-US" w:eastAsia="es-GT"/>
        </w:rPr>
        <w:t>str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(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fila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)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4B21E2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\t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for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col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in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4EC9B0"/>
          <w:sz w:val="21"/>
          <w:szCs w:val="21"/>
          <w:lang w:val="en-US" w:eastAsia="es-GT"/>
        </w:rPr>
        <w:t>range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(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, 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11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):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   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textofila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4EC9B0"/>
          <w:sz w:val="21"/>
          <w:szCs w:val="21"/>
          <w:lang w:val="en-US" w:eastAsia="es-GT"/>
        </w:rPr>
        <w:t>str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(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fila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*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col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)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+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  <w:r w:rsidRPr="004B21E2">
        <w:rPr>
          <w:rFonts w:ascii="Consolas" w:eastAsia="Times New Roman" w:hAnsi="Consolas" w:cs="Times New Roman"/>
          <w:color w:val="569CD6"/>
          <w:sz w:val="21"/>
          <w:szCs w:val="21"/>
          <w:lang w:val="en-US" w:eastAsia="es-GT"/>
        </w:rPr>
        <w:t>\t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val="en-US" w:eastAsia="es-GT"/>
        </w:rPr>
        <w:t>"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</w:t>
      </w:r>
      <w:r w:rsidRPr="004B21E2">
        <w:rPr>
          <w:rFonts w:ascii="Consolas" w:eastAsia="Times New Roman" w:hAnsi="Consolas" w:cs="Times New Roman"/>
          <w:color w:val="DCDCAA"/>
          <w:sz w:val="21"/>
          <w:szCs w:val="21"/>
          <w:lang w:val="en-US" w:eastAsia="es-GT"/>
        </w:rPr>
        <w:t>print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(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textofila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)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case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"d"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num2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proofErr w:type="spellStart"/>
      <w:proofErr w:type="gramStart"/>
      <w:r w:rsidRPr="004B21E2">
        <w:rPr>
          <w:rFonts w:ascii="Consolas" w:eastAsia="Times New Roman" w:hAnsi="Consolas" w:cs="Times New Roman"/>
          <w:color w:val="4EC9B0"/>
          <w:sz w:val="21"/>
          <w:szCs w:val="21"/>
          <w:lang w:eastAsia="es-GT"/>
        </w:rPr>
        <w:t>int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4B21E2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input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"Ingrese un número positivo: 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))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proofErr w:type="spellStart"/>
      <w:r w:rsidRPr="004B21E2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num2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&lt;=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    </w:t>
      </w:r>
      <w:proofErr w:type="spellStart"/>
      <w:proofErr w:type="gramStart"/>
      <w:r w:rsidRPr="004B21E2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"Error: ingrese un número positivo"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else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suma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val="en-US" w:eastAsia="es-GT"/>
        </w:rPr>
        <w:t>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0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for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y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C586C0"/>
          <w:sz w:val="21"/>
          <w:szCs w:val="21"/>
          <w:lang w:val="en-US" w:eastAsia="es-GT"/>
        </w:rPr>
        <w:t>in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4EC9B0"/>
          <w:sz w:val="21"/>
          <w:szCs w:val="21"/>
          <w:lang w:val="en-US" w:eastAsia="es-GT"/>
        </w:rPr>
        <w:t>range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 (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val="en-US" w:eastAsia="es-GT"/>
        </w:rPr>
        <w:t>1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,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val="en-US" w:eastAsia="es-GT"/>
        </w:rPr>
        <w:t>num2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>):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val="en-US" w:eastAsia="es-GT"/>
        </w:rPr>
        <w:t xml:space="preserve">                </w:t>
      </w:r>
      <w:proofErr w:type="spellStart"/>
      <w:r w:rsidRPr="004B21E2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num2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%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y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           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suma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y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    </w:t>
      </w:r>
      <w:proofErr w:type="spellStart"/>
      <w:r w:rsidRPr="004B21E2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suma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 </w:t>
      </w:r>
      <w:r w:rsidRPr="004B21E2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num2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: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4B21E2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"El número es perfecto"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        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    </w:t>
      </w:r>
      <w:proofErr w:type="spellStart"/>
      <w:r w:rsidRPr="004B21E2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: </w:t>
      </w:r>
    </w:p>
    <w:p w:rsidR="004B21E2" w:rsidRPr="004B21E2" w:rsidRDefault="004B21E2" w:rsidP="004B21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</w:pP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 xml:space="preserve">                </w:t>
      </w:r>
      <w:proofErr w:type="spellStart"/>
      <w:proofErr w:type="gramStart"/>
      <w:r w:rsidRPr="004B21E2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print</w:t>
      </w:r>
      <w:proofErr w:type="spellEnd"/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(</w:t>
      </w:r>
      <w:proofErr w:type="gramEnd"/>
      <w:r w:rsidRPr="004B21E2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"No es un número perfecto"</w:t>
      </w:r>
      <w:r w:rsidRPr="004B21E2">
        <w:rPr>
          <w:rFonts w:ascii="Consolas" w:eastAsia="Times New Roman" w:hAnsi="Consolas" w:cs="Times New Roman"/>
          <w:color w:val="FFFFFF"/>
          <w:sz w:val="21"/>
          <w:szCs w:val="21"/>
          <w:lang w:eastAsia="es-GT"/>
        </w:rPr>
        <w:t>)</w:t>
      </w:r>
    </w:p>
    <w:p w:rsidR="00126DEA" w:rsidRDefault="004B21E2">
      <w:bookmarkStart w:id="0" w:name="_GoBack"/>
      <w:bookmarkEnd w:id="0"/>
    </w:p>
    <w:sectPr w:rsidR="00126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E2"/>
    <w:rsid w:val="004B21E2"/>
    <w:rsid w:val="006B0609"/>
    <w:rsid w:val="00A8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5A5DAC-284F-49F5-A955-BC0CE579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1</cp:revision>
  <dcterms:created xsi:type="dcterms:W3CDTF">2024-04-15T04:14:00Z</dcterms:created>
  <dcterms:modified xsi:type="dcterms:W3CDTF">2024-04-15T04:15:00Z</dcterms:modified>
</cp:coreProperties>
</file>