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A3AC" w14:textId="4609F3A4" w:rsidR="0035708A" w:rsidRDefault="00C07B57">
      <w:pPr>
        <w:rPr>
          <w:lang w:val="en-US"/>
        </w:rPr>
      </w:pPr>
      <w:r>
        <w:rPr>
          <w:lang w:val="en-US"/>
        </w:rPr>
        <w:t>21) option d, both a &amp; b</w:t>
      </w:r>
    </w:p>
    <w:p w14:paraId="5560E1FC" w14:textId="211ED61C" w:rsidR="0028755A" w:rsidRDefault="0028755A">
      <w:pPr>
        <w:rPr>
          <w:rFonts w:ascii="Times New Roman" w:hAnsi="Times New Roman" w:cs="Times New Roman"/>
          <w:color w:val="222222"/>
          <w:kern w:val="0"/>
        </w:rPr>
      </w:pPr>
      <w:r>
        <w:rPr>
          <w:lang w:val="en-US"/>
        </w:rPr>
        <w:t xml:space="preserve">22) </w:t>
      </w:r>
      <w:r>
        <w:rPr>
          <w:rFonts w:ascii="Times New Roman" w:hAnsi="Times New Roman" w:cs="Times New Roman"/>
          <w:color w:val="222222"/>
          <w:kern w:val="0"/>
        </w:rPr>
        <w:t xml:space="preserve">d) The value </w:t>
      </w:r>
      <w:r>
        <w:rPr>
          <w:rFonts w:ascii="Cambria Math" w:eastAsia="CambriaMath" w:hAnsi="Cambria Math" w:cs="Cambria Math"/>
          <w:color w:val="222222"/>
          <w:kern w:val="0"/>
        </w:rPr>
        <w:t>𝑅</w:t>
      </w:r>
      <w:r>
        <w:rPr>
          <w:rFonts w:ascii="Times New Roman" w:hAnsi="Times New Roman" w:cs="Times New Roman"/>
          <w:color w:val="222222"/>
          <w:kern w:val="0"/>
        </w:rPr>
        <w:t>² = 1, which corresponds to SSR = 0</w:t>
      </w:r>
    </w:p>
    <w:p w14:paraId="62441FEC" w14:textId="776F1CA3" w:rsidR="0028755A" w:rsidRDefault="0028755A">
      <w:pPr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222222"/>
          <w:kern w:val="0"/>
        </w:rPr>
        <w:t xml:space="preserve">23) </w:t>
      </w:r>
      <w:r>
        <w:rPr>
          <w:rFonts w:ascii="SegoeUI" w:hAnsi="SegoeUI" w:cs="SegoeUI"/>
          <w:color w:val="222222"/>
          <w:kern w:val="0"/>
          <w:sz w:val="18"/>
          <w:szCs w:val="18"/>
        </w:rPr>
        <w:t xml:space="preserve">b)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B0</w:t>
      </w:r>
    </w:p>
    <w:p w14:paraId="67A4A750" w14:textId="47B94E1E" w:rsidR="00214DEF" w:rsidRDefault="00214DEF">
      <w:pPr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24) </w:t>
      </w:r>
      <w:r w:rsidRPr="00214DEF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d) The top-left </w:t>
      </w:r>
      <w:r w:rsidRPr="00214DEF">
        <w:rPr>
          <w:rFonts w:ascii="Times New Roman" w:hAnsi="Times New Roman" w:cs="Times New Roman"/>
          <w:color w:val="000000"/>
          <w:kern w:val="0"/>
          <w:sz w:val="16"/>
          <w:szCs w:val="16"/>
        </w:rPr>
        <w:t>plot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: - Degree1 R</w:t>
      </w:r>
      <w:r w:rsidRPr="00214DEF">
        <w:rPr>
          <w:rFonts w:ascii="Times New Roman" w:hAnsi="Times New Roman" w:cs="Times New Roman"/>
          <w:b/>
          <w:bCs/>
          <w:color w:val="000000"/>
          <w:kern w:val="0"/>
          <w:sz w:val="14"/>
          <w:szCs w:val="14"/>
          <w:vertAlign w:val="superscript"/>
        </w:rPr>
        <w:t>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 = 0.09</w:t>
      </w:r>
    </w:p>
    <w:p w14:paraId="540D80AB" w14:textId="074EAE9B" w:rsidR="00214DEF" w:rsidRDefault="00214DEF">
      <w:pPr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25) </w:t>
      </w:r>
      <w:r w:rsidR="000B42A5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 </w:t>
      </w:r>
      <w:r w:rsidR="000B42A5">
        <w:rPr>
          <w:rFonts w:ascii="Times New Roman" w:hAnsi="Times New Roman" w:cs="Times New Roman"/>
          <w:color w:val="000000"/>
          <w:kern w:val="0"/>
        </w:rPr>
        <w:t xml:space="preserve">d) </w:t>
      </w:r>
      <w:r w:rsidR="000B42A5">
        <w:rPr>
          <w:rFonts w:ascii="Times New Roman" w:hAnsi="Times New Roman" w:cs="Times New Roman"/>
          <w:color w:val="222222"/>
          <w:kern w:val="0"/>
        </w:rPr>
        <w:t>d, b, e, a, c</w:t>
      </w:r>
    </w:p>
    <w:p w14:paraId="7B7A24B2" w14:textId="407787EF" w:rsidR="005772C6" w:rsidRDefault="005772C6">
      <w:pPr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26) </w:t>
      </w:r>
      <w:r w:rsidR="00FC2844">
        <w:rPr>
          <w:rFonts w:ascii="Times New Roman" w:hAnsi="Times New Roman" w:cs="Times New Roman"/>
          <w:color w:val="222222"/>
          <w:kern w:val="0"/>
        </w:rPr>
        <w:t>b) fit_intercept, d) copy_X, e) n_jobs.</w:t>
      </w:r>
    </w:p>
    <w:p w14:paraId="48BC990C" w14:textId="0AE32EFC" w:rsidR="00FC2844" w:rsidRDefault="00FC284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27) </w:t>
      </w:r>
      <w:r>
        <w:rPr>
          <w:rFonts w:ascii="Times New Roman" w:hAnsi="Times New Roman" w:cs="Times New Roman"/>
          <w:kern w:val="0"/>
        </w:rPr>
        <w:t>c) Polynomial regression</w:t>
      </w:r>
    </w:p>
    <w:p w14:paraId="13535A7B" w14:textId="51A94EB0" w:rsidR="00FC2844" w:rsidRDefault="00FC2844">
      <w:pPr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kern w:val="0"/>
        </w:rPr>
        <w:t xml:space="preserve">28) </w:t>
      </w:r>
      <w:r>
        <w:rPr>
          <w:rFonts w:ascii="Times New Roman" w:hAnsi="Times New Roman" w:cs="Times New Roman"/>
          <w:color w:val="222222"/>
          <w:kern w:val="0"/>
        </w:rPr>
        <w:t>c) You need more detailed results.</w:t>
      </w:r>
    </w:p>
    <w:p w14:paraId="6D032B39" w14:textId="4CF34F2D" w:rsidR="006D6099" w:rsidRDefault="006D6099">
      <w:pPr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29)  </w:t>
      </w:r>
      <w:r>
        <w:rPr>
          <w:rFonts w:ascii="Times New Roman" w:hAnsi="Times New Roman" w:cs="Times New Roman"/>
          <w:color w:val="222222"/>
          <w:kern w:val="0"/>
        </w:rPr>
        <w:t xml:space="preserve">b) </w:t>
      </w:r>
      <w:r>
        <w:rPr>
          <w:rFonts w:ascii="Times New Roman" w:hAnsi="Times New Roman" w:cs="Times New Roman"/>
          <w:color w:val="222222"/>
          <w:kern w:val="0"/>
        </w:rPr>
        <w:t>NumPy</w:t>
      </w:r>
    </w:p>
    <w:p w14:paraId="55C6C186" w14:textId="741CD9B7" w:rsidR="006D6099" w:rsidRDefault="006D6099">
      <w:pPr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30) </w:t>
      </w:r>
      <w:r>
        <w:rPr>
          <w:rFonts w:ascii="Times New Roman" w:hAnsi="Times New Roman" w:cs="Times New Roman"/>
          <w:color w:val="222222"/>
          <w:kern w:val="0"/>
        </w:rPr>
        <w:t>b) Seaborn</w:t>
      </w:r>
    </w:p>
    <w:p w14:paraId="01979DE6" w14:textId="2EF1512B" w:rsidR="006D6099" w:rsidRDefault="005D38D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D38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There are no question</w:t>
      </w:r>
      <w:r w:rsidR="000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</w:t>
      </w:r>
      <w:r w:rsidRPr="005D38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from 31-40</w:t>
      </w:r>
    </w:p>
    <w:p w14:paraId="1ADC4131" w14:textId="7BA918B0" w:rsidR="005D38DA" w:rsidRDefault="005D38DA" w:rsidP="005D38DA">
      <w:pPr>
        <w:pStyle w:val="Default"/>
        <w:rPr>
          <w:color w:val="373D3E"/>
          <w:sz w:val="22"/>
          <w:szCs w:val="22"/>
        </w:rPr>
      </w:pPr>
      <w:r w:rsidRPr="005D38DA">
        <w:rPr>
          <w:sz w:val="22"/>
          <w:szCs w:val="22"/>
        </w:rPr>
        <w:t>41</w:t>
      </w:r>
      <w:r>
        <w:t xml:space="preserve">)  </w:t>
      </w:r>
      <w:r>
        <w:rPr>
          <w:color w:val="373D3E"/>
          <w:sz w:val="22"/>
          <w:szCs w:val="22"/>
        </w:rPr>
        <w:t>d) Collinearity</w:t>
      </w:r>
    </w:p>
    <w:p w14:paraId="23DD3447" w14:textId="61AD932E" w:rsidR="005D38DA" w:rsidRDefault="005D38DA" w:rsidP="005D38DA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42) </w:t>
      </w:r>
      <w:r>
        <w:rPr>
          <w:color w:val="373D3E"/>
          <w:sz w:val="22"/>
          <w:szCs w:val="22"/>
        </w:rPr>
        <w:t>b) Random Forest</w:t>
      </w:r>
    </w:p>
    <w:p w14:paraId="66901E84" w14:textId="4F09813D" w:rsidR="005D38DA" w:rsidRDefault="005D38DA" w:rsidP="005D38DA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43) </w:t>
      </w:r>
      <w:r>
        <w:rPr>
          <w:color w:val="373D3E"/>
          <w:sz w:val="22"/>
          <w:szCs w:val="22"/>
        </w:rPr>
        <w:t>c) Decision Tree are prone to overfit</w:t>
      </w:r>
    </w:p>
    <w:p w14:paraId="7E85BDD0" w14:textId="151A2178" w:rsidR="0008126E" w:rsidRDefault="005D38DA" w:rsidP="0008126E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44) </w:t>
      </w:r>
      <w:r w:rsidR="0008126E">
        <w:rPr>
          <w:color w:val="373D3E"/>
          <w:sz w:val="22"/>
          <w:szCs w:val="22"/>
        </w:rPr>
        <w:t xml:space="preserve">c) Training data </w:t>
      </w:r>
    </w:p>
    <w:p w14:paraId="51C697F2" w14:textId="77777777" w:rsidR="0008126E" w:rsidRDefault="0008126E" w:rsidP="0008126E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45) </w:t>
      </w:r>
      <w:r>
        <w:rPr>
          <w:color w:val="373D3E"/>
          <w:sz w:val="22"/>
          <w:szCs w:val="22"/>
        </w:rPr>
        <w:t>a) Clustering</w:t>
      </w:r>
    </w:p>
    <w:p w14:paraId="2838834E" w14:textId="6B7739E4" w:rsidR="0008126E" w:rsidRDefault="0008126E" w:rsidP="0008126E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46) </w:t>
      </w:r>
      <w:r>
        <w:rPr>
          <w:color w:val="373D3E"/>
          <w:sz w:val="22"/>
          <w:szCs w:val="22"/>
        </w:rPr>
        <w:t xml:space="preserve">a) Support Vector </w:t>
      </w:r>
    </w:p>
    <w:p w14:paraId="107A15E8" w14:textId="5C63868A" w:rsidR="0008126E" w:rsidRDefault="0008126E" w:rsidP="0008126E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47) </w:t>
      </w:r>
      <w:r>
        <w:rPr>
          <w:color w:val="373D3E"/>
          <w:sz w:val="22"/>
          <w:szCs w:val="22"/>
        </w:rPr>
        <w:t xml:space="preserve">d) Both a and b </w:t>
      </w:r>
    </w:p>
    <w:p w14:paraId="17DCE7A5" w14:textId="2D455833" w:rsidR="0008126E" w:rsidRDefault="0008126E" w:rsidP="0008126E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48) </w:t>
      </w:r>
      <w:r>
        <w:rPr>
          <w:color w:val="373D3E"/>
          <w:sz w:val="22"/>
          <w:szCs w:val="22"/>
        </w:rPr>
        <w:t xml:space="preserve">c) Both a and b </w:t>
      </w:r>
    </w:p>
    <w:p w14:paraId="45DA9CDF" w14:textId="2E1A244C" w:rsidR="0008126E" w:rsidRDefault="0008126E" w:rsidP="0008126E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49) </w:t>
      </w:r>
      <w:r>
        <w:rPr>
          <w:color w:val="373D3E"/>
          <w:sz w:val="22"/>
          <w:szCs w:val="22"/>
        </w:rPr>
        <w:t xml:space="preserve">c) 3 </w:t>
      </w:r>
    </w:p>
    <w:p w14:paraId="055CB42F" w14:textId="34BF6E25" w:rsidR="0008126E" w:rsidRDefault="0008126E" w:rsidP="0008126E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50) </w:t>
      </w:r>
      <w:r>
        <w:rPr>
          <w:color w:val="373D3E"/>
          <w:sz w:val="22"/>
          <w:szCs w:val="22"/>
        </w:rPr>
        <w:t xml:space="preserve">a) PCA </w:t>
      </w:r>
    </w:p>
    <w:p w14:paraId="62856EF4" w14:textId="507922D9" w:rsidR="0008126E" w:rsidRDefault="0008126E" w:rsidP="0008126E">
      <w:pPr>
        <w:pStyle w:val="Default"/>
        <w:rPr>
          <w:color w:val="373D3E"/>
          <w:sz w:val="22"/>
          <w:szCs w:val="22"/>
        </w:rPr>
      </w:pPr>
    </w:p>
    <w:p w14:paraId="5E01AFFB" w14:textId="6EC0DE57" w:rsidR="0008126E" w:rsidRDefault="0008126E" w:rsidP="0008126E">
      <w:pPr>
        <w:pStyle w:val="Default"/>
        <w:rPr>
          <w:color w:val="373D3E"/>
          <w:sz w:val="22"/>
          <w:szCs w:val="22"/>
        </w:rPr>
      </w:pPr>
    </w:p>
    <w:p w14:paraId="716201C3" w14:textId="10AF507A" w:rsidR="0008126E" w:rsidRPr="0008126E" w:rsidRDefault="0008126E" w:rsidP="0008126E">
      <w:pPr>
        <w:pStyle w:val="Default"/>
      </w:pPr>
    </w:p>
    <w:p w14:paraId="6860235C" w14:textId="36A70C9F" w:rsidR="0008126E" w:rsidRPr="0008126E" w:rsidRDefault="0008126E" w:rsidP="0008126E">
      <w:pPr>
        <w:pStyle w:val="Default"/>
      </w:pPr>
    </w:p>
    <w:p w14:paraId="5E8C9006" w14:textId="1B121856" w:rsidR="0008126E" w:rsidRPr="0008126E" w:rsidRDefault="0008126E" w:rsidP="0008126E">
      <w:pPr>
        <w:pStyle w:val="Default"/>
      </w:pPr>
      <w:r>
        <w:rPr>
          <w:color w:val="373D3E"/>
          <w:sz w:val="22"/>
          <w:szCs w:val="22"/>
        </w:rPr>
        <w:t xml:space="preserve"> </w:t>
      </w:r>
    </w:p>
    <w:p w14:paraId="2EE857F4" w14:textId="517E1065" w:rsidR="0008126E" w:rsidRDefault="0008126E" w:rsidP="0008126E">
      <w:pPr>
        <w:pStyle w:val="Default"/>
        <w:rPr>
          <w:color w:val="373D3E"/>
          <w:sz w:val="22"/>
          <w:szCs w:val="22"/>
        </w:rPr>
      </w:pPr>
    </w:p>
    <w:p w14:paraId="0BB4DBFF" w14:textId="77777777" w:rsidR="0008126E" w:rsidRPr="0008126E" w:rsidRDefault="0008126E" w:rsidP="0008126E">
      <w:pPr>
        <w:pStyle w:val="Default"/>
      </w:pPr>
    </w:p>
    <w:p w14:paraId="001B28AE" w14:textId="2283022F" w:rsidR="0008126E" w:rsidRPr="0008126E" w:rsidRDefault="0008126E" w:rsidP="0008126E">
      <w:pPr>
        <w:pStyle w:val="Default"/>
      </w:pPr>
    </w:p>
    <w:p w14:paraId="0A0F228B" w14:textId="6BCFDC41" w:rsidR="005D38DA" w:rsidRPr="005D38DA" w:rsidRDefault="005D38DA" w:rsidP="005D38DA">
      <w:pPr>
        <w:pStyle w:val="Default"/>
      </w:pPr>
    </w:p>
    <w:p w14:paraId="24775F92" w14:textId="0EBDACDA" w:rsidR="005D38DA" w:rsidRPr="005D38DA" w:rsidRDefault="005D38DA">
      <w:pPr>
        <w:rPr>
          <w:rFonts w:ascii="Times New Roman" w:hAnsi="Times New Roman" w:cs="Times New Roman"/>
          <w:color w:val="000000"/>
          <w:kern w:val="0"/>
        </w:rPr>
      </w:pPr>
    </w:p>
    <w:sectPr w:rsidR="005D38DA" w:rsidRPr="005D3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FB"/>
    <w:rsid w:val="0008126E"/>
    <w:rsid w:val="000A55FB"/>
    <w:rsid w:val="000B42A5"/>
    <w:rsid w:val="00211231"/>
    <w:rsid w:val="00214DEF"/>
    <w:rsid w:val="0028755A"/>
    <w:rsid w:val="0035708A"/>
    <w:rsid w:val="005772C6"/>
    <w:rsid w:val="005D0796"/>
    <w:rsid w:val="005D38DA"/>
    <w:rsid w:val="006D6099"/>
    <w:rsid w:val="008737DF"/>
    <w:rsid w:val="00B37FA0"/>
    <w:rsid w:val="00C07B57"/>
    <w:rsid w:val="00F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9A09"/>
  <w15:chartTrackingRefBased/>
  <w15:docId w15:val="{939A1B31-BCF8-432D-8F40-DF59A535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3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 Vyas</dc:creator>
  <cp:keywords/>
  <dc:description/>
  <cp:lastModifiedBy>Chinar Vyas</cp:lastModifiedBy>
  <cp:revision>20</cp:revision>
  <dcterms:created xsi:type="dcterms:W3CDTF">2023-10-17T01:14:00Z</dcterms:created>
  <dcterms:modified xsi:type="dcterms:W3CDTF">2023-10-17T03:14:00Z</dcterms:modified>
</cp:coreProperties>
</file>