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 **Cost and Usage </w:t>
      </w:r>
      <w:proofErr w:type="gramStart"/>
      <w:r w:rsidRPr="00FD60EC">
        <w:rPr>
          <w:sz w:val="28"/>
          <w:szCs w:val="28"/>
        </w:rPr>
        <w:t>Trends:*</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1. **What are the monthly cost </w:t>
      </w:r>
      <w:proofErr w:type="gramStart"/>
      <w:r w:rsidRPr="00FD60EC">
        <w:rPr>
          <w:sz w:val="28"/>
          <w:szCs w:val="28"/>
        </w:rPr>
        <w:t>trends?*</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Identify months where cloud costs spiked and analyze the reasons (e.g., increased traffic, inefficient usage).</w:t>
      </w:r>
    </w:p>
    <w:p w:rsidR="00FD60EC" w:rsidRPr="00FD60EC" w:rsidRDefault="00FD60EC" w:rsidP="00FD60EC">
      <w:pPr>
        <w:rPr>
          <w:sz w:val="28"/>
          <w:szCs w:val="28"/>
        </w:rPr>
      </w:pPr>
      <w:r w:rsidRPr="00FD60EC">
        <w:rPr>
          <w:sz w:val="28"/>
          <w:szCs w:val="28"/>
        </w:rPr>
        <w:t xml:space="preserve">  </w:t>
      </w:r>
    </w:p>
    <w:p w:rsidR="00FD60EC" w:rsidRPr="00FD60EC" w:rsidRDefault="00FD60EC" w:rsidP="00FD60EC">
      <w:pPr>
        <w:rPr>
          <w:sz w:val="28"/>
          <w:szCs w:val="28"/>
        </w:rPr>
      </w:pPr>
      <w:r w:rsidRPr="00FD60EC">
        <w:rPr>
          <w:sz w:val="28"/>
          <w:szCs w:val="28"/>
        </w:rPr>
        <w:t xml:space="preserve">2. **Which services incur the highest </w:t>
      </w:r>
      <w:proofErr w:type="gramStart"/>
      <w:r w:rsidRPr="00FD60EC">
        <w:rPr>
          <w:sz w:val="28"/>
          <w:szCs w:val="28"/>
        </w:rPr>
        <w:t>costs?*</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Break down costs by services such as EC2 instances, storage, and networking to determine which services are the most expensive.</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3. **Which regions or zones are the most cost-</w:t>
      </w:r>
      <w:proofErr w:type="gramStart"/>
      <w:r w:rsidRPr="00FD60EC">
        <w:rPr>
          <w:sz w:val="28"/>
          <w:szCs w:val="28"/>
        </w:rPr>
        <w:t>efficient?*</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Analyze costs by geographical region to find out if using certain regions could be more cost-effective.</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4. **How does resource usage vary over time (daily, weekly, monthly</w:t>
      </w:r>
      <w:proofErr w:type="gramStart"/>
      <w:r w:rsidRPr="00FD60EC">
        <w:rPr>
          <w:sz w:val="28"/>
          <w:szCs w:val="28"/>
        </w:rPr>
        <w:t>)?*</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Explore patterns in resource usage to identify whether the company can reduce resources during certain time periods (e.g., off-peak hours).</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 **Resource </w:t>
      </w:r>
      <w:proofErr w:type="gramStart"/>
      <w:r w:rsidRPr="00FD60EC">
        <w:rPr>
          <w:sz w:val="28"/>
          <w:szCs w:val="28"/>
        </w:rPr>
        <w:t>Optimization:*</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5. **Are there underutilized resources that can be downsized or </w:t>
      </w:r>
      <w:proofErr w:type="gramStart"/>
      <w:r w:rsidRPr="00FD60EC">
        <w:rPr>
          <w:sz w:val="28"/>
          <w:szCs w:val="28"/>
        </w:rPr>
        <w:t>decommissioned?*</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Identify any virtual machines or services that are underutilized but still running, helping to lower operational costs.</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6. **How can reserved instances save costs compared to on-demand </w:t>
      </w:r>
      <w:proofErr w:type="gramStart"/>
      <w:r w:rsidRPr="00FD60EC">
        <w:rPr>
          <w:sz w:val="28"/>
          <w:szCs w:val="28"/>
        </w:rPr>
        <w:t>instances?*</w:t>
      </w:r>
      <w:proofErr w:type="gramEnd"/>
      <w:r w:rsidRPr="00FD60EC">
        <w:rPr>
          <w:sz w:val="28"/>
          <w:szCs w:val="28"/>
        </w:rPr>
        <w:t>*</w:t>
      </w:r>
    </w:p>
    <w:p w:rsidR="00FD60EC" w:rsidRPr="00FD60EC" w:rsidRDefault="00FD60EC" w:rsidP="00FD60EC">
      <w:pPr>
        <w:rPr>
          <w:sz w:val="28"/>
          <w:szCs w:val="28"/>
        </w:rPr>
      </w:pPr>
      <w:r w:rsidRPr="00FD60EC">
        <w:rPr>
          <w:sz w:val="28"/>
          <w:szCs w:val="28"/>
        </w:rPr>
        <w:lastRenderedPageBreak/>
        <w:t xml:space="preserve">   - Evaluate whether shifting from on-demand instances to reserved instances would reduce costs for long-running processes.</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7. **Which services or resources have sudden increases in usage, and </w:t>
      </w:r>
      <w:proofErr w:type="gramStart"/>
      <w:r w:rsidRPr="00FD60EC">
        <w:rPr>
          <w:sz w:val="28"/>
          <w:szCs w:val="28"/>
        </w:rPr>
        <w:t>why?*</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Identify services where the usage and costs have increased unexpectedly and investigate the causes (e.g., poor scaling configurations).</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8. **How does the storage usage grow over time, and are there any opportunities to reduce costs by optimizing storage </w:t>
      </w:r>
      <w:proofErr w:type="gramStart"/>
      <w:r w:rsidRPr="00FD60EC">
        <w:rPr>
          <w:sz w:val="28"/>
          <w:szCs w:val="28"/>
        </w:rPr>
        <w:t>tiers?*</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Track storage growth and evaluate whether migrating to lower-cost storage tiers for rarely accessed data would be beneficial.</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 **Billing and User </w:t>
      </w:r>
      <w:proofErr w:type="gramStart"/>
      <w:r w:rsidRPr="00FD60EC">
        <w:rPr>
          <w:sz w:val="28"/>
          <w:szCs w:val="28"/>
        </w:rPr>
        <w:t>Behavior:*</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9. **Which department or team generates the most cloud </w:t>
      </w:r>
      <w:proofErr w:type="gramStart"/>
      <w:r w:rsidRPr="00FD60EC">
        <w:rPr>
          <w:sz w:val="28"/>
          <w:szCs w:val="28"/>
        </w:rPr>
        <w:t>costs?*</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Break down costs by department or project to allocate expenses and identify areas where cloud spend can be better controlled.</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10. **How does cost per unit (e.g., per user or per transaction) </w:t>
      </w:r>
      <w:proofErr w:type="gramStart"/>
      <w:r w:rsidRPr="00FD60EC">
        <w:rPr>
          <w:sz w:val="28"/>
          <w:szCs w:val="28"/>
        </w:rPr>
        <w:t>fluctuate?*</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Determine whether the cost per user or transaction is increasing, helping businesses optimize for user-level efficiency.</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 **Predictive </w:t>
      </w:r>
      <w:proofErr w:type="gramStart"/>
      <w:r w:rsidRPr="00FD60EC">
        <w:rPr>
          <w:sz w:val="28"/>
          <w:szCs w:val="28"/>
        </w:rPr>
        <w:t>Insights:*</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11. **What would future cloud costs look like based on historical </w:t>
      </w:r>
      <w:proofErr w:type="gramStart"/>
      <w:r w:rsidRPr="00FD60EC">
        <w:rPr>
          <w:sz w:val="28"/>
          <w:szCs w:val="28"/>
        </w:rPr>
        <w:t>data?*</w:t>
      </w:r>
      <w:proofErr w:type="gramEnd"/>
      <w:r w:rsidRPr="00FD60EC">
        <w:rPr>
          <w:sz w:val="28"/>
          <w:szCs w:val="28"/>
        </w:rPr>
        <w:t>*</w:t>
      </w:r>
    </w:p>
    <w:p w:rsidR="00FD60EC" w:rsidRPr="00FD60EC" w:rsidRDefault="00FD60EC" w:rsidP="00FD60EC">
      <w:pPr>
        <w:rPr>
          <w:sz w:val="28"/>
          <w:szCs w:val="28"/>
        </w:rPr>
      </w:pPr>
      <w:r w:rsidRPr="00FD60EC">
        <w:rPr>
          <w:sz w:val="28"/>
          <w:szCs w:val="28"/>
        </w:rPr>
        <w:t xml:space="preserve">    - Use historical trends to predict future cloud spending and budget accordingly.</w:t>
      </w:r>
    </w:p>
    <w:p w:rsidR="00FD60EC" w:rsidRPr="00FD60EC" w:rsidRDefault="00FD60EC" w:rsidP="00FD60EC">
      <w:pPr>
        <w:rPr>
          <w:sz w:val="28"/>
          <w:szCs w:val="28"/>
        </w:rPr>
      </w:pPr>
    </w:p>
    <w:p w:rsidR="00FD60EC" w:rsidRPr="00FD60EC" w:rsidRDefault="00FD60EC" w:rsidP="00FD60EC">
      <w:pPr>
        <w:rPr>
          <w:sz w:val="28"/>
          <w:szCs w:val="28"/>
        </w:rPr>
      </w:pPr>
      <w:r w:rsidRPr="00FD60EC">
        <w:rPr>
          <w:sz w:val="28"/>
          <w:szCs w:val="28"/>
        </w:rPr>
        <w:t xml:space="preserve">12. **What are potential cost savings with better scaling </w:t>
      </w:r>
      <w:proofErr w:type="gramStart"/>
      <w:r w:rsidRPr="00FD60EC">
        <w:rPr>
          <w:sz w:val="28"/>
          <w:szCs w:val="28"/>
        </w:rPr>
        <w:t>policies?*</w:t>
      </w:r>
      <w:proofErr w:type="gramEnd"/>
      <w:r w:rsidRPr="00FD60EC">
        <w:rPr>
          <w:sz w:val="28"/>
          <w:szCs w:val="28"/>
        </w:rPr>
        <w:t>*</w:t>
      </w:r>
    </w:p>
    <w:p w:rsidR="00FD60EC" w:rsidRPr="00FD60EC" w:rsidRDefault="00FD60EC" w:rsidP="00FD60EC">
      <w:pPr>
        <w:rPr>
          <w:sz w:val="28"/>
          <w:szCs w:val="28"/>
        </w:rPr>
      </w:pPr>
      <w:r w:rsidRPr="00FD60EC">
        <w:rPr>
          <w:sz w:val="28"/>
          <w:szCs w:val="28"/>
        </w:rPr>
        <w:lastRenderedPageBreak/>
        <w:t xml:space="preserve">    - Analyze whether auto-scaling policies could reduce costs by adjusting resources automatically during high and low traffic periods.</w:t>
      </w:r>
    </w:p>
    <w:p w:rsidR="00FD60EC" w:rsidRPr="00FD60EC" w:rsidRDefault="00FD60EC" w:rsidP="00FD60EC">
      <w:pPr>
        <w:rPr>
          <w:sz w:val="28"/>
          <w:szCs w:val="28"/>
        </w:rPr>
      </w:pPr>
    </w:p>
    <w:p w:rsidR="00B828FE" w:rsidRDefault="00FD60EC" w:rsidP="00FD60EC">
      <w:pPr>
        <w:rPr>
          <w:sz w:val="28"/>
          <w:szCs w:val="28"/>
        </w:rPr>
      </w:pPr>
      <w:r w:rsidRPr="00FD60EC">
        <w:rPr>
          <w:sz w:val="28"/>
          <w:szCs w:val="28"/>
        </w:rPr>
        <w:t>Each of these questions can drive impactful cost-saving strategies, helping businesses to optimize their cloud infrastructure expenses effectively.</w:t>
      </w: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Default="003633D5" w:rsidP="00FD60EC">
      <w:pPr>
        <w:rPr>
          <w:sz w:val="28"/>
          <w:szCs w:val="28"/>
        </w:rPr>
      </w:pPr>
    </w:p>
    <w:p w:rsidR="003633D5" w:rsidRPr="003633D5" w:rsidRDefault="003633D5" w:rsidP="003633D5">
      <w:pPr>
        <w:rPr>
          <w:sz w:val="28"/>
          <w:szCs w:val="28"/>
        </w:rPr>
      </w:pPr>
    </w:p>
    <w:p w:rsidR="003633D5" w:rsidRPr="003633D5" w:rsidRDefault="003633D5" w:rsidP="003633D5">
      <w:pPr>
        <w:rPr>
          <w:sz w:val="28"/>
          <w:szCs w:val="28"/>
        </w:rPr>
      </w:pPr>
      <w:r w:rsidRPr="003633D5">
        <w:rPr>
          <w:sz w:val="28"/>
          <w:szCs w:val="28"/>
        </w:rPr>
        <w:t>### Business Problem Questions:</w:t>
      </w:r>
    </w:p>
    <w:p w:rsidR="003633D5" w:rsidRPr="003633D5" w:rsidRDefault="003633D5" w:rsidP="003633D5">
      <w:pPr>
        <w:rPr>
          <w:sz w:val="28"/>
          <w:szCs w:val="28"/>
        </w:rPr>
      </w:pPr>
      <w:r w:rsidRPr="003633D5">
        <w:rPr>
          <w:sz w:val="28"/>
          <w:szCs w:val="28"/>
        </w:rPr>
        <w:t xml:space="preserve">1. **Resource Utilization </w:t>
      </w:r>
      <w:proofErr w:type="gramStart"/>
      <w:r w:rsidRPr="003633D5">
        <w:rPr>
          <w:sz w:val="28"/>
          <w:szCs w:val="28"/>
        </w:rPr>
        <w:t>Analysis:*</w:t>
      </w:r>
      <w:proofErr w:type="gramEnd"/>
      <w:r w:rsidRPr="003633D5">
        <w:rPr>
          <w:sz w:val="28"/>
          <w:szCs w:val="28"/>
        </w:rPr>
        <w:t>*</w:t>
      </w:r>
    </w:p>
    <w:p w:rsidR="003633D5" w:rsidRPr="003633D5" w:rsidRDefault="003633D5" w:rsidP="003633D5">
      <w:pPr>
        <w:rPr>
          <w:sz w:val="28"/>
          <w:szCs w:val="28"/>
        </w:rPr>
      </w:pPr>
      <w:r w:rsidRPr="003633D5">
        <w:rPr>
          <w:sz w:val="28"/>
          <w:szCs w:val="28"/>
        </w:rPr>
        <w:t xml:space="preserve">   - Which cloud resources (e.g., instances, volumes, or buckets) are being used the most?</w:t>
      </w:r>
    </w:p>
    <w:p w:rsidR="003633D5" w:rsidRPr="003633D5" w:rsidRDefault="003633D5" w:rsidP="003633D5">
      <w:pPr>
        <w:rPr>
          <w:sz w:val="28"/>
          <w:szCs w:val="28"/>
        </w:rPr>
      </w:pPr>
      <w:r w:rsidRPr="003633D5">
        <w:rPr>
          <w:sz w:val="28"/>
          <w:szCs w:val="28"/>
        </w:rPr>
        <w:t xml:space="preserve">   - How many times does each resource type appear?</w:t>
      </w:r>
    </w:p>
    <w:p w:rsidR="003633D5" w:rsidRPr="003633D5" w:rsidRDefault="003633D5" w:rsidP="003633D5">
      <w:pPr>
        <w:rPr>
          <w:sz w:val="28"/>
          <w:szCs w:val="28"/>
        </w:rPr>
      </w:pPr>
      <w:r w:rsidRPr="003633D5">
        <w:rPr>
          <w:sz w:val="28"/>
          <w:szCs w:val="28"/>
        </w:rPr>
        <w:t xml:space="preserve">   </w:t>
      </w:r>
    </w:p>
    <w:p w:rsidR="003633D5" w:rsidRPr="003633D5" w:rsidRDefault="003633D5" w:rsidP="003633D5">
      <w:pPr>
        <w:rPr>
          <w:sz w:val="28"/>
          <w:szCs w:val="28"/>
        </w:rPr>
      </w:pPr>
      <w:r w:rsidRPr="003633D5">
        <w:rPr>
          <w:sz w:val="28"/>
          <w:szCs w:val="28"/>
        </w:rPr>
        <w:t xml:space="preserve">2. **Cost </w:t>
      </w:r>
      <w:proofErr w:type="gramStart"/>
      <w:r w:rsidRPr="003633D5">
        <w:rPr>
          <w:sz w:val="28"/>
          <w:szCs w:val="28"/>
        </w:rPr>
        <w:t>Optimization:*</w:t>
      </w:r>
      <w:proofErr w:type="gramEnd"/>
      <w:r w:rsidRPr="003633D5">
        <w:rPr>
          <w:sz w:val="28"/>
          <w:szCs w:val="28"/>
        </w:rPr>
        <w:t>*</w:t>
      </w:r>
    </w:p>
    <w:p w:rsidR="003633D5" w:rsidRPr="003633D5" w:rsidRDefault="003633D5" w:rsidP="003633D5">
      <w:pPr>
        <w:rPr>
          <w:sz w:val="28"/>
          <w:szCs w:val="28"/>
        </w:rPr>
      </w:pPr>
      <w:r w:rsidRPr="003633D5">
        <w:rPr>
          <w:sz w:val="28"/>
          <w:szCs w:val="28"/>
        </w:rPr>
        <w:t xml:space="preserve">   - Which resources are being overused or duplicated (e.g., same instance ID used multiple times)?</w:t>
      </w:r>
    </w:p>
    <w:p w:rsidR="003633D5" w:rsidRPr="003633D5" w:rsidRDefault="003633D5" w:rsidP="003633D5">
      <w:pPr>
        <w:rPr>
          <w:sz w:val="28"/>
          <w:szCs w:val="28"/>
        </w:rPr>
      </w:pPr>
      <w:r w:rsidRPr="003633D5">
        <w:rPr>
          <w:sz w:val="28"/>
          <w:szCs w:val="28"/>
        </w:rPr>
        <w:t xml:space="preserve">   - Are there underutilized resources that could be decommissioned to save costs?</w:t>
      </w:r>
    </w:p>
    <w:p w:rsidR="003633D5" w:rsidRPr="003633D5" w:rsidRDefault="003633D5" w:rsidP="003633D5">
      <w:pPr>
        <w:rPr>
          <w:sz w:val="28"/>
          <w:szCs w:val="28"/>
        </w:rPr>
      </w:pPr>
      <w:r w:rsidRPr="003633D5">
        <w:rPr>
          <w:sz w:val="28"/>
          <w:szCs w:val="28"/>
        </w:rPr>
        <w:t xml:space="preserve">   </w:t>
      </w:r>
    </w:p>
    <w:p w:rsidR="003633D5" w:rsidRPr="003633D5" w:rsidRDefault="003633D5" w:rsidP="003633D5">
      <w:pPr>
        <w:rPr>
          <w:sz w:val="28"/>
          <w:szCs w:val="28"/>
        </w:rPr>
      </w:pPr>
      <w:r w:rsidRPr="003633D5">
        <w:rPr>
          <w:sz w:val="28"/>
          <w:szCs w:val="28"/>
        </w:rPr>
        <w:t xml:space="preserve">3. **Infrastructure </w:t>
      </w:r>
      <w:proofErr w:type="gramStart"/>
      <w:r w:rsidRPr="003633D5">
        <w:rPr>
          <w:sz w:val="28"/>
          <w:szCs w:val="28"/>
        </w:rPr>
        <w:t>Dependency:*</w:t>
      </w:r>
      <w:proofErr w:type="gramEnd"/>
      <w:r w:rsidRPr="003633D5">
        <w:rPr>
          <w:sz w:val="28"/>
          <w:szCs w:val="28"/>
        </w:rPr>
        <w:t>*</w:t>
      </w:r>
    </w:p>
    <w:p w:rsidR="003633D5" w:rsidRPr="003633D5" w:rsidRDefault="003633D5" w:rsidP="003633D5">
      <w:pPr>
        <w:rPr>
          <w:sz w:val="28"/>
          <w:szCs w:val="28"/>
        </w:rPr>
      </w:pPr>
      <w:r w:rsidRPr="003633D5">
        <w:rPr>
          <w:sz w:val="28"/>
          <w:szCs w:val="28"/>
        </w:rPr>
        <w:t xml:space="preserve">   - How many different types of cloud services (S3, RDS, EC2) are utilized in the infrastructure?</w:t>
      </w:r>
    </w:p>
    <w:p w:rsidR="003633D5" w:rsidRPr="003633D5" w:rsidRDefault="003633D5" w:rsidP="003633D5">
      <w:pPr>
        <w:rPr>
          <w:sz w:val="28"/>
          <w:szCs w:val="28"/>
        </w:rPr>
      </w:pPr>
      <w:r w:rsidRPr="003633D5">
        <w:rPr>
          <w:sz w:val="28"/>
          <w:szCs w:val="28"/>
        </w:rPr>
        <w:t xml:space="preserve">   - What dependencies or relationships exist between resources (e.g., an instance with attached volumes)?</w:t>
      </w:r>
    </w:p>
    <w:p w:rsidR="003633D5" w:rsidRP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Pr="003633D5" w:rsidRDefault="003633D5" w:rsidP="003633D5">
      <w:pPr>
        <w:jc w:val="center"/>
        <w:rPr>
          <w:b/>
          <w:sz w:val="28"/>
          <w:szCs w:val="28"/>
        </w:rPr>
      </w:pPr>
      <w:r w:rsidRPr="003633D5">
        <w:rPr>
          <w:b/>
          <w:sz w:val="28"/>
          <w:szCs w:val="28"/>
        </w:rPr>
        <w:lastRenderedPageBreak/>
        <w:t>Exploratory Data Analysis (EDA):</w:t>
      </w:r>
    </w:p>
    <w:p w:rsidR="003633D5" w:rsidRPr="003633D5" w:rsidRDefault="003633D5" w:rsidP="003633D5">
      <w:pPr>
        <w:rPr>
          <w:sz w:val="28"/>
          <w:szCs w:val="28"/>
        </w:rPr>
      </w:pPr>
      <w:r w:rsidRPr="003633D5">
        <w:rPr>
          <w:sz w:val="28"/>
          <w:szCs w:val="28"/>
        </w:rPr>
        <w:t xml:space="preserve">1. **Frequency </w:t>
      </w:r>
      <w:proofErr w:type="gramStart"/>
      <w:r w:rsidRPr="003633D5">
        <w:rPr>
          <w:sz w:val="28"/>
          <w:szCs w:val="28"/>
        </w:rPr>
        <w:t>Distribution:*</w:t>
      </w:r>
      <w:proofErr w:type="gramEnd"/>
      <w:r w:rsidRPr="003633D5">
        <w:rPr>
          <w:sz w:val="28"/>
          <w:szCs w:val="28"/>
        </w:rPr>
        <w:t>*</w:t>
      </w:r>
    </w:p>
    <w:p w:rsidR="003633D5" w:rsidRDefault="003633D5" w:rsidP="003633D5">
      <w:pPr>
        <w:rPr>
          <w:sz w:val="28"/>
          <w:szCs w:val="28"/>
        </w:rPr>
      </w:pPr>
      <w:r w:rsidRPr="003633D5">
        <w:rPr>
          <w:sz w:val="28"/>
          <w:szCs w:val="28"/>
        </w:rPr>
        <w:t xml:space="preserve">   - Analyze the frequency of resource types (e.g., `</w:t>
      </w:r>
      <w:proofErr w:type="spellStart"/>
      <w:r w:rsidRPr="003633D5">
        <w:rPr>
          <w:sz w:val="28"/>
          <w:szCs w:val="28"/>
        </w:rPr>
        <w:t>i</w:t>
      </w:r>
      <w:proofErr w:type="spellEnd"/>
      <w:r w:rsidRPr="003633D5">
        <w:rPr>
          <w:sz w:val="28"/>
          <w:szCs w:val="28"/>
        </w:rPr>
        <w:t>-` for instances, `</w:t>
      </w:r>
      <w:proofErr w:type="spellStart"/>
      <w:r w:rsidRPr="003633D5">
        <w:rPr>
          <w:sz w:val="28"/>
          <w:szCs w:val="28"/>
        </w:rPr>
        <w:t>vol</w:t>
      </w:r>
      <w:proofErr w:type="spellEnd"/>
      <w:r w:rsidRPr="003633D5">
        <w:rPr>
          <w:sz w:val="28"/>
          <w:szCs w:val="28"/>
        </w:rPr>
        <w:t>-` for volumes).</w:t>
      </w:r>
    </w:p>
    <w:p w:rsidR="003633D5" w:rsidRDefault="003633D5" w:rsidP="0036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Resource_ID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Resource_ID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frequency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cloud_infrastructure_cost_optimization_cleaned</w:t>
      </w:r>
      <w:proofErr w:type="spellEnd"/>
    </w:p>
    <w:p w:rsidR="003633D5" w:rsidRDefault="003633D5" w:rsidP="0036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Resource_ID</w:t>
      </w:r>
      <w:proofErr w:type="spellEnd"/>
    </w:p>
    <w:p w:rsidR="003633D5" w:rsidRDefault="003633D5" w:rsidP="003633D5">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2 </w:t>
      </w:r>
      <w:proofErr w:type="spellStart"/>
      <w:r>
        <w:rPr>
          <w:rFonts w:ascii="Consolas" w:hAnsi="Consolas" w:cs="Consolas"/>
          <w:color w:val="0000FF"/>
          <w:sz w:val="19"/>
          <w:szCs w:val="19"/>
        </w:rPr>
        <w:t>desc</w:t>
      </w:r>
      <w:proofErr w:type="spellEnd"/>
    </w:p>
    <w:p w:rsidR="003633D5" w:rsidRDefault="003633D5" w:rsidP="003633D5">
      <w:pPr>
        <w:rPr>
          <w:sz w:val="28"/>
          <w:szCs w:val="28"/>
        </w:rPr>
      </w:pPr>
      <w:r w:rsidRPr="003633D5">
        <w:rPr>
          <w:sz w:val="28"/>
          <w:szCs w:val="28"/>
        </w:rPr>
        <w:drawing>
          <wp:inline distT="0" distB="0" distL="0" distR="0" wp14:anchorId="793F0C9F" wp14:editId="1EA6067C">
            <wp:extent cx="1914792"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14792" cy="1524213"/>
                    </a:xfrm>
                    <a:prstGeom prst="rect">
                      <a:avLst/>
                    </a:prstGeom>
                  </pic:spPr>
                </pic:pic>
              </a:graphicData>
            </a:graphic>
          </wp:inline>
        </w:drawing>
      </w:r>
      <w:bookmarkStart w:id="0" w:name="_GoBack"/>
      <w:bookmarkEnd w:id="0"/>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Pr="003633D5" w:rsidRDefault="003633D5" w:rsidP="003633D5">
      <w:pPr>
        <w:rPr>
          <w:sz w:val="28"/>
          <w:szCs w:val="28"/>
        </w:rPr>
      </w:pPr>
      <w:r w:rsidRPr="003633D5">
        <w:rPr>
          <w:sz w:val="28"/>
          <w:szCs w:val="28"/>
        </w:rPr>
        <w:t xml:space="preserve">2. **Grouping by Resource </w:t>
      </w:r>
      <w:proofErr w:type="gramStart"/>
      <w:r w:rsidRPr="003633D5">
        <w:rPr>
          <w:sz w:val="28"/>
          <w:szCs w:val="28"/>
        </w:rPr>
        <w:t>Type:*</w:t>
      </w:r>
      <w:proofErr w:type="gramEnd"/>
      <w:r w:rsidRPr="003633D5">
        <w:rPr>
          <w:sz w:val="28"/>
          <w:szCs w:val="28"/>
        </w:rPr>
        <w:t>*</w:t>
      </w:r>
    </w:p>
    <w:p w:rsidR="003633D5" w:rsidRDefault="003633D5" w:rsidP="003633D5">
      <w:pPr>
        <w:rPr>
          <w:sz w:val="28"/>
          <w:szCs w:val="28"/>
        </w:rPr>
      </w:pPr>
      <w:r w:rsidRPr="003633D5">
        <w:rPr>
          <w:sz w:val="28"/>
          <w:szCs w:val="28"/>
        </w:rPr>
        <w:t xml:space="preserve">   - Group the data by resource type (e.g., instances, volumes, buckets) to understand their distribution.</w:t>
      </w:r>
    </w:p>
    <w:p w:rsidR="003633D5" w:rsidRDefault="003633D5" w:rsidP="0036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Resource_ID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Usage_Quantity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sum_of_usage_quantity</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cloud_infrastructure_cost_optimization_cleaned</w:t>
      </w:r>
      <w:proofErr w:type="spellEnd"/>
    </w:p>
    <w:p w:rsidR="003633D5" w:rsidRDefault="003633D5" w:rsidP="0036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Resource_ID</w:t>
      </w:r>
      <w:proofErr w:type="spellEnd"/>
    </w:p>
    <w:p w:rsidR="003633D5" w:rsidRDefault="003633D5" w:rsidP="003633D5">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2 </w:t>
      </w:r>
      <w:proofErr w:type="spellStart"/>
      <w:r>
        <w:rPr>
          <w:rFonts w:ascii="Consolas" w:hAnsi="Consolas" w:cs="Consolas"/>
          <w:color w:val="0000FF"/>
          <w:sz w:val="19"/>
          <w:szCs w:val="19"/>
        </w:rPr>
        <w:t>desc</w:t>
      </w:r>
      <w:proofErr w:type="spellEnd"/>
    </w:p>
    <w:p w:rsidR="003633D5" w:rsidRDefault="003633D5" w:rsidP="003633D5">
      <w:pPr>
        <w:rPr>
          <w:sz w:val="28"/>
          <w:szCs w:val="28"/>
        </w:rPr>
      </w:pPr>
      <w:r w:rsidRPr="003633D5">
        <w:rPr>
          <w:sz w:val="28"/>
          <w:szCs w:val="28"/>
        </w:rPr>
        <w:drawing>
          <wp:inline distT="0" distB="0" distL="0" distR="0" wp14:anchorId="39E2D2A6" wp14:editId="293BB455">
            <wp:extent cx="2572109" cy="12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2109" cy="1257475"/>
                    </a:xfrm>
                    <a:prstGeom prst="rect">
                      <a:avLst/>
                    </a:prstGeom>
                  </pic:spPr>
                </pic:pic>
              </a:graphicData>
            </a:graphic>
          </wp:inline>
        </w:drawing>
      </w:r>
    </w:p>
    <w:p w:rsidR="003633D5" w:rsidRDefault="003633D5" w:rsidP="003633D5">
      <w:pPr>
        <w:rPr>
          <w:sz w:val="28"/>
          <w:szCs w:val="28"/>
        </w:rPr>
      </w:pPr>
    </w:p>
    <w:p w:rsidR="003633D5" w:rsidRDefault="003633D5" w:rsidP="0036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Resource_ID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cost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sum_of_cost</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cloud_infrastructure_cost_optimization_cleaned</w:t>
      </w:r>
      <w:proofErr w:type="spellEnd"/>
    </w:p>
    <w:p w:rsidR="003633D5" w:rsidRDefault="003633D5" w:rsidP="003633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Resource_ID</w:t>
      </w:r>
      <w:proofErr w:type="spellEnd"/>
    </w:p>
    <w:p w:rsidR="003633D5" w:rsidRDefault="003633D5" w:rsidP="003633D5">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2 </w:t>
      </w:r>
      <w:proofErr w:type="spellStart"/>
      <w:r>
        <w:rPr>
          <w:rFonts w:ascii="Consolas" w:hAnsi="Consolas" w:cs="Consolas"/>
          <w:color w:val="0000FF"/>
          <w:sz w:val="19"/>
          <w:szCs w:val="19"/>
        </w:rPr>
        <w:t>desc</w:t>
      </w:r>
      <w:proofErr w:type="spellEnd"/>
    </w:p>
    <w:p w:rsidR="003633D5" w:rsidRDefault="003633D5" w:rsidP="003633D5">
      <w:pPr>
        <w:rPr>
          <w:sz w:val="28"/>
          <w:szCs w:val="28"/>
        </w:rPr>
      </w:pPr>
      <w:r w:rsidRPr="003633D5">
        <w:rPr>
          <w:sz w:val="28"/>
          <w:szCs w:val="28"/>
        </w:rPr>
        <w:drawing>
          <wp:inline distT="0" distB="0" distL="0" distR="0" wp14:anchorId="14BF9E5C" wp14:editId="00EE3249">
            <wp:extent cx="2305372" cy="117173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5372" cy="1171739"/>
                    </a:xfrm>
                    <a:prstGeom prst="rect">
                      <a:avLst/>
                    </a:prstGeom>
                  </pic:spPr>
                </pic:pic>
              </a:graphicData>
            </a:graphic>
          </wp:inline>
        </w:drawing>
      </w:r>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Default="003633D5" w:rsidP="003633D5">
      <w:pPr>
        <w:rPr>
          <w:sz w:val="28"/>
          <w:szCs w:val="28"/>
        </w:rPr>
      </w:pPr>
    </w:p>
    <w:p w:rsidR="003633D5" w:rsidRPr="003633D5" w:rsidRDefault="003633D5" w:rsidP="003633D5">
      <w:pPr>
        <w:rPr>
          <w:sz w:val="28"/>
          <w:szCs w:val="28"/>
        </w:rPr>
      </w:pPr>
    </w:p>
    <w:p w:rsidR="003633D5" w:rsidRPr="003633D5" w:rsidRDefault="003633D5" w:rsidP="003633D5">
      <w:pPr>
        <w:rPr>
          <w:sz w:val="28"/>
          <w:szCs w:val="28"/>
        </w:rPr>
      </w:pPr>
      <w:r w:rsidRPr="003633D5">
        <w:rPr>
          <w:sz w:val="28"/>
          <w:szCs w:val="28"/>
        </w:rPr>
        <w:t xml:space="preserve">   </w:t>
      </w:r>
    </w:p>
    <w:p w:rsidR="003633D5" w:rsidRPr="003633D5" w:rsidRDefault="003633D5" w:rsidP="003633D5">
      <w:pPr>
        <w:rPr>
          <w:sz w:val="28"/>
          <w:szCs w:val="28"/>
        </w:rPr>
      </w:pPr>
      <w:r w:rsidRPr="003633D5">
        <w:rPr>
          <w:sz w:val="28"/>
          <w:szCs w:val="28"/>
        </w:rPr>
        <w:t xml:space="preserve">3. **Duplicate </w:t>
      </w:r>
      <w:proofErr w:type="gramStart"/>
      <w:r w:rsidRPr="003633D5">
        <w:rPr>
          <w:sz w:val="28"/>
          <w:szCs w:val="28"/>
        </w:rPr>
        <w:t>Resources:*</w:t>
      </w:r>
      <w:proofErr w:type="gramEnd"/>
      <w:r w:rsidRPr="003633D5">
        <w:rPr>
          <w:sz w:val="28"/>
          <w:szCs w:val="28"/>
        </w:rPr>
        <w:t>*</w:t>
      </w:r>
    </w:p>
    <w:p w:rsidR="003633D5" w:rsidRPr="003633D5" w:rsidRDefault="003633D5" w:rsidP="003633D5">
      <w:pPr>
        <w:rPr>
          <w:sz w:val="28"/>
          <w:szCs w:val="28"/>
        </w:rPr>
      </w:pPr>
      <w:r w:rsidRPr="003633D5">
        <w:rPr>
          <w:sz w:val="28"/>
          <w:szCs w:val="28"/>
        </w:rPr>
        <w:t xml:space="preserve">   - Identify any duplicate resources that could indicate inefficiencies (e.g., duplicate instance IDs).</w:t>
      </w:r>
    </w:p>
    <w:p w:rsidR="003633D5" w:rsidRPr="003633D5" w:rsidRDefault="003633D5" w:rsidP="003633D5">
      <w:pPr>
        <w:rPr>
          <w:sz w:val="28"/>
          <w:szCs w:val="28"/>
        </w:rPr>
      </w:pPr>
    </w:p>
    <w:p w:rsidR="003633D5" w:rsidRPr="003633D5" w:rsidRDefault="003633D5" w:rsidP="003633D5">
      <w:pPr>
        <w:rPr>
          <w:sz w:val="28"/>
          <w:szCs w:val="28"/>
        </w:rPr>
      </w:pPr>
      <w:r w:rsidRPr="003633D5">
        <w:rPr>
          <w:sz w:val="28"/>
          <w:szCs w:val="28"/>
        </w:rPr>
        <w:t xml:space="preserve">4. **Trend </w:t>
      </w:r>
      <w:proofErr w:type="gramStart"/>
      <w:r w:rsidRPr="003633D5">
        <w:rPr>
          <w:sz w:val="28"/>
          <w:szCs w:val="28"/>
        </w:rPr>
        <w:t>Analysis:*</w:t>
      </w:r>
      <w:proofErr w:type="gramEnd"/>
      <w:r w:rsidRPr="003633D5">
        <w:rPr>
          <w:sz w:val="28"/>
          <w:szCs w:val="28"/>
        </w:rPr>
        <w:t>*</w:t>
      </w:r>
    </w:p>
    <w:p w:rsidR="003633D5" w:rsidRPr="003633D5" w:rsidRDefault="003633D5" w:rsidP="003633D5">
      <w:pPr>
        <w:rPr>
          <w:sz w:val="28"/>
          <w:szCs w:val="28"/>
        </w:rPr>
      </w:pPr>
      <w:r w:rsidRPr="003633D5">
        <w:rPr>
          <w:sz w:val="28"/>
          <w:szCs w:val="28"/>
        </w:rPr>
        <w:t xml:space="preserve">   - If there’s a timestamp or time-based information in the dataset, you could analyze trends in resource utilization over time.</w:t>
      </w:r>
    </w:p>
    <w:p w:rsidR="003633D5" w:rsidRPr="003633D5" w:rsidRDefault="003633D5" w:rsidP="003633D5">
      <w:pPr>
        <w:rPr>
          <w:sz w:val="28"/>
          <w:szCs w:val="28"/>
        </w:rPr>
      </w:pPr>
    </w:p>
    <w:p w:rsidR="003633D5" w:rsidRPr="00FD60EC" w:rsidRDefault="003633D5" w:rsidP="003633D5">
      <w:pPr>
        <w:rPr>
          <w:sz w:val="28"/>
          <w:szCs w:val="28"/>
        </w:rPr>
      </w:pPr>
      <w:r w:rsidRPr="003633D5">
        <w:rPr>
          <w:sz w:val="28"/>
          <w:szCs w:val="28"/>
        </w:rPr>
        <w:t>To perform these analyses in Python, you can use libraries like pandas to group, aggregate, and visualize the data. Let me know if you'd like specific code examples for any of these analyses!</w:t>
      </w:r>
    </w:p>
    <w:sectPr w:rsidR="003633D5" w:rsidRPr="00FD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EC"/>
    <w:rsid w:val="000B5793"/>
    <w:rsid w:val="002D3433"/>
    <w:rsid w:val="003633D5"/>
    <w:rsid w:val="00721F8A"/>
    <w:rsid w:val="00FD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A2CC"/>
  <w15:chartTrackingRefBased/>
  <w15:docId w15:val="{74D25DB9-1E00-4539-9378-247B00A9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2024-10-04T09:07:00Z</dcterms:created>
  <dcterms:modified xsi:type="dcterms:W3CDTF">2024-10-04T11:22:00Z</dcterms:modified>
</cp:coreProperties>
</file>