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Win10 </w:t>
      </w:r>
      <w:r>
        <w:rPr>
          <w:rFonts w:hint="eastAsia"/>
          <w:lang w:val="en-US" w:eastAsia="zh-CN"/>
        </w:rPr>
        <w:t>专业版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Cordova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npm install -g cordova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1760" cy="6541770"/>
            <wp:effectExtent l="0" t="0" r="10160" b="1143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65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bookmarkStart w:id="0" w:name="_GoBack"/>
      <w:r>
        <w:drawing>
          <wp:inline distT="0" distB="0" distL="114300" distR="114300">
            <wp:extent cx="5262245" cy="1575435"/>
            <wp:effectExtent l="0" t="0" r="10795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"https://mirrors.tuna.tsinghua.edu.cn/AdoptOpenJDK/11/jdk/x64/windows/"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https://mirrors.tuna.tsinghua.edu.cn/AdoptOpenJDK/</w:t>
      </w:r>
      <w:r>
        <w:rPr>
          <w:rStyle w:val="9"/>
          <w:rFonts w:hint="default" w:ascii="宋体" w:hAnsi="宋体" w:eastAsia="宋体" w:cs="宋体"/>
          <w:sz w:val="24"/>
          <w:szCs w:val="24"/>
          <w:lang w:val="en-US"/>
        </w:rPr>
        <w:t>8</w:t>
      </w:r>
      <w:r>
        <w:rPr>
          <w:rStyle w:val="9"/>
          <w:rFonts w:ascii="宋体" w:hAnsi="宋体" w:eastAsia="宋体" w:cs="宋体"/>
          <w:sz w:val="24"/>
          <w:szCs w:val="24"/>
        </w:rPr>
        <w:t>/jdk/x64/windows/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参考网上教程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Studio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安装和配置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"https://developer.android.google.cn/studio?hl=zh-cn"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https://developer.android.google.cn/studio?hl=zh-cn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71135" cy="3068320"/>
            <wp:effectExtent l="0" t="0" r="1905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58565"/>
            <wp:effectExtent l="0" t="0" r="635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/>
    <w:p>
      <w:r>
        <w:drawing>
          <wp:inline distT="0" distB="0" distL="114300" distR="114300">
            <wp:extent cx="5268595" cy="3924300"/>
            <wp:effectExtent l="0" t="0" r="4445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9900" cy="4197985"/>
            <wp:effectExtent l="0" t="0" r="2540" b="825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调试界面输出乱码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Edit Custom VM Options</w:t>
      </w:r>
    </w:p>
    <w:p>
      <w:pPr>
        <w:bidi w:val="0"/>
      </w:pPr>
      <w:r>
        <w:rPr>
          <w:rFonts w:hint="default"/>
        </w:rPr>
        <w:t>-Dfile.encoding=UTF-8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340" cy="819150"/>
            <wp:effectExtent l="0" t="0" r="12700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56530" cy="2883535"/>
            <wp:effectExtent l="0" t="0" r="127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1：安卓的webView在默认情况下，不支持自定义viewPort的尺寸（终端设备都有自己默认的视口尺寸）</w:t>
      </w:r>
    </w:p>
    <w:p>
      <w:pPr>
        <w:pStyle w:val="4"/>
        <w:bidi w:val="0"/>
      </w:pPr>
      <w:r>
        <w:t>添加代码</w:t>
      </w:r>
    </w:p>
    <w:p/>
    <w:p>
      <w:pPr>
        <w:bidi w:val="0"/>
      </w:pPr>
      <w:r>
        <w:rPr>
          <w:rFonts w:hint="default"/>
        </w:rPr>
        <w:t>if(appView == null)</w:t>
      </w:r>
      <w:r>
        <w:rPr>
          <w:rFonts w:hint="default"/>
        </w:rPr>
        <w:br w:type="textWrapping"/>
      </w:r>
      <w:r>
        <w:rPr>
          <w:rFonts w:hint="default"/>
        </w:rPr>
        <w:t xml:space="preserve">    init();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WebView webView = (WebView)appView.getView();</w:t>
      </w:r>
      <w:r>
        <w:rPr>
          <w:rFonts w:hint="default"/>
        </w:rPr>
        <w:br w:type="textWrapping"/>
      </w:r>
      <w:r>
        <w:rPr>
          <w:rFonts w:hint="default"/>
        </w:rPr>
        <w:t>WebSettings settings = webView.getSettings();</w:t>
      </w:r>
      <w:r>
        <w:rPr>
          <w:rFonts w:hint="default"/>
        </w:rPr>
        <w:br w:type="textWrapping"/>
      </w:r>
      <w:r>
        <w:rPr>
          <w:rFonts w:hint="default"/>
        </w:rPr>
        <w:t>settings.setLoadWithOverviewMode(true);</w:t>
      </w:r>
      <w:r>
        <w:rPr>
          <w:rFonts w:hint="default"/>
        </w:rPr>
        <w:br w:type="textWrapping"/>
      </w:r>
      <w:r>
        <w:rPr>
          <w:rFonts w:hint="default"/>
        </w:rPr>
        <w:t>settings.setUseWideViewPort(true);</w:t>
      </w:r>
    </w:p>
    <w:p/>
    <w:p/>
    <w:p/>
    <w:p>
      <w:r>
        <w:drawing>
          <wp:inline distT="0" distB="0" distL="114300" distR="114300">
            <wp:extent cx="5270500" cy="29705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</w:pPr>
      <w:r>
        <w:t>setUserWideViewPort说明</w:t>
      </w:r>
    </w:p>
    <w:p>
      <w:r>
        <w:drawing>
          <wp:inline distT="0" distB="0" distL="114300" distR="114300">
            <wp:extent cx="5266055" cy="2627630"/>
            <wp:effectExtent l="0" t="0" r="171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t>viewPort说明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"https://developer.mozilla.org/zh-CN/docs/Mobile/Viewport_meta_tag"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https://developer.mozilla.org/zh-CN/docs/Mobile/Viewport_meta_tag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3040" cy="2113280"/>
            <wp:effectExtent l="0" t="0" r="1016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307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07085"/>
            <wp:effectExtent l="0" t="0" r="1079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162685"/>
            <wp:effectExtent l="0" t="0" r="1333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webView中的一个像素点在移动设备中对应多个物理像素点，css中的像素点是以视口宽度为单位的，而不是以物理像素点</w:t>
      </w:r>
    </w:p>
    <w:p>
      <w:r>
        <w:drawing>
          <wp:inline distT="0" distB="0" distL="114300" distR="114300">
            <wp:extent cx="5266690" cy="3342005"/>
            <wp:effectExtent l="0" t="0" r="165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478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2：</w:t>
      </w:r>
      <w:r>
        <w:rPr>
          <w:rFonts w:hint="eastAsia"/>
        </w:rPr>
        <w:t>err_cleartext_not_permitted</w:t>
      </w:r>
    </w:p>
    <w:p>
      <w:pPr>
        <w:rPr>
          <w:rFonts w:hint="eastAsia"/>
        </w:rPr>
      </w:pPr>
    </w:p>
    <w:p>
      <w:pPr>
        <w:bidi w:val="0"/>
        <w:rPr>
          <w:rFonts w:hint="default"/>
          <w:lang w:val="en-US"/>
        </w:rPr>
      </w:pPr>
      <w:r>
        <w:rPr>
          <w:lang w:val="en-US" w:eastAsia="zh-CN"/>
        </w:rPr>
        <w:t>Android9.0对未加密的流量</w:t>
      </w:r>
      <w:r>
        <w:rPr>
          <w:lang w:eastAsia="zh-CN"/>
        </w:rPr>
        <w:t>不再</w:t>
      </w:r>
      <w:r>
        <w:rPr>
          <w:lang w:val="en-US" w:eastAsia="zh-CN"/>
        </w:rPr>
        <w:t>信任，添加了新的限制。</w:t>
      </w:r>
    </w:p>
    <w:p>
      <w:r>
        <w:drawing>
          <wp:inline distT="0" distB="0" distL="114300" distR="114300">
            <wp:extent cx="3498850" cy="75799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757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在Android 的mainfest.xml中的application添加一句配置</w:t>
      </w:r>
    </w:p>
    <w:p>
      <w:pPr>
        <w:pStyle w:val="5"/>
        <w:keepNext w:val="0"/>
        <w:keepLines w:val="0"/>
        <w:widowControl/>
        <w:suppressLineNumbers w:val="0"/>
      </w:pPr>
      <w:r>
        <w:t>&lt;?xml version="1.0" encoding="utf-8"?&gt;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&lt;manifest ...&gt;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&lt;uses-permission android:name="android.permission.INTERNET" /&gt;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&lt;application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        ...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        android:usesCleartextTraffic="true"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 xml:space="preserve">        ...&gt;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...</w:t>
      </w:r>
    </w:p>
    <w:p>
      <w:pPr>
        <w:pStyle w:val="5"/>
        <w:keepNext w:val="0"/>
        <w:keepLines w:val="0"/>
        <w:widowControl/>
        <w:suppressLineNumbers w:val="0"/>
        <w:ind w:firstLine="400"/>
      </w:pPr>
      <w:r>
        <w:t>&lt;/application&gt;</w:t>
      </w:r>
    </w:p>
    <w:p>
      <w:pPr>
        <w:pStyle w:val="5"/>
        <w:keepNext w:val="0"/>
        <w:keepLines w:val="0"/>
        <w:widowControl/>
        <w:suppressLineNumbers w:val="0"/>
      </w:pPr>
      <w:r>
        <w:t>&lt;/manifest&gt;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62880" cy="2559685"/>
            <wp:effectExtent l="0" t="0" r="1397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658495"/>
            <wp:effectExtent l="0" t="0" r="1270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>3</w:t>
      </w:r>
      <w:r>
        <w:rPr>
          <w:rFonts w:hint="eastAsia"/>
          <w:lang w:val="en-US" w:eastAsia="zh-CN"/>
        </w:rPr>
        <w:t>：无法下载jar包</w:t>
      </w:r>
    </w:p>
    <w:p>
      <w:r>
        <w:drawing>
          <wp:inline distT="0" distB="0" distL="114300" distR="114300">
            <wp:extent cx="5274310" cy="2036445"/>
            <wp:effectExtent l="0" t="0" r="13970" b="57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  <w:r>
        <w:rPr>
          <w:rFonts w:hint="default"/>
        </w:rPr>
        <w:t>maven{url 'http://maven.aliyun.com/nexus/content/groups/public/'}</w:t>
      </w:r>
    </w:p>
    <w:p>
      <w:r>
        <w:drawing>
          <wp:inline distT="0" distB="0" distL="114300" distR="114300">
            <wp:extent cx="5264150" cy="2368550"/>
            <wp:effectExtent l="0" t="0" r="8890" b="889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3：缩进不一致</w:t>
      </w:r>
    </w:p>
    <w:p>
      <w:r>
        <w:drawing>
          <wp:inline distT="0" distB="0" distL="114300" distR="114300">
            <wp:extent cx="5260975" cy="2797810"/>
            <wp:effectExtent l="0" t="0" r="12065" b="635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81990"/>
            <wp:effectExtent l="0" t="0" r="635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B3F42"/>
    <w:rsid w:val="057E068B"/>
    <w:rsid w:val="0AC55CA4"/>
    <w:rsid w:val="0BF07876"/>
    <w:rsid w:val="0C050568"/>
    <w:rsid w:val="0CD147B2"/>
    <w:rsid w:val="0DD3729C"/>
    <w:rsid w:val="0F067E92"/>
    <w:rsid w:val="16891313"/>
    <w:rsid w:val="1BD5669D"/>
    <w:rsid w:val="1FF79901"/>
    <w:rsid w:val="2125516B"/>
    <w:rsid w:val="2B796063"/>
    <w:rsid w:val="2FFDC437"/>
    <w:rsid w:val="36B80A7A"/>
    <w:rsid w:val="377D81E6"/>
    <w:rsid w:val="3A3814B7"/>
    <w:rsid w:val="3BB21488"/>
    <w:rsid w:val="3BFB6066"/>
    <w:rsid w:val="3DE5306A"/>
    <w:rsid w:val="462B758B"/>
    <w:rsid w:val="488478FA"/>
    <w:rsid w:val="4B3D08B6"/>
    <w:rsid w:val="4B42701E"/>
    <w:rsid w:val="4FDF7A63"/>
    <w:rsid w:val="4FF55E58"/>
    <w:rsid w:val="5182008E"/>
    <w:rsid w:val="58001606"/>
    <w:rsid w:val="5AB82699"/>
    <w:rsid w:val="5E966077"/>
    <w:rsid w:val="5F6B19B6"/>
    <w:rsid w:val="5F7764B7"/>
    <w:rsid w:val="62DF6902"/>
    <w:rsid w:val="63706EA7"/>
    <w:rsid w:val="6A9E0CE8"/>
    <w:rsid w:val="6EDD7000"/>
    <w:rsid w:val="6F7FFB1A"/>
    <w:rsid w:val="70C76CE6"/>
    <w:rsid w:val="71CD1704"/>
    <w:rsid w:val="73055C14"/>
    <w:rsid w:val="799530C1"/>
    <w:rsid w:val="79FF6813"/>
    <w:rsid w:val="7C5A29E2"/>
    <w:rsid w:val="7DBDBE56"/>
    <w:rsid w:val="7E1B739C"/>
    <w:rsid w:val="7E5F57C1"/>
    <w:rsid w:val="7F6B3F42"/>
    <w:rsid w:val="7FCDC8D2"/>
    <w:rsid w:val="8DB9FCD3"/>
    <w:rsid w:val="9E7F8EAB"/>
    <w:rsid w:val="9FDD31D1"/>
    <w:rsid w:val="BDFE8918"/>
    <w:rsid w:val="BF2FC8B0"/>
    <w:rsid w:val="BFFC2384"/>
    <w:rsid w:val="CFBBB34E"/>
    <w:rsid w:val="E5DF4CDF"/>
    <w:rsid w:val="EBFF6D60"/>
    <w:rsid w:val="EBFFC2D0"/>
    <w:rsid w:val="EF5FEED9"/>
    <w:rsid w:val="EFED8FB5"/>
    <w:rsid w:val="F5FA71BC"/>
    <w:rsid w:val="F67E267D"/>
    <w:rsid w:val="FADD6430"/>
    <w:rsid w:val="FBBFD231"/>
    <w:rsid w:val="FF6FC576"/>
    <w:rsid w:val="FFDDC94F"/>
    <w:rsid w:val="FFFF340D"/>
    <w:rsid w:val="FFFFC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2020-04-21T20:19:00Z</dcterms:created>
  <dc:creator>zsgtzn</dc:creator>
  <cp:lastModifiedBy>walker1388593317</cp:lastModifiedBy>
  <dcterms:modified xsi:type="dcterms:W3CDTF">2020-04-29T15:22:01Z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