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：脚本模式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：插入脚本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&lt;script src="http://injection/www/cordova.js" type="text/javascript" charset="UTF-8"&gt;&lt;/script&gt;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88595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2：等待插件加载完毕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add device ready event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document.addEventListener("deviceready", () =&gt; 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console.log("device ready, now can call plugin");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 false);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3：接口调用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1：语音接口（即时调用）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tts.textToSpeech(text, function () 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 成功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alert("Success");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 function (reason) 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 失败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alert("Failed: " + reason);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28490" cy="3188335"/>
            <wp:effectExtent l="0" t="0" r="10160" b="12065"/>
            <wp:docPr id="3" name="图片 3" descr="15877155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771552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：语音接口（抓取模式，</w:t>
      </w:r>
      <w:r>
        <w:rPr>
          <w:rFonts w:hint="eastAsia"/>
          <w:color w:val="FF0000"/>
          <w:lang w:val="en-US" w:eastAsia="zh-CN"/>
        </w:rPr>
        <w:t>普通山旅游巴士请调用这个接口</w:t>
      </w:r>
      <w:r>
        <w:rPr>
          <w:rFonts w:hint="eastAsia"/>
          <w:lang w:val="en-US" w:eastAsia="zh-CN"/>
        </w:rPr>
        <w:t>）</w:t>
      </w:r>
    </w:p>
    <w:p>
      <w:pPr>
        <w:bidi w:val="0"/>
      </w:pPr>
      <w:r>
        <w:rPr>
          <w:rFonts w:hint="default"/>
          <w:lang w:val="en-US" w:eastAsia="zh-CN"/>
        </w:rPr>
        <w:t>interval.setIndentifier(identifier, function () 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alert("Success");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}, function (reason) 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alert("Failed: " + reason);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901950"/>
            <wp:effectExtent l="0" t="0" r="10160" b="12700"/>
            <wp:docPr id="2" name="图片 2" descr="15877154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771547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4：http调用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1：获取语音内容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>请求方法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busIdentifier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消息索引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>返回格式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返回语音中最大index值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需要阅读的语音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06A12"/>
    <w:rsid w:val="0A6B046F"/>
    <w:rsid w:val="0F0F021B"/>
    <w:rsid w:val="132E31AD"/>
    <w:rsid w:val="14DE137E"/>
    <w:rsid w:val="184353EE"/>
    <w:rsid w:val="1D7C0B76"/>
    <w:rsid w:val="1E6C74D9"/>
    <w:rsid w:val="22880D57"/>
    <w:rsid w:val="25390F9B"/>
    <w:rsid w:val="27F3587F"/>
    <w:rsid w:val="2E1D40F7"/>
    <w:rsid w:val="2F5C6F70"/>
    <w:rsid w:val="30E02564"/>
    <w:rsid w:val="332953CE"/>
    <w:rsid w:val="34674AEB"/>
    <w:rsid w:val="365C2B48"/>
    <w:rsid w:val="369646E7"/>
    <w:rsid w:val="3B9C7B60"/>
    <w:rsid w:val="428F1E6A"/>
    <w:rsid w:val="4CDA50C3"/>
    <w:rsid w:val="51295C15"/>
    <w:rsid w:val="51AF6861"/>
    <w:rsid w:val="54705985"/>
    <w:rsid w:val="56A309F2"/>
    <w:rsid w:val="57A36491"/>
    <w:rsid w:val="5AFE158F"/>
    <w:rsid w:val="74A35F2F"/>
    <w:rsid w:val="74E56371"/>
    <w:rsid w:val="7B58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2020-04-24T01:25:00Z</dcterms:created>
  <dc:creator>Admin</dc:creator>
  <cp:lastModifiedBy>walker1388593317</cp:lastModifiedBy>
  <dcterms:modified xsi:type="dcterms:W3CDTF">2020-04-24T08:05:47Z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