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9D702E">
      <w:pPr>
        <w:pStyle w:val="5"/>
        <w:keepNext w:val="0"/>
        <w:keepLines w:val="0"/>
        <w:widowControl/>
        <w:suppressLineNumbers w:val="0"/>
      </w:pPr>
      <w:r>
        <w:t xml:space="preserve">现在要做的是 </w:t>
      </w:r>
      <w:r>
        <w:rPr>
          <w:rStyle w:val="8"/>
        </w:rPr>
        <w:t>从“逻辑方案”升级到“可落地系统架构”</w:t>
      </w:r>
      <w:r>
        <w:t>。</w:t>
      </w:r>
      <w:r>
        <w:br w:type="textWrapping"/>
      </w:r>
      <w:r>
        <w:t xml:space="preserve">也就是把 </w:t>
      </w:r>
      <w:r>
        <w:rPr>
          <w:rStyle w:val="8"/>
        </w:rPr>
        <w:t>青（OpenClaw Agent） → 完整 AI 求职系统</w:t>
      </w:r>
      <w:r>
        <w:t xml:space="preserve"> 的 </w:t>
      </w:r>
      <w:r>
        <w:rPr>
          <w:rStyle w:val="8"/>
        </w:rPr>
        <w:t>工程结构、插件、环境、配置</w:t>
      </w:r>
      <w:r>
        <w:t xml:space="preserve"> 全部梳理清楚。</w:t>
      </w:r>
      <w:bookmarkStart w:id="0" w:name="_GoBack"/>
      <w:bookmarkEnd w:id="0"/>
    </w:p>
    <w:p w14:paraId="78C54862">
      <w:pPr>
        <w:pStyle w:val="5"/>
        <w:keepNext w:val="0"/>
        <w:keepLines w:val="0"/>
        <w:widowControl/>
        <w:suppressLineNumbers w:val="0"/>
      </w:pPr>
      <w:r>
        <w:t xml:space="preserve">我会给你一个 </w:t>
      </w:r>
      <w:r>
        <w:rPr>
          <w:rStyle w:val="8"/>
        </w:rPr>
        <w:t>工程级架构设计</w:t>
      </w:r>
      <w:r>
        <w:t>，包含：</w:t>
      </w:r>
    </w:p>
    <w:p w14:paraId="7E322A2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08FAE3B">
      <w:pPr>
        <w:pStyle w:val="5"/>
        <w:keepNext w:val="0"/>
        <w:keepLines w:val="0"/>
        <w:widowControl/>
        <w:suppressLineNumbers w:val="0"/>
        <w:ind w:left="720"/>
      </w:pPr>
      <w:r>
        <w:t>系统整体架构</w:t>
      </w:r>
    </w:p>
    <w:p w14:paraId="73E8AAB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B57BF5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DCB8E3D">
      <w:pPr>
        <w:pStyle w:val="5"/>
        <w:keepNext w:val="0"/>
        <w:keepLines w:val="0"/>
        <w:widowControl/>
        <w:suppressLineNumbers w:val="0"/>
        <w:ind w:left="720"/>
      </w:pPr>
      <w:r>
        <w:t>Agent模块结构</w:t>
      </w:r>
    </w:p>
    <w:p w14:paraId="4629021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15A8CB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9B10C8A">
      <w:pPr>
        <w:pStyle w:val="5"/>
        <w:keepNext w:val="0"/>
        <w:keepLines w:val="0"/>
        <w:widowControl/>
        <w:suppressLineNumbers w:val="0"/>
        <w:ind w:left="720"/>
      </w:pPr>
      <w:r>
        <w:t>数据流设计</w:t>
      </w:r>
    </w:p>
    <w:p w14:paraId="4AD6FF5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BAB9FC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31F8F8A">
      <w:pPr>
        <w:pStyle w:val="5"/>
        <w:keepNext w:val="0"/>
        <w:keepLines w:val="0"/>
        <w:widowControl/>
        <w:suppressLineNumbers w:val="0"/>
        <w:ind w:left="720"/>
      </w:pPr>
      <w:r>
        <w:t>推荐与匹配系统结构</w:t>
      </w:r>
    </w:p>
    <w:p w14:paraId="3B3BC16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360BB2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DBD4D24">
      <w:pPr>
        <w:pStyle w:val="5"/>
        <w:keepNext w:val="0"/>
        <w:keepLines w:val="0"/>
        <w:widowControl/>
        <w:suppressLineNumbers w:val="0"/>
        <w:ind w:left="720"/>
      </w:pPr>
      <w:r>
        <w:t>自动化执行系统</w:t>
      </w:r>
    </w:p>
    <w:p w14:paraId="4FC25E9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FBAD80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2E0D3DA">
      <w:pPr>
        <w:pStyle w:val="5"/>
        <w:keepNext w:val="0"/>
        <w:keepLines w:val="0"/>
        <w:widowControl/>
        <w:suppressLineNumbers w:val="0"/>
        <w:ind w:left="720"/>
      </w:pPr>
      <w:r>
        <w:t>环境配置</w:t>
      </w:r>
    </w:p>
    <w:p w14:paraId="53A6B70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1374C9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F9197F4">
      <w:pPr>
        <w:pStyle w:val="5"/>
        <w:keepNext w:val="0"/>
        <w:keepLines w:val="0"/>
        <w:widowControl/>
        <w:suppressLineNumbers w:val="0"/>
        <w:ind w:left="720"/>
      </w:pPr>
      <w:r>
        <w:t>必要插件与依赖</w:t>
      </w:r>
    </w:p>
    <w:p w14:paraId="6F2C008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EADD2C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514CC75">
      <w:pPr>
        <w:pStyle w:val="5"/>
        <w:keepNext w:val="0"/>
        <w:keepLines w:val="0"/>
        <w:widowControl/>
        <w:suppressLineNumbers w:val="0"/>
        <w:ind w:left="720"/>
      </w:pPr>
      <w:r>
        <w:t>项目目录结构</w:t>
      </w:r>
    </w:p>
    <w:p w14:paraId="54AE869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353F6C4">
      <w:pPr>
        <w:pStyle w:val="5"/>
        <w:keepNext w:val="0"/>
        <w:keepLines w:val="0"/>
        <w:widowControl/>
        <w:suppressLineNumbers w:val="0"/>
      </w:pPr>
      <w:r>
        <w:t xml:space="preserve">这套结构是 </w:t>
      </w:r>
      <w:r>
        <w:rPr>
          <w:rStyle w:val="8"/>
        </w:rPr>
        <w:t>真正可以直接开发的版本</w:t>
      </w:r>
      <w:r>
        <w:t>。</w:t>
      </w:r>
    </w:p>
    <w:p w14:paraId="493C9E81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0CD6A3">
      <w:pPr>
        <w:pStyle w:val="2"/>
        <w:keepNext w:val="0"/>
        <w:keepLines w:val="0"/>
        <w:widowControl/>
        <w:suppressLineNumbers w:val="0"/>
      </w:pPr>
      <w:r>
        <w:t>一、青系统总体架构</w:t>
      </w:r>
    </w:p>
    <w:p w14:paraId="065077EC">
      <w:pPr>
        <w:pStyle w:val="5"/>
        <w:keepNext w:val="0"/>
        <w:keepLines w:val="0"/>
        <w:widowControl/>
        <w:suppressLineNumbers w:val="0"/>
      </w:pPr>
      <w:r>
        <w:t xml:space="preserve">整个系统建议做成 </w:t>
      </w:r>
      <w:r>
        <w:rPr>
          <w:rStyle w:val="8"/>
        </w:rPr>
        <w:t>六层结构</w:t>
      </w:r>
      <w:r>
        <w:t>。</w:t>
      </w:r>
    </w:p>
    <w:p w14:paraId="743D2BA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用户层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Agent控制层（青）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能力工具层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数据处理层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推荐匹配层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自动化执行层</w:t>
      </w:r>
    </w:p>
    <w:p w14:paraId="2A64C1E3">
      <w:pPr>
        <w:pStyle w:val="5"/>
        <w:keepNext w:val="0"/>
        <w:keepLines w:val="0"/>
        <w:widowControl/>
        <w:suppressLineNumbers w:val="0"/>
      </w:pPr>
      <w:r>
        <w:t>完整结构：</w:t>
      </w:r>
    </w:p>
    <w:p w14:paraId="76D8258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User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OpenClaw Agent（青）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Tools Layer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├ Job Search Tool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├ Resume Parser Tool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├ JD Parser Tool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├ Matching Engine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├ Recommendation Engine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Database Layer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├ Jobs DB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├ Users DB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├ Match DB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Automation Layer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├ Playwright Browser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├ Apply Executor</w:t>
      </w:r>
    </w:p>
    <w:p w14:paraId="2EC66BBA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5EB4F8">
      <w:pPr>
        <w:pStyle w:val="2"/>
        <w:keepNext w:val="0"/>
        <w:keepLines w:val="0"/>
        <w:widowControl/>
        <w:suppressLineNumbers w:val="0"/>
      </w:pPr>
      <w:r>
        <w:t>二、青 Agent 的核心职责</w:t>
      </w:r>
    </w:p>
    <w:p w14:paraId="6DEA56A3">
      <w:pPr>
        <w:pStyle w:val="5"/>
        <w:keepNext w:val="0"/>
        <w:keepLines w:val="0"/>
        <w:widowControl/>
        <w:suppressLineNumbers w:val="0"/>
      </w:pPr>
      <w:r>
        <w:t xml:space="preserve">青不是执行代码，而是 </w:t>
      </w:r>
      <w:r>
        <w:rPr>
          <w:rStyle w:val="8"/>
        </w:rPr>
        <w:t>调度工具</w:t>
      </w:r>
      <w:r>
        <w:t>。</w:t>
      </w:r>
    </w:p>
    <w:p w14:paraId="3205DC13">
      <w:pPr>
        <w:pStyle w:val="5"/>
        <w:keepNext w:val="0"/>
        <w:keepLines w:val="0"/>
        <w:widowControl/>
        <w:suppressLineNumbers w:val="0"/>
      </w:pPr>
      <w:r>
        <w:t>青的职责：</w:t>
      </w:r>
    </w:p>
    <w:p w14:paraId="31FDA7A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理解用户需求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调用 Resume Parser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生成用户画像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调用 Job Search Tool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获取岗位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调用 JD Parser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调用 Matching Engine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返回推荐岗位</w:t>
      </w:r>
    </w:p>
    <w:p w14:paraId="5C798D98">
      <w:pPr>
        <w:pStyle w:val="5"/>
        <w:keepNext w:val="0"/>
        <w:keepLines w:val="0"/>
        <w:widowControl/>
        <w:suppressLineNumbers w:val="0"/>
      </w:pPr>
      <w:r>
        <w:t>Agent只负责：</w:t>
      </w:r>
    </w:p>
    <w:p w14:paraId="1E6097C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推理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调度工具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生成解释</w:t>
      </w:r>
    </w:p>
    <w:p w14:paraId="2F7C1723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5B8A07">
      <w:pPr>
        <w:pStyle w:val="2"/>
        <w:keepNext w:val="0"/>
        <w:keepLines w:val="0"/>
        <w:widowControl/>
        <w:suppressLineNumbers w:val="0"/>
      </w:pPr>
      <w:r>
        <w:t>三、系统模块划分</w:t>
      </w:r>
    </w:p>
    <w:p w14:paraId="1F9B4598">
      <w:pPr>
        <w:pStyle w:val="5"/>
        <w:keepNext w:val="0"/>
        <w:keepLines w:val="0"/>
        <w:widowControl/>
        <w:suppressLineNumbers w:val="0"/>
      </w:pPr>
      <w:r>
        <w:t xml:space="preserve">建议分为 </w:t>
      </w:r>
      <w:r>
        <w:rPr>
          <w:rStyle w:val="8"/>
        </w:rPr>
        <w:t>7个核心模块</w:t>
      </w:r>
      <w:r>
        <w:t>。</w:t>
      </w:r>
    </w:p>
    <w:p w14:paraId="0E9A1D7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 Agent核心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 简历解析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 岗位搜索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 JD解析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 匹配评分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6 推荐排序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7 自动投递</w:t>
      </w:r>
    </w:p>
    <w:p w14:paraId="5427C23C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370192">
      <w:pPr>
        <w:pStyle w:val="2"/>
        <w:keepNext w:val="0"/>
        <w:keepLines w:val="0"/>
        <w:widowControl/>
        <w:suppressLineNumbers w:val="0"/>
      </w:pPr>
      <w:r>
        <w:t>四、数据流（非常重要）</w:t>
      </w:r>
    </w:p>
    <w:p w14:paraId="650DC9F4">
      <w:pPr>
        <w:pStyle w:val="5"/>
        <w:keepNext w:val="0"/>
        <w:keepLines w:val="0"/>
        <w:widowControl/>
        <w:suppressLineNumbers w:val="0"/>
      </w:pPr>
      <w:r>
        <w:t>系统数据流如下：</w:t>
      </w:r>
    </w:p>
    <w:p w14:paraId="4A0B218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用户上传简历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Resume Parser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Candidate Profile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Job Search Tool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Job List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JD Parser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Structured Job Data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Matching Engine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Match Score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Recommendation Engine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Top Jobs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用户选择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Apply Executor</w:t>
      </w:r>
    </w:p>
    <w:p w14:paraId="08D4EB6D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F44DC0">
      <w:pPr>
        <w:pStyle w:val="2"/>
        <w:keepNext w:val="0"/>
        <w:keepLines w:val="0"/>
        <w:widowControl/>
        <w:suppressLineNumbers w:val="0"/>
      </w:pPr>
      <w:r>
        <w:t>五、数据库结构</w:t>
      </w:r>
    </w:p>
    <w:p w14:paraId="7F813C79">
      <w:pPr>
        <w:pStyle w:val="5"/>
        <w:keepNext w:val="0"/>
        <w:keepLines w:val="0"/>
        <w:widowControl/>
        <w:suppressLineNumbers w:val="0"/>
      </w:pPr>
      <w:r>
        <w:t xml:space="preserve">建议使用 </w:t>
      </w:r>
      <w:r>
        <w:rPr>
          <w:rStyle w:val="8"/>
        </w:rPr>
        <w:t>PostgreSQL</w:t>
      </w:r>
      <w:r>
        <w:t>。</w:t>
      </w:r>
    </w:p>
    <w:p w14:paraId="4FFBF2AF">
      <w:pPr>
        <w:pStyle w:val="5"/>
        <w:keepNext w:val="0"/>
        <w:keepLines w:val="0"/>
        <w:widowControl/>
        <w:suppressLineNumbers w:val="0"/>
      </w:pPr>
      <w:r>
        <w:t>主要四张表。</w:t>
      </w:r>
    </w:p>
    <w:p w14:paraId="26517626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95DA60">
      <w:pPr>
        <w:pStyle w:val="3"/>
        <w:keepNext w:val="0"/>
        <w:keepLines w:val="0"/>
        <w:widowControl/>
        <w:suppressLineNumbers w:val="0"/>
      </w:pPr>
      <w:r>
        <w:t>users 表</w:t>
      </w:r>
    </w:p>
    <w:p w14:paraId="43048E5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name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education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experience_years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skills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tools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industry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target_jobs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expected_city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expected_salary</w:t>
      </w:r>
    </w:p>
    <w:p w14:paraId="4FD666BC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904A58">
      <w:pPr>
        <w:pStyle w:val="3"/>
        <w:keepNext w:val="0"/>
        <w:keepLines w:val="0"/>
        <w:widowControl/>
        <w:suppressLineNumbers w:val="0"/>
      </w:pPr>
      <w:r>
        <w:t>jobs 表</w:t>
      </w:r>
    </w:p>
    <w:p w14:paraId="0BD35A9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title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company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city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salary_min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salary_max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experience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education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industry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skills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tools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platform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url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created_at</w:t>
      </w:r>
    </w:p>
    <w:p w14:paraId="433FE855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43F807">
      <w:pPr>
        <w:pStyle w:val="3"/>
        <w:keepNext w:val="0"/>
        <w:keepLines w:val="0"/>
        <w:widowControl/>
        <w:suppressLineNumbers w:val="0"/>
      </w:pPr>
      <w:r>
        <w:t>matches 表</w:t>
      </w:r>
    </w:p>
    <w:p w14:paraId="6879F41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user_id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job_id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match_score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industry_score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skill_score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experience_score</w:t>
      </w:r>
    </w:p>
    <w:p w14:paraId="6F4FC9BA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9C2369">
      <w:pPr>
        <w:pStyle w:val="3"/>
        <w:keepNext w:val="0"/>
        <w:keepLines w:val="0"/>
        <w:widowControl/>
        <w:suppressLineNumbers w:val="0"/>
      </w:pPr>
      <w:r>
        <w:t>applications 表</w:t>
      </w:r>
    </w:p>
    <w:p w14:paraId="0A8D49E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user_id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job_id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status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applied_at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hr_reply</w:t>
      </w:r>
    </w:p>
    <w:p w14:paraId="0ECA1987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875B29">
      <w:pPr>
        <w:pStyle w:val="2"/>
        <w:keepNext w:val="0"/>
        <w:keepLines w:val="0"/>
        <w:widowControl/>
        <w:suppressLineNumbers w:val="0"/>
      </w:pPr>
      <w:r>
        <w:t>六、匹配引擎结构</w:t>
      </w:r>
    </w:p>
    <w:p w14:paraId="621F73AA">
      <w:pPr>
        <w:pStyle w:val="5"/>
        <w:keepNext w:val="0"/>
        <w:keepLines w:val="0"/>
        <w:widowControl/>
        <w:suppressLineNumbers w:val="0"/>
      </w:pPr>
      <w:r>
        <w:t>匹配引擎需要三个子模块：</w:t>
      </w:r>
    </w:p>
    <w:p w14:paraId="082B563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Industry Matcher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Skill Matcher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Rule Matcher</w:t>
      </w:r>
    </w:p>
    <w:p w14:paraId="360AE29B">
      <w:pPr>
        <w:pStyle w:val="5"/>
        <w:keepNext w:val="0"/>
        <w:keepLines w:val="0"/>
        <w:widowControl/>
        <w:suppressLineNumbers w:val="0"/>
      </w:pPr>
      <w:r>
        <w:t>评分流程：</w:t>
      </w:r>
    </w:p>
    <w:p w14:paraId="6F46973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行业匹配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技能匹配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经验匹配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岗位匹配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薪资匹配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城市匹配</w:t>
      </w:r>
    </w:p>
    <w:p w14:paraId="36BEECEE">
      <w:pPr>
        <w:pStyle w:val="5"/>
        <w:keepNext w:val="0"/>
        <w:keepLines w:val="0"/>
        <w:widowControl/>
        <w:suppressLineNumbers w:val="0"/>
      </w:pPr>
      <w:r>
        <w:t>最终：</w:t>
      </w:r>
    </w:p>
    <w:p w14:paraId="264B3C5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match_score</w:t>
      </w:r>
    </w:p>
    <w:p w14:paraId="18DEC588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52DDE4">
      <w:pPr>
        <w:pStyle w:val="2"/>
        <w:keepNext w:val="0"/>
        <w:keepLines w:val="0"/>
        <w:widowControl/>
        <w:suppressLineNumbers w:val="0"/>
      </w:pPr>
      <w:r>
        <w:t>七、推荐系统结构</w:t>
      </w:r>
    </w:p>
    <w:p w14:paraId="0FD67E6E">
      <w:pPr>
        <w:pStyle w:val="5"/>
        <w:keepNext w:val="0"/>
        <w:keepLines w:val="0"/>
        <w:widowControl/>
        <w:suppressLineNumbers w:val="0"/>
      </w:pPr>
      <w:r>
        <w:t>推荐系统负责：</w:t>
      </w:r>
    </w:p>
    <w:p w14:paraId="1FF4CD3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排序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过滤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解释</w:t>
      </w:r>
    </w:p>
    <w:p w14:paraId="30797130">
      <w:pPr>
        <w:pStyle w:val="5"/>
        <w:keepNext w:val="0"/>
        <w:keepLines w:val="0"/>
        <w:widowControl/>
        <w:suppressLineNumbers w:val="0"/>
      </w:pPr>
      <w:r>
        <w:t>流程：</w:t>
      </w:r>
    </w:p>
    <w:p w14:paraId="4429DA2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Job List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过滤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评分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排序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Top N</w:t>
      </w:r>
    </w:p>
    <w:p w14:paraId="02DE793B">
      <w:pPr>
        <w:pStyle w:val="5"/>
        <w:keepNext w:val="0"/>
        <w:keepLines w:val="0"/>
        <w:widowControl/>
        <w:suppressLineNumbers w:val="0"/>
      </w:pPr>
      <w:r>
        <w:t>推荐数量：</w:t>
      </w:r>
    </w:p>
    <w:p w14:paraId="2D709F6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Top 10</w:t>
      </w:r>
    </w:p>
    <w:p w14:paraId="45BCD8C9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EAC598">
      <w:pPr>
        <w:pStyle w:val="2"/>
        <w:keepNext w:val="0"/>
        <w:keepLines w:val="0"/>
        <w:widowControl/>
        <w:suppressLineNumbers w:val="0"/>
      </w:pPr>
      <w:r>
        <w:t>八、自动化执行系统</w:t>
      </w:r>
    </w:p>
    <w:p w14:paraId="70737A8C">
      <w:pPr>
        <w:pStyle w:val="5"/>
        <w:keepNext w:val="0"/>
        <w:keepLines w:val="0"/>
        <w:widowControl/>
        <w:suppressLineNumbers w:val="0"/>
      </w:pPr>
      <w:r>
        <w:t>自动化执行建议使用：</w:t>
      </w:r>
    </w:p>
    <w:p w14:paraId="1AB9538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Playwright</w:t>
      </w:r>
    </w:p>
    <w:p w14:paraId="4D900264">
      <w:pPr>
        <w:pStyle w:val="5"/>
        <w:keepNext w:val="0"/>
        <w:keepLines w:val="0"/>
        <w:widowControl/>
        <w:suppressLineNumbers w:val="0"/>
      </w:pPr>
      <w:r>
        <w:t>执行流程：</w:t>
      </w:r>
    </w:p>
    <w:p w14:paraId="4791E78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打开招聘网站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搜索岗位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抓取职位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点击岗位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点击投递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发送消息</w:t>
      </w:r>
    </w:p>
    <w:p w14:paraId="0924A88D">
      <w:pPr>
        <w:pStyle w:val="5"/>
        <w:keepNext w:val="0"/>
        <w:keepLines w:val="0"/>
        <w:widowControl/>
        <w:suppressLineNumbers w:val="0"/>
      </w:pPr>
      <w:r>
        <w:t>当前测试平台：</w:t>
      </w:r>
    </w:p>
    <w:p w14:paraId="41E18D7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https://landing.zhaopin.com</w:t>
      </w:r>
    </w:p>
    <w:p w14:paraId="67BC6E37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DAA244">
      <w:pPr>
        <w:pStyle w:val="2"/>
        <w:keepNext w:val="0"/>
        <w:keepLines w:val="0"/>
        <w:widowControl/>
        <w:suppressLineNumbers w:val="0"/>
      </w:pPr>
      <w:r>
        <w:t>九、青系统项目目录结构</w:t>
      </w:r>
    </w:p>
    <w:p w14:paraId="61EC8724">
      <w:pPr>
        <w:pStyle w:val="5"/>
        <w:keepNext w:val="0"/>
        <w:keepLines w:val="0"/>
        <w:widowControl/>
        <w:suppressLineNumbers w:val="0"/>
      </w:pPr>
      <w:r>
        <w:t>推荐目录：</w:t>
      </w:r>
    </w:p>
    <w:p w14:paraId="4284A95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qing-agent/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├ agent/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├ agent_core.py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├ planner.py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├ tools/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├ resume_parser.py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├ job_search.py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├ jd_parser.py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├ matcher.py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├ recommender.py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├ automation/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├ browser.py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├ apply_executor.py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├ database/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├ models.py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├ db.py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├ services/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├ job_service.py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├ match_service.py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├ config/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├ settings.py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├ prompts/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├ resume_prompt.txt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├ jd_prompt.txt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└ main.py</w:t>
      </w:r>
    </w:p>
    <w:p w14:paraId="507C827B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659658">
      <w:pPr>
        <w:pStyle w:val="2"/>
        <w:keepNext w:val="0"/>
        <w:keepLines w:val="0"/>
        <w:widowControl/>
        <w:suppressLineNumbers w:val="0"/>
      </w:pPr>
      <w:r>
        <w:t>十、必须安装的环境</w:t>
      </w:r>
    </w:p>
    <w:p w14:paraId="449A4200">
      <w:pPr>
        <w:pStyle w:val="5"/>
        <w:keepNext w:val="0"/>
        <w:keepLines w:val="0"/>
        <w:widowControl/>
        <w:suppressLineNumbers w:val="0"/>
      </w:pPr>
      <w:r>
        <w:t>系统建议：</w:t>
      </w:r>
    </w:p>
    <w:p w14:paraId="2370C5C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Python 3.11</w:t>
      </w:r>
    </w:p>
    <w:p w14:paraId="6863F683">
      <w:pPr>
        <w:pStyle w:val="5"/>
        <w:keepNext w:val="0"/>
        <w:keepLines w:val="0"/>
        <w:widowControl/>
        <w:suppressLineNumbers w:val="0"/>
      </w:pPr>
      <w:r>
        <w:t>主要环境：</w:t>
      </w:r>
    </w:p>
    <w:p w14:paraId="5081D98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Node.js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Python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PostgreSQL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Redis</w:t>
      </w:r>
    </w:p>
    <w:p w14:paraId="221BEE6E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0A5D0A">
      <w:pPr>
        <w:pStyle w:val="2"/>
        <w:keepNext w:val="0"/>
        <w:keepLines w:val="0"/>
        <w:widowControl/>
        <w:suppressLineNumbers w:val="0"/>
      </w:pPr>
      <w:r>
        <w:t>十一、Python依赖</w:t>
      </w:r>
    </w:p>
    <w:p w14:paraId="153FB6CB">
      <w:pPr>
        <w:pStyle w:val="5"/>
        <w:keepNext w:val="0"/>
        <w:keepLines w:val="0"/>
        <w:widowControl/>
        <w:suppressLineNumbers w:val="0"/>
      </w:pPr>
      <w:r>
        <w:t>requirements.txt：</w:t>
      </w:r>
    </w:p>
    <w:p w14:paraId="7862E99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fastapi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uvicorn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pydantic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sqlalchemy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psycopg2-binary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redis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openai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sentence-transformers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numpy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pandas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playwright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python-dotenv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tqdm</w:t>
      </w:r>
    </w:p>
    <w:p w14:paraId="2ED9E46E">
      <w:pPr>
        <w:pStyle w:val="5"/>
        <w:keepNext w:val="0"/>
        <w:keepLines w:val="0"/>
        <w:widowControl/>
        <w:suppressLineNumbers w:val="0"/>
      </w:pPr>
      <w:r>
        <w:t>安装：</w:t>
      </w:r>
    </w:p>
    <w:p w14:paraId="6568570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pip install -r requirements.txt</w:t>
      </w:r>
    </w:p>
    <w:p w14:paraId="0E2A2A01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A1F475">
      <w:pPr>
        <w:pStyle w:val="2"/>
        <w:keepNext w:val="0"/>
        <w:keepLines w:val="0"/>
        <w:widowControl/>
        <w:suppressLineNumbers w:val="0"/>
      </w:pPr>
      <w:r>
        <w:t>十二、Playwright环境</w:t>
      </w:r>
    </w:p>
    <w:p w14:paraId="0720C227">
      <w:pPr>
        <w:pStyle w:val="5"/>
        <w:keepNext w:val="0"/>
        <w:keepLines w:val="0"/>
        <w:widowControl/>
        <w:suppressLineNumbers w:val="0"/>
      </w:pPr>
      <w:r>
        <w:t>安装：</w:t>
      </w:r>
    </w:p>
    <w:p w14:paraId="01A81DB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pip install playwright</w:t>
      </w:r>
    </w:p>
    <w:p w14:paraId="17F55476">
      <w:pPr>
        <w:pStyle w:val="5"/>
        <w:keepNext w:val="0"/>
        <w:keepLines w:val="0"/>
        <w:widowControl/>
        <w:suppressLineNumbers w:val="0"/>
      </w:pPr>
      <w:r>
        <w:t>下载浏览器：</w:t>
      </w:r>
    </w:p>
    <w:p w14:paraId="347E326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playwright install</w:t>
      </w:r>
    </w:p>
    <w:p w14:paraId="0E859DC1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2FF999">
      <w:pPr>
        <w:pStyle w:val="2"/>
        <w:keepNext w:val="0"/>
        <w:keepLines w:val="0"/>
        <w:widowControl/>
        <w:suppressLineNumbers w:val="0"/>
      </w:pPr>
      <w:r>
        <w:t>十三、Embedding模型</w:t>
      </w:r>
    </w:p>
    <w:p w14:paraId="034FF794">
      <w:pPr>
        <w:pStyle w:val="5"/>
        <w:keepNext w:val="0"/>
        <w:keepLines w:val="0"/>
        <w:widowControl/>
        <w:suppressLineNumbers w:val="0"/>
      </w:pPr>
      <w:r>
        <w:t>技能匹配需要语义模型。</w:t>
      </w:r>
    </w:p>
    <w:p w14:paraId="4AD16C90">
      <w:pPr>
        <w:pStyle w:val="5"/>
        <w:keepNext w:val="0"/>
        <w:keepLines w:val="0"/>
        <w:widowControl/>
        <w:suppressLineNumbers w:val="0"/>
      </w:pPr>
      <w:r>
        <w:t>推荐：</w:t>
      </w:r>
    </w:p>
    <w:p w14:paraId="6FFA85E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bge-large-zh</w:t>
      </w:r>
    </w:p>
    <w:p w14:paraId="73A12699">
      <w:pPr>
        <w:pStyle w:val="5"/>
        <w:keepNext w:val="0"/>
        <w:keepLines w:val="0"/>
        <w:widowControl/>
        <w:suppressLineNumbers w:val="0"/>
      </w:pPr>
      <w:r>
        <w:t>安装：</w:t>
      </w:r>
    </w:p>
    <w:p w14:paraId="379A3FD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pip install sentence-transformers</w:t>
      </w:r>
    </w:p>
    <w:p w14:paraId="6778E3C4">
      <w:pPr>
        <w:pStyle w:val="5"/>
        <w:keepNext w:val="0"/>
        <w:keepLines w:val="0"/>
        <w:widowControl/>
        <w:suppressLineNumbers w:val="0"/>
      </w:pPr>
      <w:r>
        <w:t>加载：</w:t>
      </w:r>
    </w:p>
    <w:p w14:paraId="1C16B31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from sentence_transformers import SentenceTransformer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model = SentenceTransformer("BAAI/bge-large-zh")</w:t>
      </w:r>
    </w:p>
    <w:p w14:paraId="3E8D42BC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3C5AE1">
      <w:pPr>
        <w:pStyle w:val="2"/>
        <w:keepNext w:val="0"/>
        <w:keepLines w:val="0"/>
        <w:widowControl/>
        <w:suppressLineNumbers w:val="0"/>
      </w:pPr>
      <w:r>
        <w:t>十四、OpenClaw插件设计</w:t>
      </w:r>
    </w:p>
    <w:p w14:paraId="6259A7D2">
      <w:pPr>
        <w:pStyle w:val="5"/>
        <w:keepNext w:val="0"/>
        <w:keepLines w:val="0"/>
        <w:widowControl/>
        <w:suppressLineNumbers w:val="0"/>
      </w:pPr>
      <w:r>
        <w:t>你需要给 OpenClaw 注册工具。</w:t>
      </w:r>
    </w:p>
    <w:p w14:paraId="1E9BEC80">
      <w:pPr>
        <w:pStyle w:val="5"/>
        <w:keepNext w:val="0"/>
        <w:keepLines w:val="0"/>
        <w:widowControl/>
        <w:suppressLineNumbers w:val="0"/>
      </w:pPr>
      <w:r>
        <w:t>例如：</w:t>
      </w:r>
    </w:p>
    <w:p w14:paraId="0A06784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ResumeParserTool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JobSearchTool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JDParserTool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MatchTool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RecommendTool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ApplyTool</w:t>
      </w:r>
    </w:p>
    <w:p w14:paraId="029BFBF0">
      <w:pPr>
        <w:pStyle w:val="5"/>
        <w:keepNext w:val="0"/>
        <w:keepLines w:val="0"/>
        <w:widowControl/>
        <w:suppressLineNumbers w:val="0"/>
      </w:pPr>
      <w:r>
        <w:t>Agent调用：</w:t>
      </w:r>
    </w:p>
    <w:p w14:paraId="0F896EE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Agent → Tool</w:t>
      </w:r>
    </w:p>
    <w:p w14:paraId="0F1437BD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345B84">
      <w:pPr>
        <w:pStyle w:val="2"/>
        <w:keepNext w:val="0"/>
        <w:keepLines w:val="0"/>
        <w:widowControl/>
        <w:suppressLineNumbers w:val="0"/>
      </w:pPr>
      <w:r>
        <w:t>十五、配置文件</w:t>
      </w:r>
    </w:p>
    <w:p w14:paraId="6B8025B2">
      <w:pPr>
        <w:pStyle w:val="5"/>
        <w:keepNext w:val="0"/>
        <w:keepLines w:val="0"/>
        <w:widowControl/>
        <w:suppressLineNumbers w:val="0"/>
      </w:pPr>
      <w:r>
        <w:t>config/settings.py：</w:t>
      </w:r>
    </w:p>
    <w:p w14:paraId="45E59CF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OPENAI_API_KEY=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DATABASE_URL=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REDIS_URL=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EMBEDDING_MODEL=bge-large-zh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MAX_RECOMMEND=10</w:t>
      </w:r>
    </w:p>
    <w:p w14:paraId="3B8EC31F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C64291">
      <w:pPr>
        <w:pStyle w:val="2"/>
        <w:keepNext w:val="0"/>
        <w:keepLines w:val="0"/>
        <w:widowControl/>
        <w:suppressLineNumbers w:val="0"/>
      </w:pPr>
      <w:r>
        <w:t>十六、简历解析 Prompt</w:t>
      </w:r>
    </w:p>
    <w:p w14:paraId="276C4486">
      <w:pPr>
        <w:pStyle w:val="5"/>
        <w:keepNext w:val="0"/>
        <w:keepLines w:val="0"/>
        <w:widowControl/>
        <w:suppressLineNumbers w:val="0"/>
      </w:pPr>
      <w:r>
        <w:t>简历解析必须标准化。</w:t>
      </w:r>
    </w:p>
    <w:p w14:paraId="1C1ACAB5">
      <w:pPr>
        <w:pStyle w:val="5"/>
        <w:keepNext w:val="0"/>
        <w:keepLines w:val="0"/>
        <w:widowControl/>
        <w:suppressLineNumbers w:val="0"/>
      </w:pPr>
      <w:r>
        <w:t>Prompt：</w:t>
      </w:r>
    </w:p>
    <w:p w14:paraId="28ACCA1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请解析以下简历并输出JSON：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字段：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学历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专业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工作年限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行业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技能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工具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目标岗位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期望城市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期望薪资</w:t>
      </w:r>
    </w:p>
    <w:p w14:paraId="1F946ECE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5AEC65">
      <w:pPr>
        <w:pStyle w:val="2"/>
        <w:keepNext w:val="0"/>
        <w:keepLines w:val="0"/>
        <w:widowControl/>
        <w:suppressLineNumbers w:val="0"/>
      </w:pPr>
      <w:r>
        <w:t>十七、JD解析 Prompt</w:t>
      </w:r>
    </w:p>
    <w:p w14:paraId="71AC3BC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请解析以下招聘JD并输出JSON：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岗位名称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行业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技能要求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工具要求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学历要求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经验要求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薪资范围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城市</w:t>
      </w:r>
    </w:p>
    <w:p w14:paraId="08096153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3D8220">
      <w:pPr>
        <w:pStyle w:val="2"/>
        <w:keepNext w:val="0"/>
        <w:keepLines w:val="0"/>
        <w:widowControl/>
        <w:suppressLineNumbers w:val="0"/>
      </w:pPr>
      <w:r>
        <w:t>十八、推荐解释模块</w:t>
      </w:r>
    </w:p>
    <w:p w14:paraId="7BE49046">
      <w:pPr>
        <w:pStyle w:val="5"/>
        <w:keepNext w:val="0"/>
        <w:keepLines w:val="0"/>
        <w:widowControl/>
        <w:suppressLineNumbers w:val="0"/>
      </w:pPr>
      <w:r>
        <w:t>AI需要解释推荐理由：</w:t>
      </w:r>
    </w:p>
    <w:p w14:paraId="3886DFF0">
      <w:pPr>
        <w:pStyle w:val="5"/>
        <w:keepNext w:val="0"/>
        <w:keepLines w:val="0"/>
        <w:widowControl/>
        <w:suppressLineNumbers w:val="0"/>
      </w:pPr>
      <w:r>
        <w:t>例如：</w:t>
      </w:r>
    </w:p>
    <w:p w14:paraId="6F74457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匹配度 92%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行业：广告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经验：3-5年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技能：品牌策划、营销策略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薪资：10k-15k</w:t>
      </w:r>
    </w:p>
    <w:p w14:paraId="2D5271A7">
      <w:pPr>
        <w:pStyle w:val="5"/>
        <w:keepNext w:val="0"/>
        <w:keepLines w:val="0"/>
        <w:widowControl/>
        <w:suppressLineNumbers w:val="0"/>
      </w:pPr>
      <w:r>
        <w:t>这样用户更信任系统。</w:t>
      </w:r>
    </w:p>
    <w:p w14:paraId="20127420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0770C8">
      <w:pPr>
        <w:pStyle w:val="2"/>
        <w:keepNext w:val="0"/>
        <w:keepLines w:val="0"/>
        <w:widowControl/>
        <w:suppressLineNumbers w:val="0"/>
      </w:pPr>
      <w:r>
        <w:t>十九、青系统完整运行流程</w:t>
      </w:r>
    </w:p>
    <w:p w14:paraId="5C7A0892">
      <w:pPr>
        <w:pStyle w:val="5"/>
        <w:keepNext w:val="0"/>
        <w:keepLines w:val="0"/>
        <w:widowControl/>
        <w:suppressLineNumbers w:val="0"/>
      </w:pPr>
      <w:r>
        <w:t>完整流程：</w:t>
      </w:r>
    </w:p>
    <w:p w14:paraId="4290C81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用户上传简历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Resume Parser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生成用户画像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Job Search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JD Parser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Matching Engine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Recommendation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返回Top岗位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用户选择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Apply Executor</w:t>
      </w:r>
    </w:p>
    <w:p w14:paraId="4F3A86B4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46B230">
      <w:pPr>
        <w:pStyle w:val="2"/>
        <w:keepNext w:val="0"/>
        <w:keepLines w:val="0"/>
        <w:widowControl/>
        <w:suppressLineNumbers w:val="0"/>
      </w:pPr>
      <w:r>
        <w:t>二十、系统部署建议</w:t>
      </w:r>
    </w:p>
    <w:p w14:paraId="73C30C85">
      <w:pPr>
        <w:pStyle w:val="5"/>
        <w:keepNext w:val="0"/>
        <w:keepLines w:val="0"/>
        <w:widowControl/>
        <w:suppressLineNumbers w:val="0"/>
      </w:pPr>
      <w:r>
        <w:t>部署结构：</w:t>
      </w:r>
    </w:p>
    <w:p w14:paraId="7460AD6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Docker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PostgreSQL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Redis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Python API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Agent服务</w:t>
      </w:r>
    </w:p>
    <w:p w14:paraId="0287D0B0">
      <w:pPr>
        <w:pStyle w:val="5"/>
        <w:keepNext w:val="0"/>
        <w:keepLines w:val="0"/>
        <w:widowControl/>
        <w:suppressLineNumbers w:val="0"/>
      </w:pPr>
      <w:r>
        <w:t>建议：</w:t>
      </w:r>
    </w:p>
    <w:p w14:paraId="6D9A2F5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docker-compose</w:t>
      </w:r>
    </w:p>
    <w:p w14:paraId="5E311A59">
      <w:pPr>
        <w:pStyle w:val="5"/>
        <w:keepNext w:val="0"/>
        <w:keepLines w:val="0"/>
        <w:widowControl/>
        <w:suppressLineNumbers w:val="0"/>
      </w:pPr>
      <w:r>
        <w:t>服务：</w:t>
      </w:r>
    </w:p>
    <w:p w14:paraId="455DC69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agent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api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db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redis</w:t>
      </w:r>
    </w:p>
    <w:p w14:paraId="36A992F0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AF03E2">
      <w:pPr>
        <w:pStyle w:val="2"/>
        <w:keepNext w:val="0"/>
        <w:keepLines w:val="0"/>
        <w:widowControl/>
        <w:suppressLineNumbers w:val="0"/>
      </w:pPr>
      <w:r>
        <w:t>二十一、青系统完成后能力</w:t>
      </w:r>
    </w:p>
    <w:p w14:paraId="5A057DCF">
      <w:pPr>
        <w:pStyle w:val="5"/>
        <w:keepNext w:val="0"/>
        <w:keepLines w:val="0"/>
        <w:widowControl/>
        <w:suppressLineNumbers w:val="0"/>
      </w:pPr>
      <w:r>
        <w:t>青可以做到：</w:t>
      </w:r>
    </w:p>
    <w:p w14:paraId="12D6FBF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解析简历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理解用户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搜索岗位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解析JD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匹配评分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推荐岗位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自动投递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跟踪回复</w:t>
      </w:r>
    </w:p>
    <w:p w14:paraId="5341CEB2">
      <w:pPr>
        <w:pStyle w:val="5"/>
        <w:keepNext w:val="0"/>
        <w:keepLines w:val="0"/>
        <w:widowControl/>
        <w:suppressLineNumbers w:val="0"/>
      </w:pPr>
      <w:r>
        <w:t>最终就是：</w:t>
      </w:r>
    </w:p>
    <w:p w14:paraId="2D90D58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AI求职助手</w:t>
      </w:r>
    </w:p>
    <w:p w14:paraId="65716AD9">
      <w:pPr>
        <w:pStyle w:val="9"/>
        <w:jc w:val="both"/>
      </w:pPr>
      <w:r>
        <w:t>窗体顶端</w:t>
      </w:r>
    </w:p>
    <w:p w14:paraId="1AA310B2">
      <w:pPr>
        <w:keepNext w:val="0"/>
        <w:keepLines w:val="0"/>
        <w:widowControl/>
        <w:suppressLineNumbers w:val="0"/>
        <w:jc w:val="left"/>
      </w:pPr>
    </w:p>
    <w:p w14:paraId="5726BAC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5ECBBC36">
      <w:pPr>
        <w:pStyle w:val="10"/>
      </w:pPr>
      <w:r>
        <w:t>窗体底端</w:t>
      </w:r>
    </w:p>
    <w:p w14:paraId="1423061E">
      <w:pPr>
        <w:rPr>
          <w:b/>
          <w:bCs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7BBE047"/>
    <w:multiLevelType w:val="multilevel"/>
    <w:tmpl w:val="77BBE04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1C1AE2"/>
    <w:rsid w:val="251C1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"/>
    <w:lsdException w:unhideWhenUsed="0" w:uiPriority="0" w:semiHidden="0" w:name="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paragraph" w:styleId="9">
    <w:name w:val=""/>
    <w:basedOn w:val="1"/>
    <w:next w:val="1"/>
    <w:uiPriority w:val="0"/>
    <w:pPr>
      <w:pBdr>
        <w:bottom w:val="single" w:color="auto" w:sz="6" w:space="1"/>
      </w:pBdr>
      <w:jc w:val="center"/>
    </w:pPr>
    <w:rPr>
      <w:rFonts w:ascii="Arial" w:eastAsia="宋体"/>
      <w:vanish/>
      <w:sz w:val="16"/>
    </w:rPr>
  </w:style>
  <w:style w:type="paragraph" w:styleId="10">
    <w:name w:val=""/>
    <w:basedOn w:val="1"/>
    <w:next w:val="1"/>
    <w:uiPriority w:val="0"/>
    <w:pPr>
      <w:pBdr>
        <w:top w:val="single" w:color="auto" w:sz="6" w:space="1"/>
      </w:pBdr>
      <w:jc w:val="center"/>
    </w:pPr>
    <w:rPr>
      <w:rFonts w:ascii="Arial" w:eastAsia="宋体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2026-03-07T16:06:00Z</dcterms:created>
  <dc:creator>拾柒</dc:creator>
  <cp:lastModifiedBy>拾柒</cp:lastModifiedBy>
  <dcterms:modified xsi:type="dcterms:W3CDTF">2026-03-07T16:08:10Z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EEC2A4553C0A4426877DEDA79D228489_11</vt:lpwstr>
  </property>
  <property fmtid="{D5CDD505-2E9C-101B-9397-08002B2CF9AE}" pid="4" name="KSOTemplateDocerSaveRecord">
    <vt:lpwstr>eyJoZGlkIjoiYjNlYWUxZWIyMThlN2U0OTVjMzIzYjVjOTM1NmJkNDciLCJ1c2VySWQiOiI2MDA1Njc1MDcifQ==</vt:lpwstr>
  </property>
</Properties>
</file>