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90A" w:rsidRPr="000A090A" w:rsidRDefault="000A090A" w:rsidP="000A090A">
      <w:pPr>
        <w:widowControl/>
        <w:shd w:val="clear" w:color="auto" w:fill="FFFFFF"/>
        <w:spacing w:before="450"/>
        <w:jc w:val="center"/>
        <w:outlineLvl w:val="1"/>
        <w:rPr>
          <w:rFonts w:ascii="Open Sans" w:eastAsia="新細明體" w:hAnsi="Open Sans" w:cs="Open Sans"/>
          <w:color w:val="1F1F1F"/>
          <w:kern w:val="0"/>
          <w:sz w:val="45"/>
          <w:szCs w:val="45"/>
        </w:rPr>
      </w:pPr>
      <w:r w:rsidRPr="000A090A">
        <w:rPr>
          <w:rFonts w:ascii="Open Sans" w:eastAsia="新細明體" w:hAnsi="Open Sans" w:cs="Open Sans"/>
          <w:color w:val="1F1F1F"/>
          <w:kern w:val="0"/>
          <w:sz w:val="45"/>
          <w:szCs w:val="45"/>
        </w:rPr>
        <w:t xml:space="preserve">EDA: Outlier </w:t>
      </w:r>
      <w:r w:rsidRPr="000A090A">
        <w:rPr>
          <w:rFonts w:ascii="Open Sans" w:eastAsia="新細明體" w:hAnsi="Open Sans" w:cs="Open Sans"/>
          <w:color w:val="1F1F1F"/>
          <w:kern w:val="0"/>
          <w:sz w:val="45"/>
          <w:szCs w:val="45"/>
        </w:rPr>
        <w:t>及處理</w:t>
      </w:r>
    </w:p>
    <w:p w:rsidR="00476771" w:rsidRDefault="000A090A">
      <w:r>
        <w:rPr>
          <w:noProof/>
        </w:rPr>
        <mc:AlternateContent>
          <mc:Choice Requires="wps">
            <w:drawing>
              <wp:anchor distT="0" distB="0" distL="114300" distR="114300" simplePos="0" relativeHeight="251659264" behindDoc="0" locked="0" layoutInCell="1" allowOverlap="1">
                <wp:simplePos x="0" y="0"/>
                <wp:positionH relativeFrom="column">
                  <wp:posOffset>1771650</wp:posOffset>
                </wp:positionH>
                <wp:positionV relativeFrom="paragraph">
                  <wp:posOffset>333375</wp:posOffset>
                </wp:positionV>
                <wp:extent cx="1809750" cy="2600325"/>
                <wp:effectExtent l="0" t="0" r="19050" b="28575"/>
                <wp:wrapNone/>
                <wp:docPr id="2" name="矩形 2"/>
                <wp:cNvGraphicFramePr/>
                <a:graphic xmlns:a="http://schemas.openxmlformats.org/drawingml/2006/main">
                  <a:graphicData uri="http://schemas.microsoft.com/office/word/2010/wordprocessingShape">
                    <wps:wsp>
                      <wps:cNvSpPr/>
                      <wps:spPr>
                        <a:xfrm>
                          <a:off x="0" y="0"/>
                          <a:ext cx="1809750" cy="26003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DF124" id="矩形 2" o:spid="_x0000_s1026" style="position:absolute;margin-left:139.5pt;margin-top:26.25pt;width:142.5pt;height:20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" filled="f" strokecolor="red" strokeweight="1pt"/>
            </w:pict>
          </mc:Fallback>
        </mc:AlternateContent>
      </w:r>
      <w:r>
        <w:rPr>
          <w:noProof/>
        </w:rPr>
        <w:drawing>
          <wp:inline distT="0" distB="0" distL="0" distR="0" wp14:anchorId="29AFAFAA" wp14:editId="53F2DC68">
            <wp:extent cx="5274310" cy="3076575"/>
            <wp:effectExtent l="0" t="0" r="2159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A090A" w:rsidRDefault="000A090A">
      <w:r>
        <w:rPr>
          <w:rFonts w:hint="eastAsia"/>
        </w:rPr>
        <w:t>在開始用資料來作圖之前</w:t>
      </w:r>
      <w:r w:rsidR="003251D8">
        <w:rPr>
          <w:rFonts w:hint="eastAsia"/>
        </w:rPr>
        <w:t>可以先處理資料，因為我們所得到的資料不一定完全正確，所以這是個必須的步驟，而這個步驟分成兩大部分</w:t>
      </w:r>
      <w:r w:rsidR="003251D8">
        <w:rPr>
          <w:rFonts w:hint="eastAsia"/>
        </w:rPr>
        <w:t xml:space="preserve"> : </w:t>
      </w:r>
      <w:r w:rsidR="003251D8">
        <w:rPr>
          <w:rFonts w:hint="eastAsia"/>
        </w:rPr>
        <w:t>處理</w:t>
      </w:r>
      <w:r w:rsidR="003251D8">
        <w:rPr>
          <w:rFonts w:hint="eastAsia"/>
        </w:rPr>
        <w:t>NA</w:t>
      </w:r>
      <w:r w:rsidR="003251D8">
        <w:rPr>
          <w:rFonts w:hint="eastAsia"/>
        </w:rPr>
        <w:t>的格子、處理</w:t>
      </w:r>
      <w:r w:rsidR="003251D8">
        <w:rPr>
          <w:rFonts w:hint="eastAsia"/>
        </w:rPr>
        <w:t>outlier</w:t>
      </w:r>
      <w:r w:rsidR="003251D8">
        <w:rPr>
          <w:rFonts w:hint="eastAsia"/>
        </w:rPr>
        <w:t>。</w:t>
      </w:r>
    </w:p>
    <w:p w:rsidR="00F60278" w:rsidRDefault="00F60278"/>
    <w:p w:rsidR="00F60278" w:rsidRDefault="00F60278" w:rsidP="00F60278">
      <w:pPr>
        <w:pStyle w:val="a3"/>
        <w:numPr>
          <w:ilvl w:val="0"/>
          <w:numId w:val="1"/>
        </w:numPr>
        <w:ind w:leftChars="0"/>
      </w:pPr>
      <w:r>
        <w:t>O</w:t>
      </w:r>
      <w:r>
        <w:rPr>
          <w:rFonts w:hint="eastAsia"/>
        </w:rPr>
        <w:t>utlier</w:t>
      </w:r>
    </w:p>
    <w:p w:rsidR="00F60278" w:rsidRDefault="00F60278" w:rsidP="00F60278">
      <w:pPr>
        <w:pStyle w:val="a3"/>
        <w:ind w:leftChars="0"/>
      </w:pPr>
      <w:r>
        <w:t>Outlier</w:t>
      </w:r>
      <w:r>
        <w:rPr>
          <w:rFonts w:hint="eastAsia"/>
        </w:rPr>
        <w:t>有個兄弟我必需去分辨他們兩個，</w:t>
      </w:r>
      <w:r w:rsidRPr="00F60278">
        <w:rPr>
          <w:rFonts w:hint="eastAsia"/>
          <w:b/>
        </w:rPr>
        <w:t>outlier</w:t>
      </w:r>
      <w:r>
        <w:rPr>
          <w:rFonts w:hint="eastAsia"/>
        </w:rPr>
        <w:t>產生的原因是因為</w:t>
      </w:r>
      <w:r>
        <w:t>”</w:t>
      </w:r>
      <w:r>
        <w:rPr>
          <w:rFonts w:hint="eastAsia"/>
        </w:rPr>
        <w:t>資料在紀錄上真的有錯誤</w:t>
      </w:r>
      <w:r>
        <w:t>”</w:t>
      </w:r>
      <w:r>
        <w:rPr>
          <w:rFonts w:hint="eastAsia"/>
        </w:rPr>
        <w:t>，但是有的時候是他的兄弟</w:t>
      </w:r>
      <w:r w:rsidRPr="00F60278">
        <w:rPr>
          <w:rFonts w:hint="eastAsia"/>
          <w:b/>
        </w:rPr>
        <w:t>varience</w:t>
      </w:r>
      <w:r>
        <w:rPr>
          <w:rFonts w:hint="eastAsia"/>
        </w:rPr>
        <w:t>他的出現是因為在現實中就真的有那麼一筆特別跟其他數據不一樣的數據，而他們分辨的方法有很多以下就介紹兩種。</w:t>
      </w:r>
    </w:p>
    <w:p w:rsidR="00F60278" w:rsidRPr="00F60278" w:rsidRDefault="00F60278" w:rsidP="00F60278">
      <w:pPr>
        <w:pStyle w:val="a3"/>
        <w:numPr>
          <w:ilvl w:val="0"/>
          <w:numId w:val="2"/>
        </w:numPr>
        <w:ind w:leftChars="0"/>
      </w:pPr>
      <w:r>
        <w:rPr>
          <w:rFonts w:ascii="Georgia" w:hAnsi="Georgia" w:hint="eastAsia"/>
          <w:spacing w:val="-1"/>
          <w:sz w:val="32"/>
          <w:szCs w:val="32"/>
          <w:shd w:val="clear" w:color="auto" w:fill="FFFFFF"/>
        </w:rPr>
        <w:t>v</w:t>
      </w:r>
      <w:r>
        <w:rPr>
          <w:rFonts w:ascii="Georgia" w:hAnsi="Georgia"/>
          <w:spacing w:val="-1"/>
          <w:sz w:val="32"/>
          <w:szCs w:val="32"/>
          <w:shd w:val="clear" w:color="auto" w:fill="FFFFFF"/>
        </w:rPr>
        <w:t>isualization methods</w:t>
      </w:r>
    </w:p>
    <w:p w:rsidR="00F60278" w:rsidRPr="00892631" w:rsidRDefault="00F60278" w:rsidP="00F60278">
      <w:pPr>
        <w:pStyle w:val="a3"/>
        <w:numPr>
          <w:ilvl w:val="1"/>
          <w:numId w:val="2"/>
        </w:numPr>
        <w:ind w:leftChars="0"/>
        <w:rPr>
          <w:rStyle w:val="a4"/>
          <w:b w:val="0"/>
          <w:bCs w:val="0"/>
        </w:rPr>
      </w:pPr>
      <w:r>
        <w:rPr>
          <w:rStyle w:val="a4"/>
          <w:rFonts w:ascii="Georgia" w:hAnsi="Georgia"/>
          <w:spacing w:val="-1"/>
          <w:sz w:val="32"/>
          <w:szCs w:val="32"/>
          <w:shd w:val="clear" w:color="auto" w:fill="FFFFFF"/>
        </w:rPr>
        <w:t>Box plot</w:t>
      </w:r>
    </w:p>
    <w:p w:rsidR="00892631" w:rsidRPr="009E17FF" w:rsidRDefault="00892631" w:rsidP="00892631">
      <w:pPr>
        <w:pStyle w:val="a3"/>
        <w:ind w:leftChars="0" w:left="1440"/>
        <w:rPr>
          <w:rStyle w:val="a4"/>
          <w:rFonts w:asciiTheme="majorEastAsia" w:eastAsiaTheme="majorEastAsia" w:hAnsiTheme="majorEastAsia"/>
          <w:b w:val="0"/>
          <w:bCs w:val="0"/>
          <w:szCs w:val="24"/>
        </w:rPr>
      </w:pPr>
      <w:r>
        <w:rPr>
          <w:rFonts w:hint="eastAsia"/>
        </w:rPr>
        <w:t>是最簡單的方法，就是利用</w:t>
      </w:r>
      <w:r>
        <w:rPr>
          <w:rStyle w:val="a4"/>
          <w:rFonts w:ascii="Georgia" w:hAnsi="Georgia"/>
          <w:spacing w:val="-1"/>
          <w:sz w:val="32"/>
          <w:szCs w:val="32"/>
          <w:shd w:val="clear" w:color="auto" w:fill="FFFFFF"/>
        </w:rPr>
        <w:t>Box plot</w:t>
      </w:r>
      <w:r>
        <w:rPr>
          <w:rStyle w:val="a4"/>
          <w:rFonts w:asciiTheme="majorEastAsia" w:eastAsiaTheme="majorEastAsia" w:hAnsiTheme="majorEastAsia" w:hint="eastAsia"/>
          <w:b w:val="0"/>
          <w:spacing w:val="-1"/>
          <w:szCs w:val="24"/>
          <w:shd w:val="clear" w:color="auto" w:fill="FFFFFF"/>
        </w:rPr>
        <w:t>，然後觀察該圖，只要是在主體以外的部分就把該筆資料判別為</w:t>
      </w:r>
      <w:r w:rsidRPr="00892631">
        <w:rPr>
          <w:rStyle w:val="a4"/>
          <w:rFonts w:asciiTheme="majorEastAsia" w:eastAsiaTheme="majorEastAsia" w:hAnsiTheme="majorEastAsia" w:hint="eastAsia"/>
          <w:spacing w:val="-1"/>
          <w:szCs w:val="24"/>
          <w:shd w:val="clear" w:color="auto" w:fill="FFFFFF"/>
        </w:rPr>
        <w:t>outlier</w:t>
      </w:r>
      <w:r w:rsidR="00E87A60">
        <w:rPr>
          <w:rStyle w:val="a4"/>
          <w:rFonts w:asciiTheme="majorEastAsia" w:eastAsiaTheme="majorEastAsia" w:hAnsiTheme="majorEastAsia" w:hint="eastAsia"/>
          <w:b w:val="0"/>
          <w:spacing w:val="-1"/>
          <w:szCs w:val="24"/>
          <w:shd w:val="clear" w:color="auto" w:fill="FFFFFF"/>
        </w:rPr>
        <w:t>，也就是下圖</w:t>
      </w:r>
      <w:bookmarkStart w:id="0" w:name="_GoBack"/>
      <w:bookmarkEnd w:id="0"/>
      <w:r w:rsidR="009E17FF">
        <w:rPr>
          <w:rStyle w:val="a4"/>
          <w:rFonts w:asciiTheme="majorEastAsia" w:eastAsiaTheme="majorEastAsia" w:hAnsiTheme="majorEastAsia" w:hint="eastAsia"/>
          <w:b w:val="0"/>
          <w:spacing w:val="-1"/>
          <w:szCs w:val="24"/>
          <w:shd w:val="clear" w:color="auto" w:fill="FFFFFF"/>
        </w:rPr>
        <w:t>中被紅框圍起來的部分。</w:t>
      </w:r>
    </w:p>
    <w:p w:rsidR="00892631" w:rsidRPr="00892631" w:rsidRDefault="00892631" w:rsidP="00892631">
      <w:pPr>
        <w:pStyle w:val="a3"/>
        <w:ind w:leftChars="0" w:left="1440"/>
        <w:rPr>
          <w:rStyle w:val="a4"/>
          <w:b w:val="0"/>
          <w:bCs w:val="0"/>
        </w:rPr>
      </w:pPr>
      <w:r>
        <w:rPr>
          <w:noProof/>
        </w:rPr>
        <w:lastRenderedPageBreak/>
        <mc:AlternateContent>
          <mc:Choice Requires="wps">
            <w:drawing>
              <wp:anchor distT="0" distB="0" distL="114300" distR="114300" simplePos="0" relativeHeight="251661312" behindDoc="0" locked="0" layoutInCell="1" allowOverlap="1" wp14:anchorId="144B7B5F" wp14:editId="2EC89506">
                <wp:simplePos x="0" y="0"/>
                <wp:positionH relativeFrom="margin">
                  <wp:posOffset>3133725</wp:posOffset>
                </wp:positionH>
                <wp:positionV relativeFrom="paragraph">
                  <wp:posOffset>857249</wp:posOffset>
                </wp:positionV>
                <wp:extent cx="600075" cy="371475"/>
                <wp:effectExtent l="0" t="0" r="28575" b="28575"/>
                <wp:wrapNone/>
                <wp:docPr id="4" name="矩形 4"/>
                <wp:cNvGraphicFramePr/>
                <a:graphic xmlns:a="http://schemas.openxmlformats.org/drawingml/2006/main">
                  <a:graphicData uri="http://schemas.microsoft.com/office/word/2010/wordprocessingShape">
                    <wps:wsp>
                      <wps:cNvSpPr/>
                      <wps:spPr>
                        <a:xfrm>
                          <a:off x="0" y="0"/>
                          <a:ext cx="600075" cy="3714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A6F77" id="矩形 4" o:spid="_x0000_s1026" style="position:absolute;margin-left:246.75pt;margin-top:67.5pt;width:47.2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" filled="f" strokecolor="red" strokeweight="1pt">
                <w10:wrap anchorx="margin"/>
              </v:rect>
            </w:pict>
          </mc:Fallback>
        </mc:AlternateContent>
      </w:r>
      <w:r w:rsidRPr="00892631">
        <w:rPr>
          <w:noProof/>
        </w:rPr>
        <w:t xml:space="preserve"> </w:t>
      </w:r>
      <w:r>
        <w:rPr>
          <w:noProof/>
        </w:rPr>
        <w:drawing>
          <wp:inline distT="0" distB="0" distL="0" distR="0" wp14:anchorId="73E8270F" wp14:editId="2C2F5393">
            <wp:extent cx="2905125" cy="2453653"/>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119" t="43041" r="37153" b="16809"/>
                    <a:stretch/>
                  </pic:blipFill>
                  <pic:spPr bwMode="auto">
                    <a:xfrm>
                      <a:off x="0" y="0"/>
                      <a:ext cx="2905125" cy="2453653"/>
                    </a:xfrm>
                    <a:prstGeom prst="rect">
                      <a:avLst/>
                    </a:prstGeom>
                    <a:ln>
                      <a:noFill/>
                    </a:ln>
                    <a:extLst>
                      <a:ext uri="{53640926-AAD7-44D8-BBD7-CCE9431645EC}">
                        <a14:shadowObscured xmlns:a14="http://schemas.microsoft.com/office/drawing/2010/main"/>
                      </a:ext>
                    </a:extLst>
                  </pic:spPr>
                </pic:pic>
              </a:graphicData>
            </a:graphic>
          </wp:inline>
        </w:drawing>
      </w:r>
    </w:p>
    <w:p w:rsidR="009E17FF" w:rsidRPr="009E17FF" w:rsidRDefault="009E17FF" w:rsidP="009E17FF">
      <w:pPr>
        <w:pStyle w:val="a3"/>
        <w:numPr>
          <w:ilvl w:val="0"/>
          <w:numId w:val="1"/>
        </w:numPr>
        <w:ind w:leftChars="0"/>
        <w:rPr>
          <w:rStyle w:val="a4"/>
          <w:b w:val="0"/>
          <w:bCs w:val="0"/>
        </w:rPr>
      </w:pPr>
      <w:r>
        <w:rPr>
          <w:rStyle w:val="a4"/>
          <w:rFonts w:ascii="Georgia" w:hAnsi="Georgia"/>
          <w:spacing w:val="-1"/>
          <w:sz w:val="32"/>
          <w:szCs w:val="32"/>
          <w:shd w:val="clear" w:color="auto" w:fill="FFFFFF"/>
        </w:rPr>
        <w:t>Scatter plot</w:t>
      </w:r>
    </w:p>
    <w:p w:rsidR="009E17FF" w:rsidRDefault="00531CE3" w:rsidP="009E17FF">
      <w:pPr>
        <w:pStyle w:val="a3"/>
        <w:ind w:leftChars="0"/>
      </w:pPr>
      <w:r>
        <w:rPr>
          <w:rFonts w:hint="eastAsia"/>
        </w:rPr>
        <w:t>這個方法非常的直覺，就是把資料挑出兩個</w:t>
      </w:r>
      <w:r>
        <w:rPr>
          <w:rFonts w:hint="eastAsia"/>
        </w:rPr>
        <w:t>feature</w:t>
      </w:r>
      <w:r>
        <w:rPr>
          <w:rFonts w:hint="eastAsia"/>
        </w:rPr>
        <w:t>來作圖，觀察所有資料分布的情況，離群體最遠的部分就把他們當作</w:t>
      </w:r>
      <w:r>
        <w:rPr>
          <w:rFonts w:hint="eastAsia"/>
        </w:rPr>
        <w:t>outlier</w:t>
      </w:r>
      <w:r>
        <w:rPr>
          <w:rFonts w:hint="eastAsia"/>
        </w:rPr>
        <w:t>。</w:t>
      </w:r>
    </w:p>
    <w:p w:rsidR="00531CE3" w:rsidRDefault="00531CE3" w:rsidP="009E17FF">
      <w:pPr>
        <w:pStyle w:val="a3"/>
        <w:ind w:leftChars="0"/>
      </w:pPr>
    </w:p>
    <w:p w:rsidR="00531CE3" w:rsidRPr="00531CE3" w:rsidRDefault="00531CE3" w:rsidP="00531CE3">
      <w:pPr>
        <w:pStyle w:val="a3"/>
        <w:numPr>
          <w:ilvl w:val="0"/>
          <w:numId w:val="1"/>
        </w:numPr>
        <w:ind w:leftChars="0"/>
        <w:rPr>
          <w:rStyle w:val="a4"/>
          <w:b w:val="0"/>
          <w:bCs w:val="0"/>
        </w:rPr>
      </w:pPr>
      <w:r>
        <w:rPr>
          <w:rStyle w:val="a4"/>
          <w:rFonts w:ascii="Georgia" w:hAnsi="Georgia"/>
          <w:spacing w:val="-1"/>
          <w:sz w:val="32"/>
          <w:szCs w:val="32"/>
          <w:shd w:val="clear" w:color="auto" w:fill="FFFFFF"/>
        </w:rPr>
        <w:t>Z-Score</w:t>
      </w:r>
    </w:p>
    <w:p w:rsidR="00976C4D" w:rsidRDefault="00531CE3" w:rsidP="00531CE3">
      <w:pPr>
        <w:pStyle w:val="a3"/>
        <w:ind w:leftChars="0"/>
      </w:pPr>
      <w:r>
        <w:rPr>
          <w:rFonts w:hint="eastAsia"/>
        </w:rPr>
        <w:t>這個方法的原理就是計算每個</w:t>
      </w:r>
      <w:r>
        <w:rPr>
          <w:rFonts w:hint="eastAsia"/>
        </w:rPr>
        <w:t>feature</w:t>
      </w:r>
      <w:r>
        <w:rPr>
          <w:rFonts w:hint="eastAsia"/>
        </w:rPr>
        <w:t>的統計數值，利用其平均數跟標準差來做一個評分的算式，而我們利用此方法得到的分數來作為判斷標準，每個點得到的分數只要是超出</w:t>
      </w:r>
      <w:r w:rsidRPr="00531CE3">
        <w:rPr>
          <w:rFonts w:hint="eastAsia"/>
          <w:b/>
          <w:sz w:val="32"/>
          <w:szCs w:val="32"/>
        </w:rPr>
        <w:t>-3~+3</w:t>
      </w:r>
      <w:r w:rsidRPr="00531CE3">
        <w:rPr>
          <w:rFonts w:hint="eastAsia"/>
        </w:rPr>
        <w:t>的範圍</w:t>
      </w:r>
      <w:r>
        <w:rPr>
          <w:rFonts w:hint="eastAsia"/>
        </w:rPr>
        <w:t>我們就判定該筆資料為</w:t>
      </w:r>
      <w:r>
        <w:rPr>
          <w:rFonts w:hint="eastAsia"/>
        </w:rPr>
        <w:t>outlier</w:t>
      </w:r>
      <w:r>
        <w:rPr>
          <w:rFonts w:hint="eastAsia"/>
        </w:rPr>
        <w:t>，作法如下</w:t>
      </w:r>
      <w:r>
        <w:rPr>
          <w:rFonts w:hint="eastAsia"/>
        </w:rPr>
        <w:t>:</w:t>
      </w:r>
    </w:p>
    <w:p w:rsidR="00976C4D" w:rsidRPr="00976C4D" w:rsidRDefault="00976C4D" w:rsidP="00976C4D">
      <w:pPr>
        <w:pStyle w:val="a3"/>
        <w:ind w:leftChars="0" w:left="0"/>
      </w:pPr>
      <w:r>
        <w:rPr>
          <w:rFonts w:hint="eastAsia"/>
        </w:rPr>
        <w:t>#</w:t>
      </w:r>
      <w:r>
        <w:rPr>
          <w:rFonts w:hint="eastAsia"/>
        </w:rPr>
        <w:t>得到各資料點的分數</w:t>
      </w:r>
    </w:p>
    <w:p w:rsidR="00531CE3" w:rsidRDefault="00531CE3" w:rsidP="00531C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spacing w:val="-5"/>
          <w:kern w:val="0"/>
          <w:szCs w:val="24"/>
        </w:rPr>
      </w:pPr>
      <w:r w:rsidRPr="00531CE3">
        <w:rPr>
          <w:rFonts w:ascii="Courier New" w:eastAsia="細明體" w:hAnsi="Courier New" w:cs="Courier New"/>
          <w:spacing w:val="-5"/>
          <w:kern w:val="0"/>
          <w:szCs w:val="24"/>
        </w:rPr>
        <w:t>from scipy import stats</w:t>
      </w:r>
      <w:r w:rsidRPr="00531CE3">
        <w:rPr>
          <w:rFonts w:ascii="Courier New" w:eastAsia="細明體" w:hAnsi="Courier New" w:cs="Courier New"/>
          <w:spacing w:val="-5"/>
          <w:kern w:val="0"/>
          <w:szCs w:val="24"/>
        </w:rPr>
        <w:br/>
        <w:t>import numpy as npz = np.abs(stats.zscore(boston_df))</w:t>
      </w:r>
      <w:r w:rsidRPr="00531CE3">
        <w:rPr>
          <w:rFonts w:ascii="Courier New" w:eastAsia="細明體" w:hAnsi="Courier New" w:cs="Courier New"/>
          <w:spacing w:val="-5"/>
          <w:kern w:val="0"/>
          <w:szCs w:val="24"/>
        </w:rPr>
        <w:br/>
        <w:t>print(z)</w:t>
      </w:r>
    </w:p>
    <w:p w:rsidR="00976C4D" w:rsidRPr="00531CE3" w:rsidRDefault="00976C4D" w:rsidP="00531C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531CE3" w:rsidRDefault="00976C4D" w:rsidP="00976C4D">
      <w:pPr>
        <w:pStyle w:val="a3"/>
        <w:ind w:leftChars="0" w:left="0"/>
      </w:pPr>
      <w:r>
        <w:rPr>
          <w:rFonts w:hint="eastAsia"/>
        </w:rPr>
        <w:t>#</w:t>
      </w:r>
      <w:r>
        <w:rPr>
          <w:rFonts w:hint="eastAsia"/>
        </w:rPr>
        <w:t>找出不再正常範圍內的資料點們</w:t>
      </w:r>
    </w:p>
    <w:p w:rsidR="00976C4D" w:rsidRDefault="00976C4D" w:rsidP="00976C4D">
      <w:pPr>
        <w:pStyle w:val="a3"/>
        <w:ind w:leftChars="0" w:left="0"/>
        <w:rPr>
          <w:rFonts w:ascii="Courier New" w:eastAsia="細明體" w:hAnsi="Courier New" w:cs="Courier New"/>
          <w:spacing w:val="-5"/>
          <w:kern w:val="0"/>
          <w:szCs w:val="24"/>
        </w:rPr>
      </w:pPr>
      <w:r w:rsidRPr="00976C4D">
        <w:rPr>
          <w:rFonts w:ascii="Courier New" w:eastAsia="細明體" w:hAnsi="Courier New" w:cs="Courier New"/>
          <w:spacing w:val="-5"/>
          <w:kern w:val="0"/>
          <w:szCs w:val="24"/>
        </w:rPr>
        <w:t>print(np.where(z &gt; 3))</w:t>
      </w:r>
    </w:p>
    <w:p w:rsidR="00C37CAB" w:rsidRDefault="00C37CAB" w:rsidP="00976C4D">
      <w:pPr>
        <w:pStyle w:val="a3"/>
        <w:ind w:leftChars="0" w:left="0"/>
        <w:rPr>
          <w:rFonts w:ascii="Courier New" w:hAnsi="Courier New" w:cs="Courier New"/>
          <w:spacing w:val="-5"/>
        </w:rPr>
      </w:pPr>
      <w:r>
        <w:rPr>
          <w:rFonts w:ascii="Courier New" w:hAnsi="Courier New" w:cs="Courier New" w:hint="eastAsia"/>
          <w:spacing w:val="-5"/>
        </w:rPr>
        <w:t>#</w:t>
      </w:r>
      <w:r>
        <w:rPr>
          <w:rFonts w:ascii="Courier New" w:hAnsi="Courier New" w:cs="Courier New" w:hint="eastAsia"/>
          <w:spacing w:val="-5"/>
        </w:rPr>
        <w:t>去除不符合條件的資料點，同時建立一個</w:t>
      </w:r>
      <w:r>
        <w:rPr>
          <w:rFonts w:ascii="Courier New" w:hAnsi="Courier New" w:cs="Courier New" w:hint="eastAsia"/>
          <w:spacing w:val="-5"/>
        </w:rPr>
        <w:t>array</w:t>
      </w:r>
      <w:r>
        <w:rPr>
          <w:rFonts w:ascii="Courier New" w:hAnsi="Courier New" w:cs="Courier New" w:hint="eastAsia"/>
          <w:spacing w:val="-5"/>
        </w:rPr>
        <w:t>，來裝整理完的資料</w:t>
      </w:r>
    </w:p>
    <w:p w:rsidR="003C0BB5" w:rsidRDefault="003C0BB5" w:rsidP="00976C4D">
      <w:pPr>
        <w:pStyle w:val="a3"/>
        <w:ind w:leftChars="0" w:left="0"/>
        <w:rPr>
          <w:rFonts w:ascii="Courier New" w:hAnsi="Courier New" w:cs="Courier New"/>
          <w:spacing w:val="-5"/>
        </w:rPr>
      </w:pPr>
      <w:r>
        <w:rPr>
          <w:rFonts w:ascii="Courier New" w:hAnsi="Courier New" w:cs="Courier New" w:hint="eastAsia"/>
          <w:spacing w:val="-5"/>
        </w:rPr>
        <w:t>#a</w:t>
      </w:r>
      <w:r>
        <w:rPr>
          <w:rFonts w:ascii="Courier New" w:hAnsi="Courier New" w:cs="Courier New"/>
          <w:spacing w:val="-5"/>
        </w:rPr>
        <w:t>ll</w:t>
      </w:r>
      <w:r>
        <w:rPr>
          <w:rFonts w:ascii="Courier New" w:hAnsi="Courier New" w:cs="Courier New" w:hint="eastAsia"/>
          <w:spacing w:val="-5"/>
        </w:rPr>
        <w:t>的功能是對指定的條件做</w:t>
      </w:r>
      <w:r>
        <w:rPr>
          <w:rFonts w:ascii="Courier New" w:hAnsi="Courier New" w:cs="Courier New" w:hint="eastAsia"/>
          <w:spacing w:val="-5"/>
        </w:rPr>
        <w:t>T/F</w:t>
      </w:r>
      <w:r>
        <w:rPr>
          <w:rFonts w:ascii="Courier New" w:hAnsi="Courier New" w:cs="Courier New" w:hint="eastAsia"/>
          <w:spacing w:val="-5"/>
        </w:rPr>
        <w:t>判斷，在此指定條件就是</w:t>
      </w:r>
      <w:r>
        <w:rPr>
          <w:rFonts w:ascii="Courier New" w:hAnsi="Courier New" w:cs="Courier New"/>
          <w:spacing w:val="-5"/>
        </w:rPr>
        <w:t>(z &lt; 3)</w:t>
      </w:r>
    </w:p>
    <w:p w:rsidR="00C37CAB" w:rsidRDefault="00C37CAB" w:rsidP="00976C4D">
      <w:pPr>
        <w:pStyle w:val="a3"/>
        <w:ind w:leftChars="0" w:left="0"/>
        <w:rPr>
          <w:rFonts w:ascii="Courier New" w:eastAsia="細明體" w:hAnsi="Courier New" w:cs="Courier New"/>
          <w:spacing w:val="-5"/>
          <w:kern w:val="0"/>
          <w:szCs w:val="24"/>
        </w:rPr>
      </w:pPr>
      <w:r>
        <w:rPr>
          <w:rFonts w:ascii="Courier New" w:hAnsi="Courier New" w:cs="Courier New"/>
          <w:spacing w:val="-5"/>
        </w:rPr>
        <w:t>boston_df_o = boston_df_o[(z &lt; 3).all(axis=1)]</w:t>
      </w:r>
    </w:p>
    <w:p w:rsidR="00976C4D" w:rsidRDefault="00976C4D" w:rsidP="00976C4D">
      <w:pPr>
        <w:pStyle w:val="a3"/>
        <w:ind w:leftChars="0" w:left="0"/>
        <w:rPr>
          <w:rFonts w:ascii="Courier New" w:eastAsia="細明體" w:hAnsi="Courier New" w:cs="Courier New"/>
          <w:spacing w:val="-5"/>
          <w:kern w:val="0"/>
          <w:szCs w:val="24"/>
        </w:rPr>
      </w:pPr>
    </w:p>
    <w:p w:rsidR="00115E20" w:rsidRPr="00115E20" w:rsidRDefault="00115E20" w:rsidP="00115E20">
      <w:pPr>
        <w:pStyle w:val="a3"/>
        <w:numPr>
          <w:ilvl w:val="0"/>
          <w:numId w:val="1"/>
        </w:numPr>
        <w:ind w:leftChars="0"/>
        <w:rPr>
          <w:rStyle w:val="a4"/>
          <w:rFonts w:ascii="Courier New" w:eastAsia="細明體" w:hAnsi="Courier New" w:cs="Courier New"/>
          <w:b w:val="0"/>
          <w:bCs w:val="0"/>
          <w:spacing w:val="-5"/>
          <w:kern w:val="0"/>
          <w:szCs w:val="24"/>
        </w:rPr>
      </w:pPr>
      <w:r>
        <w:rPr>
          <w:rStyle w:val="a4"/>
          <w:rFonts w:ascii="Georgia" w:hAnsi="Georgia"/>
          <w:spacing w:val="-1"/>
          <w:sz w:val="32"/>
          <w:szCs w:val="32"/>
          <w:shd w:val="clear" w:color="auto" w:fill="FFFFFF"/>
        </w:rPr>
        <w:t>IQR score</w:t>
      </w:r>
    </w:p>
    <w:p w:rsidR="00115E20" w:rsidRDefault="00115E20" w:rsidP="00115E20">
      <w:pPr>
        <w:pStyle w:val="a3"/>
        <w:ind w:leftChars="0"/>
        <w:rPr>
          <w:rFonts w:ascii="Courier New" w:eastAsia="細明體" w:hAnsi="Courier New" w:cs="Courier New"/>
          <w:spacing w:val="-5"/>
          <w:kern w:val="0"/>
          <w:szCs w:val="24"/>
        </w:rPr>
      </w:pPr>
      <w:r>
        <w:rPr>
          <w:rFonts w:ascii="Courier New" w:eastAsia="細明體" w:hAnsi="Courier New" w:cs="Courier New" w:hint="eastAsia"/>
          <w:spacing w:val="-5"/>
          <w:kern w:val="0"/>
          <w:szCs w:val="24"/>
        </w:rPr>
        <w:t>這個方法是利用</w:t>
      </w:r>
      <w:r>
        <w:rPr>
          <w:rFonts w:ascii="Courier New" w:eastAsia="細明體" w:hAnsi="Courier New" w:cs="Courier New" w:hint="eastAsia"/>
          <w:spacing w:val="-5"/>
          <w:kern w:val="0"/>
          <w:szCs w:val="24"/>
        </w:rPr>
        <w:t>"</w:t>
      </w:r>
      <w:r>
        <w:rPr>
          <w:rFonts w:ascii="Courier New" w:eastAsia="細明體" w:hAnsi="Courier New" w:cs="Courier New" w:hint="eastAsia"/>
          <w:spacing w:val="-5"/>
          <w:kern w:val="0"/>
          <w:szCs w:val="24"/>
        </w:rPr>
        <w:t>四分位數</w:t>
      </w:r>
      <w:r>
        <w:rPr>
          <w:rFonts w:ascii="Courier New" w:eastAsia="細明體" w:hAnsi="Courier New" w:cs="Courier New" w:hint="eastAsia"/>
          <w:spacing w:val="-5"/>
          <w:kern w:val="0"/>
          <w:szCs w:val="24"/>
        </w:rPr>
        <w:t>"</w:t>
      </w:r>
      <w:r>
        <w:rPr>
          <w:rFonts w:ascii="Courier New" w:eastAsia="細明體" w:hAnsi="Courier New" w:cs="Courier New" w:hint="eastAsia"/>
          <w:spacing w:val="-5"/>
          <w:kern w:val="0"/>
          <w:szCs w:val="24"/>
        </w:rPr>
        <w:t>作為架構，以</w:t>
      </w:r>
      <w:r>
        <w:rPr>
          <w:rFonts w:ascii="Courier New" w:eastAsia="細明體" w:hAnsi="Courier New" w:cs="Courier New" w:hint="eastAsia"/>
          <w:spacing w:val="-5"/>
          <w:kern w:val="0"/>
          <w:szCs w:val="24"/>
        </w:rPr>
        <w:t>Q3-Q1</w:t>
      </w:r>
      <w:r>
        <w:rPr>
          <w:rFonts w:ascii="Courier New" w:eastAsia="細明體" w:hAnsi="Courier New" w:cs="Courier New" w:hint="eastAsia"/>
          <w:spacing w:val="-5"/>
          <w:kern w:val="0"/>
          <w:szCs w:val="24"/>
        </w:rPr>
        <w:t>的值作為可忍受範圍的大小，做法如下</w:t>
      </w:r>
      <w:r>
        <w:rPr>
          <w:rFonts w:ascii="Courier New" w:eastAsia="細明體" w:hAnsi="Courier New" w:cs="Courier New" w:hint="eastAsia"/>
          <w:spacing w:val="-5"/>
          <w:kern w:val="0"/>
          <w:szCs w:val="24"/>
        </w:rPr>
        <w:t>:</w:t>
      </w:r>
    </w:p>
    <w:p w:rsidR="00115E20" w:rsidRDefault="00115E20" w:rsidP="00115E20">
      <w:pPr>
        <w:pStyle w:val="a3"/>
        <w:ind w:leftChars="0"/>
        <w:rPr>
          <w:rFonts w:ascii="Courier New" w:hAnsi="Courier New" w:cs="Courier New"/>
          <w:spacing w:val="-5"/>
        </w:rPr>
      </w:pPr>
      <w:r>
        <w:rPr>
          <w:rFonts w:ascii="Courier New" w:hAnsi="Courier New" w:cs="Courier New" w:hint="eastAsia"/>
          <w:spacing w:val="-5"/>
        </w:rPr>
        <w:lastRenderedPageBreak/>
        <w:t>#</w:t>
      </w:r>
      <w:r>
        <w:rPr>
          <w:rFonts w:ascii="Courier New" w:hAnsi="Courier New" w:cs="Courier New" w:hint="eastAsia"/>
          <w:spacing w:val="-5"/>
        </w:rPr>
        <w:t>得到所有</w:t>
      </w:r>
      <w:r>
        <w:rPr>
          <w:rFonts w:ascii="Courier New" w:hAnsi="Courier New" w:cs="Courier New" w:hint="eastAsia"/>
          <w:spacing w:val="-5"/>
        </w:rPr>
        <w:t>feature</w:t>
      </w:r>
      <w:r>
        <w:rPr>
          <w:rFonts w:ascii="Courier New" w:hAnsi="Courier New" w:cs="Courier New" w:hint="eastAsia"/>
          <w:spacing w:val="-5"/>
        </w:rPr>
        <w:t>的</w:t>
      </w:r>
      <w:r>
        <w:rPr>
          <w:rFonts w:ascii="Courier New" w:hAnsi="Courier New" w:cs="Courier New" w:hint="eastAsia"/>
          <w:spacing w:val="-5"/>
        </w:rPr>
        <w:t>IQR</w:t>
      </w:r>
    </w:p>
    <w:p w:rsidR="00115E20" w:rsidRDefault="00115E20" w:rsidP="00115E20">
      <w:pPr>
        <w:pStyle w:val="a3"/>
        <w:ind w:leftChars="0"/>
        <w:rPr>
          <w:rFonts w:ascii="Courier New" w:hAnsi="Courier New" w:cs="Courier New"/>
          <w:spacing w:val="-5"/>
        </w:rPr>
      </w:pPr>
      <w:r>
        <w:rPr>
          <w:rFonts w:ascii="Courier New" w:hAnsi="Courier New" w:cs="Courier New"/>
          <w:spacing w:val="-5"/>
        </w:rPr>
        <w:t>Q1 = boston_df_o1.quantile(0.25)</w:t>
      </w:r>
      <w:r>
        <w:rPr>
          <w:rFonts w:ascii="Courier New" w:hAnsi="Courier New" w:cs="Courier New"/>
          <w:spacing w:val="-5"/>
        </w:rPr>
        <w:br/>
        <w:t>Q3 = boston_df_o1.quantile(0.75)</w:t>
      </w:r>
      <w:r>
        <w:rPr>
          <w:rFonts w:ascii="Courier New" w:hAnsi="Courier New" w:cs="Courier New"/>
          <w:spacing w:val="-5"/>
        </w:rPr>
        <w:br/>
        <w:t>IQR = Q3 - Q1</w:t>
      </w:r>
      <w:r>
        <w:rPr>
          <w:rFonts w:ascii="Courier New" w:hAnsi="Courier New" w:cs="Courier New"/>
          <w:spacing w:val="-5"/>
        </w:rPr>
        <w:br/>
        <w:t>print(IQR)</w:t>
      </w:r>
    </w:p>
    <w:p w:rsidR="00115E20" w:rsidRDefault="00115E20" w:rsidP="00115E20">
      <w:pPr>
        <w:pStyle w:val="a3"/>
        <w:ind w:leftChars="0"/>
        <w:rPr>
          <w:rFonts w:ascii="Courier New" w:hAnsi="Courier New" w:cs="Courier New"/>
          <w:spacing w:val="-5"/>
        </w:rPr>
      </w:pPr>
    </w:p>
    <w:p w:rsidR="00115E20" w:rsidRDefault="00115E20" w:rsidP="00115E20">
      <w:pPr>
        <w:pStyle w:val="a3"/>
        <w:ind w:leftChars="0"/>
        <w:rPr>
          <w:rFonts w:ascii="Courier New" w:hAnsi="Courier New" w:cs="Courier New"/>
          <w:spacing w:val="-5"/>
        </w:rPr>
      </w:pPr>
      <w:r>
        <w:rPr>
          <w:rFonts w:ascii="Courier New" w:hAnsi="Courier New" w:cs="Courier New" w:hint="eastAsia"/>
          <w:spacing w:val="-5"/>
        </w:rPr>
        <w:t>#</w:t>
      </w:r>
      <w:r>
        <w:rPr>
          <w:rFonts w:ascii="Courier New" w:hAnsi="Courier New" w:cs="Courier New" w:hint="eastAsia"/>
          <w:spacing w:val="-5"/>
        </w:rPr>
        <w:t>再以</w:t>
      </w:r>
      <w:r>
        <w:rPr>
          <w:rFonts w:ascii="Courier New" w:hAnsi="Courier New" w:cs="Courier New" w:hint="eastAsia"/>
          <w:spacing w:val="-5"/>
        </w:rPr>
        <w:t>Q3</w:t>
      </w:r>
      <w:r>
        <w:rPr>
          <w:rFonts w:ascii="Courier New" w:hAnsi="Courier New" w:cs="Courier New" w:hint="eastAsia"/>
          <w:spacing w:val="-5"/>
        </w:rPr>
        <w:t>和</w:t>
      </w:r>
      <w:r>
        <w:rPr>
          <w:rFonts w:ascii="Courier New" w:hAnsi="Courier New" w:cs="Courier New" w:hint="eastAsia"/>
          <w:spacing w:val="-5"/>
        </w:rPr>
        <w:t>Q1</w:t>
      </w:r>
      <w:r>
        <w:rPr>
          <w:rFonts w:ascii="Courier New" w:hAnsi="Courier New" w:cs="Courier New" w:hint="eastAsia"/>
          <w:spacing w:val="-5"/>
        </w:rPr>
        <w:t>作為基準點向外擴</w:t>
      </w:r>
      <w:r>
        <w:rPr>
          <w:rFonts w:ascii="Courier New" w:hAnsi="Courier New" w:cs="Courier New" w:hint="eastAsia"/>
          <w:spacing w:val="-5"/>
        </w:rPr>
        <w:t>1.5*IQR</w:t>
      </w:r>
      <w:r>
        <w:rPr>
          <w:rFonts w:ascii="Courier New" w:hAnsi="Courier New" w:cs="Courier New" w:hint="eastAsia"/>
          <w:spacing w:val="-5"/>
        </w:rPr>
        <w:t>，如果不再該範圍內即認定為</w:t>
      </w:r>
      <w:r>
        <w:rPr>
          <w:rFonts w:ascii="Courier New" w:hAnsi="Courier New" w:cs="Courier New" w:hint="eastAsia"/>
          <w:spacing w:val="-5"/>
        </w:rPr>
        <w:t>outlier</w:t>
      </w:r>
    </w:p>
    <w:p w:rsidR="00115E20" w:rsidRDefault="00115E20" w:rsidP="00115E20">
      <w:pPr>
        <w:pStyle w:val="a3"/>
        <w:ind w:leftChars="0"/>
        <w:rPr>
          <w:rFonts w:ascii="Courier New" w:hAnsi="Courier New" w:cs="Courier New"/>
          <w:spacing w:val="-5"/>
        </w:rPr>
      </w:pPr>
      <w:r>
        <w:rPr>
          <w:rFonts w:ascii="Courier New" w:hAnsi="Courier New" w:cs="Courier New"/>
          <w:spacing w:val="-5"/>
        </w:rPr>
        <w:t>print(boston_df_o1 &lt; (Q1 - 1.5 * IQR)) |(boston_df_o1 &gt; (Q3 + 1.5 * IQR))</w:t>
      </w:r>
    </w:p>
    <w:p w:rsidR="00C37CAB" w:rsidRDefault="00C37CAB" w:rsidP="00115E20">
      <w:pPr>
        <w:pStyle w:val="a3"/>
        <w:ind w:leftChars="0"/>
        <w:rPr>
          <w:rFonts w:ascii="Courier New" w:hAnsi="Courier New" w:cs="Courier New"/>
          <w:spacing w:val="-5"/>
        </w:rPr>
      </w:pPr>
    </w:p>
    <w:p w:rsidR="00C37CAB" w:rsidRDefault="00C37CAB" w:rsidP="00115E20">
      <w:pPr>
        <w:pStyle w:val="a3"/>
        <w:ind w:leftChars="0"/>
        <w:rPr>
          <w:rFonts w:ascii="Courier New" w:hAnsi="Courier New" w:cs="Courier New"/>
          <w:spacing w:val="-5"/>
        </w:rPr>
      </w:pPr>
      <w:r>
        <w:rPr>
          <w:rFonts w:ascii="Courier New" w:hAnsi="Courier New" w:cs="Courier New" w:hint="eastAsia"/>
          <w:spacing w:val="-5"/>
        </w:rPr>
        <w:t>#</w:t>
      </w:r>
      <w:r>
        <w:rPr>
          <w:rFonts w:ascii="Courier New" w:hAnsi="Courier New" w:cs="Courier New" w:hint="eastAsia"/>
          <w:spacing w:val="-5"/>
        </w:rPr>
        <w:t>移除不符合條件的資料點</w:t>
      </w:r>
    </w:p>
    <w:p w:rsidR="00C37CAB" w:rsidRDefault="00C37CAB" w:rsidP="00C37CAB">
      <w:pPr>
        <w:pStyle w:val="HTML"/>
        <w:ind w:leftChars="200" w:left="480"/>
        <w:rPr>
          <w:rStyle w:val="nw"/>
          <w:rFonts w:ascii="Courier New" w:hAnsi="Courier New" w:cs="Courier New"/>
          <w:spacing w:val="-5"/>
        </w:rPr>
      </w:pPr>
      <w:r>
        <w:rPr>
          <w:rStyle w:val="nw"/>
          <w:rFonts w:ascii="Courier New" w:hAnsi="Courier New" w:cs="Courier New"/>
          <w:spacing w:val="-5"/>
        </w:rPr>
        <w:t>boston_df_out = boston_df_o1[~((boston_df_o1 &lt; (Q1 - 1.5 * IQR)) |(boston_df_o1 &gt; (Q3 + 1.5 * IQR))).any(axis=1)]</w:t>
      </w:r>
    </w:p>
    <w:p w:rsidR="00C37CAB" w:rsidRDefault="00C37CAB" w:rsidP="00C37CAB">
      <w:pPr>
        <w:pStyle w:val="HTML"/>
        <w:ind w:leftChars="200" w:left="480"/>
      </w:pPr>
      <w:r>
        <w:rPr>
          <w:rStyle w:val="nw"/>
          <w:rFonts w:ascii="Courier New" w:hAnsi="Courier New" w:cs="Courier New"/>
          <w:spacing w:val="-5"/>
        </w:rPr>
        <w:t>boston_df_out.shape</w:t>
      </w:r>
    </w:p>
    <w:p w:rsidR="00C37CAB" w:rsidRPr="00C37CAB" w:rsidRDefault="00C37CAB" w:rsidP="00115E20">
      <w:pPr>
        <w:pStyle w:val="a3"/>
        <w:ind w:leftChars="0"/>
        <w:rPr>
          <w:rFonts w:ascii="Courier New" w:eastAsia="細明體" w:hAnsi="Courier New" w:cs="Courier New"/>
          <w:spacing w:val="-5"/>
          <w:kern w:val="0"/>
          <w:szCs w:val="24"/>
        </w:rPr>
      </w:pPr>
    </w:p>
    <w:sectPr w:rsidR="00C37CAB" w:rsidRPr="00C37CA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268" w:rsidRDefault="00731268" w:rsidP="00E87A60">
      <w:r>
        <w:separator/>
      </w:r>
    </w:p>
  </w:endnote>
  <w:endnote w:type="continuationSeparator" w:id="0">
    <w:p w:rsidR="00731268" w:rsidRDefault="00731268" w:rsidP="00E87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268" w:rsidRDefault="00731268" w:rsidP="00E87A60">
      <w:r>
        <w:separator/>
      </w:r>
    </w:p>
  </w:footnote>
  <w:footnote w:type="continuationSeparator" w:id="0">
    <w:p w:rsidR="00731268" w:rsidRDefault="00731268" w:rsidP="00E87A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84906"/>
    <w:multiLevelType w:val="hybridMultilevel"/>
    <w:tmpl w:val="8AAA38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19262D3"/>
    <w:multiLevelType w:val="hybridMultilevel"/>
    <w:tmpl w:val="44086F8E"/>
    <w:lvl w:ilvl="0" w:tplc="0409000F">
      <w:start w:val="1"/>
      <w:numFmt w:val="decimal"/>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0A"/>
    <w:rsid w:val="000A090A"/>
    <w:rsid w:val="00115E20"/>
    <w:rsid w:val="001F7C1E"/>
    <w:rsid w:val="003251D8"/>
    <w:rsid w:val="003C0BB5"/>
    <w:rsid w:val="00476771"/>
    <w:rsid w:val="00531CE3"/>
    <w:rsid w:val="00731268"/>
    <w:rsid w:val="00892631"/>
    <w:rsid w:val="00976C4D"/>
    <w:rsid w:val="009E17FF"/>
    <w:rsid w:val="00C37CAB"/>
    <w:rsid w:val="00D32FBB"/>
    <w:rsid w:val="00E87A60"/>
    <w:rsid w:val="00F60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89A9E"/>
  <w15:chartTrackingRefBased/>
  <w15:docId w15:val="{27A563A3-940D-49E0-817B-AB79474D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0A090A"/>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0A090A"/>
    <w:rPr>
      <w:rFonts w:ascii="新細明體" w:eastAsia="新細明體" w:hAnsi="新細明體" w:cs="新細明體"/>
      <w:b/>
      <w:bCs/>
      <w:kern w:val="0"/>
      <w:sz w:val="36"/>
      <w:szCs w:val="36"/>
    </w:rPr>
  </w:style>
  <w:style w:type="paragraph" w:styleId="a3">
    <w:name w:val="List Paragraph"/>
    <w:basedOn w:val="a"/>
    <w:uiPriority w:val="34"/>
    <w:qFormat/>
    <w:rsid w:val="00F60278"/>
    <w:pPr>
      <w:ind w:leftChars="200" w:left="480"/>
    </w:pPr>
  </w:style>
  <w:style w:type="character" w:styleId="a4">
    <w:name w:val="Strong"/>
    <w:basedOn w:val="a0"/>
    <w:uiPriority w:val="22"/>
    <w:qFormat/>
    <w:rsid w:val="00F60278"/>
    <w:rPr>
      <w:b/>
      <w:bCs/>
    </w:rPr>
  </w:style>
  <w:style w:type="paragraph" w:styleId="HTML">
    <w:name w:val="HTML Preformatted"/>
    <w:basedOn w:val="a"/>
    <w:link w:val="HTML0"/>
    <w:uiPriority w:val="99"/>
    <w:semiHidden/>
    <w:unhideWhenUsed/>
    <w:rsid w:val="00531C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31CE3"/>
    <w:rPr>
      <w:rFonts w:ascii="細明體" w:eastAsia="細明體" w:hAnsi="細明體" w:cs="細明體"/>
      <w:kern w:val="0"/>
      <w:szCs w:val="24"/>
    </w:rPr>
  </w:style>
  <w:style w:type="character" w:customStyle="1" w:styleId="nw">
    <w:name w:val="nw"/>
    <w:basedOn w:val="a0"/>
    <w:rsid w:val="00531CE3"/>
  </w:style>
  <w:style w:type="paragraph" w:styleId="a5">
    <w:name w:val="header"/>
    <w:basedOn w:val="a"/>
    <w:link w:val="a6"/>
    <w:uiPriority w:val="99"/>
    <w:unhideWhenUsed/>
    <w:rsid w:val="00E87A60"/>
    <w:pPr>
      <w:tabs>
        <w:tab w:val="center" w:pos="4153"/>
        <w:tab w:val="right" w:pos="8306"/>
      </w:tabs>
      <w:snapToGrid w:val="0"/>
    </w:pPr>
    <w:rPr>
      <w:sz w:val="20"/>
      <w:szCs w:val="20"/>
    </w:rPr>
  </w:style>
  <w:style w:type="character" w:customStyle="1" w:styleId="a6">
    <w:name w:val="頁首 字元"/>
    <w:basedOn w:val="a0"/>
    <w:link w:val="a5"/>
    <w:uiPriority w:val="99"/>
    <w:rsid w:val="00E87A60"/>
    <w:rPr>
      <w:sz w:val="20"/>
      <w:szCs w:val="20"/>
    </w:rPr>
  </w:style>
  <w:style w:type="paragraph" w:styleId="a7">
    <w:name w:val="footer"/>
    <w:basedOn w:val="a"/>
    <w:link w:val="a8"/>
    <w:uiPriority w:val="99"/>
    <w:unhideWhenUsed/>
    <w:rsid w:val="00E87A60"/>
    <w:pPr>
      <w:tabs>
        <w:tab w:val="center" w:pos="4153"/>
        <w:tab w:val="right" w:pos="8306"/>
      </w:tabs>
      <w:snapToGrid w:val="0"/>
    </w:pPr>
    <w:rPr>
      <w:sz w:val="20"/>
      <w:szCs w:val="20"/>
    </w:rPr>
  </w:style>
  <w:style w:type="character" w:customStyle="1" w:styleId="a8">
    <w:name w:val="頁尾 字元"/>
    <w:basedOn w:val="a0"/>
    <w:link w:val="a7"/>
    <w:uiPriority w:val="99"/>
    <w:rsid w:val="00E87A6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82941">
      <w:bodyDiv w:val="1"/>
      <w:marLeft w:val="0"/>
      <w:marRight w:val="0"/>
      <w:marTop w:val="0"/>
      <w:marBottom w:val="0"/>
      <w:divBdr>
        <w:top w:val="none" w:sz="0" w:space="0" w:color="auto"/>
        <w:left w:val="none" w:sz="0" w:space="0" w:color="auto"/>
        <w:bottom w:val="none" w:sz="0" w:space="0" w:color="auto"/>
        <w:right w:val="none" w:sz="0" w:space="0" w:color="auto"/>
      </w:divBdr>
    </w:div>
    <w:div w:id="1204946056">
      <w:bodyDiv w:val="1"/>
      <w:marLeft w:val="0"/>
      <w:marRight w:val="0"/>
      <w:marTop w:val="0"/>
      <w:marBottom w:val="0"/>
      <w:divBdr>
        <w:top w:val="none" w:sz="0" w:space="0" w:color="auto"/>
        <w:left w:val="none" w:sz="0" w:space="0" w:color="auto"/>
        <w:bottom w:val="none" w:sz="0" w:space="0" w:color="auto"/>
        <w:right w:val="none" w:sz="0" w:space="0" w:color="auto"/>
      </w:divBdr>
    </w:div>
    <w:div w:id="18565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2743DF-8193-488F-967C-E40493A902D9}" type="doc">
      <dgm:prSet loTypeId="urn:microsoft.com/office/officeart/2005/8/layout/process1" loCatId="process" qsTypeId="urn:microsoft.com/office/officeart/2005/8/quickstyle/simple1" qsCatId="simple" csTypeId="urn:microsoft.com/office/officeart/2005/8/colors/accent1_2" csCatId="accent1" phldr="1"/>
      <dgm:spPr/>
    </dgm:pt>
    <dgm:pt modelId="{7B238A83-DF0C-4F40-B0CE-7A3074027250}">
      <dgm:prSet phldrT="[文字]"/>
      <dgm:spPr/>
      <dgm:t>
        <a:bodyPr/>
        <a:lstStyle/>
        <a:p>
          <a:r>
            <a:rPr lang="zh-TW" altLang="en-US"/>
            <a:t>了解資料</a:t>
          </a:r>
          <a:endParaRPr lang="en-US" altLang="zh-TW"/>
        </a:p>
        <a:p>
          <a:r>
            <a:rPr lang="en-US" altLang="zh-TW"/>
            <a:t>1.</a:t>
          </a:r>
          <a:r>
            <a:rPr lang="zh-TW" altLang="en-US"/>
            <a:t>知道每個</a:t>
          </a:r>
          <a:r>
            <a:rPr lang="en-US" altLang="zh-TW"/>
            <a:t>feature</a:t>
          </a:r>
          <a:r>
            <a:rPr lang="zh-TW" altLang="en-US"/>
            <a:t>是什麼意義</a:t>
          </a:r>
          <a:endParaRPr lang="en-US" altLang="zh-TW"/>
        </a:p>
        <a:p>
          <a:r>
            <a:rPr lang="en-US" altLang="zh-TW">
              <a:solidFill>
                <a:srgbClr val="FF0000"/>
              </a:solidFill>
            </a:rPr>
            <a:t>2.</a:t>
          </a:r>
          <a:r>
            <a:rPr lang="zh-TW" altLang="en-US">
              <a:solidFill>
                <a:srgbClr val="FF0000"/>
              </a:solidFill>
            </a:rPr>
            <a:t>把每個資料做處理，比如說有</a:t>
          </a:r>
          <a:r>
            <a:rPr lang="en-US" altLang="zh-TW">
              <a:solidFill>
                <a:srgbClr val="FF0000"/>
              </a:solidFill>
            </a:rPr>
            <a:t>NA</a:t>
          </a:r>
          <a:r>
            <a:rPr lang="zh-TW" altLang="en-US">
              <a:solidFill>
                <a:srgbClr val="FF0000"/>
              </a:solidFill>
            </a:rPr>
            <a:t>的部分，或者是明顯有錯誤的資料</a:t>
          </a:r>
          <a:endParaRPr lang="en-US" altLang="zh-TW">
            <a:solidFill>
              <a:srgbClr val="FF0000"/>
            </a:solidFill>
          </a:endParaRPr>
        </a:p>
        <a:p>
          <a:r>
            <a:rPr lang="en-US" altLang="zh-TW"/>
            <a:t>3.</a:t>
          </a:r>
          <a:r>
            <a:rPr lang="zh-TW" altLang="en-US"/>
            <a:t>將資料作圖，以便清楚看到各</a:t>
          </a:r>
          <a:r>
            <a:rPr lang="en-US" altLang="zh-TW"/>
            <a:t>feature</a:t>
          </a:r>
          <a:r>
            <a:rPr lang="zh-TW" altLang="en-US"/>
            <a:t>之間的關係</a:t>
          </a:r>
        </a:p>
      </dgm:t>
    </dgm:pt>
    <dgm:pt modelId="{A0CD605C-DA1F-4084-B5F6-4871649CB781}" type="parTrans" cxnId="{1999BD71-3E6D-4206-B3AF-7AE335722880}">
      <dgm:prSet/>
      <dgm:spPr/>
      <dgm:t>
        <a:bodyPr/>
        <a:lstStyle/>
        <a:p>
          <a:endParaRPr lang="zh-TW" altLang="en-US"/>
        </a:p>
      </dgm:t>
    </dgm:pt>
    <dgm:pt modelId="{B7962366-F57E-4F26-B536-CE32A2835431}" type="sibTrans" cxnId="{1999BD71-3E6D-4206-B3AF-7AE335722880}">
      <dgm:prSet/>
      <dgm:spPr/>
      <dgm:t>
        <a:bodyPr/>
        <a:lstStyle/>
        <a:p>
          <a:endParaRPr lang="zh-TW" altLang="en-US"/>
        </a:p>
      </dgm:t>
    </dgm:pt>
    <dgm:pt modelId="{B03A4DFC-A13E-449B-8007-33426E9C8660}">
      <dgm:prSet phldrT="[文字]"/>
      <dgm:spPr/>
      <dgm:t>
        <a:bodyPr/>
        <a:lstStyle/>
        <a:p>
          <a:r>
            <a:rPr lang="zh-TW" altLang="en-US"/>
            <a:t>對</a:t>
          </a:r>
          <a:r>
            <a:rPr lang="en-US" altLang="zh-TW"/>
            <a:t>feature</a:t>
          </a:r>
          <a:r>
            <a:rPr lang="zh-TW" altLang="en-US"/>
            <a:t>進行猜測</a:t>
          </a:r>
        </a:p>
      </dgm:t>
    </dgm:pt>
    <dgm:pt modelId="{0BB6F719-1287-4A6B-B3EC-E4392266AA82}" type="parTrans" cxnId="{009E7D65-4493-46F7-90B6-CC68F7E36EAB}">
      <dgm:prSet/>
      <dgm:spPr/>
      <dgm:t>
        <a:bodyPr/>
        <a:lstStyle/>
        <a:p>
          <a:endParaRPr lang="zh-TW" altLang="en-US"/>
        </a:p>
      </dgm:t>
    </dgm:pt>
    <dgm:pt modelId="{D6972964-8CEE-4C51-863D-9C4C85110D2A}" type="sibTrans" cxnId="{009E7D65-4493-46F7-90B6-CC68F7E36EAB}">
      <dgm:prSet/>
      <dgm:spPr/>
      <dgm:t>
        <a:bodyPr/>
        <a:lstStyle/>
        <a:p>
          <a:endParaRPr lang="zh-TW" altLang="en-US"/>
        </a:p>
      </dgm:t>
    </dgm:pt>
    <dgm:pt modelId="{9768CC54-A3CF-4616-A90A-B2EBB9A8A006}">
      <dgm:prSet phldrT="[文字]"/>
      <dgm:spPr/>
      <dgm:t>
        <a:bodyPr/>
        <a:lstStyle/>
        <a:p>
          <a:r>
            <a:rPr lang="zh-TW" altLang="en-US"/>
            <a:t>取得資料</a:t>
          </a:r>
          <a:endParaRPr lang="en-US" altLang="zh-TW"/>
        </a:p>
      </dgm:t>
    </dgm:pt>
    <dgm:pt modelId="{AB40D723-DA7D-4568-90CF-6C329383D0EA}" type="sibTrans" cxnId="{AB198871-EFFD-48D1-ABC8-E8087EBDAE8F}">
      <dgm:prSet/>
      <dgm:spPr/>
      <dgm:t>
        <a:bodyPr/>
        <a:lstStyle/>
        <a:p>
          <a:endParaRPr lang="zh-TW" altLang="en-US"/>
        </a:p>
      </dgm:t>
    </dgm:pt>
    <dgm:pt modelId="{BD4D600B-CC0A-476E-AFDB-320B726406EE}" type="parTrans" cxnId="{AB198871-EFFD-48D1-ABC8-E8087EBDAE8F}">
      <dgm:prSet/>
      <dgm:spPr/>
      <dgm:t>
        <a:bodyPr/>
        <a:lstStyle/>
        <a:p>
          <a:endParaRPr lang="zh-TW" altLang="en-US"/>
        </a:p>
      </dgm:t>
    </dgm:pt>
    <dgm:pt modelId="{3E87A624-84CA-451C-9D71-35E22436EC80}" type="pres">
      <dgm:prSet presAssocID="{782743DF-8193-488F-967C-E40493A902D9}" presName="Name0" presStyleCnt="0">
        <dgm:presLayoutVars>
          <dgm:dir/>
          <dgm:resizeHandles val="exact"/>
        </dgm:presLayoutVars>
      </dgm:prSet>
      <dgm:spPr/>
    </dgm:pt>
    <dgm:pt modelId="{5605EA74-08BA-43BA-B40F-1F99ED6E480C}" type="pres">
      <dgm:prSet presAssocID="{9768CC54-A3CF-4616-A90A-B2EBB9A8A006}" presName="node" presStyleLbl="node1" presStyleIdx="0" presStyleCnt="3">
        <dgm:presLayoutVars>
          <dgm:bulletEnabled val="1"/>
        </dgm:presLayoutVars>
      </dgm:prSet>
      <dgm:spPr/>
      <dgm:t>
        <a:bodyPr/>
        <a:lstStyle/>
        <a:p>
          <a:endParaRPr lang="zh-TW" altLang="en-US"/>
        </a:p>
      </dgm:t>
    </dgm:pt>
    <dgm:pt modelId="{10878972-F21C-4CDA-98E1-7F1B80AECA7F}" type="pres">
      <dgm:prSet presAssocID="{AB40D723-DA7D-4568-90CF-6C329383D0EA}" presName="sibTrans" presStyleLbl="sibTrans2D1" presStyleIdx="0" presStyleCnt="2"/>
      <dgm:spPr/>
      <dgm:t>
        <a:bodyPr/>
        <a:lstStyle/>
        <a:p>
          <a:endParaRPr lang="zh-TW" altLang="en-US"/>
        </a:p>
      </dgm:t>
    </dgm:pt>
    <dgm:pt modelId="{FF72CDA5-D9FA-498E-8452-B2579300674E}" type="pres">
      <dgm:prSet presAssocID="{AB40D723-DA7D-4568-90CF-6C329383D0EA}" presName="connectorText" presStyleLbl="sibTrans2D1" presStyleIdx="0" presStyleCnt="2"/>
      <dgm:spPr/>
      <dgm:t>
        <a:bodyPr/>
        <a:lstStyle/>
        <a:p>
          <a:endParaRPr lang="zh-TW" altLang="en-US"/>
        </a:p>
      </dgm:t>
    </dgm:pt>
    <dgm:pt modelId="{6ACAC7CC-ACBF-4BB9-B788-FF11C082B1C2}" type="pres">
      <dgm:prSet presAssocID="{7B238A83-DF0C-4F40-B0CE-7A3074027250}" presName="node" presStyleLbl="node1" presStyleIdx="1" presStyleCnt="3" custLinFactNeighborX="1719">
        <dgm:presLayoutVars>
          <dgm:bulletEnabled val="1"/>
        </dgm:presLayoutVars>
      </dgm:prSet>
      <dgm:spPr/>
      <dgm:t>
        <a:bodyPr/>
        <a:lstStyle/>
        <a:p>
          <a:endParaRPr lang="zh-TW" altLang="en-US"/>
        </a:p>
      </dgm:t>
    </dgm:pt>
    <dgm:pt modelId="{5A50096C-3560-4551-9414-5BFAD0C3F64D}" type="pres">
      <dgm:prSet presAssocID="{B7962366-F57E-4F26-B536-CE32A2835431}" presName="sibTrans" presStyleLbl="sibTrans2D1" presStyleIdx="1" presStyleCnt="2"/>
      <dgm:spPr/>
      <dgm:t>
        <a:bodyPr/>
        <a:lstStyle/>
        <a:p>
          <a:endParaRPr lang="zh-TW" altLang="en-US"/>
        </a:p>
      </dgm:t>
    </dgm:pt>
    <dgm:pt modelId="{F28650C5-F868-47D8-B870-11ACBF7A65B0}" type="pres">
      <dgm:prSet presAssocID="{B7962366-F57E-4F26-B536-CE32A2835431}" presName="connectorText" presStyleLbl="sibTrans2D1" presStyleIdx="1" presStyleCnt="2"/>
      <dgm:spPr/>
      <dgm:t>
        <a:bodyPr/>
        <a:lstStyle/>
        <a:p>
          <a:endParaRPr lang="zh-TW" altLang="en-US"/>
        </a:p>
      </dgm:t>
    </dgm:pt>
    <dgm:pt modelId="{B3C69957-C3C8-4F65-B183-205BEC9E332C}" type="pres">
      <dgm:prSet presAssocID="{B03A4DFC-A13E-449B-8007-33426E9C8660}" presName="node" presStyleLbl="node1" presStyleIdx="2" presStyleCnt="3">
        <dgm:presLayoutVars>
          <dgm:bulletEnabled val="1"/>
        </dgm:presLayoutVars>
      </dgm:prSet>
      <dgm:spPr/>
      <dgm:t>
        <a:bodyPr/>
        <a:lstStyle/>
        <a:p>
          <a:endParaRPr lang="zh-TW" altLang="en-US"/>
        </a:p>
      </dgm:t>
    </dgm:pt>
  </dgm:ptLst>
  <dgm:cxnLst>
    <dgm:cxn modelId="{86290898-51FA-403B-AAFA-0AA4C02609EF}" type="presOf" srcId="{B03A4DFC-A13E-449B-8007-33426E9C8660}" destId="{B3C69957-C3C8-4F65-B183-205BEC9E332C}" srcOrd="0" destOrd="0" presId="urn:microsoft.com/office/officeart/2005/8/layout/process1"/>
    <dgm:cxn modelId="{870F8453-6FE8-494E-801F-CB2B2EDFCF41}" type="presOf" srcId="{AB40D723-DA7D-4568-90CF-6C329383D0EA}" destId="{FF72CDA5-D9FA-498E-8452-B2579300674E}" srcOrd="1" destOrd="0" presId="urn:microsoft.com/office/officeart/2005/8/layout/process1"/>
    <dgm:cxn modelId="{F92B89D3-646E-4DBB-8231-84A5E6689AFA}" type="presOf" srcId="{B7962366-F57E-4F26-B536-CE32A2835431}" destId="{5A50096C-3560-4551-9414-5BFAD0C3F64D}" srcOrd="0" destOrd="0" presId="urn:microsoft.com/office/officeart/2005/8/layout/process1"/>
    <dgm:cxn modelId="{009E7D65-4493-46F7-90B6-CC68F7E36EAB}" srcId="{782743DF-8193-488F-967C-E40493A902D9}" destId="{B03A4DFC-A13E-449B-8007-33426E9C8660}" srcOrd="2" destOrd="0" parTransId="{0BB6F719-1287-4A6B-B3EC-E4392266AA82}" sibTransId="{D6972964-8CEE-4C51-863D-9C4C85110D2A}"/>
    <dgm:cxn modelId="{E1F78AEE-77CC-49DC-8F91-831865025399}" type="presOf" srcId="{9768CC54-A3CF-4616-A90A-B2EBB9A8A006}" destId="{5605EA74-08BA-43BA-B40F-1F99ED6E480C}" srcOrd="0" destOrd="0" presId="urn:microsoft.com/office/officeart/2005/8/layout/process1"/>
    <dgm:cxn modelId="{1999BD71-3E6D-4206-B3AF-7AE335722880}" srcId="{782743DF-8193-488F-967C-E40493A902D9}" destId="{7B238A83-DF0C-4F40-B0CE-7A3074027250}" srcOrd="1" destOrd="0" parTransId="{A0CD605C-DA1F-4084-B5F6-4871649CB781}" sibTransId="{B7962366-F57E-4F26-B536-CE32A2835431}"/>
    <dgm:cxn modelId="{2FBEDED0-D56F-444B-8C24-50C91D4E2231}" type="presOf" srcId="{B7962366-F57E-4F26-B536-CE32A2835431}" destId="{F28650C5-F868-47D8-B870-11ACBF7A65B0}" srcOrd="1" destOrd="0" presId="urn:microsoft.com/office/officeart/2005/8/layout/process1"/>
    <dgm:cxn modelId="{1A102FDE-4EA6-4F2C-AEC6-F011033E8EB0}" type="presOf" srcId="{782743DF-8193-488F-967C-E40493A902D9}" destId="{3E87A624-84CA-451C-9D71-35E22436EC80}" srcOrd="0" destOrd="0" presId="urn:microsoft.com/office/officeart/2005/8/layout/process1"/>
    <dgm:cxn modelId="{447A860F-6045-444A-BE1B-F577B77ED665}" type="presOf" srcId="{AB40D723-DA7D-4568-90CF-6C329383D0EA}" destId="{10878972-F21C-4CDA-98E1-7F1B80AECA7F}" srcOrd="0" destOrd="0" presId="urn:microsoft.com/office/officeart/2005/8/layout/process1"/>
    <dgm:cxn modelId="{3E44376F-F315-4981-95AE-05032EAEC7CA}" type="presOf" srcId="{7B238A83-DF0C-4F40-B0CE-7A3074027250}" destId="{6ACAC7CC-ACBF-4BB9-B788-FF11C082B1C2}" srcOrd="0" destOrd="0" presId="urn:microsoft.com/office/officeart/2005/8/layout/process1"/>
    <dgm:cxn modelId="{AB198871-EFFD-48D1-ABC8-E8087EBDAE8F}" srcId="{782743DF-8193-488F-967C-E40493A902D9}" destId="{9768CC54-A3CF-4616-A90A-B2EBB9A8A006}" srcOrd="0" destOrd="0" parTransId="{BD4D600B-CC0A-476E-AFDB-320B726406EE}" sibTransId="{AB40D723-DA7D-4568-90CF-6C329383D0EA}"/>
    <dgm:cxn modelId="{CB6C9A98-231B-4AB3-BEC2-ABAA401E9F43}" type="presParOf" srcId="{3E87A624-84CA-451C-9D71-35E22436EC80}" destId="{5605EA74-08BA-43BA-B40F-1F99ED6E480C}" srcOrd="0" destOrd="0" presId="urn:microsoft.com/office/officeart/2005/8/layout/process1"/>
    <dgm:cxn modelId="{ADBB3B48-C204-4F5A-9B4C-F60FFCF5DEBB}" type="presParOf" srcId="{3E87A624-84CA-451C-9D71-35E22436EC80}" destId="{10878972-F21C-4CDA-98E1-7F1B80AECA7F}" srcOrd="1" destOrd="0" presId="urn:microsoft.com/office/officeart/2005/8/layout/process1"/>
    <dgm:cxn modelId="{8360B527-D05A-45EF-8DB8-3AFA1A84B4A7}" type="presParOf" srcId="{10878972-F21C-4CDA-98E1-7F1B80AECA7F}" destId="{FF72CDA5-D9FA-498E-8452-B2579300674E}" srcOrd="0" destOrd="0" presId="urn:microsoft.com/office/officeart/2005/8/layout/process1"/>
    <dgm:cxn modelId="{C29A6E6B-278B-4FDB-8F5F-72F6566B5B65}" type="presParOf" srcId="{3E87A624-84CA-451C-9D71-35E22436EC80}" destId="{6ACAC7CC-ACBF-4BB9-B788-FF11C082B1C2}" srcOrd="2" destOrd="0" presId="urn:microsoft.com/office/officeart/2005/8/layout/process1"/>
    <dgm:cxn modelId="{A079B8AA-06A6-4426-ABDD-2F64D11BF131}" type="presParOf" srcId="{3E87A624-84CA-451C-9D71-35E22436EC80}" destId="{5A50096C-3560-4551-9414-5BFAD0C3F64D}" srcOrd="3" destOrd="0" presId="urn:microsoft.com/office/officeart/2005/8/layout/process1"/>
    <dgm:cxn modelId="{88FA9A9D-9753-4FD7-BE51-A8F3EC00BD04}" type="presParOf" srcId="{5A50096C-3560-4551-9414-5BFAD0C3F64D}" destId="{F28650C5-F868-47D8-B870-11ACBF7A65B0}" srcOrd="0" destOrd="0" presId="urn:microsoft.com/office/officeart/2005/8/layout/process1"/>
    <dgm:cxn modelId="{04BE1A13-325B-4DEC-8806-3156DDEB7F79}" type="presParOf" srcId="{3E87A624-84CA-451C-9D71-35E22436EC80}" destId="{B3C69957-C3C8-4F65-B183-205BEC9E332C}"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5EA74-08BA-43BA-B40F-1F99ED6E480C}">
      <dsp:nvSpPr>
        <dsp:cNvPr id="0" name=""/>
        <dsp:cNvSpPr/>
      </dsp:nvSpPr>
      <dsp:spPr>
        <a:xfrm>
          <a:off x="4635" y="538103"/>
          <a:ext cx="1385536" cy="2000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TW" altLang="en-US" sz="1100" kern="1200"/>
            <a:t>取得資料</a:t>
          </a:r>
          <a:endParaRPr lang="en-US" altLang="zh-TW" sz="1100" kern="1200"/>
        </a:p>
      </dsp:txBody>
      <dsp:txXfrm>
        <a:off x="45216" y="578684"/>
        <a:ext cx="1304374" cy="1919206"/>
      </dsp:txXfrm>
    </dsp:sp>
    <dsp:sp modelId="{10878972-F21C-4CDA-98E1-7F1B80AECA7F}">
      <dsp:nvSpPr>
        <dsp:cNvPr id="0" name=""/>
        <dsp:cNvSpPr/>
      </dsp:nvSpPr>
      <dsp:spPr>
        <a:xfrm>
          <a:off x="1531107" y="1366480"/>
          <a:ext cx="29878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TW" altLang="en-US" sz="900" kern="1200"/>
        </a:p>
      </dsp:txBody>
      <dsp:txXfrm>
        <a:off x="1531107" y="1435203"/>
        <a:ext cx="209148" cy="206167"/>
      </dsp:txXfrm>
    </dsp:sp>
    <dsp:sp modelId="{6ACAC7CC-ACBF-4BB9-B788-FF11C082B1C2}">
      <dsp:nvSpPr>
        <dsp:cNvPr id="0" name=""/>
        <dsp:cNvSpPr/>
      </dsp:nvSpPr>
      <dsp:spPr>
        <a:xfrm>
          <a:off x="1953913" y="538103"/>
          <a:ext cx="1385536" cy="2000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TW" altLang="en-US" sz="1100" kern="1200"/>
            <a:t>了解資料</a:t>
          </a:r>
          <a:endParaRPr lang="en-US" altLang="zh-TW" sz="1100" kern="1200"/>
        </a:p>
        <a:p>
          <a:pPr lvl="0" algn="ctr" defTabSz="488950">
            <a:lnSpc>
              <a:spcPct val="90000"/>
            </a:lnSpc>
            <a:spcBef>
              <a:spcPct val="0"/>
            </a:spcBef>
            <a:spcAft>
              <a:spcPct val="35000"/>
            </a:spcAft>
          </a:pPr>
          <a:r>
            <a:rPr lang="en-US" altLang="zh-TW" sz="1100" kern="1200"/>
            <a:t>1.</a:t>
          </a:r>
          <a:r>
            <a:rPr lang="zh-TW" altLang="en-US" sz="1100" kern="1200"/>
            <a:t>知道每個</a:t>
          </a:r>
          <a:r>
            <a:rPr lang="en-US" altLang="zh-TW" sz="1100" kern="1200"/>
            <a:t>feature</a:t>
          </a:r>
          <a:r>
            <a:rPr lang="zh-TW" altLang="en-US" sz="1100" kern="1200"/>
            <a:t>是什麼意義</a:t>
          </a:r>
          <a:endParaRPr lang="en-US" altLang="zh-TW" sz="1100" kern="1200"/>
        </a:p>
        <a:p>
          <a:pPr lvl="0" algn="ctr" defTabSz="488950">
            <a:lnSpc>
              <a:spcPct val="90000"/>
            </a:lnSpc>
            <a:spcBef>
              <a:spcPct val="0"/>
            </a:spcBef>
            <a:spcAft>
              <a:spcPct val="35000"/>
            </a:spcAft>
          </a:pPr>
          <a:r>
            <a:rPr lang="en-US" altLang="zh-TW" sz="1100" kern="1200">
              <a:solidFill>
                <a:srgbClr val="FF0000"/>
              </a:solidFill>
            </a:rPr>
            <a:t>2.</a:t>
          </a:r>
          <a:r>
            <a:rPr lang="zh-TW" altLang="en-US" sz="1100" kern="1200">
              <a:solidFill>
                <a:srgbClr val="FF0000"/>
              </a:solidFill>
            </a:rPr>
            <a:t>把每個資料做處理，比如說有</a:t>
          </a:r>
          <a:r>
            <a:rPr lang="en-US" altLang="zh-TW" sz="1100" kern="1200">
              <a:solidFill>
                <a:srgbClr val="FF0000"/>
              </a:solidFill>
            </a:rPr>
            <a:t>NA</a:t>
          </a:r>
          <a:r>
            <a:rPr lang="zh-TW" altLang="en-US" sz="1100" kern="1200">
              <a:solidFill>
                <a:srgbClr val="FF0000"/>
              </a:solidFill>
            </a:rPr>
            <a:t>的部分，或者是明顯有錯誤的資料</a:t>
          </a:r>
          <a:endParaRPr lang="en-US" altLang="zh-TW" sz="1100" kern="1200">
            <a:solidFill>
              <a:srgbClr val="FF0000"/>
            </a:solidFill>
          </a:endParaRPr>
        </a:p>
        <a:p>
          <a:pPr lvl="0" algn="ctr" defTabSz="488950">
            <a:lnSpc>
              <a:spcPct val="90000"/>
            </a:lnSpc>
            <a:spcBef>
              <a:spcPct val="0"/>
            </a:spcBef>
            <a:spcAft>
              <a:spcPct val="35000"/>
            </a:spcAft>
          </a:pPr>
          <a:r>
            <a:rPr lang="en-US" altLang="zh-TW" sz="1100" kern="1200"/>
            <a:t>3.</a:t>
          </a:r>
          <a:r>
            <a:rPr lang="zh-TW" altLang="en-US" sz="1100" kern="1200"/>
            <a:t>將資料作圖，以便清楚看到各</a:t>
          </a:r>
          <a:r>
            <a:rPr lang="en-US" altLang="zh-TW" sz="1100" kern="1200"/>
            <a:t>feature</a:t>
          </a:r>
          <a:r>
            <a:rPr lang="zh-TW" altLang="en-US" sz="1100" kern="1200"/>
            <a:t>之間的關係</a:t>
          </a:r>
        </a:p>
      </dsp:txBody>
      <dsp:txXfrm>
        <a:off x="1994494" y="578684"/>
        <a:ext cx="1304374" cy="1919206"/>
      </dsp:txXfrm>
    </dsp:sp>
    <dsp:sp modelId="{5A50096C-3560-4551-9414-5BFAD0C3F64D}">
      <dsp:nvSpPr>
        <dsp:cNvPr id="0" name=""/>
        <dsp:cNvSpPr/>
      </dsp:nvSpPr>
      <dsp:spPr>
        <a:xfrm>
          <a:off x="3475622" y="1366480"/>
          <a:ext cx="288684"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TW" altLang="en-US" sz="900" kern="1200"/>
        </a:p>
      </dsp:txBody>
      <dsp:txXfrm>
        <a:off x="3475622" y="1435203"/>
        <a:ext cx="202079" cy="206167"/>
      </dsp:txXfrm>
    </dsp:sp>
    <dsp:sp modelId="{B3C69957-C3C8-4F65-B183-205BEC9E332C}">
      <dsp:nvSpPr>
        <dsp:cNvPr id="0" name=""/>
        <dsp:cNvSpPr/>
      </dsp:nvSpPr>
      <dsp:spPr>
        <a:xfrm>
          <a:off x="3884137" y="538103"/>
          <a:ext cx="1385536" cy="2000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TW" altLang="en-US" sz="1100" kern="1200"/>
            <a:t>對</a:t>
          </a:r>
          <a:r>
            <a:rPr lang="en-US" altLang="zh-TW" sz="1100" kern="1200"/>
            <a:t>feature</a:t>
          </a:r>
          <a:r>
            <a:rPr lang="zh-TW" altLang="en-US" sz="1100" kern="1200"/>
            <a:t>進行猜測</a:t>
          </a:r>
        </a:p>
      </dsp:txBody>
      <dsp:txXfrm>
        <a:off x="3924718" y="578684"/>
        <a:ext cx="1304374" cy="19192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慶耀 蔡</dc:creator>
  <cp:keywords/>
  <dc:description/>
  <cp:lastModifiedBy>慶耀 蔡</cp:lastModifiedBy>
  <cp:revision>3</cp:revision>
  <dcterms:created xsi:type="dcterms:W3CDTF">2019-09-06T04:30:00Z</dcterms:created>
  <dcterms:modified xsi:type="dcterms:W3CDTF">2019-09-09T09:38:00Z</dcterms:modified>
</cp:coreProperties>
</file>