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8659FA1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>ТЕНДЕР ШАЛГАРУУЛАЛТЫН ЗАРЛАЛ</w:t>
      </w:r>
    </w:p>
    <w:p/>
    <w:p>
      <w:r>
        <w:t xml:space="preserve">Огноо: </w:t>
      </w:r>
    </w:p>
    <w:p>
      <w:r>
        <w:t>Тендер шалгаруулалтын нэр: Биологийн төрөл зүйлийн нэгдсэн судалгаа /Аймгийн хэмжээнд/</w:t>
      </w:r>
    </w:p>
    <w:p>
      <w:r>
        <w:t>Тендер шалгаруулалтын дугаар: ДААХААГ/20240203034</w:t>
      </w:r>
    </w:p>
    <w:p/>
    <w:p>
      <w:r>
        <w:t>1. Дархан-Уул аймгийн Худалдан авах ажиллагааны газар нь тендер шалгаруулалтын баримт бичигт заасан шаардлага, шалгуур үзүүлэлт хангасан аж ахуй эрхлэгчийг тендер ирүүлэхийг урьж байна.</w:t>
      </w:r>
    </w:p>
    <w:p>
      <w:r>
        <w:t>2. Тендер шалгаруулалт нь дараах багцуудаас бүрдэнэ:</w:t>
      </w:r>
    </w:p>
    <w:p/>
    <w:p>
      <w:r>
        <w:t>Дотоодын үйлдвэрээс худалдан авах бараа байгаа бол тодорхой бичих:</w:t>
      </w:r>
    </w:p>
    <w:p/>
    <w:p>
      <w:r>
        <w:t>3. Үнийн санал дуудах ажиллагаанд шаардлагатай оролцогчийн тоо: [үнийн санал дуудах ажиллагаа хүчин төгөлдөр байхад шаардлагатай оролцогчийн тоог бичих]</w:t>
      </w:r>
    </w:p>
    <w:p>
      <w:r>
        <w:t>4. Үнийн санал дуудах ажиллагааг 2024 оны 02 -р сарын 09 -ны өдрийн 09 цаг 00 минут-д эхлүүлж, [хоёроос доошгүй цаг байхаар заана] хугацаанд зохион байгуулна.</w:t>
      </w:r>
    </w:p>
    <w:p>
      <w:r>
        <w:t>5. Тендерийг 2024 оны 02 -р сарын 09 -ны өдрийн 09 цаг 00 минут-аас өмнө тендер шалгаруулалтын баримт бичигт зааснаар илгээх ба тендерийг 2024 оны 02 -р сарын 09 -ны өдрийн 09 цаг 00 минут-д нээнэ.</w:t>
      </w:r>
    </w:p>
    <w:p>
      <w:r>
        <w:t>6. Тендерийн хувилбарт саналыг зөвшөөрөх эсэх: Зөвшөөрөхгүй</w:t>
      </w:r>
    </w:p>
    <w:p/>
    <w:p>
      <w:r>
        <w:t xml:space="preserve">7. Гадаадын этгээд тендер ирүүлэх эрхтэй эсэх:  Эрхгүй</w:t>
      </w:r>
    </w:p>
    <w:p>
      <w:r>
        <w:t>8. Тендер нь түүнийг нээснээс хойш ажлын 30 ба түүнээс дээш өдрийн хугацаанд хүчинтэй байхаар тендерт заана.</w:t>
      </w:r>
    </w:p>
    <w:p>
      <w:r>
        <w:t xml:space="preserve">9. Сонирхогч этгээд худалдан авах ажиллагааны цахим системээр тендер шалгаруулалтын баримт бичигтэй үнэ төлбөргүй танилцах эрхтэй бөгөөд үйлчилгээний хураамж "50,000 төгрөг"-ийг төлснөөр тендер шалгаруулалтад оролцох эрхтэй байна . </w:t>
      </w:r>
    </w:p>
    <w:p/>
    <w:p>
      <w:r>
        <w:t xml:space="preserve"> </w:t>
      </w:r>
    </w:p>
    <w:p/>
    <w:p>
      <w:r>
        <w:t>Монгол, Дархан-Уул, Дархан, 14-р баг , Бурхантын хөндий, Аймгийн Засаг даргын Тамгын газар, 111</w:t>
      </w:r>
    </w:p>
    <w:p>
      <w:r>
        <w:t>70378104</w:t>
      </w:r>
    </w:p>
    <w:p>
      <w:r>
        <w:t>da.xaag.gov@gmail.com</w:t>
      </w:r>
    </w:p>
    <w:sectPr>
      <w:type w:val="nextPage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