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38061" w14:textId="4DED7B9E" w:rsidR="00325E13" w:rsidRDefault="00325E13" w:rsidP="005C1CBE">
      <w:pPr>
        <w:pStyle w:val="Heading3"/>
        <w:shd w:val="clear" w:color="auto" w:fill="FFFFFF"/>
        <w:spacing w:before="0" w:beforeAutospacing="0" w:after="0" w:afterAutospacing="0"/>
        <w:ind w:firstLine="360"/>
        <w:jc w:val="both"/>
        <w:rPr>
          <w:b w:val="0"/>
          <w:bCs w:val="0"/>
          <w:sz w:val="22"/>
          <w:szCs w:val="22"/>
          <w:lang w:val="mn-MN"/>
        </w:rPr>
      </w:pPr>
      <w:r w:rsidRPr="00192FE8">
        <w:rPr>
          <w:b w:val="0"/>
          <w:bCs w:val="0"/>
          <w:sz w:val="22"/>
          <w:szCs w:val="22"/>
          <w:lang w:val="mn-MN"/>
        </w:rPr>
        <w:t>Монгол Улсын Хөдөлмөрийн хуулийн 5 дугаар зүйл, 26-р зүйл, 50-р зүйлүүдийг үндэслэн        ТУШААХ нь:</w:t>
      </w:r>
    </w:p>
    <w:p w14:paraId="2AAC4167" w14:textId="77777777" w:rsidR="005C1CBE" w:rsidRDefault="005C1CBE" w:rsidP="005C1CBE">
      <w:pPr>
        <w:pStyle w:val="Heading3"/>
        <w:shd w:val="clear" w:color="auto" w:fill="FFFFFF"/>
        <w:spacing w:before="0" w:beforeAutospacing="0" w:after="0" w:afterAutospacing="0"/>
        <w:ind w:firstLine="360"/>
        <w:jc w:val="both"/>
        <w:rPr>
          <w:b w:val="0"/>
          <w:bCs w:val="0"/>
          <w:sz w:val="22"/>
          <w:szCs w:val="22"/>
          <w:lang w:val="mn-MN"/>
        </w:rPr>
      </w:pPr>
    </w:p>
    <w:p w14:paraId="42F0EE2B" w14:textId="77777777" w:rsidR="00325E13" w:rsidRPr="00192FE8" w:rsidRDefault="00325E13" w:rsidP="005C1CB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/>
          <w:bCs/>
          <w:lang w:val="mn-MN"/>
        </w:rPr>
      </w:pPr>
      <w:r>
        <w:rPr>
          <w:rFonts w:ascii="Times New Roman" w:hAnsi="Times New Roman"/>
          <w:lang w:val="mn-MN"/>
        </w:rPr>
        <w:t>Д</w:t>
      </w:r>
      <w:r w:rsidRPr="00192FE8">
        <w:rPr>
          <w:rFonts w:ascii="Times New Roman" w:hAnsi="Times New Roman"/>
          <w:lang w:val="mn-MN"/>
        </w:rPr>
        <w:t>улаан хангамж агаар сэлгэлтийн инженерээр П.Соронзонболд, ус хангамж ариутгах татуургын инженерээр М.Цэрэндулам</w:t>
      </w:r>
      <w:r>
        <w:rPr>
          <w:rFonts w:ascii="Times New Roman" w:hAnsi="Times New Roman"/>
          <w:lang w:val="mn-MN"/>
        </w:rPr>
        <w:t xml:space="preserve"> нарыг 2024 оны 12-р сарын 01-ний өдрөөс эхлэн өөрийн хүсэлтээр үүрэгт ажлаас тус тус чөлөөлсүгэй. </w:t>
      </w:r>
    </w:p>
    <w:p w14:paraId="2FEDB4E0" w14:textId="77777777" w:rsidR="00325E13" w:rsidRPr="00192FE8" w:rsidRDefault="00325E13" w:rsidP="00325E13">
      <w:pPr>
        <w:pStyle w:val="ListParagraph"/>
        <w:spacing w:after="150" w:line="240" w:lineRule="auto"/>
        <w:ind w:left="360"/>
        <w:jc w:val="both"/>
        <w:rPr>
          <w:rFonts w:ascii="Times New Roman" w:hAnsi="Times New Roman"/>
          <w:lang w:val="mn-MN"/>
        </w:rPr>
      </w:pPr>
    </w:p>
    <w:p w14:paraId="572390D7" w14:textId="64FBAD2C" w:rsidR="00866127" w:rsidRPr="006C7E62" w:rsidRDefault="00325E13" w:rsidP="006C7E62">
      <w:pPr>
        <w:pStyle w:val="ListParagraph"/>
        <w:numPr>
          <w:ilvl w:val="0"/>
          <w:numId w:val="1"/>
        </w:numPr>
        <w:spacing w:after="150" w:line="240" w:lineRule="auto"/>
        <w:ind w:left="360"/>
        <w:jc w:val="both"/>
        <w:rPr>
          <w:rFonts w:ascii="Times New Roman" w:hAnsi="Times New Roman"/>
          <w:lang w:val="mn-MN"/>
        </w:rPr>
      </w:pPr>
      <w:r w:rsidRPr="00192FE8">
        <w:rPr>
          <w:rFonts w:ascii="Times New Roman" w:hAnsi="Times New Roman"/>
          <w:lang w:val="mn-MN"/>
        </w:rPr>
        <w:t>П.Соронзонболд, М.Цэрэндулам</w:t>
      </w:r>
      <w:r>
        <w:rPr>
          <w:rFonts w:ascii="Times New Roman" w:hAnsi="Times New Roman"/>
          <w:lang w:val="mn-MN"/>
        </w:rPr>
        <w:t xml:space="preserve">тай </w:t>
      </w:r>
      <w:r w:rsidRPr="00192FE8">
        <w:rPr>
          <w:rFonts w:ascii="Times New Roman" w:hAnsi="Times New Roman"/>
          <w:lang w:val="mn-MN"/>
        </w:rPr>
        <w:t>холбогдох хууль тогтоомж, дүрэм журмын дагуу тооцо</w:t>
      </w:r>
      <w:r>
        <w:rPr>
          <w:rFonts w:ascii="Times New Roman" w:hAnsi="Times New Roman"/>
          <w:lang w:val="mn-MN"/>
        </w:rPr>
        <w:t>о</w:t>
      </w:r>
      <w:r w:rsidRPr="00192FE8">
        <w:rPr>
          <w:rFonts w:ascii="Times New Roman" w:hAnsi="Times New Roman"/>
          <w:lang w:val="mn-MN"/>
        </w:rPr>
        <w:t xml:space="preserve"> </w:t>
      </w:r>
      <w:r>
        <w:rPr>
          <w:rFonts w:ascii="Times New Roman" w:hAnsi="Times New Roman"/>
          <w:lang w:val="mn-MN"/>
        </w:rPr>
        <w:t>хийж дуусгахыг</w:t>
      </w:r>
      <w:r w:rsidRPr="00192FE8">
        <w:rPr>
          <w:rFonts w:ascii="Times New Roman" w:hAnsi="Times New Roman"/>
          <w:lang w:val="mn-MN"/>
        </w:rPr>
        <w:t xml:space="preserve"> нягтлан </w:t>
      </w:r>
      <w:r>
        <w:rPr>
          <w:rFonts w:ascii="Times New Roman" w:hAnsi="Times New Roman"/>
          <w:lang w:val="mn-MN"/>
        </w:rPr>
        <w:t>/</w:t>
      </w:r>
      <w:r w:rsidRPr="00192FE8">
        <w:rPr>
          <w:rFonts w:ascii="Times New Roman" w:hAnsi="Times New Roman"/>
          <w:lang w:val="mn-MN"/>
        </w:rPr>
        <w:t>П.Сувд-Эрдэнэ</w:t>
      </w:r>
      <w:r>
        <w:rPr>
          <w:rFonts w:ascii="Times New Roman" w:hAnsi="Times New Roman"/>
          <w:lang w:val="mn-MN"/>
        </w:rPr>
        <w:t>/-</w:t>
      </w:r>
      <w:r w:rsidRPr="00192FE8">
        <w:rPr>
          <w:rFonts w:ascii="Times New Roman" w:hAnsi="Times New Roman"/>
          <w:lang w:val="mn-MN"/>
        </w:rPr>
        <w:t xml:space="preserve">д </w:t>
      </w:r>
      <w:r>
        <w:rPr>
          <w:rFonts w:ascii="Times New Roman" w:hAnsi="Times New Roman"/>
          <w:lang w:val="mn-MN"/>
        </w:rPr>
        <w:t>даалгасугай</w:t>
      </w:r>
      <w:r w:rsidRPr="00192FE8">
        <w:rPr>
          <w:rFonts w:ascii="Times New Roman" w:hAnsi="Times New Roman"/>
          <w:lang w:val="mn-MN"/>
        </w:rPr>
        <w:t>.</w:t>
      </w:r>
    </w:p>
    <w:sectPr w:rsidR="00866127" w:rsidRPr="006C7E62" w:rsidSect="007632C6">
      <w:pgSz w:w="11909" w:h="16834" w:code="9"/>
      <w:pgMar w:top="1267" w:right="806" w:bottom="116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E0524"/>
    <w:multiLevelType w:val="hybridMultilevel"/>
    <w:tmpl w:val="E146BA24"/>
    <w:lvl w:ilvl="0" w:tplc="0450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5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5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5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5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5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5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5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5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7C3"/>
    <w:rsid w:val="00192FE8"/>
    <w:rsid w:val="00325E13"/>
    <w:rsid w:val="00330733"/>
    <w:rsid w:val="003B3CFD"/>
    <w:rsid w:val="004937C3"/>
    <w:rsid w:val="005C1CBE"/>
    <w:rsid w:val="006C7E62"/>
    <w:rsid w:val="007632C6"/>
    <w:rsid w:val="00866127"/>
    <w:rsid w:val="0091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A2CEF7"/>
  <w14:defaultImageDpi w14:val="0"/>
  <w15:docId w15:val="{FB2A3E9D-12B1-47F4-B61D-EA60D69C4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3">
    <w:name w:val="heading 3"/>
    <w:basedOn w:val="Normal"/>
    <w:link w:val="Heading3Char"/>
    <w:uiPriority w:val="9"/>
    <w:qFormat/>
    <w:rsid w:val="004937C3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locked/>
    <w:rsid w:val="004937C3"/>
    <w:rPr>
      <w:rFonts w:ascii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4937C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Мөнхжаргал Пүрэвдорж</dc:creator>
  <cp:keywords/>
  <dc:description/>
  <cp:lastModifiedBy>Мөнхжаргал Пүрэвдорж</cp:lastModifiedBy>
  <cp:revision>4</cp:revision>
  <dcterms:created xsi:type="dcterms:W3CDTF">2024-11-28T08:34:00Z</dcterms:created>
  <dcterms:modified xsi:type="dcterms:W3CDTF">2024-11-28T08:34:00Z</dcterms:modified>
</cp:coreProperties>
</file>