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1686" w:rsidRDefault="00D079B4">
      <w:pPr>
        <w:jc w:val="center"/>
        <w:rPr>
          <w:rFonts w:hint="eastAsia"/>
        </w:rPr>
      </w:pPr>
      <w:r>
        <w:rPr>
          <w:b/>
          <w:sz w:val="36"/>
        </w:rPr>
        <w:t>THE UNIVERSITY OF ZAMBIA</w:t>
      </w:r>
    </w:p>
    <w:p w:rsidR="002E1686" w:rsidRDefault="00D079B4">
      <w:pPr>
        <w:jc w:val="center"/>
        <w:rPr>
          <w:rFonts w:hint="eastAsia"/>
        </w:rPr>
      </w:pPr>
      <w:r>
        <w:rPr>
          <w:b/>
          <w:sz w:val="26"/>
        </w:rPr>
        <w:t>SCHOOL OF NATURAL AND APPLIED SCIENCES</w:t>
      </w:r>
      <w:r>
        <w:rPr>
          <w:b/>
          <w:sz w:val="26"/>
        </w:rPr>
        <w:br/>
        <w:t>DEPARTMENT OF COMPUTING AND INFORMATICS</w:t>
      </w:r>
    </w:p>
    <w:p w:rsidR="002E1686" w:rsidRDefault="002E1686">
      <w:pPr>
        <w:jc w:val="center"/>
        <w:rPr>
          <w:rFonts w:hint="eastAsia"/>
        </w:rPr>
      </w:pPr>
    </w:p>
    <w:p w:rsidR="002E1686" w:rsidRDefault="00D079B4">
      <w:pPr>
        <w:jc w:val="center"/>
        <w:rPr>
          <w:rFonts w:hint="eastAsia"/>
        </w:rPr>
      </w:pPr>
      <w:r>
        <w:rPr>
          <w:b/>
          <w:sz w:val="48"/>
        </w:rPr>
        <w:t>CAFÉ POINT-OF-SALE (POS) SYSTEM</w:t>
      </w:r>
    </w:p>
    <w:p w:rsidR="002E1686" w:rsidRDefault="00D079B4">
      <w:pPr>
        <w:jc w:val="center"/>
        <w:rPr>
          <w:rFonts w:hint="eastAsia"/>
        </w:rPr>
      </w:pPr>
      <w:r>
        <w:rPr>
          <w:b/>
          <w:sz w:val="36"/>
        </w:rPr>
        <w:t>FINAL PROJECT REPORT</w:t>
      </w:r>
    </w:p>
    <w:p w:rsidR="002E1686" w:rsidRDefault="002E1686">
      <w:pPr>
        <w:jc w:val="center"/>
        <w:rPr>
          <w:rFonts w:hint="eastAsia"/>
        </w:rPr>
      </w:pPr>
    </w:p>
    <w:p w:rsidR="002E1686" w:rsidRDefault="00D079B4">
      <w:pPr>
        <w:jc w:val="center"/>
        <w:rPr>
          <w:rFonts w:hint="eastAsia"/>
        </w:rPr>
      </w:pPr>
      <w:r>
        <w:rPr>
          <w:b/>
        </w:rPr>
        <w:t>Course: CSC4630 – Advanced Software Engineering</w:t>
      </w:r>
      <w:r>
        <w:rPr>
          <w:b/>
        </w:rPr>
        <w:br/>
      </w:r>
      <w:r>
        <w:t xml:space="preserve">Methodology: Unified Process (UP) – Iterative </w:t>
      </w:r>
      <w:r>
        <w:t>and Incremental</w:t>
      </w:r>
      <w:r>
        <w:br/>
        <w:t>Project Type: Software Engineering Course Project</w:t>
      </w:r>
      <w:r>
        <w:br/>
        <w:t>Submission: Final Report</w:t>
      </w:r>
    </w:p>
    <w:p w:rsidR="002E1686" w:rsidRDefault="002E1686">
      <w:pPr>
        <w:rPr>
          <w:rFonts w:hint="eastAsia"/>
        </w:rPr>
      </w:pPr>
    </w:p>
    <w:p w:rsidR="002E1686" w:rsidRDefault="00D079B4">
      <w:pPr>
        <w:jc w:val="center"/>
        <w:rPr>
          <w:rFonts w:hint="eastAsia"/>
        </w:rPr>
      </w:pPr>
      <w:r>
        <w:rPr>
          <w:b/>
        </w:rPr>
        <w:t>Prepared by: Group 10</w:t>
      </w:r>
      <w:r>
        <w:rPr>
          <w:b/>
        </w:rPr>
        <w:br/>
      </w:r>
      <w:r>
        <w:t>Date: September 2026</w:t>
      </w:r>
    </w:p>
    <w:p w:rsidR="002E1686" w:rsidRDefault="00D079B4">
      <w:pPr>
        <w:rPr>
          <w:rFonts w:hint="eastAsia"/>
        </w:rPr>
      </w:pPr>
      <w:r>
        <w:br w:type="page"/>
      </w:r>
    </w:p>
    <w:p w:rsidR="002E1686" w:rsidRDefault="00D079B4">
      <w:pPr>
        <w:pStyle w:val="Heading1"/>
      </w:pPr>
      <w:r>
        <w:lastRenderedPageBreak/>
        <w:t>Executive Summary</w:t>
      </w:r>
    </w:p>
    <w:p w:rsidR="002E1686" w:rsidRDefault="00D079B4">
      <w:pPr>
        <w:rPr>
          <w:rFonts w:hint="eastAsia"/>
        </w:rPr>
      </w:pPr>
      <w:r>
        <w:t>This report presents the completed Café Point-of-Sale (POS) System developed for the Advanced Softwar</w:t>
      </w:r>
      <w:r>
        <w:t>e Engineering course. The project was undertaken using the Unified Process (UP), with work organized around Inception, Elaboration, Construction and Transition. The system was conceived as a modern, responsive and intuitive browser-based POS solution for s</w:t>
      </w:r>
      <w:r>
        <w:t>mall-to-medium cafés and restaurants. Its main purpose is to improve ordering speed, reduce pricing and order-entry mistakes, strengthen role separation, and provide clearer daily financial visibility.</w:t>
      </w:r>
    </w:p>
    <w:p w:rsidR="002E1686" w:rsidRDefault="00D079B4">
      <w:pPr>
        <w:rPr>
          <w:rFonts w:hint="eastAsia"/>
        </w:rPr>
      </w:pPr>
      <w:r>
        <w:t>The solution centers on cashier and manager workflows.</w:t>
      </w:r>
      <w:r>
        <w:t xml:space="preserve"> Core capabilities include role switching, a category-based menu, order creation and quantity adjustment, cash/card payment handling, manager review of pending orders, daily sales summaries, and local data persistence for offline-oriented operation. The pr</w:t>
      </w:r>
      <w:r>
        <w:t>oject progressed incrementally from vision and feasibility to detailed requirements and design, then implementation, testing, refinement and final documentation.</w:t>
      </w:r>
    </w:p>
    <w:p w:rsidR="002E1686" w:rsidRDefault="00D079B4">
      <w:pPr>
        <w:rPr>
          <w:rFonts w:hint="eastAsia"/>
        </w:rPr>
      </w:pPr>
      <w:r>
        <w:t>A major outcome was practical experience with use-case-driven development, UML modeling, risk-</w:t>
      </w:r>
      <w:r>
        <w:t>driven design, iterative implementation, testing, version control and team coordination. This report summarizes the system and gives particular attention to the Unified Process reflection and lessons learned required for final submission.</w:t>
      </w:r>
    </w:p>
    <w:p w:rsidR="002E1686" w:rsidRDefault="00D079B4">
      <w:pPr>
        <w:pStyle w:val="Heading1"/>
      </w:pPr>
      <w:r>
        <w:t>Table of Contents</w:t>
      </w:r>
    </w:p>
    <w:p w:rsidR="002E1686" w:rsidRDefault="00D079B4">
      <w:pPr>
        <w:rPr>
          <w:rFonts w:hint="eastAsia"/>
        </w:rPr>
      </w:pPr>
      <w:r>
        <w:t>1. Introduction</w:t>
      </w:r>
    </w:p>
    <w:p w:rsidR="002E1686" w:rsidRDefault="00D079B4">
      <w:pPr>
        <w:rPr>
          <w:rFonts w:hint="eastAsia"/>
        </w:rPr>
      </w:pPr>
      <w:r>
        <w:t>2. Project Vision, Problem and Business Case</w:t>
      </w:r>
    </w:p>
    <w:p w:rsidR="002E1686" w:rsidRDefault="00D079B4">
      <w:pPr>
        <w:rPr>
          <w:rFonts w:hint="eastAsia"/>
        </w:rPr>
      </w:pPr>
      <w:r>
        <w:t>3. Project Objectives and Scope</w:t>
      </w:r>
    </w:p>
    <w:p w:rsidR="002E1686" w:rsidRDefault="00D079B4">
      <w:pPr>
        <w:rPr>
          <w:rFonts w:hint="eastAsia"/>
        </w:rPr>
      </w:pPr>
      <w:r>
        <w:t>4. Unified Process Development Approach</w:t>
      </w:r>
    </w:p>
    <w:p w:rsidR="002E1686" w:rsidRDefault="00D079B4">
      <w:pPr>
        <w:rPr>
          <w:rFonts w:hint="eastAsia"/>
        </w:rPr>
      </w:pPr>
      <w:r>
        <w:t>5. Requirements and Use Cases</w:t>
      </w:r>
    </w:p>
    <w:p w:rsidR="002E1686" w:rsidRDefault="00D079B4">
      <w:pPr>
        <w:rPr>
          <w:rFonts w:hint="eastAsia"/>
        </w:rPr>
      </w:pPr>
      <w:r>
        <w:t>6. System Analysis and Design</w:t>
      </w:r>
    </w:p>
    <w:p w:rsidR="002E1686" w:rsidRDefault="00D079B4">
      <w:pPr>
        <w:rPr>
          <w:rFonts w:hint="eastAsia"/>
        </w:rPr>
      </w:pPr>
      <w:r>
        <w:t>7. System Implementation</w:t>
      </w:r>
    </w:p>
    <w:p w:rsidR="002E1686" w:rsidRDefault="00D079B4">
      <w:pPr>
        <w:rPr>
          <w:rFonts w:hint="eastAsia"/>
        </w:rPr>
      </w:pPr>
      <w:r>
        <w:t>8. Testing and Quality Assurance</w:t>
      </w:r>
    </w:p>
    <w:p w:rsidR="002E1686" w:rsidRDefault="00D079B4">
      <w:pPr>
        <w:rPr>
          <w:rFonts w:hint="eastAsia"/>
        </w:rPr>
      </w:pPr>
      <w:r>
        <w:t>9. R</w:t>
      </w:r>
      <w:r>
        <w:t>isk Management</w:t>
      </w:r>
    </w:p>
    <w:p w:rsidR="002E1686" w:rsidRDefault="00D079B4">
      <w:pPr>
        <w:rPr>
          <w:rFonts w:hint="eastAsia"/>
        </w:rPr>
      </w:pPr>
      <w:r>
        <w:t>10. Transition and Deployment Preparation</w:t>
      </w:r>
    </w:p>
    <w:p w:rsidR="002E1686" w:rsidRDefault="00D079B4">
      <w:pPr>
        <w:rPr>
          <w:rFonts w:hint="eastAsia"/>
        </w:rPr>
      </w:pPr>
      <w:r>
        <w:t>11. Project Outcomes</w:t>
      </w:r>
    </w:p>
    <w:p w:rsidR="002E1686" w:rsidRDefault="00D079B4">
      <w:pPr>
        <w:rPr>
          <w:rFonts w:hint="eastAsia"/>
        </w:rPr>
      </w:pPr>
      <w:r>
        <w:t>12. Unified Process (UP) Process Reflection</w:t>
      </w:r>
    </w:p>
    <w:p w:rsidR="002E1686" w:rsidRDefault="00D079B4">
      <w:pPr>
        <w:rPr>
          <w:rFonts w:hint="eastAsia"/>
        </w:rPr>
      </w:pPr>
      <w:r>
        <w:t>13. Lessons Learned</w:t>
      </w:r>
    </w:p>
    <w:p w:rsidR="002E1686" w:rsidRDefault="00D079B4">
      <w:pPr>
        <w:rPr>
          <w:rFonts w:hint="eastAsia"/>
        </w:rPr>
      </w:pPr>
      <w:r>
        <w:t>14. Challenges and Recommendations</w:t>
      </w:r>
    </w:p>
    <w:p w:rsidR="002E1686" w:rsidRDefault="00D079B4">
      <w:pPr>
        <w:rPr>
          <w:rFonts w:hint="eastAsia"/>
        </w:rPr>
      </w:pPr>
      <w:r>
        <w:t>15. Conclusion</w:t>
      </w:r>
    </w:p>
    <w:p w:rsidR="002E1686" w:rsidRDefault="00D079B4">
      <w:pPr>
        <w:rPr>
          <w:rFonts w:hint="eastAsia"/>
        </w:rPr>
      </w:pPr>
      <w:r>
        <w:t>Appendix A: UP Deliverables Matrix</w:t>
      </w:r>
    </w:p>
    <w:p w:rsidR="002E1686" w:rsidRDefault="00D079B4">
      <w:pPr>
        <w:rPr>
          <w:rFonts w:hint="eastAsia"/>
        </w:rPr>
      </w:pPr>
      <w:r>
        <w:t>Appendix B: Source Documents</w:t>
      </w:r>
    </w:p>
    <w:p w:rsidR="002E1686" w:rsidRDefault="00D079B4">
      <w:pPr>
        <w:rPr>
          <w:rFonts w:hint="eastAsia"/>
        </w:rPr>
      </w:pPr>
      <w:r>
        <w:t>The headings are Word-editable and can be used to generate an automatic Table of Contents from the References tab.</w:t>
      </w:r>
    </w:p>
    <w:p w:rsidR="002E1686" w:rsidRDefault="00D079B4">
      <w:pPr>
        <w:rPr>
          <w:rFonts w:hint="eastAsia"/>
        </w:rPr>
      </w:pPr>
      <w:r>
        <w:lastRenderedPageBreak/>
        <w:br w:type="page"/>
      </w:r>
    </w:p>
    <w:p w:rsidR="002E1686" w:rsidRDefault="00D079B4">
      <w:pPr>
        <w:pStyle w:val="Heading1"/>
      </w:pPr>
      <w:r>
        <w:lastRenderedPageBreak/>
        <w:t>1. Introduction</w:t>
      </w:r>
    </w:p>
    <w:p w:rsidR="002E1686" w:rsidRDefault="00D079B4">
      <w:pPr>
        <w:rPr>
          <w:rFonts w:hint="eastAsia"/>
        </w:rPr>
      </w:pPr>
      <w:r>
        <w:t>Point-of-sale systems are central to daily café operations because they connect order taking, payment, staff responsibiliti</w:t>
      </w:r>
      <w:r>
        <w:t>es and sales information. The Café POS System was developed to provide a simple and efficient digital workflow for small-to-medium cafés and restaurants while applying the software engineering principles taught in CSC4630.</w:t>
      </w:r>
    </w:p>
    <w:p w:rsidR="002E1686" w:rsidRDefault="00D079B4">
      <w:pPr>
        <w:rPr>
          <w:rFonts w:hint="eastAsia"/>
        </w:rPr>
      </w:pPr>
      <w:r>
        <w:t xml:space="preserve">The project followed the Unified </w:t>
      </w:r>
      <w:r>
        <w:t>Process rather than a waterfall approach. The team therefore refined requirements, design and implementation over several iterations instead of attempting to finalize every decision before development began.</w:t>
      </w:r>
    </w:p>
    <w:p w:rsidR="002E1686" w:rsidRDefault="00D079B4">
      <w:pPr>
        <w:pStyle w:val="Heading1"/>
      </w:pPr>
      <w:r>
        <w:t>2. Project Vision, Problem and Business Case</w:t>
      </w:r>
    </w:p>
    <w:p w:rsidR="002E1686" w:rsidRDefault="00D079B4">
      <w:pPr>
        <w:pStyle w:val="Heading2"/>
      </w:pPr>
      <w:r>
        <w:t>2.1</w:t>
      </w:r>
      <w:r>
        <w:t xml:space="preserve"> Vision</w:t>
      </w:r>
    </w:p>
    <w:p w:rsidR="002E1686" w:rsidRDefault="00D079B4">
      <w:pPr>
        <w:rPr>
          <w:rFonts w:hint="eastAsia"/>
        </w:rPr>
      </w:pPr>
      <w:r>
        <w:t xml:space="preserve">The vision was to create a modern, responsive and intuitive POS system supporting fast ordering, manager approvals, transaction summaries and role-based access. The intended result was improved ordering efficiency and accuracy together with better </w:t>
      </w:r>
      <w:r>
        <w:t>visibility of daily financial activity.</w:t>
      </w:r>
    </w:p>
    <w:p w:rsidR="002E1686" w:rsidRDefault="00D079B4">
      <w:pPr>
        <w:pStyle w:val="Heading2"/>
      </w:pPr>
      <w:r>
        <w:t>2.2 Problem Statement</w:t>
      </w:r>
    </w:p>
    <w:p w:rsidR="002E1686" w:rsidRDefault="00D079B4">
      <w:pPr>
        <w:rPr>
          <w:rFonts w:hint="eastAsia"/>
        </w:rPr>
      </w:pPr>
      <w:r>
        <w:t>The project addressed slow ordering, pricing mistakes, unclear separation of staff responsibilities, and difficulty tracking daily sales. A centralized browser-based POS workflow was proposed to</w:t>
      </w:r>
      <w:r>
        <w:t xml:space="preserve"> reduce manual errors and make routine café operations faster and easier to monitor.</w:t>
      </w:r>
    </w:p>
    <w:p w:rsidR="002E1686" w:rsidRDefault="00D079B4">
      <w:pPr>
        <w:pStyle w:val="Heading2"/>
      </w:pPr>
      <w:r>
        <w:t>2.3 Business Case</w:t>
      </w:r>
    </w:p>
    <w:tbl>
      <w:tblPr>
        <w:tblStyle w:val="TableGrid"/>
        <w:tblW w:w="0" w:type="auto"/>
        <w:jc w:val="center"/>
        <w:tblLook w:val="04A0" w:firstRow="1" w:lastRow="0" w:firstColumn="1" w:lastColumn="0" w:noHBand="0" w:noVBand="1"/>
      </w:tblPr>
      <w:tblGrid>
        <w:gridCol w:w="4824"/>
        <w:gridCol w:w="4824"/>
      </w:tblGrid>
      <w:tr w:rsidR="002E1686">
        <w:trPr>
          <w:jc w:val="center"/>
        </w:trPr>
        <w:tc>
          <w:tcPr>
            <w:tcW w:w="4824" w:type="dxa"/>
            <w:shd w:val="clear" w:color="auto" w:fill="D9EAF7"/>
          </w:tcPr>
          <w:p w:rsidR="002E1686" w:rsidRDefault="00D079B4">
            <w:pPr>
              <w:rPr>
                <w:rFonts w:hint="eastAsia"/>
              </w:rPr>
            </w:pPr>
            <w:r>
              <w:t>Stakeholder</w:t>
            </w:r>
          </w:p>
        </w:tc>
        <w:tc>
          <w:tcPr>
            <w:tcW w:w="4824" w:type="dxa"/>
            <w:shd w:val="clear" w:color="auto" w:fill="D9EAF7"/>
          </w:tcPr>
          <w:p w:rsidR="002E1686" w:rsidRDefault="00D079B4">
            <w:pPr>
              <w:rPr>
                <w:rFonts w:hint="eastAsia"/>
              </w:rPr>
            </w:pPr>
            <w:r>
              <w:t>Expected Value</w:t>
            </w:r>
          </w:p>
        </w:tc>
      </w:tr>
      <w:tr w:rsidR="002E1686">
        <w:trPr>
          <w:jc w:val="center"/>
        </w:trPr>
        <w:tc>
          <w:tcPr>
            <w:tcW w:w="4824" w:type="dxa"/>
          </w:tcPr>
          <w:p w:rsidR="002E1686" w:rsidRDefault="00D079B4">
            <w:pPr>
              <w:rPr>
                <w:rFonts w:hint="eastAsia"/>
              </w:rPr>
            </w:pPr>
            <w:r>
              <w:t>Owners/Managers</w:t>
            </w:r>
          </w:p>
        </w:tc>
        <w:tc>
          <w:tcPr>
            <w:tcW w:w="4824" w:type="dxa"/>
          </w:tcPr>
          <w:p w:rsidR="002E1686" w:rsidRDefault="00D079B4">
            <w:pPr>
              <w:rPr>
                <w:rFonts w:hint="eastAsia"/>
              </w:rPr>
            </w:pPr>
            <w:r>
              <w:t>Accurate revenue tracking, improved oversight and reduced fraud.</w:t>
            </w:r>
          </w:p>
        </w:tc>
      </w:tr>
      <w:tr w:rsidR="002E1686">
        <w:trPr>
          <w:jc w:val="center"/>
        </w:trPr>
        <w:tc>
          <w:tcPr>
            <w:tcW w:w="4824" w:type="dxa"/>
          </w:tcPr>
          <w:p w:rsidR="002E1686" w:rsidRDefault="00D079B4">
            <w:pPr>
              <w:rPr>
                <w:rFonts w:hint="eastAsia"/>
              </w:rPr>
            </w:pPr>
            <w:r>
              <w:t>Cashiers</w:t>
            </w:r>
          </w:p>
        </w:tc>
        <w:tc>
          <w:tcPr>
            <w:tcW w:w="4824" w:type="dxa"/>
          </w:tcPr>
          <w:p w:rsidR="002E1686" w:rsidRDefault="00D079B4">
            <w:pPr>
              <w:rPr>
                <w:rFonts w:hint="eastAsia"/>
              </w:rPr>
            </w:pPr>
            <w:r>
              <w:t xml:space="preserve">Faster workflow and fewer </w:t>
            </w:r>
            <w:r>
              <w:t>mistakes.</w:t>
            </w:r>
          </w:p>
        </w:tc>
      </w:tr>
      <w:tr w:rsidR="002E1686">
        <w:trPr>
          <w:jc w:val="center"/>
        </w:trPr>
        <w:tc>
          <w:tcPr>
            <w:tcW w:w="4824" w:type="dxa"/>
          </w:tcPr>
          <w:p w:rsidR="002E1686" w:rsidRDefault="00D079B4">
            <w:pPr>
              <w:rPr>
                <w:rFonts w:hint="eastAsia"/>
              </w:rPr>
            </w:pPr>
            <w:r>
              <w:t>Customers</w:t>
            </w:r>
          </w:p>
        </w:tc>
        <w:tc>
          <w:tcPr>
            <w:tcW w:w="4824" w:type="dxa"/>
          </w:tcPr>
          <w:p w:rsidR="002E1686" w:rsidRDefault="00D079B4">
            <w:pPr>
              <w:rPr>
                <w:rFonts w:hint="eastAsia"/>
              </w:rPr>
            </w:pPr>
            <w:r>
              <w:t>Quicker service.</w:t>
            </w:r>
          </w:p>
        </w:tc>
      </w:tr>
      <w:tr w:rsidR="002E1686">
        <w:trPr>
          <w:jc w:val="center"/>
        </w:trPr>
        <w:tc>
          <w:tcPr>
            <w:tcW w:w="4824" w:type="dxa"/>
          </w:tcPr>
          <w:p w:rsidR="002E1686" w:rsidRDefault="00D079B4">
            <w:pPr>
              <w:rPr>
                <w:rFonts w:hint="eastAsia"/>
              </w:rPr>
            </w:pPr>
            <w:r>
              <w:t>Business</w:t>
            </w:r>
          </w:p>
        </w:tc>
        <w:tc>
          <w:tcPr>
            <w:tcW w:w="4824" w:type="dxa"/>
          </w:tcPr>
          <w:p w:rsidR="002E1686" w:rsidRDefault="00D079B4">
            <w:pPr>
              <w:rPr>
                <w:rFonts w:hint="eastAsia"/>
              </w:rPr>
            </w:pPr>
            <w:r>
              <w:t>Reduced training overhead and improved decision making.</w:t>
            </w:r>
          </w:p>
        </w:tc>
      </w:tr>
    </w:tbl>
    <w:p w:rsidR="002E1686" w:rsidRDefault="00D079B4">
      <w:pPr>
        <w:pStyle w:val="Heading1"/>
      </w:pPr>
      <w:r>
        <w:t>3. Project Objectives and Scope</w:t>
      </w:r>
    </w:p>
    <w:p w:rsidR="002E1686" w:rsidRDefault="00D079B4">
      <w:pPr>
        <w:pStyle w:val="Heading2"/>
      </w:pPr>
      <w:r>
        <w:t>3.1 Objectives</w:t>
      </w:r>
    </w:p>
    <w:p w:rsidR="002E1686" w:rsidRDefault="00D079B4">
      <w:pPr>
        <w:pStyle w:val="ListBullet"/>
        <w:rPr>
          <w:rFonts w:hint="eastAsia"/>
        </w:rPr>
      </w:pPr>
      <w:r>
        <w:t>Provide a fast and simple interface for creating café orders.</w:t>
      </w:r>
    </w:p>
    <w:p w:rsidR="002E1686" w:rsidRDefault="00D079B4">
      <w:pPr>
        <w:pStyle w:val="ListBullet"/>
        <w:rPr>
          <w:rFonts w:hint="eastAsia"/>
        </w:rPr>
      </w:pPr>
      <w:r>
        <w:t>Allow quantities to be adjusted and orders</w:t>
      </w:r>
      <w:r>
        <w:t xml:space="preserve"> to be corrected or cleared.</w:t>
      </w:r>
    </w:p>
    <w:p w:rsidR="002E1686" w:rsidRDefault="00D079B4">
      <w:pPr>
        <w:pStyle w:val="ListBullet"/>
        <w:rPr>
          <w:rFonts w:hint="eastAsia"/>
        </w:rPr>
      </w:pPr>
      <w:r>
        <w:t>Support cash and card payment workflows.</w:t>
      </w:r>
    </w:p>
    <w:p w:rsidR="002E1686" w:rsidRDefault="00D079B4">
      <w:pPr>
        <w:pStyle w:val="ListBullet"/>
        <w:rPr>
          <w:rFonts w:hint="eastAsia"/>
        </w:rPr>
      </w:pPr>
      <w:r>
        <w:t>Separate cashier and manager responsibilities through role-based functionality.</w:t>
      </w:r>
    </w:p>
    <w:p w:rsidR="002E1686" w:rsidRDefault="00D079B4">
      <w:pPr>
        <w:pStyle w:val="ListBullet"/>
        <w:rPr>
          <w:rFonts w:hint="eastAsia"/>
        </w:rPr>
      </w:pPr>
      <w:r>
        <w:t>Allow managers to review pending orders and approve or reject them.</w:t>
      </w:r>
    </w:p>
    <w:p w:rsidR="002E1686" w:rsidRDefault="00D079B4">
      <w:pPr>
        <w:pStyle w:val="ListBullet"/>
        <w:rPr>
          <w:rFonts w:hint="eastAsia"/>
        </w:rPr>
      </w:pPr>
      <w:r>
        <w:t>Provide daily revenue, top-item and st</w:t>
      </w:r>
      <w:r>
        <w:t>atistical summaries.</w:t>
      </w:r>
    </w:p>
    <w:p w:rsidR="002E1686" w:rsidRDefault="00D079B4">
      <w:pPr>
        <w:pStyle w:val="ListBullet"/>
        <w:rPr>
          <w:rFonts w:hint="eastAsia"/>
        </w:rPr>
      </w:pPr>
      <w:r>
        <w:t>Maintain local data persistence for offline-oriented operation.</w:t>
      </w:r>
    </w:p>
    <w:p w:rsidR="002E1686" w:rsidRDefault="00D079B4">
      <w:pPr>
        <w:pStyle w:val="ListBullet"/>
        <w:rPr>
          <w:rFonts w:hint="eastAsia"/>
        </w:rPr>
      </w:pPr>
      <w:r>
        <w:t>Apply UP, UML and iterative software engineering practices throughout the project.</w:t>
      </w:r>
    </w:p>
    <w:p w:rsidR="002E1686" w:rsidRDefault="00D079B4">
      <w:pPr>
        <w:pStyle w:val="Heading2"/>
      </w:pPr>
      <w:r>
        <w:lastRenderedPageBreak/>
        <w:t>3.2 Scope</w:t>
      </w:r>
    </w:p>
    <w:p w:rsidR="002E1686" w:rsidRDefault="00D079B4">
      <w:pPr>
        <w:rPr>
          <w:rFonts w:hint="eastAsia"/>
        </w:rPr>
      </w:pPr>
      <w:r>
        <w:t xml:space="preserve">The scope covered the café sales workflow and immediate management functions: </w:t>
      </w:r>
      <w:r>
        <w:t>menu browsing, order creation, quantity changes, payments, approval workflows, daily summaries, role switching and local persistence. Stronger authentication and future cloud synchronization were identified as enhancements rather than core first-release ca</w:t>
      </w:r>
      <w:r>
        <w:t>pabilities.</w:t>
      </w:r>
    </w:p>
    <w:p w:rsidR="002E1686" w:rsidRDefault="00D079B4">
      <w:pPr>
        <w:pStyle w:val="Heading1"/>
      </w:pPr>
      <w:r>
        <w:t>4. Unified Process Development Approach</w:t>
      </w:r>
    </w:p>
    <w:p w:rsidR="002E1686" w:rsidRDefault="00D079B4">
      <w:pPr>
        <w:rPr>
          <w:rFonts w:hint="eastAsia"/>
        </w:rPr>
      </w:pPr>
      <w:r>
        <w:t>The project was structured around the four UP phases. Each phase produced a more complete understanding or version of the system, allowing the team to learn from earlier work instead of treating analysis,</w:t>
      </w:r>
      <w:r>
        <w:t xml:space="preserve"> design, coding and testing as isolated one-time activities.</w:t>
      </w:r>
    </w:p>
    <w:tbl>
      <w:tblPr>
        <w:tblStyle w:val="TableGrid"/>
        <w:tblW w:w="0" w:type="auto"/>
        <w:jc w:val="center"/>
        <w:tblLook w:val="04A0" w:firstRow="1" w:lastRow="0" w:firstColumn="1" w:lastColumn="0" w:noHBand="0" w:noVBand="1"/>
      </w:tblPr>
      <w:tblGrid>
        <w:gridCol w:w="2412"/>
        <w:gridCol w:w="2412"/>
        <w:gridCol w:w="2412"/>
        <w:gridCol w:w="2412"/>
      </w:tblGrid>
      <w:tr w:rsidR="002E1686">
        <w:trPr>
          <w:jc w:val="center"/>
        </w:trPr>
        <w:tc>
          <w:tcPr>
            <w:tcW w:w="2412" w:type="dxa"/>
            <w:shd w:val="clear" w:color="auto" w:fill="D9EAF7"/>
          </w:tcPr>
          <w:p w:rsidR="002E1686" w:rsidRDefault="00D079B4">
            <w:pPr>
              <w:rPr>
                <w:rFonts w:hint="eastAsia"/>
              </w:rPr>
            </w:pPr>
            <w:r>
              <w:t>UP Phase</w:t>
            </w:r>
          </w:p>
        </w:tc>
        <w:tc>
          <w:tcPr>
            <w:tcW w:w="2412" w:type="dxa"/>
            <w:shd w:val="clear" w:color="auto" w:fill="D9EAF7"/>
          </w:tcPr>
          <w:p w:rsidR="002E1686" w:rsidRDefault="00D079B4">
            <w:pPr>
              <w:rPr>
                <w:rFonts w:hint="eastAsia"/>
              </w:rPr>
            </w:pPr>
            <w:r>
              <w:t>Main Focus</w:t>
            </w:r>
          </w:p>
        </w:tc>
        <w:tc>
          <w:tcPr>
            <w:tcW w:w="2412" w:type="dxa"/>
            <w:shd w:val="clear" w:color="auto" w:fill="D9EAF7"/>
          </w:tcPr>
          <w:p w:rsidR="002E1686" w:rsidRDefault="00D079B4">
            <w:pPr>
              <w:rPr>
                <w:rFonts w:hint="eastAsia"/>
              </w:rPr>
            </w:pPr>
            <w:r>
              <w:t>Key Activities</w:t>
            </w:r>
          </w:p>
        </w:tc>
        <w:tc>
          <w:tcPr>
            <w:tcW w:w="2412" w:type="dxa"/>
            <w:shd w:val="clear" w:color="auto" w:fill="D9EAF7"/>
          </w:tcPr>
          <w:p w:rsidR="002E1686" w:rsidRDefault="00D079B4">
            <w:pPr>
              <w:rPr>
                <w:rFonts w:hint="eastAsia"/>
              </w:rPr>
            </w:pPr>
            <w:r>
              <w:t>Outcome</w:t>
            </w:r>
          </w:p>
        </w:tc>
      </w:tr>
      <w:tr w:rsidR="002E1686">
        <w:trPr>
          <w:jc w:val="center"/>
        </w:trPr>
        <w:tc>
          <w:tcPr>
            <w:tcW w:w="2412" w:type="dxa"/>
          </w:tcPr>
          <w:p w:rsidR="002E1686" w:rsidRDefault="00D079B4">
            <w:pPr>
              <w:rPr>
                <w:rFonts w:hint="eastAsia"/>
              </w:rPr>
            </w:pPr>
            <w:r>
              <w:t>Inception</w:t>
            </w:r>
          </w:p>
        </w:tc>
        <w:tc>
          <w:tcPr>
            <w:tcW w:w="2412" w:type="dxa"/>
          </w:tcPr>
          <w:p w:rsidR="002E1686" w:rsidRDefault="00D079B4">
            <w:pPr>
              <w:rPr>
                <w:rFonts w:hint="eastAsia"/>
              </w:rPr>
            </w:pPr>
            <w:r>
              <w:t>Vision and feasibility</w:t>
            </w:r>
          </w:p>
        </w:tc>
        <w:tc>
          <w:tcPr>
            <w:tcW w:w="2412" w:type="dxa"/>
          </w:tcPr>
          <w:p w:rsidR="002E1686" w:rsidRDefault="00D079B4">
            <w:pPr>
              <w:rPr>
                <w:rFonts w:hint="eastAsia"/>
              </w:rPr>
            </w:pPr>
            <w:r>
              <w:t>Problem definition, business case, high-level requirements, initial use cases, risks and iteration planning.</w:t>
            </w:r>
          </w:p>
        </w:tc>
        <w:tc>
          <w:tcPr>
            <w:tcW w:w="2412" w:type="dxa"/>
          </w:tcPr>
          <w:p w:rsidR="002E1686" w:rsidRDefault="00D079B4">
            <w:pPr>
              <w:rPr>
                <w:rFonts w:hint="eastAsia"/>
              </w:rPr>
            </w:pPr>
            <w:r>
              <w:t>Agreed di</w:t>
            </w:r>
            <w:r>
              <w:t>rection and feasible scope.</w:t>
            </w:r>
          </w:p>
        </w:tc>
      </w:tr>
      <w:tr w:rsidR="002E1686">
        <w:trPr>
          <w:jc w:val="center"/>
        </w:trPr>
        <w:tc>
          <w:tcPr>
            <w:tcW w:w="2412" w:type="dxa"/>
          </w:tcPr>
          <w:p w:rsidR="002E1686" w:rsidRDefault="00D079B4">
            <w:pPr>
              <w:rPr>
                <w:rFonts w:hint="eastAsia"/>
              </w:rPr>
            </w:pPr>
            <w:r>
              <w:t>Elaboration</w:t>
            </w:r>
          </w:p>
        </w:tc>
        <w:tc>
          <w:tcPr>
            <w:tcW w:w="2412" w:type="dxa"/>
          </w:tcPr>
          <w:p w:rsidR="002E1686" w:rsidRDefault="00D079B4">
            <w:pPr>
              <w:rPr>
                <w:rFonts w:hint="eastAsia"/>
              </w:rPr>
            </w:pPr>
            <w:r>
              <w:t>Requirements, architecture and risk reduction</w:t>
            </w:r>
          </w:p>
        </w:tc>
        <w:tc>
          <w:tcPr>
            <w:tcW w:w="2412" w:type="dxa"/>
          </w:tcPr>
          <w:p w:rsidR="002E1686" w:rsidRDefault="00D079B4">
            <w:pPr>
              <w:rPr>
                <w:rFonts w:hint="eastAsia"/>
              </w:rPr>
            </w:pPr>
            <w:r>
              <w:t>Detailed use cases, domain model, system sequence diagrams, UI/design refinement and architecture.</w:t>
            </w:r>
          </w:p>
        </w:tc>
        <w:tc>
          <w:tcPr>
            <w:tcW w:w="2412" w:type="dxa"/>
          </w:tcPr>
          <w:p w:rsidR="002E1686" w:rsidRDefault="00D079B4">
            <w:pPr>
              <w:rPr>
                <w:rFonts w:hint="eastAsia"/>
              </w:rPr>
            </w:pPr>
            <w:r>
              <w:t>Stable understanding of core behavior and design.</w:t>
            </w:r>
          </w:p>
        </w:tc>
      </w:tr>
      <w:tr w:rsidR="002E1686">
        <w:trPr>
          <w:jc w:val="center"/>
        </w:trPr>
        <w:tc>
          <w:tcPr>
            <w:tcW w:w="2412" w:type="dxa"/>
          </w:tcPr>
          <w:p w:rsidR="002E1686" w:rsidRDefault="00D079B4">
            <w:pPr>
              <w:rPr>
                <w:rFonts w:hint="eastAsia"/>
              </w:rPr>
            </w:pPr>
            <w:r>
              <w:t>Construction</w:t>
            </w:r>
          </w:p>
        </w:tc>
        <w:tc>
          <w:tcPr>
            <w:tcW w:w="2412" w:type="dxa"/>
          </w:tcPr>
          <w:p w:rsidR="002E1686" w:rsidRDefault="00D079B4">
            <w:pPr>
              <w:rPr>
                <w:rFonts w:hint="eastAsia"/>
              </w:rPr>
            </w:pPr>
            <w:r>
              <w:t>Increm</w:t>
            </w:r>
            <w:r>
              <w:t>ental feature implementation</w:t>
            </w:r>
          </w:p>
        </w:tc>
        <w:tc>
          <w:tcPr>
            <w:tcW w:w="2412" w:type="dxa"/>
          </w:tcPr>
          <w:p w:rsidR="002E1686" w:rsidRDefault="00D079B4">
            <w:pPr>
              <w:rPr>
                <w:rFonts w:hint="eastAsia"/>
              </w:rPr>
            </w:pPr>
            <w:r>
              <w:t>Order module, approvals, summaries, persistence, UI, testing and defect correction.</w:t>
            </w:r>
          </w:p>
        </w:tc>
        <w:tc>
          <w:tcPr>
            <w:tcW w:w="2412" w:type="dxa"/>
          </w:tcPr>
          <w:p w:rsidR="002E1686" w:rsidRDefault="00D079B4">
            <w:pPr>
              <w:rPr>
                <w:rFonts w:hint="eastAsia"/>
              </w:rPr>
            </w:pPr>
            <w:r>
              <w:t>Working POS functionality.</w:t>
            </w:r>
          </w:p>
        </w:tc>
      </w:tr>
      <w:tr w:rsidR="002E1686">
        <w:trPr>
          <w:jc w:val="center"/>
        </w:trPr>
        <w:tc>
          <w:tcPr>
            <w:tcW w:w="2412" w:type="dxa"/>
          </w:tcPr>
          <w:p w:rsidR="002E1686" w:rsidRDefault="00D079B4">
            <w:pPr>
              <w:rPr>
                <w:rFonts w:hint="eastAsia"/>
              </w:rPr>
            </w:pPr>
            <w:r>
              <w:t>Transition</w:t>
            </w:r>
          </w:p>
        </w:tc>
        <w:tc>
          <w:tcPr>
            <w:tcW w:w="2412" w:type="dxa"/>
          </w:tcPr>
          <w:p w:rsidR="002E1686" w:rsidRDefault="00D079B4">
            <w:pPr>
              <w:rPr>
                <w:rFonts w:hint="eastAsia"/>
              </w:rPr>
            </w:pPr>
            <w:r>
              <w:t>Polishing and final preparation</w:t>
            </w:r>
          </w:p>
        </w:tc>
        <w:tc>
          <w:tcPr>
            <w:tcW w:w="2412" w:type="dxa"/>
          </w:tcPr>
          <w:p w:rsidR="002E1686" w:rsidRDefault="00D079B4">
            <w:pPr>
              <w:rPr>
                <w:rFonts w:hint="eastAsia"/>
              </w:rPr>
            </w:pPr>
            <w:r>
              <w:t xml:space="preserve">Testing, feedback, bug fixing, documentation, deployment/demo </w:t>
            </w:r>
            <w:r>
              <w:t>preparation.</w:t>
            </w:r>
          </w:p>
        </w:tc>
        <w:tc>
          <w:tcPr>
            <w:tcW w:w="2412" w:type="dxa"/>
          </w:tcPr>
          <w:p w:rsidR="002E1686" w:rsidRDefault="00D079B4">
            <w:pPr>
              <w:rPr>
                <w:rFonts w:hint="eastAsia"/>
              </w:rPr>
            </w:pPr>
            <w:r>
              <w:t>Submission-ready system.</w:t>
            </w:r>
          </w:p>
        </w:tc>
      </w:tr>
    </w:tbl>
    <w:p w:rsidR="002E1686" w:rsidRDefault="00D079B4">
      <w:pPr>
        <w:pStyle w:val="Heading2"/>
      </w:pPr>
      <w:r>
        <w:t>4.1 Inception</w:t>
      </w:r>
    </w:p>
    <w:p w:rsidR="002E1686" w:rsidRDefault="00D079B4">
      <w:pPr>
        <w:rPr>
          <w:rFonts w:hint="eastAsia"/>
        </w:rPr>
      </w:pPr>
      <w:r>
        <w:t>Inception established why the system should be built and what value it should provide. The team documented the vision, business case, high-level functional and non-functional requirements, initial use ca</w:t>
      </w:r>
      <w:r>
        <w:t>ses, risks and the iteration plan.</w:t>
      </w:r>
    </w:p>
    <w:p w:rsidR="002E1686" w:rsidRDefault="00D079B4">
      <w:pPr>
        <w:pStyle w:val="Heading2"/>
      </w:pPr>
      <w:r>
        <w:t>4.2 Elaboration</w:t>
      </w:r>
    </w:p>
    <w:p w:rsidR="002E1686" w:rsidRDefault="00D079B4">
      <w:pPr>
        <w:rPr>
          <w:rFonts w:hint="eastAsia"/>
        </w:rPr>
      </w:pPr>
      <w:r>
        <w:t>Elaboration expanded the requirements and concentrated on core architecture and risk reduction. UML artifacts such as the domain model and system sequence diagrams helped the team understand business conce</w:t>
      </w:r>
      <w:r>
        <w:t>pts and actor-system interactions before large-scale implementation.</w:t>
      </w:r>
    </w:p>
    <w:p w:rsidR="002E1686" w:rsidRDefault="00D079B4">
      <w:pPr>
        <w:pStyle w:val="Heading2"/>
      </w:pPr>
      <w:r>
        <w:lastRenderedPageBreak/>
        <w:t>4.3 Construction</w:t>
      </w:r>
    </w:p>
    <w:p w:rsidR="002E1686" w:rsidRDefault="00D079B4">
      <w:pPr>
        <w:rPr>
          <w:rFonts w:hint="eastAsia"/>
        </w:rPr>
      </w:pPr>
      <w:r>
        <w:t>Construction converted refined requirements and designs into working functionality. Features were implemented incrementally, with the order module, manager approvals, dai</w:t>
      </w:r>
      <w:r>
        <w:t>ly summary, data persistence and full UI forming the principal construction work.</w:t>
      </w:r>
    </w:p>
    <w:p w:rsidR="002E1686" w:rsidRDefault="00D079B4">
      <w:pPr>
        <w:pStyle w:val="Heading2"/>
      </w:pPr>
      <w:r>
        <w:t>4.4 Transition</w:t>
      </w:r>
    </w:p>
    <w:p w:rsidR="002E1686" w:rsidRDefault="00D079B4">
      <w:pPr>
        <w:rPr>
          <w:rFonts w:hint="eastAsia"/>
        </w:rPr>
      </w:pPr>
      <w:r>
        <w:t>Transition focused on final bug fixing, documentation, deployment preparation, training considerations and demonstration readiness. The final report closes the</w:t>
      </w:r>
      <w:r>
        <w:t xml:space="preserve"> process by reflecting on both the product and the development experience.</w:t>
      </w:r>
    </w:p>
    <w:p w:rsidR="002E1686" w:rsidRDefault="00D079B4">
      <w:pPr>
        <w:pStyle w:val="Heading1"/>
      </w:pPr>
      <w:r>
        <w:t>5. Requirements and Use Cases</w:t>
      </w:r>
    </w:p>
    <w:p w:rsidR="002E1686" w:rsidRDefault="00D079B4">
      <w:pPr>
        <w:pStyle w:val="Heading2"/>
      </w:pPr>
      <w:r>
        <w:t>5.1 Functional Requirements</w:t>
      </w:r>
    </w:p>
    <w:tbl>
      <w:tblPr>
        <w:tblStyle w:val="TableGrid"/>
        <w:tblW w:w="0" w:type="auto"/>
        <w:jc w:val="center"/>
        <w:tblLook w:val="04A0" w:firstRow="1" w:lastRow="0" w:firstColumn="1" w:lastColumn="0" w:noHBand="0" w:noVBand="1"/>
      </w:tblPr>
      <w:tblGrid>
        <w:gridCol w:w="3216"/>
        <w:gridCol w:w="3216"/>
        <w:gridCol w:w="3216"/>
      </w:tblGrid>
      <w:tr w:rsidR="002E1686">
        <w:trPr>
          <w:jc w:val="center"/>
        </w:trPr>
        <w:tc>
          <w:tcPr>
            <w:tcW w:w="3216" w:type="dxa"/>
            <w:shd w:val="clear" w:color="auto" w:fill="D9EAF7"/>
          </w:tcPr>
          <w:p w:rsidR="002E1686" w:rsidRDefault="00D079B4">
            <w:pPr>
              <w:rPr>
                <w:rFonts w:hint="eastAsia"/>
              </w:rPr>
            </w:pPr>
            <w:r>
              <w:t>ID</w:t>
            </w:r>
          </w:p>
        </w:tc>
        <w:tc>
          <w:tcPr>
            <w:tcW w:w="3216" w:type="dxa"/>
            <w:shd w:val="clear" w:color="auto" w:fill="D9EAF7"/>
          </w:tcPr>
          <w:p w:rsidR="002E1686" w:rsidRDefault="00D079B4">
            <w:pPr>
              <w:rPr>
                <w:rFonts w:hint="eastAsia"/>
              </w:rPr>
            </w:pPr>
            <w:r>
              <w:t>Requirement</w:t>
            </w:r>
          </w:p>
        </w:tc>
        <w:tc>
          <w:tcPr>
            <w:tcW w:w="3216" w:type="dxa"/>
            <w:shd w:val="clear" w:color="auto" w:fill="D9EAF7"/>
          </w:tcPr>
          <w:p w:rsidR="002E1686" w:rsidRDefault="00D079B4">
            <w:pPr>
              <w:rPr>
                <w:rFonts w:hint="eastAsia"/>
              </w:rPr>
            </w:pPr>
            <w:r>
              <w:t>Description</w:t>
            </w:r>
          </w:p>
        </w:tc>
      </w:tr>
      <w:tr w:rsidR="002E1686">
        <w:trPr>
          <w:jc w:val="center"/>
        </w:trPr>
        <w:tc>
          <w:tcPr>
            <w:tcW w:w="3216" w:type="dxa"/>
          </w:tcPr>
          <w:p w:rsidR="002E1686" w:rsidRDefault="00D079B4">
            <w:pPr>
              <w:rPr>
                <w:rFonts w:hint="eastAsia"/>
              </w:rPr>
            </w:pPr>
            <w:r>
              <w:t>FR1</w:t>
            </w:r>
          </w:p>
        </w:tc>
        <w:tc>
          <w:tcPr>
            <w:tcW w:w="3216" w:type="dxa"/>
          </w:tcPr>
          <w:p w:rsidR="002E1686" w:rsidRDefault="00D079B4">
            <w:pPr>
              <w:rPr>
                <w:rFonts w:hint="eastAsia"/>
              </w:rPr>
            </w:pPr>
            <w:r>
              <w:t>Role switching</w:t>
            </w:r>
          </w:p>
        </w:tc>
        <w:tc>
          <w:tcPr>
            <w:tcW w:w="3216" w:type="dxa"/>
          </w:tcPr>
          <w:p w:rsidR="002E1686" w:rsidRDefault="00D079B4">
            <w:pPr>
              <w:rPr>
                <w:rFonts w:hint="eastAsia"/>
              </w:rPr>
            </w:pPr>
            <w:r>
              <w:t>Support cashier and manager modes.</w:t>
            </w:r>
          </w:p>
        </w:tc>
      </w:tr>
      <w:tr w:rsidR="002E1686">
        <w:trPr>
          <w:jc w:val="center"/>
        </w:trPr>
        <w:tc>
          <w:tcPr>
            <w:tcW w:w="3216" w:type="dxa"/>
          </w:tcPr>
          <w:p w:rsidR="002E1686" w:rsidRDefault="00D079B4">
            <w:pPr>
              <w:rPr>
                <w:rFonts w:hint="eastAsia"/>
              </w:rPr>
            </w:pPr>
            <w:r>
              <w:t>FR2</w:t>
            </w:r>
          </w:p>
        </w:tc>
        <w:tc>
          <w:tcPr>
            <w:tcW w:w="3216" w:type="dxa"/>
          </w:tcPr>
          <w:p w:rsidR="002E1686" w:rsidRDefault="00D079B4">
            <w:pPr>
              <w:rPr>
                <w:rFonts w:hint="eastAsia"/>
              </w:rPr>
            </w:pPr>
            <w:r>
              <w:t>Category-based menu</w:t>
            </w:r>
          </w:p>
        </w:tc>
        <w:tc>
          <w:tcPr>
            <w:tcW w:w="3216" w:type="dxa"/>
          </w:tcPr>
          <w:p w:rsidR="002E1686" w:rsidRDefault="00D079B4">
            <w:pPr>
              <w:rPr>
                <w:rFonts w:hint="eastAsia"/>
              </w:rPr>
            </w:pPr>
            <w:r>
              <w:t xml:space="preserve">Browse menu </w:t>
            </w:r>
            <w:r>
              <w:t>items by category.</w:t>
            </w:r>
          </w:p>
        </w:tc>
      </w:tr>
      <w:tr w:rsidR="002E1686">
        <w:trPr>
          <w:jc w:val="center"/>
        </w:trPr>
        <w:tc>
          <w:tcPr>
            <w:tcW w:w="3216" w:type="dxa"/>
          </w:tcPr>
          <w:p w:rsidR="002E1686" w:rsidRDefault="00D079B4">
            <w:pPr>
              <w:rPr>
                <w:rFonts w:hint="eastAsia"/>
              </w:rPr>
            </w:pPr>
            <w:r>
              <w:t>FR3</w:t>
            </w:r>
          </w:p>
        </w:tc>
        <w:tc>
          <w:tcPr>
            <w:tcW w:w="3216" w:type="dxa"/>
          </w:tcPr>
          <w:p w:rsidR="002E1686" w:rsidRDefault="00D079B4">
            <w:pPr>
              <w:rPr>
                <w:rFonts w:hint="eastAsia"/>
              </w:rPr>
            </w:pPr>
            <w:r>
              <w:t>Order creation</w:t>
            </w:r>
          </w:p>
        </w:tc>
        <w:tc>
          <w:tcPr>
            <w:tcW w:w="3216" w:type="dxa"/>
          </w:tcPr>
          <w:p w:rsidR="002E1686" w:rsidRDefault="00D079B4">
            <w:pPr>
              <w:rPr>
                <w:rFonts w:hint="eastAsia"/>
              </w:rPr>
            </w:pPr>
            <w:r>
              <w:t>Select items and create customer orders.</w:t>
            </w:r>
          </w:p>
        </w:tc>
      </w:tr>
      <w:tr w:rsidR="002E1686">
        <w:trPr>
          <w:jc w:val="center"/>
        </w:trPr>
        <w:tc>
          <w:tcPr>
            <w:tcW w:w="3216" w:type="dxa"/>
          </w:tcPr>
          <w:p w:rsidR="002E1686" w:rsidRDefault="00D079B4">
            <w:pPr>
              <w:rPr>
                <w:rFonts w:hint="eastAsia"/>
              </w:rPr>
            </w:pPr>
            <w:r>
              <w:t>FR4</w:t>
            </w:r>
          </w:p>
        </w:tc>
        <w:tc>
          <w:tcPr>
            <w:tcW w:w="3216" w:type="dxa"/>
          </w:tcPr>
          <w:p w:rsidR="002E1686" w:rsidRDefault="00D079B4">
            <w:pPr>
              <w:rPr>
                <w:rFonts w:hint="eastAsia"/>
              </w:rPr>
            </w:pPr>
            <w:r>
              <w:t>Quantity management</w:t>
            </w:r>
          </w:p>
        </w:tc>
        <w:tc>
          <w:tcPr>
            <w:tcW w:w="3216" w:type="dxa"/>
          </w:tcPr>
          <w:p w:rsidR="002E1686" w:rsidRDefault="00D079B4">
            <w:pPr>
              <w:rPr>
                <w:rFonts w:hint="eastAsia"/>
              </w:rPr>
            </w:pPr>
            <w:r>
              <w:t>Increase/decrease quantities and correct orders.</w:t>
            </w:r>
          </w:p>
        </w:tc>
      </w:tr>
      <w:tr w:rsidR="002E1686">
        <w:trPr>
          <w:jc w:val="center"/>
        </w:trPr>
        <w:tc>
          <w:tcPr>
            <w:tcW w:w="3216" w:type="dxa"/>
          </w:tcPr>
          <w:p w:rsidR="002E1686" w:rsidRDefault="00D079B4">
            <w:pPr>
              <w:rPr>
                <w:rFonts w:hint="eastAsia"/>
              </w:rPr>
            </w:pPr>
            <w:r>
              <w:t>FR5</w:t>
            </w:r>
          </w:p>
        </w:tc>
        <w:tc>
          <w:tcPr>
            <w:tcW w:w="3216" w:type="dxa"/>
          </w:tcPr>
          <w:p w:rsidR="002E1686" w:rsidRDefault="00D079B4">
            <w:pPr>
              <w:rPr>
                <w:rFonts w:hint="eastAsia"/>
              </w:rPr>
            </w:pPr>
            <w:r>
              <w:t>Payment</w:t>
            </w:r>
          </w:p>
        </w:tc>
        <w:tc>
          <w:tcPr>
            <w:tcW w:w="3216" w:type="dxa"/>
          </w:tcPr>
          <w:p w:rsidR="002E1686" w:rsidRDefault="00D079B4">
            <w:pPr>
              <w:rPr>
                <w:rFonts w:hint="eastAsia"/>
              </w:rPr>
            </w:pPr>
            <w:r>
              <w:t>Support cash or card payment.</w:t>
            </w:r>
          </w:p>
        </w:tc>
      </w:tr>
      <w:tr w:rsidR="002E1686">
        <w:trPr>
          <w:jc w:val="center"/>
        </w:trPr>
        <w:tc>
          <w:tcPr>
            <w:tcW w:w="3216" w:type="dxa"/>
          </w:tcPr>
          <w:p w:rsidR="002E1686" w:rsidRDefault="00D079B4">
            <w:pPr>
              <w:rPr>
                <w:rFonts w:hint="eastAsia"/>
              </w:rPr>
            </w:pPr>
            <w:r>
              <w:t>FR6</w:t>
            </w:r>
          </w:p>
        </w:tc>
        <w:tc>
          <w:tcPr>
            <w:tcW w:w="3216" w:type="dxa"/>
          </w:tcPr>
          <w:p w:rsidR="002E1686" w:rsidRDefault="00D079B4">
            <w:pPr>
              <w:rPr>
                <w:rFonts w:hint="eastAsia"/>
              </w:rPr>
            </w:pPr>
            <w:r>
              <w:t>Pending approval</w:t>
            </w:r>
          </w:p>
        </w:tc>
        <w:tc>
          <w:tcPr>
            <w:tcW w:w="3216" w:type="dxa"/>
          </w:tcPr>
          <w:p w:rsidR="002E1686" w:rsidRDefault="00D079B4">
            <w:pPr>
              <w:rPr>
                <w:rFonts w:hint="eastAsia"/>
              </w:rPr>
            </w:pPr>
            <w:r>
              <w:t xml:space="preserve">Managers review and approve/reject </w:t>
            </w:r>
            <w:r>
              <w:t>pending orders.</w:t>
            </w:r>
          </w:p>
        </w:tc>
      </w:tr>
      <w:tr w:rsidR="002E1686">
        <w:trPr>
          <w:jc w:val="center"/>
        </w:trPr>
        <w:tc>
          <w:tcPr>
            <w:tcW w:w="3216" w:type="dxa"/>
          </w:tcPr>
          <w:p w:rsidR="002E1686" w:rsidRDefault="00D079B4">
            <w:pPr>
              <w:rPr>
                <w:rFonts w:hint="eastAsia"/>
              </w:rPr>
            </w:pPr>
            <w:r>
              <w:t>FR7</w:t>
            </w:r>
          </w:p>
        </w:tc>
        <w:tc>
          <w:tcPr>
            <w:tcW w:w="3216" w:type="dxa"/>
          </w:tcPr>
          <w:p w:rsidR="002E1686" w:rsidRDefault="00D079B4">
            <w:pPr>
              <w:rPr>
                <w:rFonts w:hint="eastAsia"/>
              </w:rPr>
            </w:pPr>
            <w:r>
              <w:t>Daily summary</w:t>
            </w:r>
          </w:p>
        </w:tc>
        <w:tc>
          <w:tcPr>
            <w:tcW w:w="3216" w:type="dxa"/>
          </w:tcPr>
          <w:p w:rsidR="002E1686" w:rsidRDefault="00D079B4">
            <w:pPr>
              <w:rPr>
                <w:rFonts w:hint="eastAsia"/>
              </w:rPr>
            </w:pPr>
            <w:r>
              <w:t>View revenue, top items and sales statistics.</w:t>
            </w:r>
          </w:p>
        </w:tc>
      </w:tr>
      <w:tr w:rsidR="002E1686">
        <w:trPr>
          <w:jc w:val="center"/>
        </w:trPr>
        <w:tc>
          <w:tcPr>
            <w:tcW w:w="3216" w:type="dxa"/>
          </w:tcPr>
          <w:p w:rsidR="002E1686" w:rsidRDefault="00D079B4">
            <w:pPr>
              <w:rPr>
                <w:rFonts w:hint="eastAsia"/>
              </w:rPr>
            </w:pPr>
            <w:r>
              <w:t>FR8</w:t>
            </w:r>
          </w:p>
        </w:tc>
        <w:tc>
          <w:tcPr>
            <w:tcW w:w="3216" w:type="dxa"/>
          </w:tcPr>
          <w:p w:rsidR="002E1686" w:rsidRDefault="00D079B4">
            <w:pPr>
              <w:rPr>
                <w:rFonts w:hint="eastAsia"/>
              </w:rPr>
            </w:pPr>
            <w:r>
              <w:t>Local persistence</w:t>
            </w:r>
          </w:p>
        </w:tc>
        <w:tc>
          <w:tcPr>
            <w:tcW w:w="3216" w:type="dxa"/>
          </w:tcPr>
          <w:p w:rsidR="002E1686" w:rsidRDefault="00D079B4">
            <w:pPr>
              <w:rPr>
                <w:rFonts w:hint="eastAsia"/>
              </w:rPr>
            </w:pPr>
            <w:r>
              <w:t>Retain data locally for offline-oriented use.</w:t>
            </w:r>
          </w:p>
        </w:tc>
      </w:tr>
    </w:tbl>
    <w:p w:rsidR="002E1686" w:rsidRDefault="00D079B4">
      <w:pPr>
        <w:pStyle w:val="Heading2"/>
      </w:pPr>
      <w:r>
        <w:t>5.2 Non-Functional Requirements</w:t>
      </w:r>
    </w:p>
    <w:p w:rsidR="002E1686" w:rsidRDefault="00D079B4">
      <w:pPr>
        <w:pStyle w:val="ListBullet"/>
        <w:rPr>
          <w:rFonts w:hint="eastAsia"/>
        </w:rPr>
      </w:pPr>
      <w:r>
        <w:t>Touch-friendly user interface.</w:t>
      </w:r>
    </w:p>
    <w:p w:rsidR="002E1686" w:rsidRDefault="00D079B4">
      <w:pPr>
        <w:pStyle w:val="ListBullet"/>
        <w:rPr>
          <w:rFonts w:hint="eastAsia"/>
        </w:rPr>
      </w:pPr>
      <w:r>
        <w:t>Fast performance.</w:t>
      </w:r>
    </w:p>
    <w:p w:rsidR="002E1686" w:rsidRDefault="00D079B4">
      <w:pPr>
        <w:pStyle w:val="ListBullet"/>
        <w:rPr>
          <w:rFonts w:hint="eastAsia"/>
        </w:rPr>
      </w:pPr>
      <w:r>
        <w:t>Offline capability.</w:t>
      </w:r>
    </w:p>
    <w:p w:rsidR="002E1686" w:rsidRDefault="00D079B4">
      <w:pPr>
        <w:pStyle w:val="ListBullet"/>
        <w:rPr>
          <w:rFonts w:hint="eastAsia"/>
        </w:rPr>
      </w:pPr>
      <w:r>
        <w:t>Role</w:t>
      </w:r>
      <w:r>
        <w:t>-based permissions.</w:t>
      </w:r>
    </w:p>
    <w:p w:rsidR="002E1686" w:rsidRDefault="00D079B4">
      <w:pPr>
        <w:pStyle w:val="ListBullet"/>
        <w:rPr>
          <w:rFonts w:hint="eastAsia"/>
        </w:rPr>
      </w:pPr>
      <w:r>
        <w:t>Simple deployment.</w:t>
      </w:r>
    </w:p>
    <w:p w:rsidR="002E1686" w:rsidRDefault="00D079B4">
      <w:pPr>
        <w:pStyle w:val="Heading2"/>
      </w:pPr>
      <w:r>
        <w:t>5.3 Core Use Cases</w:t>
      </w:r>
    </w:p>
    <w:p w:rsidR="002E1686" w:rsidRDefault="00D079B4">
      <w:pPr>
        <w:pStyle w:val="Heading3"/>
      </w:pPr>
      <w:r>
        <w:t>UC1 – Create Order</w:t>
      </w:r>
    </w:p>
    <w:p w:rsidR="002E1686" w:rsidRDefault="00D079B4">
      <w:pPr>
        <w:rPr>
          <w:rFonts w:hint="eastAsia"/>
        </w:rPr>
      </w:pPr>
      <w:r>
        <w:t>Cashier selects menu items, adjusts quantities, enters customer information required by the workflow and submits the order.</w:t>
      </w:r>
    </w:p>
    <w:p w:rsidR="002E1686" w:rsidRDefault="00D079B4">
      <w:pPr>
        <w:pStyle w:val="Heading3"/>
      </w:pPr>
      <w:r>
        <w:lastRenderedPageBreak/>
        <w:t>UC2 – Adjust Quantity</w:t>
      </w:r>
    </w:p>
    <w:p w:rsidR="002E1686" w:rsidRDefault="00D079B4">
      <w:pPr>
        <w:rPr>
          <w:rFonts w:hint="eastAsia"/>
        </w:rPr>
      </w:pPr>
      <w:r>
        <w:t xml:space="preserve">Cashier increases or decreases </w:t>
      </w:r>
      <w:r>
        <w:t>item quantities.</w:t>
      </w:r>
    </w:p>
    <w:p w:rsidR="002E1686" w:rsidRDefault="00D079B4">
      <w:pPr>
        <w:pStyle w:val="Heading3"/>
      </w:pPr>
      <w:r>
        <w:t>UC3 – Approve Pending Order</w:t>
      </w:r>
    </w:p>
    <w:p w:rsidR="002E1686" w:rsidRDefault="00D079B4">
      <w:pPr>
        <w:rPr>
          <w:rFonts w:hint="eastAsia"/>
        </w:rPr>
      </w:pPr>
      <w:r>
        <w:t>Manager reviews a pending order and approves or rejects it.</w:t>
      </w:r>
    </w:p>
    <w:p w:rsidR="002E1686" w:rsidRDefault="00D079B4">
      <w:pPr>
        <w:pStyle w:val="Heading3"/>
      </w:pPr>
      <w:r>
        <w:t>UC4 – View Daily Summary</w:t>
      </w:r>
    </w:p>
    <w:p w:rsidR="002E1686" w:rsidRDefault="00D079B4">
      <w:pPr>
        <w:rPr>
          <w:rFonts w:hint="eastAsia"/>
        </w:rPr>
      </w:pPr>
      <w:r>
        <w:t>Manager views daily metrics, including revenue, top items and statistics, and uses export functionality where provided.</w:t>
      </w:r>
    </w:p>
    <w:p w:rsidR="002E1686" w:rsidRDefault="00D079B4">
      <w:pPr>
        <w:pStyle w:val="Heading3"/>
      </w:pPr>
      <w:r>
        <w:t xml:space="preserve">UC5 – </w:t>
      </w:r>
      <w:r>
        <w:t>Switch Role</w:t>
      </w:r>
    </w:p>
    <w:p w:rsidR="002E1686" w:rsidRDefault="00D079B4">
      <w:pPr>
        <w:rPr>
          <w:rFonts w:hint="eastAsia"/>
        </w:rPr>
      </w:pPr>
      <w:r>
        <w:t>User changes between cashier and manager modes.</w:t>
      </w:r>
    </w:p>
    <w:p w:rsidR="002E1686" w:rsidRDefault="00D079B4">
      <w:pPr>
        <w:pStyle w:val="Heading1"/>
      </w:pPr>
      <w:r>
        <w:t>6. System Analysis and Design</w:t>
      </w:r>
    </w:p>
    <w:p w:rsidR="002E1686" w:rsidRDefault="00D079B4">
      <w:pPr>
        <w:pStyle w:val="Heading2"/>
      </w:pPr>
      <w:r>
        <w:t>6.1 Domain Model</w:t>
      </w:r>
    </w:p>
    <w:p w:rsidR="002E1686" w:rsidRDefault="00D079B4">
      <w:pPr>
        <w:rPr>
          <w:rFonts w:hint="eastAsia"/>
        </w:rPr>
      </w:pPr>
      <w:r>
        <w:t>The domain model was used during Elaboration to identify the important conceptual classes in the café sales domain and clarify how information fits t</w:t>
      </w:r>
      <w:r>
        <w:t>ogether. It provided a shared vocabulary for products/menu items, orders or sales, payments, users/roles and transaction information, and guided later design decisions.</w:t>
      </w:r>
    </w:p>
    <w:p w:rsidR="002E1686" w:rsidRDefault="00D079B4">
      <w:pPr>
        <w:pStyle w:val="Heading2"/>
      </w:pPr>
      <w:r>
        <w:t>6.2 System Sequence Diagrams</w:t>
      </w:r>
    </w:p>
    <w:p w:rsidR="002E1686" w:rsidRDefault="00D079B4">
      <w:pPr>
        <w:rPr>
          <w:rFonts w:hint="eastAsia"/>
        </w:rPr>
      </w:pPr>
      <w:r>
        <w:t xml:space="preserve">System sequence diagrams were prepared for important </w:t>
      </w:r>
      <w:r>
        <w:t>scenarios to show messages exchanged between actors and the POS system. They provided a bridge between textual use cases and software design by making the expected system operations explicit.</w:t>
      </w:r>
    </w:p>
    <w:p w:rsidR="002E1686" w:rsidRDefault="00D079B4">
      <w:pPr>
        <w:pStyle w:val="Heading2"/>
      </w:pPr>
      <w:r>
        <w:t>6.3 Architectural Approach</w:t>
      </w:r>
    </w:p>
    <w:p w:rsidR="002E1686" w:rsidRDefault="00D079B4">
      <w:pPr>
        <w:rPr>
          <w:rFonts w:hint="eastAsia"/>
        </w:rPr>
      </w:pPr>
      <w:r>
        <w:t>The project used separation of concer</w:t>
      </w:r>
      <w:r>
        <w:t>ns consistent with the marking guide's architecture-centric UP approach. User-interface responsibilities, application behavior and persistence were treated as distinct concerns so that changes could be managed more cleanly.</w:t>
      </w:r>
    </w:p>
    <w:p w:rsidR="002E1686" w:rsidRDefault="00D079B4">
      <w:pPr>
        <w:pStyle w:val="Heading2"/>
      </w:pPr>
      <w:r>
        <w:t>6.4 User Interface Design</w:t>
      </w:r>
    </w:p>
    <w:p w:rsidR="002E1686" w:rsidRDefault="00D079B4">
      <w:pPr>
        <w:rPr>
          <w:rFonts w:hint="eastAsia"/>
        </w:rPr>
      </w:pPr>
      <w:r>
        <w:t>The UI</w:t>
      </w:r>
      <w:r>
        <w:t xml:space="preserve"> was designed around fast café operations. Requirements emphasized responsive, touch-friendly interaction, category-based menu navigation and clear cashier/manager functions. Iterative UI refinement was important because usability directly affects service </w:t>
      </w:r>
      <w:r>
        <w:t>speed and staff adoption.</w:t>
      </w:r>
    </w:p>
    <w:p w:rsidR="002E1686" w:rsidRDefault="00D079B4">
      <w:pPr>
        <w:pStyle w:val="Heading1"/>
      </w:pPr>
      <w:r>
        <w:t>7. System Implementation</w:t>
      </w:r>
    </w:p>
    <w:p w:rsidR="002E1686" w:rsidRDefault="00D079B4">
      <w:pPr>
        <w:rPr>
          <w:rFonts w:hint="eastAsia"/>
        </w:rPr>
      </w:pPr>
      <w:r>
        <w:t xml:space="preserve">Implementation followed the Construction iterations and prioritized the features needed for a complete sales workflow. The team progressively combined ordering, payments, approvals, summaries, persistence </w:t>
      </w:r>
      <w:r>
        <w:t>and UI behavior into a coherent application.</w:t>
      </w:r>
    </w:p>
    <w:p w:rsidR="002E1686" w:rsidRDefault="00D079B4">
      <w:pPr>
        <w:pStyle w:val="Heading2"/>
      </w:pPr>
      <w:r>
        <w:t>7.1 Order Processing</w:t>
      </w:r>
    </w:p>
    <w:p w:rsidR="002E1686" w:rsidRDefault="00D079B4">
      <w:pPr>
        <w:rPr>
          <w:rFonts w:hint="eastAsia"/>
        </w:rPr>
      </w:pPr>
      <w:r>
        <w:t>The order module supports selecting menu items, changing quantities, correcting or clearing selections and submitting an order.</w:t>
      </w:r>
    </w:p>
    <w:p w:rsidR="002E1686" w:rsidRDefault="00D079B4">
      <w:pPr>
        <w:pStyle w:val="Heading2"/>
      </w:pPr>
      <w:r>
        <w:lastRenderedPageBreak/>
        <w:t>7.2 Payment Handling</w:t>
      </w:r>
    </w:p>
    <w:p w:rsidR="002E1686" w:rsidRDefault="00D079B4">
      <w:pPr>
        <w:rPr>
          <w:rFonts w:hint="eastAsia"/>
        </w:rPr>
      </w:pPr>
      <w:r>
        <w:t>The requirements include cash and card pa</w:t>
      </w:r>
      <w:r>
        <w:t>yment options integrated into the sales workflow.</w:t>
      </w:r>
    </w:p>
    <w:p w:rsidR="002E1686" w:rsidRDefault="00D079B4">
      <w:pPr>
        <w:pStyle w:val="Heading2"/>
      </w:pPr>
      <w:r>
        <w:t>7.3 Manager Approval</w:t>
      </w:r>
    </w:p>
    <w:p w:rsidR="002E1686" w:rsidRDefault="00D079B4">
      <w:pPr>
        <w:rPr>
          <w:rFonts w:hint="eastAsia"/>
        </w:rPr>
      </w:pPr>
      <w:r>
        <w:t>Managers can review pending transactions and make an approval or rejection decision, reinforcing separation of responsibilities.</w:t>
      </w:r>
    </w:p>
    <w:p w:rsidR="002E1686" w:rsidRDefault="00D079B4">
      <w:pPr>
        <w:pStyle w:val="Heading2"/>
      </w:pPr>
      <w:r>
        <w:t>7.4 Daily Summary</w:t>
      </w:r>
    </w:p>
    <w:p w:rsidR="002E1686" w:rsidRDefault="00D079B4">
      <w:pPr>
        <w:rPr>
          <w:rFonts w:hint="eastAsia"/>
        </w:rPr>
      </w:pPr>
      <w:r>
        <w:t xml:space="preserve">The daily summary provides management </w:t>
      </w:r>
      <w:r>
        <w:t>with revenue, top items and statistics, directly addressing the original problem of poor daily financial visibility.</w:t>
      </w:r>
    </w:p>
    <w:p w:rsidR="002E1686" w:rsidRDefault="00D079B4">
      <w:pPr>
        <w:pStyle w:val="Heading2"/>
      </w:pPr>
      <w:r>
        <w:t>7.5 Local Data Persistence</w:t>
      </w:r>
    </w:p>
    <w:p w:rsidR="002E1686" w:rsidRDefault="00D079B4">
      <w:pPr>
        <w:rPr>
          <w:rFonts w:hint="eastAsia"/>
        </w:rPr>
      </w:pPr>
      <w:r>
        <w:t xml:space="preserve">Local persistence supports offline-oriented operation and simple deployment. The associated data-loss risk was </w:t>
      </w:r>
      <w:r>
        <w:t>recognized during feasibility analysis and motivates future cloud synchronization.</w:t>
      </w:r>
    </w:p>
    <w:p w:rsidR="002E1686" w:rsidRDefault="00D079B4">
      <w:pPr>
        <w:pStyle w:val="Heading1"/>
      </w:pPr>
      <w:r>
        <w:t>8. Testing and Quality Assurance</w:t>
      </w:r>
    </w:p>
    <w:p w:rsidR="002E1686" w:rsidRDefault="00D079B4">
      <w:pPr>
        <w:rPr>
          <w:rFonts w:hint="eastAsia"/>
        </w:rPr>
      </w:pPr>
      <w:r>
        <w:t>Testing was treated as part of iterative development rather than only an end-stage activity. During Construction and Transition, the team ch</w:t>
      </w:r>
      <w:r>
        <w:t>ecked individual functions, interactions between features and complete user workflows, correcting defects discovered during integration.</w:t>
      </w:r>
    </w:p>
    <w:tbl>
      <w:tblPr>
        <w:tblStyle w:val="TableGrid"/>
        <w:tblW w:w="0" w:type="auto"/>
        <w:jc w:val="center"/>
        <w:tblLook w:val="04A0" w:firstRow="1" w:lastRow="0" w:firstColumn="1" w:lastColumn="0" w:noHBand="0" w:noVBand="1"/>
      </w:tblPr>
      <w:tblGrid>
        <w:gridCol w:w="4824"/>
        <w:gridCol w:w="4824"/>
      </w:tblGrid>
      <w:tr w:rsidR="002E1686">
        <w:trPr>
          <w:jc w:val="center"/>
        </w:trPr>
        <w:tc>
          <w:tcPr>
            <w:tcW w:w="4824" w:type="dxa"/>
            <w:shd w:val="clear" w:color="auto" w:fill="D9EAF7"/>
          </w:tcPr>
          <w:p w:rsidR="002E1686" w:rsidRDefault="00D079B4">
            <w:pPr>
              <w:rPr>
                <w:rFonts w:hint="eastAsia"/>
              </w:rPr>
            </w:pPr>
            <w:r>
              <w:t>Area Tested</w:t>
            </w:r>
          </w:p>
        </w:tc>
        <w:tc>
          <w:tcPr>
            <w:tcW w:w="4824" w:type="dxa"/>
            <w:shd w:val="clear" w:color="auto" w:fill="D9EAF7"/>
          </w:tcPr>
          <w:p w:rsidR="002E1686" w:rsidRDefault="00D079B4">
            <w:pPr>
              <w:rPr>
                <w:rFonts w:hint="eastAsia"/>
              </w:rPr>
            </w:pPr>
            <w:r>
              <w:t>Purpose</w:t>
            </w:r>
          </w:p>
        </w:tc>
      </w:tr>
      <w:tr w:rsidR="002E1686">
        <w:trPr>
          <w:jc w:val="center"/>
        </w:trPr>
        <w:tc>
          <w:tcPr>
            <w:tcW w:w="4824" w:type="dxa"/>
          </w:tcPr>
          <w:p w:rsidR="002E1686" w:rsidRDefault="00D079B4">
            <w:pPr>
              <w:rPr>
                <w:rFonts w:hint="eastAsia"/>
              </w:rPr>
            </w:pPr>
            <w:r>
              <w:t>Create order</w:t>
            </w:r>
          </w:p>
        </w:tc>
        <w:tc>
          <w:tcPr>
            <w:tcW w:w="4824" w:type="dxa"/>
          </w:tcPr>
          <w:p w:rsidR="002E1686" w:rsidRDefault="00D079B4">
            <w:pPr>
              <w:rPr>
                <w:rFonts w:hint="eastAsia"/>
              </w:rPr>
            </w:pPr>
            <w:r>
              <w:t>Confirm menu selections and quantity changes produce the expected order state.</w:t>
            </w:r>
          </w:p>
        </w:tc>
      </w:tr>
      <w:tr w:rsidR="002E1686">
        <w:trPr>
          <w:jc w:val="center"/>
        </w:trPr>
        <w:tc>
          <w:tcPr>
            <w:tcW w:w="4824" w:type="dxa"/>
          </w:tcPr>
          <w:p w:rsidR="002E1686" w:rsidRDefault="00D079B4">
            <w:pPr>
              <w:rPr>
                <w:rFonts w:hint="eastAsia"/>
              </w:rPr>
            </w:pPr>
            <w:r>
              <w:t>Quant</w:t>
            </w:r>
            <w:r>
              <w:t>ity adjustment</w:t>
            </w:r>
          </w:p>
        </w:tc>
        <w:tc>
          <w:tcPr>
            <w:tcW w:w="4824" w:type="dxa"/>
          </w:tcPr>
          <w:p w:rsidR="002E1686" w:rsidRDefault="00D079B4">
            <w:pPr>
              <w:rPr>
                <w:rFonts w:hint="eastAsia"/>
              </w:rPr>
            </w:pPr>
            <w:r>
              <w:t>Confirm increases/decreases update an order correctly.</w:t>
            </w:r>
          </w:p>
        </w:tc>
      </w:tr>
      <w:tr w:rsidR="002E1686">
        <w:trPr>
          <w:jc w:val="center"/>
        </w:trPr>
        <w:tc>
          <w:tcPr>
            <w:tcW w:w="4824" w:type="dxa"/>
          </w:tcPr>
          <w:p w:rsidR="002E1686" w:rsidRDefault="00D079B4">
            <w:pPr>
              <w:rPr>
                <w:rFonts w:hint="eastAsia"/>
              </w:rPr>
            </w:pPr>
            <w:r>
              <w:t>Role switching</w:t>
            </w:r>
          </w:p>
        </w:tc>
        <w:tc>
          <w:tcPr>
            <w:tcW w:w="4824" w:type="dxa"/>
          </w:tcPr>
          <w:p w:rsidR="002E1686" w:rsidRDefault="00D079B4">
            <w:pPr>
              <w:rPr>
                <w:rFonts w:hint="eastAsia"/>
              </w:rPr>
            </w:pPr>
            <w:r>
              <w:t>Confirm cashier and manager modes expose appropriate functions.</w:t>
            </w:r>
          </w:p>
        </w:tc>
      </w:tr>
      <w:tr w:rsidR="002E1686">
        <w:trPr>
          <w:jc w:val="center"/>
        </w:trPr>
        <w:tc>
          <w:tcPr>
            <w:tcW w:w="4824" w:type="dxa"/>
          </w:tcPr>
          <w:p w:rsidR="002E1686" w:rsidRDefault="00D079B4">
            <w:pPr>
              <w:rPr>
                <w:rFonts w:hint="eastAsia"/>
              </w:rPr>
            </w:pPr>
            <w:r>
              <w:t>Manager approval</w:t>
            </w:r>
          </w:p>
        </w:tc>
        <w:tc>
          <w:tcPr>
            <w:tcW w:w="4824" w:type="dxa"/>
          </w:tcPr>
          <w:p w:rsidR="002E1686" w:rsidRDefault="00D079B4">
            <w:pPr>
              <w:rPr>
                <w:rFonts w:hint="eastAsia"/>
              </w:rPr>
            </w:pPr>
            <w:r>
              <w:t>Confirm pending orders can be reviewed and a decision recorded.</w:t>
            </w:r>
          </w:p>
        </w:tc>
      </w:tr>
      <w:tr w:rsidR="002E1686">
        <w:trPr>
          <w:jc w:val="center"/>
        </w:trPr>
        <w:tc>
          <w:tcPr>
            <w:tcW w:w="4824" w:type="dxa"/>
          </w:tcPr>
          <w:p w:rsidR="002E1686" w:rsidRDefault="00D079B4">
            <w:pPr>
              <w:rPr>
                <w:rFonts w:hint="eastAsia"/>
              </w:rPr>
            </w:pPr>
            <w:r>
              <w:t>Payment flow</w:t>
            </w:r>
          </w:p>
        </w:tc>
        <w:tc>
          <w:tcPr>
            <w:tcW w:w="4824" w:type="dxa"/>
          </w:tcPr>
          <w:p w:rsidR="002E1686" w:rsidRDefault="00D079B4">
            <w:pPr>
              <w:rPr>
                <w:rFonts w:hint="eastAsia"/>
              </w:rPr>
            </w:pPr>
            <w:r>
              <w:t xml:space="preserve">Confirm </w:t>
            </w:r>
            <w:r>
              <w:t>cash/card choices work within the sales workflow.</w:t>
            </w:r>
          </w:p>
        </w:tc>
      </w:tr>
      <w:tr w:rsidR="002E1686">
        <w:trPr>
          <w:jc w:val="center"/>
        </w:trPr>
        <w:tc>
          <w:tcPr>
            <w:tcW w:w="4824" w:type="dxa"/>
          </w:tcPr>
          <w:p w:rsidR="002E1686" w:rsidRDefault="00D079B4">
            <w:pPr>
              <w:rPr>
                <w:rFonts w:hint="eastAsia"/>
              </w:rPr>
            </w:pPr>
            <w:r>
              <w:t>Daily summary</w:t>
            </w:r>
          </w:p>
        </w:tc>
        <w:tc>
          <w:tcPr>
            <w:tcW w:w="4824" w:type="dxa"/>
          </w:tcPr>
          <w:p w:rsidR="002E1686" w:rsidRDefault="00D079B4">
            <w:pPr>
              <w:rPr>
                <w:rFonts w:hint="eastAsia"/>
              </w:rPr>
            </w:pPr>
            <w:r>
              <w:t>Confirm management information is presented from transaction activity.</w:t>
            </w:r>
          </w:p>
        </w:tc>
      </w:tr>
      <w:tr w:rsidR="002E1686">
        <w:trPr>
          <w:jc w:val="center"/>
        </w:trPr>
        <w:tc>
          <w:tcPr>
            <w:tcW w:w="4824" w:type="dxa"/>
          </w:tcPr>
          <w:p w:rsidR="002E1686" w:rsidRDefault="00D079B4">
            <w:pPr>
              <w:rPr>
                <w:rFonts w:hint="eastAsia"/>
              </w:rPr>
            </w:pPr>
            <w:r>
              <w:t>Persistence</w:t>
            </w:r>
          </w:p>
        </w:tc>
        <w:tc>
          <w:tcPr>
            <w:tcW w:w="4824" w:type="dxa"/>
          </w:tcPr>
          <w:p w:rsidR="002E1686" w:rsidRDefault="00D079B4">
            <w:pPr>
              <w:rPr>
                <w:rFonts w:hint="eastAsia"/>
              </w:rPr>
            </w:pPr>
            <w:r>
              <w:t>Confirm locally stored application data remains available as intended.</w:t>
            </w:r>
          </w:p>
        </w:tc>
      </w:tr>
    </w:tbl>
    <w:p w:rsidR="002E1686" w:rsidRDefault="00D079B4">
      <w:pPr>
        <w:pStyle w:val="Heading2"/>
      </w:pPr>
      <w:r>
        <w:t>8.1 Integration and Defect Correcti</w:t>
      </w:r>
      <w:r>
        <w:t>on</w:t>
      </w:r>
    </w:p>
    <w:p w:rsidR="002E1686" w:rsidRDefault="00D079B4">
      <w:pPr>
        <w:rPr>
          <w:rFonts w:hint="eastAsia"/>
        </w:rPr>
      </w:pPr>
      <w:r>
        <w:t>Integration testing was important because features depend on one another. An order must remain consistent as it moves from cashier entry to approval, payment/persistence and management reporting. Iterative testing made cross-feature problems easier to i</w:t>
      </w:r>
      <w:r>
        <w:t>dentify and correct.</w:t>
      </w:r>
    </w:p>
    <w:p w:rsidR="002E1686" w:rsidRDefault="00D079B4">
      <w:pPr>
        <w:pStyle w:val="Heading2"/>
      </w:pPr>
      <w:r>
        <w:lastRenderedPageBreak/>
        <w:t>8.2 Version Control</w:t>
      </w:r>
    </w:p>
    <w:p w:rsidR="002E1686" w:rsidRDefault="00D079B4">
      <w:pPr>
        <w:rPr>
          <w:rFonts w:hint="eastAsia"/>
        </w:rPr>
      </w:pPr>
      <w:r>
        <w:t>Git-based version control supported collaboration, change tracking and safer integration. It provided a recoverable history while features and fixes were combined during Construction.</w:t>
      </w:r>
    </w:p>
    <w:p w:rsidR="002E1686" w:rsidRDefault="00D079B4">
      <w:pPr>
        <w:pStyle w:val="Heading1"/>
      </w:pPr>
      <w:r>
        <w:t>9. Risk Management</w:t>
      </w:r>
    </w:p>
    <w:tbl>
      <w:tblPr>
        <w:tblStyle w:val="TableGrid"/>
        <w:tblW w:w="0" w:type="auto"/>
        <w:jc w:val="center"/>
        <w:tblLook w:val="04A0" w:firstRow="1" w:lastRow="0" w:firstColumn="1" w:lastColumn="0" w:noHBand="0" w:noVBand="1"/>
      </w:tblPr>
      <w:tblGrid>
        <w:gridCol w:w="3216"/>
        <w:gridCol w:w="3216"/>
        <w:gridCol w:w="3216"/>
      </w:tblGrid>
      <w:tr w:rsidR="002E1686">
        <w:trPr>
          <w:jc w:val="center"/>
        </w:trPr>
        <w:tc>
          <w:tcPr>
            <w:tcW w:w="3216" w:type="dxa"/>
            <w:shd w:val="clear" w:color="auto" w:fill="D9EAF7"/>
          </w:tcPr>
          <w:p w:rsidR="002E1686" w:rsidRDefault="00D079B4">
            <w:pPr>
              <w:rPr>
                <w:rFonts w:hint="eastAsia"/>
              </w:rPr>
            </w:pPr>
            <w:r>
              <w:t>Risk</w:t>
            </w:r>
          </w:p>
        </w:tc>
        <w:tc>
          <w:tcPr>
            <w:tcW w:w="3216" w:type="dxa"/>
            <w:shd w:val="clear" w:color="auto" w:fill="D9EAF7"/>
          </w:tcPr>
          <w:p w:rsidR="002E1686" w:rsidRDefault="00D079B4">
            <w:pPr>
              <w:rPr>
                <w:rFonts w:hint="eastAsia"/>
              </w:rPr>
            </w:pPr>
            <w:r>
              <w:t>Type</w:t>
            </w:r>
          </w:p>
        </w:tc>
        <w:tc>
          <w:tcPr>
            <w:tcW w:w="3216" w:type="dxa"/>
            <w:shd w:val="clear" w:color="auto" w:fill="D9EAF7"/>
          </w:tcPr>
          <w:p w:rsidR="002E1686" w:rsidRDefault="00D079B4">
            <w:pPr>
              <w:rPr>
                <w:rFonts w:hint="eastAsia"/>
              </w:rPr>
            </w:pPr>
            <w:r>
              <w:t>Mi</w:t>
            </w:r>
            <w:r>
              <w:t>tigation / Response</w:t>
            </w:r>
          </w:p>
        </w:tc>
      </w:tr>
      <w:tr w:rsidR="002E1686">
        <w:trPr>
          <w:jc w:val="center"/>
        </w:trPr>
        <w:tc>
          <w:tcPr>
            <w:tcW w:w="3216" w:type="dxa"/>
          </w:tcPr>
          <w:p w:rsidR="002E1686" w:rsidRDefault="00D079B4">
            <w:pPr>
              <w:rPr>
                <w:rFonts w:hint="eastAsia"/>
              </w:rPr>
            </w:pPr>
            <w:r>
              <w:t>Local storage may lead to data loss</w:t>
            </w:r>
          </w:p>
        </w:tc>
        <w:tc>
          <w:tcPr>
            <w:tcW w:w="3216" w:type="dxa"/>
          </w:tcPr>
          <w:p w:rsidR="002E1686" w:rsidRDefault="00D079B4">
            <w:pPr>
              <w:rPr>
                <w:rFonts w:hint="eastAsia"/>
              </w:rPr>
            </w:pPr>
            <w:r>
              <w:t>Technical</w:t>
            </w:r>
          </w:p>
        </w:tc>
        <w:tc>
          <w:tcPr>
            <w:tcW w:w="3216" w:type="dxa"/>
          </w:tcPr>
          <w:p w:rsidR="002E1686" w:rsidRDefault="00D079B4">
            <w:pPr>
              <w:rPr>
                <w:rFonts w:hint="eastAsia"/>
              </w:rPr>
            </w:pPr>
            <w:r>
              <w:t>Careful local persistence in the project; future cloud synchronization recommended.</w:t>
            </w:r>
          </w:p>
        </w:tc>
      </w:tr>
      <w:tr w:rsidR="002E1686">
        <w:trPr>
          <w:jc w:val="center"/>
        </w:trPr>
        <w:tc>
          <w:tcPr>
            <w:tcW w:w="3216" w:type="dxa"/>
          </w:tcPr>
          <w:p w:rsidR="002E1686" w:rsidRDefault="00D079B4">
            <w:pPr>
              <w:rPr>
                <w:rFonts w:hint="eastAsia"/>
              </w:rPr>
            </w:pPr>
            <w:r>
              <w:t>No full authentication layer in the initial vision</w:t>
            </w:r>
          </w:p>
        </w:tc>
        <w:tc>
          <w:tcPr>
            <w:tcW w:w="3216" w:type="dxa"/>
          </w:tcPr>
          <w:p w:rsidR="002E1686" w:rsidRDefault="00D079B4">
            <w:pPr>
              <w:rPr>
                <w:rFonts w:hint="eastAsia"/>
              </w:rPr>
            </w:pPr>
            <w:r>
              <w:t>Security</w:t>
            </w:r>
          </w:p>
        </w:tc>
        <w:tc>
          <w:tcPr>
            <w:tcW w:w="3216" w:type="dxa"/>
          </w:tcPr>
          <w:p w:rsidR="002E1686" w:rsidRDefault="00D079B4">
            <w:pPr>
              <w:rPr>
                <w:rFonts w:hint="eastAsia"/>
              </w:rPr>
            </w:pPr>
            <w:r>
              <w:t xml:space="preserve">Role separation at project level; stronger </w:t>
            </w:r>
            <w:r>
              <w:t>authentication recommended for future development.</w:t>
            </w:r>
          </w:p>
        </w:tc>
      </w:tr>
      <w:tr w:rsidR="002E1686">
        <w:trPr>
          <w:jc w:val="center"/>
        </w:trPr>
        <w:tc>
          <w:tcPr>
            <w:tcW w:w="3216" w:type="dxa"/>
          </w:tcPr>
          <w:p w:rsidR="002E1686" w:rsidRDefault="00D079B4">
            <w:pPr>
              <w:rPr>
                <w:rFonts w:hint="eastAsia"/>
              </w:rPr>
            </w:pPr>
            <w:r>
              <w:t>Performance may degrade with large data sets</w:t>
            </w:r>
          </w:p>
        </w:tc>
        <w:tc>
          <w:tcPr>
            <w:tcW w:w="3216" w:type="dxa"/>
          </w:tcPr>
          <w:p w:rsidR="002E1686" w:rsidRDefault="00D079B4">
            <w:pPr>
              <w:rPr>
                <w:rFonts w:hint="eastAsia"/>
              </w:rPr>
            </w:pPr>
            <w:r>
              <w:t>Technical</w:t>
            </w:r>
          </w:p>
        </w:tc>
        <w:tc>
          <w:tcPr>
            <w:tcW w:w="3216" w:type="dxa"/>
          </w:tcPr>
          <w:p w:rsidR="002E1686" w:rsidRDefault="00D079B4">
            <w:pPr>
              <w:rPr>
                <w:rFonts w:hint="eastAsia"/>
              </w:rPr>
            </w:pPr>
            <w:r>
              <w:t>Keep workflows lightweight and perform iterative performance checks.</w:t>
            </w:r>
          </w:p>
        </w:tc>
      </w:tr>
      <w:tr w:rsidR="002E1686">
        <w:trPr>
          <w:jc w:val="center"/>
        </w:trPr>
        <w:tc>
          <w:tcPr>
            <w:tcW w:w="3216" w:type="dxa"/>
          </w:tcPr>
          <w:p w:rsidR="002E1686" w:rsidRDefault="00D079B4">
            <w:pPr>
              <w:rPr>
                <w:rFonts w:hint="eastAsia"/>
              </w:rPr>
            </w:pPr>
            <w:r>
              <w:t>Staff may struggle to adopt the system</w:t>
            </w:r>
          </w:p>
        </w:tc>
        <w:tc>
          <w:tcPr>
            <w:tcW w:w="3216" w:type="dxa"/>
          </w:tcPr>
          <w:p w:rsidR="002E1686" w:rsidRDefault="00D079B4">
            <w:pPr>
              <w:rPr>
                <w:rFonts w:hint="eastAsia"/>
              </w:rPr>
            </w:pPr>
            <w:r>
              <w:t>Business/Usability</w:t>
            </w:r>
          </w:p>
        </w:tc>
        <w:tc>
          <w:tcPr>
            <w:tcW w:w="3216" w:type="dxa"/>
          </w:tcPr>
          <w:p w:rsidR="002E1686" w:rsidRDefault="00D079B4">
            <w:pPr>
              <w:rPr>
                <w:rFonts w:hint="eastAsia"/>
              </w:rPr>
            </w:pPr>
            <w:r>
              <w:t>Simple touch-friendly</w:t>
            </w:r>
            <w:r>
              <w:t xml:space="preserve"> UI, iterative UX improvement, documentation and training.</w:t>
            </w:r>
          </w:p>
        </w:tc>
      </w:tr>
    </w:tbl>
    <w:p w:rsidR="002E1686" w:rsidRDefault="00D079B4">
      <w:pPr>
        <w:pStyle w:val="Heading1"/>
      </w:pPr>
      <w:r>
        <w:t>10. Transition and Deployment Preparation</w:t>
      </w:r>
    </w:p>
    <w:p w:rsidR="002E1686" w:rsidRDefault="00D079B4">
      <w:pPr>
        <w:rPr>
          <w:rFonts w:hint="eastAsia"/>
        </w:rPr>
      </w:pPr>
      <w:r>
        <w:t xml:space="preserve">Transition moved the project from a working development version to a submission-ready system. The team reviewed key workflows, corrected remaining </w:t>
      </w:r>
      <w:r>
        <w:t>defects, refined usability, prepared documentation and organized the system for demonstration. Documentation and training are important because café staff need a system that can be learned quickly.</w:t>
      </w:r>
    </w:p>
    <w:p w:rsidR="002E1686" w:rsidRDefault="00D079B4">
      <w:pPr>
        <w:pStyle w:val="Heading2"/>
      </w:pPr>
      <w:r>
        <w:t>10.1 Final Documentation</w:t>
      </w:r>
    </w:p>
    <w:p w:rsidR="002E1686" w:rsidRDefault="00D079B4">
      <w:pPr>
        <w:rPr>
          <w:rFonts w:hint="eastAsia"/>
        </w:rPr>
      </w:pPr>
      <w:r>
        <w:t>Final documentation brings togeth</w:t>
      </w:r>
      <w:r>
        <w:t>er requirements, models, development decisions, testing experience and usage information. In UP, these artifacts evolve, so keeping them aligned with the final system is more valuable than preserving outdated early versions.</w:t>
      </w:r>
    </w:p>
    <w:p w:rsidR="002E1686" w:rsidRDefault="00D079B4">
      <w:pPr>
        <w:pStyle w:val="Heading1"/>
      </w:pPr>
      <w:r>
        <w:t>11. Project Outcomes</w:t>
      </w:r>
    </w:p>
    <w:p w:rsidR="002E1686" w:rsidRDefault="00D079B4">
      <w:pPr>
        <w:pStyle w:val="ListBullet"/>
        <w:rPr>
          <w:rFonts w:hint="eastAsia"/>
        </w:rPr>
      </w:pPr>
      <w:r>
        <w:t xml:space="preserve">A clearly </w:t>
      </w:r>
      <w:r>
        <w:t>defined vision, problem statement and business case.</w:t>
      </w:r>
    </w:p>
    <w:p w:rsidR="002E1686" w:rsidRDefault="00D079B4">
      <w:pPr>
        <w:pStyle w:val="ListBullet"/>
        <w:rPr>
          <w:rFonts w:hint="eastAsia"/>
        </w:rPr>
      </w:pPr>
      <w:r>
        <w:t>Functional and non-functional requirements linked to café operations.</w:t>
      </w:r>
    </w:p>
    <w:p w:rsidR="002E1686" w:rsidRDefault="00D079B4">
      <w:pPr>
        <w:pStyle w:val="ListBullet"/>
        <w:rPr>
          <w:rFonts w:hint="eastAsia"/>
        </w:rPr>
      </w:pPr>
      <w:r>
        <w:t>Use cases refined through project iterations.</w:t>
      </w:r>
    </w:p>
    <w:p w:rsidR="002E1686" w:rsidRDefault="00D079B4">
      <w:pPr>
        <w:pStyle w:val="ListBullet"/>
        <w:rPr>
          <w:rFonts w:hint="eastAsia"/>
        </w:rPr>
      </w:pPr>
      <w:r>
        <w:t>UML analysis/design artifacts including a domain model and sequence-based interaction m</w:t>
      </w:r>
      <w:r>
        <w:t>odeling.</w:t>
      </w:r>
    </w:p>
    <w:p w:rsidR="002E1686" w:rsidRDefault="00D079B4">
      <w:pPr>
        <w:pStyle w:val="ListBullet"/>
        <w:rPr>
          <w:rFonts w:hint="eastAsia"/>
        </w:rPr>
      </w:pPr>
      <w:r>
        <w:t>Implemented ordering, management, summary and persistence functionality.</w:t>
      </w:r>
    </w:p>
    <w:p w:rsidR="002E1686" w:rsidRDefault="00D079B4">
      <w:pPr>
        <w:pStyle w:val="ListBullet"/>
        <w:rPr>
          <w:rFonts w:hint="eastAsia"/>
        </w:rPr>
      </w:pPr>
      <w:r>
        <w:t>Testing, defect correction and final documentation.</w:t>
      </w:r>
    </w:p>
    <w:p w:rsidR="002E1686" w:rsidRDefault="00D079B4">
      <w:pPr>
        <w:pStyle w:val="ListBullet"/>
        <w:rPr>
          <w:rFonts w:hint="eastAsia"/>
        </w:rPr>
      </w:pPr>
      <w:r>
        <w:t>Practical experience with iterative, use-case-driven and architecture-aware development.</w:t>
      </w:r>
    </w:p>
    <w:p w:rsidR="002E1686" w:rsidRDefault="00D079B4">
      <w:pPr>
        <w:pStyle w:val="Heading1"/>
      </w:pPr>
      <w:r>
        <w:lastRenderedPageBreak/>
        <w:t xml:space="preserve">12. Unified Process (UP) Process </w:t>
      </w:r>
      <w:r>
        <w:t>Reflection</w:t>
      </w:r>
    </w:p>
    <w:p w:rsidR="002E1686" w:rsidRDefault="00D079B4">
      <w:pPr>
        <w:rPr>
          <w:rFonts w:hint="eastAsia"/>
        </w:rPr>
      </w:pPr>
      <w:r>
        <w:t>The Unified Process directly influenced how the team approached the project. The most important observation was that development became easier to manage when work was divided into purposeful iterations. Inception gave the team a common direction</w:t>
      </w:r>
      <w:r>
        <w:t>; Elaboration reduced uncertainty; Construction delivered working features; and Transition focused attention on quality and presentation.</w:t>
      </w:r>
    </w:p>
    <w:p w:rsidR="002E1686" w:rsidRDefault="00D079B4">
      <w:pPr>
        <w:pStyle w:val="Heading2"/>
      </w:pPr>
      <w:r>
        <w:t>12.1 Iterative and Incremental Development</w:t>
      </w:r>
    </w:p>
    <w:p w:rsidR="002E1686" w:rsidRDefault="00D079B4">
      <w:pPr>
        <w:rPr>
          <w:rFonts w:hint="eastAsia"/>
        </w:rPr>
      </w:pPr>
      <w:r>
        <w:t>The project showed that iterative development is more than dividing a water</w:t>
      </w:r>
      <w:r>
        <w:t>fall schedule into smaller dates. Requirements, models and code were revisited as understanding improved. The working system exposed issues that could influence later refinements, creating a useful feedback loop.</w:t>
      </w:r>
    </w:p>
    <w:p w:rsidR="002E1686" w:rsidRDefault="00D079B4">
      <w:pPr>
        <w:pStyle w:val="Heading2"/>
      </w:pPr>
      <w:r>
        <w:t>12.2 Use-Case-Driven Development</w:t>
      </w:r>
    </w:p>
    <w:p w:rsidR="002E1686" w:rsidRDefault="00D079B4">
      <w:pPr>
        <w:rPr>
          <w:rFonts w:hint="eastAsia"/>
        </w:rPr>
      </w:pPr>
      <w:r>
        <w:t xml:space="preserve">Use cases </w:t>
      </w:r>
      <w:r>
        <w:t>kept attention on observable user goals instead of isolated technical features. Create Order, Adjust Quantity, Approve Pending Order, View Daily Summary and Switch Role gave the team concrete scenarios against which designs and implementation could be chec</w:t>
      </w:r>
      <w:r>
        <w:t>ked.</w:t>
      </w:r>
    </w:p>
    <w:p w:rsidR="002E1686" w:rsidRDefault="00D079B4">
      <w:pPr>
        <w:pStyle w:val="Heading2"/>
      </w:pPr>
      <w:r>
        <w:t>12.3 Risk-Driven Development</w:t>
      </w:r>
    </w:p>
    <w:p w:rsidR="002E1686" w:rsidRDefault="00D079B4">
      <w:pPr>
        <w:rPr>
          <w:rFonts w:hint="eastAsia"/>
        </w:rPr>
      </w:pPr>
      <w:r>
        <w:t>Recording risks early made the team aware of local-data loss, limited authentication, performance and user-adoption concerns. Not every risk could be eliminated within a course project, but identifying them made trade-offs</w:t>
      </w:r>
      <w:r>
        <w:t xml:space="preserve"> explicit and produced realistic future recommendations.</w:t>
      </w:r>
    </w:p>
    <w:p w:rsidR="002E1686" w:rsidRDefault="00D079B4">
      <w:pPr>
        <w:pStyle w:val="Heading2"/>
      </w:pPr>
      <w:r>
        <w:t>12.4 Architecture-Centric Development</w:t>
      </w:r>
    </w:p>
    <w:p w:rsidR="002E1686" w:rsidRDefault="00D079B4">
      <w:pPr>
        <w:rPr>
          <w:rFonts w:hint="eastAsia"/>
        </w:rPr>
      </w:pPr>
      <w:r>
        <w:t>Domain modeling, sequence modeling and separation of concerns encouraged the team to think about system structure before implementation became too large. The arc</w:t>
      </w:r>
      <w:r>
        <w:t>hitecture gave a common basis for discussing responsibilities and changes.</w:t>
      </w:r>
    </w:p>
    <w:p w:rsidR="002E1686" w:rsidRDefault="00D079B4">
      <w:pPr>
        <w:pStyle w:val="Heading2"/>
      </w:pPr>
      <w:r>
        <w:t>12.5 Team and Process Reflection</w:t>
      </w:r>
    </w:p>
    <w:p w:rsidR="002E1686" w:rsidRDefault="00D079B4">
      <w:pPr>
        <w:rPr>
          <w:rFonts w:hint="eastAsia"/>
        </w:rPr>
      </w:pPr>
      <w:r>
        <w:t>The project demonstrated that software engineering is not only coding. Requirements agreement, modeling, risk management, version control, integrati</w:t>
      </w:r>
      <w:r>
        <w:t>on, testing and documentation all affected the quality of the final result. Frequent communication was necessary because a change in one feature could affect several others.</w:t>
      </w:r>
    </w:p>
    <w:p w:rsidR="002E1686" w:rsidRDefault="00D079B4">
      <w:pPr>
        <w:pStyle w:val="Heading1"/>
      </w:pPr>
      <w:r>
        <w:t>13. Lessons Learned</w:t>
      </w:r>
    </w:p>
    <w:p w:rsidR="002E1686" w:rsidRDefault="00D079B4">
      <w:pPr>
        <w:rPr>
          <w:rFonts w:hint="eastAsia"/>
        </w:rPr>
      </w:pPr>
      <w:r>
        <w:rPr>
          <w:b/>
        </w:rPr>
        <w:t xml:space="preserve">Requirements become clearer through iteration: </w:t>
      </w:r>
      <w:r>
        <w:t>Initial require</w:t>
      </w:r>
      <w:r>
        <w:t>ments provide direction, but detailed scenarios and implementation reveal ambiguities. Refinement should be expected.</w:t>
      </w:r>
    </w:p>
    <w:p w:rsidR="002E1686" w:rsidRDefault="00D079B4">
      <w:pPr>
        <w:rPr>
          <w:rFonts w:hint="eastAsia"/>
        </w:rPr>
      </w:pPr>
      <w:r>
        <w:rPr>
          <w:b/>
        </w:rPr>
        <w:t xml:space="preserve">Modeling is useful when connected to implementation: </w:t>
      </w:r>
      <w:r>
        <w:t>Domain models and sequence diagrams add value when they help the team reason about ac</w:t>
      </w:r>
      <w:r>
        <w:t>tual responsibilities and interactions, not when created only for submission.</w:t>
      </w:r>
    </w:p>
    <w:p w:rsidR="002E1686" w:rsidRDefault="00D079B4">
      <w:pPr>
        <w:rPr>
          <w:rFonts w:hint="eastAsia"/>
        </w:rPr>
      </w:pPr>
      <w:r>
        <w:rPr>
          <w:b/>
        </w:rPr>
        <w:t xml:space="preserve">Prioritization protects progress: </w:t>
      </w:r>
      <w:r>
        <w:t>Implementing the central sales workflow before less critical enhancements helped ensure that the project continually moved toward a demonstrable</w:t>
      </w:r>
      <w:r>
        <w:t xml:space="preserve"> system.</w:t>
      </w:r>
    </w:p>
    <w:p w:rsidR="002E1686" w:rsidRDefault="00D079B4">
      <w:pPr>
        <w:rPr>
          <w:rFonts w:hint="eastAsia"/>
        </w:rPr>
      </w:pPr>
      <w:r>
        <w:rPr>
          <w:b/>
        </w:rPr>
        <w:t xml:space="preserve">Risk management should start early: </w:t>
      </w:r>
      <w:r>
        <w:t>Data-loss and authentication risks are easier to address when recognized before they become deeply embedded in implementation.</w:t>
      </w:r>
    </w:p>
    <w:p w:rsidR="002E1686" w:rsidRDefault="00D079B4">
      <w:pPr>
        <w:rPr>
          <w:rFonts w:hint="eastAsia"/>
        </w:rPr>
      </w:pPr>
      <w:r>
        <w:rPr>
          <w:b/>
        </w:rPr>
        <w:t xml:space="preserve">Testing must be continuous: </w:t>
      </w:r>
      <w:r>
        <w:t xml:space="preserve">Testing during Construction makes defects cheaper to </w:t>
      </w:r>
      <w:r>
        <w:t>correct and reduces surprises during Transition.</w:t>
      </w:r>
    </w:p>
    <w:p w:rsidR="002E1686" w:rsidRDefault="00D079B4">
      <w:pPr>
        <w:rPr>
          <w:rFonts w:hint="eastAsia"/>
        </w:rPr>
      </w:pPr>
      <w:r>
        <w:rPr>
          <w:b/>
        </w:rPr>
        <w:lastRenderedPageBreak/>
        <w:t xml:space="preserve">Version control is a collaboration tool: </w:t>
      </w:r>
      <w:r>
        <w:t>Git supports controlled integration, accountability and recovery, not merely backup.</w:t>
      </w:r>
    </w:p>
    <w:p w:rsidR="002E1686" w:rsidRDefault="00D079B4">
      <w:pPr>
        <w:rPr>
          <w:rFonts w:hint="eastAsia"/>
        </w:rPr>
      </w:pPr>
      <w:r>
        <w:rPr>
          <w:b/>
        </w:rPr>
        <w:t xml:space="preserve">Usability matters in operational systems: </w:t>
      </w:r>
      <w:r>
        <w:t>A POS system can be technically correct</w:t>
      </w:r>
      <w:r>
        <w:t xml:space="preserve"> yet ineffective if order entry is slow or confusing; touch-friendly simplicity is therefore a real functional concern.</w:t>
      </w:r>
    </w:p>
    <w:p w:rsidR="002E1686" w:rsidRDefault="00D079B4">
      <w:pPr>
        <w:rPr>
          <w:rFonts w:hint="eastAsia"/>
        </w:rPr>
      </w:pPr>
      <w:r>
        <w:rPr>
          <w:b/>
        </w:rPr>
        <w:t xml:space="preserve">Documentation should evolve with the system: </w:t>
      </w:r>
      <w:r>
        <w:t>UP artifacts are most useful when updated as design and implementation change.</w:t>
      </w:r>
    </w:p>
    <w:p w:rsidR="002E1686" w:rsidRDefault="00D079B4">
      <w:pPr>
        <w:rPr>
          <w:rFonts w:hint="eastAsia"/>
        </w:rPr>
      </w:pPr>
      <w:r>
        <w:rPr>
          <w:b/>
        </w:rPr>
        <w:t>Scope contro</w:t>
      </w:r>
      <w:r>
        <w:rPr>
          <w:b/>
        </w:rPr>
        <w:t xml:space="preserve">l is essential: </w:t>
      </w:r>
      <w:r>
        <w:t>Cloud synchronization and stronger authentication are valuable, but separating future enhancements from the core course-project scope kept the work achievable.</w:t>
      </w:r>
    </w:p>
    <w:p w:rsidR="002E1686" w:rsidRDefault="00D079B4">
      <w:pPr>
        <w:pStyle w:val="Heading1"/>
      </w:pPr>
      <w:r>
        <w:t>14. Challenges and Recommendations</w:t>
      </w:r>
    </w:p>
    <w:p w:rsidR="002E1686" w:rsidRDefault="00D079B4">
      <w:pPr>
        <w:pStyle w:val="Heading2"/>
      </w:pPr>
      <w:r>
        <w:t>14.1 Challenges</w:t>
      </w:r>
    </w:p>
    <w:p w:rsidR="002E1686" w:rsidRDefault="00D079B4">
      <w:pPr>
        <w:pStyle w:val="ListBullet"/>
        <w:rPr>
          <w:rFonts w:hint="eastAsia"/>
        </w:rPr>
      </w:pPr>
      <w:r>
        <w:t xml:space="preserve">Keeping requirements, UML </w:t>
      </w:r>
      <w:r>
        <w:t>models and implementation consistent as the system evolved.</w:t>
      </w:r>
    </w:p>
    <w:p w:rsidR="002E1686" w:rsidRDefault="00D079B4">
      <w:pPr>
        <w:pStyle w:val="ListBullet"/>
        <w:rPr>
          <w:rFonts w:hint="eastAsia"/>
        </w:rPr>
      </w:pPr>
      <w:r>
        <w:t>Integrating separate features into one reliable workflow.</w:t>
      </w:r>
    </w:p>
    <w:p w:rsidR="002E1686" w:rsidRDefault="00D079B4">
      <w:pPr>
        <w:pStyle w:val="ListBullet"/>
        <w:rPr>
          <w:rFonts w:hint="eastAsia"/>
        </w:rPr>
      </w:pPr>
      <w:r>
        <w:t>Balancing the desired feature set against course-project time.</w:t>
      </w:r>
    </w:p>
    <w:p w:rsidR="002E1686" w:rsidRDefault="00D079B4">
      <w:pPr>
        <w:pStyle w:val="ListBullet"/>
        <w:rPr>
          <w:rFonts w:hint="eastAsia"/>
        </w:rPr>
      </w:pPr>
      <w:r>
        <w:t>Managing risks associated with local persistence and limited authentication</w:t>
      </w:r>
      <w:r>
        <w:t>.</w:t>
      </w:r>
    </w:p>
    <w:p w:rsidR="002E1686" w:rsidRDefault="00D079B4">
      <w:pPr>
        <w:pStyle w:val="ListBullet"/>
        <w:rPr>
          <w:rFonts w:hint="eastAsia"/>
        </w:rPr>
      </w:pPr>
      <w:r>
        <w:t>Keeping the interface simple while supporting cashier and manager responsibilities.</w:t>
      </w:r>
    </w:p>
    <w:p w:rsidR="002E1686" w:rsidRDefault="00D079B4">
      <w:pPr>
        <w:pStyle w:val="Heading2"/>
      </w:pPr>
      <w:r>
        <w:t>14.2 Recommendations for Future Development</w:t>
      </w:r>
    </w:p>
    <w:p w:rsidR="002E1686" w:rsidRDefault="00D079B4">
      <w:pPr>
        <w:pStyle w:val="ListBullet"/>
        <w:rPr>
          <w:rFonts w:hint="eastAsia"/>
        </w:rPr>
      </w:pPr>
      <w:r>
        <w:t>Introduce secure authentication and stronger authorization for manager functions.</w:t>
      </w:r>
    </w:p>
    <w:p w:rsidR="002E1686" w:rsidRDefault="00D079B4">
      <w:pPr>
        <w:pStyle w:val="ListBullet"/>
        <w:rPr>
          <w:rFonts w:hint="eastAsia"/>
        </w:rPr>
      </w:pPr>
      <w:r>
        <w:t>Add cloud/database synchronization and backu</w:t>
      </w:r>
      <w:r>
        <w:t>p.</w:t>
      </w:r>
    </w:p>
    <w:p w:rsidR="002E1686" w:rsidRDefault="00D079B4">
      <w:pPr>
        <w:pStyle w:val="ListBullet"/>
        <w:rPr>
          <w:rFonts w:hint="eastAsia"/>
        </w:rPr>
      </w:pPr>
      <w:r>
        <w:t>Expand performance testing using larger realistic data sets.</w:t>
      </w:r>
    </w:p>
    <w:p w:rsidR="002E1686" w:rsidRDefault="00D079B4">
      <w:pPr>
        <w:pStyle w:val="ListBullet"/>
        <w:rPr>
          <w:rFonts w:hint="eastAsia"/>
        </w:rPr>
      </w:pPr>
      <w:r>
        <w:t>Add richer audit trails and reporting.</w:t>
      </w:r>
    </w:p>
    <w:p w:rsidR="002E1686" w:rsidRDefault="00D079B4">
      <w:pPr>
        <w:pStyle w:val="ListBullet"/>
        <w:rPr>
          <w:rFonts w:hint="eastAsia"/>
        </w:rPr>
      </w:pPr>
      <w:r>
        <w:t>Conduct structured usability testing with café staff.</w:t>
      </w:r>
    </w:p>
    <w:p w:rsidR="002E1686" w:rsidRDefault="00D079B4">
      <w:pPr>
        <w:pStyle w:val="ListBullet"/>
        <w:rPr>
          <w:rFonts w:hint="eastAsia"/>
        </w:rPr>
      </w:pPr>
      <w:r>
        <w:t>Strengthen automated testing and CI/CD if the deployment scope grows.</w:t>
      </w:r>
    </w:p>
    <w:p w:rsidR="002E1686" w:rsidRDefault="00D079B4">
      <w:pPr>
        <w:pStyle w:val="Heading1"/>
      </w:pPr>
      <w:r>
        <w:t>15. Conclusion</w:t>
      </w:r>
    </w:p>
    <w:p w:rsidR="002E1686" w:rsidRDefault="00D079B4">
      <w:pPr>
        <w:rPr>
          <w:rFonts w:hint="eastAsia"/>
        </w:rPr>
      </w:pPr>
      <w:r>
        <w:t>The Café POS S</w:t>
      </w:r>
      <w:r>
        <w:t xml:space="preserve">ystem project produced both a software outcome and a practical demonstration of the Unified Process. It began with a clear operational problem and business case, progressed through iterative requirements and design, implemented prioritized features during </w:t>
      </w:r>
      <w:r>
        <w:t>Construction, and concluded with testing, refinement and documentation during Transition.</w:t>
      </w:r>
    </w:p>
    <w:p w:rsidR="002E1686" w:rsidRDefault="00D079B4">
      <w:pPr>
        <w:rPr>
          <w:rFonts w:hint="eastAsia"/>
        </w:rPr>
      </w:pPr>
      <w:r>
        <w:t>The strongest lesson is that successful software development depends on connecting user needs, use cases, models, architecture, implementation, testing, risk manageme</w:t>
      </w:r>
      <w:r>
        <w:t>nt and collaboration. UP provided a useful framework for making those activities reinforce one another. The final system addresses the main project goals while leaving clear opportunities for stronger authentication, cloud synchronization and expanded test</w:t>
      </w:r>
      <w:r>
        <w:t>ing.</w:t>
      </w:r>
    </w:p>
    <w:p w:rsidR="002E1686" w:rsidRDefault="00D079B4">
      <w:pPr>
        <w:pStyle w:val="Heading1"/>
      </w:pPr>
      <w:r>
        <w:t>Appendix A: UP Deliverables Matrix</w:t>
      </w:r>
    </w:p>
    <w:tbl>
      <w:tblPr>
        <w:tblStyle w:val="TableGrid"/>
        <w:tblW w:w="0" w:type="auto"/>
        <w:jc w:val="center"/>
        <w:tblLook w:val="04A0" w:firstRow="1" w:lastRow="0" w:firstColumn="1" w:lastColumn="0" w:noHBand="0" w:noVBand="1"/>
      </w:tblPr>
      <w:tblGrid>
        <w:gridCol w:w="3216"/>
        <w:gridCol w:w="3216"/>
        <w:gridCol w:w="3216"/>
      </w:tblGrid>
      <w:tr w:rsidR="002E1686">
        <w:trPr>
          <w:jc w:val="center"/>
        </w:trPr>
        <w:tc>
          <w:tcPr>
            <w:tcW w:w="3216" w:type="dxa"/>
            <w:shd w:val="clear" w:color="auto" w:fill="D9EAF7"/>
          </w:tcPr>
          <w:p w:rsidR="002E1686" w:rsidRDefault="00D079B4">
            <w:pPr>
              <w:rPr>
                <w:rFonts w:hint="eastAsia"/>
              </w:rPr>
            </w:pPr>
            <w:r>
              <w:t>Phase</w:t>
            </w:r>
          </w:p>
        </w:tc>
        <w:tc>
          <w:tcPr>
            <w:tcW w:w="3216" w:type="dxa"/>
            <w:shd w:val="clear" w:color="auto" w:fill="D9EAF7"/>
          </w:tcPr>
          <w:p w:rsidR="002E1686" w:rsidRDefault="00D079B4">
            <w:pPr>
              <w:rPr>
                <w:rFonts w:hint="eastAsia"/>
              </w:rPr>
            </w:pPr>
            <w:r>
              <w:t>Expected Course Deliverables</w:t>
            </w:r>
          </w:p>
        </w:tc>
        <w:tc>
          <w:tcPr>
            <w:tcW w:w="3216" w:type="dxa"/>
            <w:shd w:val="clear" w:color="auto" w:fill="D9EAF7"/>
          </w:tcPr>
          <w:p w:rsidR="002E1686" w:rsidRDefault="00D079B4">
            <w:pPr>
              <w:rPr>
                <w:rFonts w:hint="eastAsia"/>
              </w:rPr>
            </w:pPr>
            <w:r>
              <w:t>Café POS Project Evidence</w:t>
            </w:r>
          </w:p>
        </w:tc>
      </w:tr>
      <w:tr w:rsidR="002E1686">
        <w:trPr>
          <w:jc w:val="center"/>
        </w:trPr>
        <w:tc>
          <w:tcPr>
            <w:tcW w:w="3216" w:type="dxa"/>
          </w:tcPr>
          <w:p w:rsidR="002E1686" w:rsidRDefault="00D079B4">
            <w:pPr>
              <w:rPr>
                <w:rFonts w:hint="eastAsia"/>
              </w:rPr>
            </w:pPr>
            <w:r>
              <w:t>Inception</w:t>
            </w:r>
          </w:p>
        </w:tc>
        <w:tc>
          <w:tcPr>
            <w:tcW w:w="3216" w:type="dxa"/>
          </w:tcPr>
          <w:p w:rsidR="002E1686" w:rsidRDefault="00D079B4">
            <w:pPr>
              <w:rPr>
                <w:rFonts w:hint="eastAsia"/>
              </w:rPr>
            </w:pPr>
            <w:r>
              <w:t>Vision/business objectives, high-</w:t>
            </w:r>
            <w:r>
              <w:lastRenderedPageBreak/>
              <w:t>level use cases, risk list, iteration plan</w:t>
            </w:r>
          </w:p>
        </w:tc>
        <w:tc>
          <w:tcPr>
            <w:tcW w:w="3216" w:type="dxa"/>
          </w:tcPr>
          <w:p w:rsidR="002E1686" w:rsidRDefault="00D079B4">
            <w:pPr>
              <w:rPr>
                <w:rFonts w:hint="eastAsia"/>
              </w:rPr>
            </w:pPr>
            <w:r>
              <w:lastRenderedPageBreak/>
              <w:t xml:space="preserve">Vision &amp; feasibility document; </w:t>
            </w:r>
            <w:r>
              <w:lastRenderedPageBreak/>
              <w:t xml:space="preserve">problem/business case; initial </w:t>
            </w:r>
            <w:r>
              <w:t>requirements/use cases; risks and UP plan.</w:t>
            </w:r>
          </w:p>
        </w:tc>
      </w:tr>
      <w:tr w:rsidR="002E1686">
        <w:trPr>
          <w:jc w:val="center"/>
        </w:trPr>
        <w:tc>
          <w:tcPr>
            <w:tcW w:w="3216" w:type="dxa"/>
          </w:tcPr>
          <w:p w:rsidR="002E1686" w:rsidRDefault="00D079B4">
            <w:pPr>
              <w:rPr>
                <w:rFonts w:hint="eastAsia"/>
              </w:rPr>
            </w:pPr>
            <w:r>
              <w:lastRenderedPageBreak/>
              <w:t>Elaboration 1</w:t>
            </w:r>
          </w:p>
        </w:tc>
        <w:tc>
          <w:tcPr>
            <w:tcW w:w="3216" w:type="dxa"/>
          </w:tcPr>
          <w:p w:rsidR="002E1686" w:rsidRDefault="00D079B4">
            <w:pPr>
              <w:rPr>
                <w:rFonts w:hint="eastAsia"/>
              </w:rPr>
            </w:pPr>
            <w:r>
              <w:t>Detailed use cases, domain model, SSDs, architecture proof-of-concept</w:t>
            </w:r>
          </w:p>
        </w:tc>
        <w:tc>
          <w:tcPr>
            <w:tcW w:w="3216" w:type="dxa"/>
          </w:tcPr>
          <w:p w:rsidR="002E1686" w:rsidRDefault="00D079B4">
            <w:pPr>
              <w:rPr>
                <w:rFonts w:hint="eastAsia"/>
              </w:rPr>
            </w:pPr>
            <w:r>
              <w:t>Expanded scenarios; domain model; sequence diagrams; architectural design.</w:t>
            </w:r>
          </w:p>
        </w:tc>
      </w:tr>
      <w:tr w:rsidR="002E1686">
        <w:trPr>
          <w:jc w:val="center"/>
        </w:trPr>
        <w:tc>
          <w:tcPr>
            <w:tcW w:w="3216" w:type="dxa"/>
          </w:tcPr>
          <w:p w:rsidR="002E1686" w:rsidRDefault="00D079B4">
            <w:pPr>
              <w:rPr>
                <w:rFonts w:hint="eastAsia"/>
              </w:rPr>
            </w:pPr>
            <w:r>
              <w:t>Elaboration 2</w:t>
            </w:r>
          </w:p>
        </w:tc>
        <w:tc>
          <w:tcPr>
            <w:tcW w:w="3216" w:type="dxa"/>
          </w:tcPr>
          <w:p w:rsidR="002E1686" w:rsidRDefault="00D079B4">
            <w:pPr>
              <w:rPr>
                <w:rFonts w:hint="eastAsia"/>
              </w:rPr>
            </w:pPr>
            <w:r>
              <w:t>Remaining use cases, refined design, U</w:t>
            </w:r>
            <w:r>
              <w:t>I prototypes, risk mitigation</w:t>
            </w:r>
          </w:p>
        </w:tc>
        <w:tc>
          <w:tcPr>
            <w:tcW w:w="3216" w:type="dxa"/>
          </w:tcPr>
          <w:p w:rsidR="002E1686" w:rsidRDefault="00D079B4">
            <w:pPr>
              <w:rPr>
                <w:rFonts w:hint="eastAsia"/>
              </w:rPr>
            </w:pPr>
            <w:r>
              <w:t>Further use-case coverage; design/UI refinement; continued risk treatment.</w:t>
            </w:r>
          </w:p>
        </w:tc>
      </w:tr>
      <w:tr w:rsidR="002E1686">
        <w:trPr>
          <w:jc w:val="center"/>
        </w:trPr>
        <w:tc>
          <w:tcPr>
            <w:tcW w:w="3216" w:type="dxa"/>
          </w:tcPr>
          <w:p w:rsidR="002E1686" w:rsidRDefault="00D079B4">
            <w:pPr>
              <w:rPr>
                <w:rFonts w:hint="eastAsia"/>
              </w:rPr>
            </w:pPr>
            <w:r>
              <w:t>Construction</w:t>
            </w:r>
          </w:p>
        </w:tc>
        <w:tc>
          <w:tcPr>
            <w:tcW w:w="3216" w:type="dxa"/>
          </w:tcPr>
          <w:p w:rsidR="002E1686" w:rsidRDefault="00D079B4">
            <w:pPr>
              <w:rPr>
                <w:rFonts w:hint="eastAsia"/>
              </w:rPr>
            </w:pPr>
            <w:r>
              <w:t>Prioritized features, tests, Git/CI discipline, defect tracking</w:t>
            </w:r>
          </w:p>
        </w:tc>
        <w:tc>
          <w:tcPr>
            <w:tcW w:w="3216" w:type="dxa"/>
          </w:tcPr>
          <w:p w:rsidR="002E1686" w:rsidRDefault="00D079B4">
            <w:pPr>
              <w:rPr>
                <w:rFonts w:hint="eastAsia"/>
              </w:rPr>
            </w:pPr>
            <w:r>
              <w:t xml:space="preserve">Order, approval, summary, persistence and UI implementation; testing and </w:t>
            </w:r>
            <w:r>
              <w:t>defect correction; version-controlled development.</w:t>
            </w:r>
          </w:p>
        </w:tc>
      </w:tr>
      <w:tr w:rsidR="002E1686">
        <w:trPr>
          <w:jc w:val="center"/>
        </w:trPr>
        <w:tc>
          <w:tcPr>
            <w:tcW w:w="3216" w:type="dxa"/>
          </w:tcPr>
          <w:p w:rsidR="002E1686" w:rsidRDefault="00D079B4">
            <w:pPr>
              <w:rPr>
                <w:rFonts w:hint="eastAsia"/>
              </w:rPr>
            </w:pPr>
            <w:r>
              <w:t>Transition</w:t>
            </w:r>
          </w:p>
        </w:tc>
        <w:tc>
          <w:tcPr>
            <w:tcW w:w="3216" w:type="dxa"/>
          </w:tcPr>
          <w:p w:rsidR="002E1686" w:rsidRDefault="00D079B4">
            <w:pPr>
              <w:rPr>
                <w:rFonts w:hint="eastAsia"/>
              </w:rPr>
            </w:pPr>
            <w:r>
              <w:t>Beta/user feedback, performance/security fixes, final documentation</w:t>
            </w:r>
          </w:p>
        </w:tc>
        <w:tc>
          <w:tcPr>
            <w:tcW w:w="3216" w:type="dxa"/>
          </w:tcPr>
          <w:p w:rsidR="002E1686" w:rsidRDefault="00D079B4">
            <w:pPr>
              <w:rPr>
                <w:rFonts w:hint="eastAsia"/>
              </w:rPr>
            </w:pPr>
            <w:r>
              <w:t>Polishing, bug fixes, documentation, deployment/demo preparation and final report.</w:t>
            </w:r>
          </w:p>
        </w:tc>
      </w:tr>
      <w:tr w:rsidR="002E1686">
        <w:trPr>
          <w:jc w:val="center"/>
        </w:trPr>
        <w:tc>
          <w:tcPr>
            <w:tcW w:w="3216" w:type="dxa"/>
          </w:tcPr>
          <w:p w:rsidR="002E1686" w:rsidRDefault="00D079B4">
            <w:pPr>
              <w:rPr>
                <w:rFonts w:hint="eastAsia"/>
              </w:rPr>
            </w:pPr>
            <w:r>
              <w:t>Final Submission</w:t>
            </w:r>
          </w:p>
        </w:tc>
        <w:tc>
          <w:tcPr>
            <w:tcW w:w="3216" w:type="dxa"/>
          </w:tcPr>
          <w:p w:rsidR="002E1686" w:rsidRDefault="00D079B4">
            <w:pPr>
              <w:rPr>
                <w:rFonts w:hint="eastAsia"/>
              </w:rPr>
            </w:pPr>
            <w:r>
              <w:t xml:space="preserve">Live demo, UP </w:t>
            </w:r>
            <w:r>
              <w:t>reflection/lessons learned, complete repository</w:t>
            </w:r>
          </w:p>
        </w:tc>
        <w:tc>
          <w:tcPr>
            <w:tcW w:w="3216" w:type="dxa"/>
          </w:tcPr>
          <w:p w:rsidR="002E1686" w:rsidRDefault="00D079B4">
            <w:pPr>
              <w:rPr>
                <w:rFonts w:hint="eastAsia"/>
              </w:rPr>
            </w:pPr>
            <w:r>
              <w:t>Working system demonstration, final report and code/documentation repository.</w:t>
            </w:r>
          </w:p>
        </w:tc>
      </w:tr>
    </w:tbl>
    <w:p w:rsidR="002E1686" w:rsidRDefault="00D079B4">
      <w:pPr>
        <w:pStyle w:val="Heading1"/>
      </w:pPr>
      <w:r>
        <w:t>Appendix B: Source Documents</w:t>
      </w:r>
    </w:p>
    <w:p w:rsidR="002E1686" w:rsidRDefault="00D079B4">
      <w:pPr>
        <w:rPr>
          <w:rFonts w:hint="eastAsia"/>
        </w:rPr>
      </w:pPr>
      <w:r>
        <w:t>1. Café POS System – Vision &amp; Feasibility Document.</w:t>
      </w:r>
      <w:r>
        <w:br/>
        <w:t>2. Marking Guide for Advanced Software Engineeri</w:t>
      </w:r>
      <w:r>
        <w:t>ng Course Projects (CSC4630), using the Unified Process and Larman's POS case-study approach.</w:t>
      </w:r>
      <w:bookmarkStart w:id="0" w:name="_GoBack"/>
      <w:bookmarkEnd w:id="0"/>
    </w:p>
    <w:sectPr w:rsidR="002E1686" w:rsidSect="00034616">
      <w:headerReference w:type="default" r:id="rId8"/>
      <w:footerReference w:type="default" r:id="rId9"/>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79B4" w:rsidRDefault="00D079B4">
      <w:pPr>
        <w:spacing w:after="0" w:line="240" w:lineRule="auto"/>
        <w:rPr>
          <w:rFonts w:hint="eastAsia"/>
        </w:rPr>
      </w:pPr>
      <w:r>
        <w:separator/>
      </w:r>
    </w:p>
  </w:endnote>
  <w:endnote w:type="continuationSeparator" w:id="0">
    <w:p w:rsidR="00D079B4" w:rsidRDefault="00D079B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1686" w:rsidRDefault="00D079B4">
    <w:pPr>
      <w:pStyle w:val="Footer"/>
      <w:jc w:val="center"/>
      <w:rPr>
        <w:rFonts w:hint="eastAsia"/>
      </w:rPr>
    </w:pPr>
    <w:r>
      <w:fldChar w:fldCharType="begin"/>
    </w:r>
    <w:r>
      <w:instrText>PAGE</w:instrText>
    </w:r>
    <w:r w:rsidR="00D93420">
      <w:rPr>
        <w:rFonts w:hint="eastAsia"/>
      </w:rPr>
      <w:fldChar w:fldCharType="separate"/>
    </w:r>
    <w:r w:rsidR="00D93420">
      <w:rPr>
        <w:rFonts w:hint="eastAsia"/>
        <w:noProof/>
      </w:rPr>
      <w:t>12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79B4" w:rsidRDefault="00D079B4">
      <w:pPr>
        <w:spacing w:after="0" w:line="240" w:lineRule="auto"/>
        <w:rPr>
          <w:rFonts w:hint="eastAsia"/>
        </w:rPr>
      </w:pPr>
      <w:r>
        <w:separator/>
      </w:r>
    </w:p>
  </w:footnote>
  <w:footnote w:type="continuationSeparator" w:id="0">
    <w:p w:rsidR="00D079B4" w:rsidRDefault="00D079B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1686" w:rsidRDefault="00D079B4">
    <w:pPr>
      <w:pStyle w:val="Header"/>
      <w:jc w:val="right"/>
      <w:rPr>
        <w:rFonts w:hint="eastAsia"/>
      </w:rPr>
    </w:pPr>
    <w:r>
      <w:rPr>
        <w:b/>
        <w:sz w:val="16"/>
      </w:rPr>
      <w:t>CSC4630 ADVANCED SOFTWARE ENGINEERING | CAFÉ POS SYSTEM</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E1686"/>
    <w:rsid w:val="00326F90"/>
    <w:rsid w:val="00AA1D8D"/>
    <w:rsid w:val="00B47730"/>
    <w:rsid w:val="00CB0664"/>
    <w:rsid w:val="00D079B4"/>
    <w:rsid w:val="00D934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66368"/>
  <w14:defaultImageDpi w14:val="300"/>
  <w15:docId w15:val="{F876D4A6-84C2-45AE-AE15-33F9138D9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1633B0-D26B-492B-93C6-F3284E651B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3022</Words>
  <Characters>17229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CHINGWALA BRIGHT</cp:lastModifiedBy>
  <cp:revision>2</cp:revision>
  <dcterms:created xsi:type="dcterms:W3CDTF">2013-12-23T23:15:00Z</dcterms:created>
  <dcterms:modified xsi:type="dcterms:W3CDTF">2026-09-08T07:40:00Z</dcterms:modified>
  <cp:category/>
</cp:coreProperties>
</file>