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E34EDF" w14:textId="1F76744D" w:rsidR="00AC09E9" w:rsidRDefault="005B26E2" w:rsidP="005B26E2">
      <w:pPr>
        <w:jc w:val="center"/>
        <w:rPr>
          <w:b/>
          <w:bCs/>
          <w:sz w:val="32"/>
          <w:szCs w:val="32"/>
        </w:rPr>
      </w:pPr>
      <w:r w:rsidRPr="005B26E2">
        <w:rPr>
          <w:b/>
          <w:bCs/>
          <w:sz w:val="32"/>
          <w:szCs w:val="32"/>
        </w:rPr>
        <w:t>P</w:t>
      </w:r>
      <w:r w:rsidR="00F46863">
        <w:rPr>
          <w:b/>
          <w:bCs/>
          <w:sz w:val="32"/>
          <w:szCs w:val="32"/>
        </w:rPr>
        <w:t>ROJECT DOCUMENTATION</w:t>
      </w:r>
    </w:p>
    <w:p w14:paraId="06293BD4" w14:textId="3FF804D7" w:rsidR="005B26E2" w:rsidRDefault="005B26E2" w:rsidP="005B26E2">
      <w:pPr>
        <w:jc w:val="center"/>
        <w:rPr>
          <w:b/>
          <w:bCs/>
          <w:sz w:val="32"/>
          <w:szCs w:val="32"/>
        </w:rPr>
      </w:pPr>
      <w:r>
        <w:rPr>
          <w:b/>
          <w:bCs/>
          <w:sz w:val="32"/>
          <w:szCs w:val="32"/>
        </w:rPr>
        <w:t>MOVIE METADATA</w:t>
      </w:r>
    </w:p>
    <w:p w14:paraId="5AD2DD93" w14:textId="77777777" w:rsidR="005B26E2" w:rsidRDefault="005B26E2" w:rsidP="005B26E2">
      <w:pPr>
        <w:rPr>
          <w:b/>
          <w:bCs/>
          <w:sz w:val="32"/>
          <w:szCs w:val="32"/>
        </w:rPr>
      </w:pPr>
    </w:p>
    <w:p w14:paraId="0DF539E4" w14:textId="504E9992" w:rsidR="005B26E2" w:rsidRPr="005B26E2" w:rsidRDefault="005B26E2" w:rsidP="00A3263B">
      <w:pPr>
        <w:pStyle w:val="ListParagraph"/>
        <w:numPr>
          <w:ilvl w:val="0"/>
          <w:numId w:val="2"/>
        </w:numPr>
        <w:jc w:val="both"/>
        <w:rPr>
          <w:rFonts w:ascii="Times New Roman" w:hAnsi="Times New Roman" w:cs="Times New Roman"/>
          <w:b/>
          <w:bCs/>
          <w:sz w:val="32"/>
          <w:szCs w:val="32"/>
        </w:rPr>
      </w:pPr>
      <w:r w:rsidRPr="005B26E2">
        <w:rPr>
          <w:rFonts w:ascii="Segoe UI Emoji" w:hAnsi="Segoe UI Emoji" w:cs="Segoe UI Emoji"/>
          <w:b/>
          <w:bCs/>
          <w:sz w:val="32"/>
          <w:szCs w:val="32"/>
        </w:rPr>
        <w:t>🎬</w:t>
      </w:r>
      <w:r w:rsidRPr="005B26E2">
        <w:rPr>
          <w:rFonts w:ascii="Times New Roman" w:hAnsi="Times New Roman" w:cs="Times New Roman"/>
          <w:b/>
          <w:bCs/>
          <w:sz w:val="32"/>
          <w:szCs w:val="32"/>
        </w:rPr>
        <w:t xml:space="preserve"> Project Overview</w:t>
      </w:r>
    </w:p>
    <w:p w14:paraId="13BAA571" w14:textId="79F97B46" w:rsidR="005B26E2" w:rsidRDefault="005B26E2" w:rsidP="00A3263B">
      <w:pPr>
        <w:jc w:val="both"/>
        <w:rPr>
          <w:rFonts w:ascii="Times New Roman" w:hAnsi="Times New Roman" w:cs="Times New Roman"/>
          <w:sz w:val="28"/>
          <w:szCs w:val="28"/>
        </w:rPr>
      </w:pPr>
      <w:r>
        <w:rPr>
          <w:rFonts w:ascii="Times New Roman" w:hAnsi="Times New Roman" w:cs="Times New Roman"/>
          <w:sz w:val="28"/>
          <w:szCs w:val="28"/>
        </w:rPr>
        <w:tab/>
      </w:r>
      <w:r w:rsidRPr="005B26E2">
        <w:rPr>
          <w:rFonts w:ascii="Times New Roman" w:hAnsi="Times New Roman" w:cs="Times New Roman"/>
          <w:sz w:val="28"/>
          <w:szCs w:val="28"/>
        </w:rPr>
        <w:t xml:space="preserve">This project </w:t>
      </w:r>
      <w:r w:rsidR="00F87390" w:rsidRPr="005B26E2">
        <w:rPr>
          <w:rFonts w:ascii="Times New Roman" w:hAnsi="Times New Roman" w:cs="Times New Roman"/>
          <w:sz w:val="28"/>
          <w:szCs w:val="28"/>
        </w:rPr>
        <w:t>analyses</w:t>
      </w:r>
      <w:r w:rsidRPr="005B26E2">
        <w:rPr>
          <w:rFonts w:ascii="Times New Roman" w:hAnsi="Times New Roman" w:cs="Times New Roman"/>
          <w:sz w:val="28"/>
          <w:szCs w:val="28"/>
        </w:rPr>
        <w:t xml:space="preserve"> movie metadata using Power BI to uncover patterns in genre popularity, runtime distribution, ratings, and release trends. By transforming raw film data into interactive visual dashboards, the project aims to enhance understanding of cinematic trends and viewer preferences. The insights generated can support academic research, content curation, and data-driven storytelling in media studies.</w:t>
      </w:r>
    </w:p>
    <w:p w14:paraId="5BBA934A" w14:textId="77777777" w:rsidR="005B26E2" w:rsidRDefault="005B26E2" w:rsidP="00A3263B">
      <w:pPr>
        <w:jc w:val="both"/>
        <w:rPr>
          <w:rFonts w:ascii="Times New Roman" w:hAnsi="Times New Roman" w:cs="Times New Roman"/>
          <w:sz w:val="28"/>
          <w:szCs w:val="28"/>
        </w:rPr>
      </w:pPr>
    </w:p>
    <w:p w14:paraId="3B87EDF6" w14:textId="5088C181" w:rsidR="005B26E2" w:rsidRPr="005B26E2" w:rsidRDefault="005B26E2" w:rsidP="00A3263B">
      <w:pPr>
        <w:pStyle w:val="ListParagraph"/>
        <w:numPr>
          <w:ilvl w:val="0"/>
          <w:numId w:val="2"/>
        </w:numPr>
        <w:jc w:val="both"/>
        <w:rPr>
          <w:rFonts w:ascii="Times New Roman" w:hAnsi="Times New Roman" w:cs="Times New Roman"/>
          <w:b/>
          <w:bCs/>
          <w:sz w:val="32"/>
          <w:szCs w:val="32"/>
        </w:rPr>
      </w:pPr>
      <w:r w:rsidRPr="005B26E2">
        <w:rPr>
          <w:rFonts w:ascii="Segoe UI Emoji" w:hAnsi="Segoe UI Emoji" w:cs="Segoe UI Emoji"/>
          <w:b/>
          <w:bCs/>
          <w:sz w:val="32"/>
          <w:szCs w:val="32"/>
        </w:rPr>
        <w:t>🛠️</w:t>
      </w:r>
      <w:r w:rsidRPr="005B26E2">
        <w:rPr>
          <w:rFonts w:ascii="Times New Roman" w:hAnsi="Times New Roman" w:cs="Times New Roman"/>
          <w:b/>
          <w:bCs/>
          <w:sz w:val="32"/>
          <w:szCs w:val="32"/>
        </w:rPr>
        <w:t>Tools used</w:t>
      </w:r>
    </w:p>
    <w:p w14:paraId="4D04296D" w14:textId="77777777" w:rsidR="005B26E2" w:rsidRDefault="005B26E2" w:rsidP="00A3263B">
      <w:pPr>
        <w:pStyle w:val="ListParagraph"/>
        <w:ind w:left="360"/>
        <w:jc w:val="both"/>
        <w:rPr>
          <w:rFonts w:ascii="Times New Roman" w:hAnsi="Times New Roman" w:cs="Times New Roman"/>
          <w:sz w:val="28"/>
          <w:szCs w:val="28"/>
        </w:rPr>
      </w:pPr>
    </w:p>
    <w:p w14:paraId="3B61FCE3" w14:textId="48A04C2D" w:rsidR="005B26E2" w:rsidRPr="005B26E2" w:rsidRDefault="005B26E2" w:rsidP="00A3263B">
      <w:pPr>
        <w:pStyle w:val="ListParagraph"/>
        <w:numPr>
          <w:ilvl w:val="0"/>
          <w:numId w:val="3"/>
        </w:numPr>
        <w:jc w:val="both"/>
        <w:rPr>
          <w:rFonts w:ascii="Times New Roman" w:hAnsi="Times New Roman" w:cs="Times New Roman"/>
          <w:sz w:val="28"/>
          <w:szCs w:val="28"/>
        </w:rPr>
      </w:pPr>
      <w:r w:rsidRPr="005B26E2">
        <w:rPr>
          <w:rFonts w:ascii="Times New Roman" w:hAnsi="Times New Roman" w:cs="Times New Roman"/>
          <w:sz w:val="28"/>
          <w:szCs w:val="28"/>
        </w:rPr>
        <w:t xml:space="preserve">Microsoft Power BI </w:t>
      </w:r>
      <w:r>
        <w:rPr>
          <w:rFonts w:ascii="Times New Roman" w:hAnsi="Times New Roman" w:cs="Times New Roman"/>
          <w:sz w:val="28"/>
          <w:szCs w:val="28"/>
        </w:rPr>
        <w:t>-</w:t>
      </w:r>
      <w:r w:rsidRPr="005B26E2">
        <w:rPr>
          <w:rFonts w:ascii="Times New Roman" w:hAnsi="Times New Roman" w:cs="Times New Roman"/>
          <w:sz w:val="28"/>
          <w:szCs w:val="28"/>
        </w:rPr>
        <w:t xml:space="preserve"> For data </w:t>
      </w:r>
      <w:r w:rsidR="00F87390" w:rsidRPr="005B26E2">
        <w:rPr>
          <w:rFonts w:ascii="Times New Roman" w:hAnsi="Times New Roman" w:cs="Times New Roman"/>
          <w:sz w:val="28"/>
          <w:szCs w:val="28"/>
        </w:rPr>
        <w:t>modelling</w:t>
      </w:r>
      <w:r w:rsidRPr="005B26E2">
        <w:rPr>
          <w:rFonts w:ascii="Times New Roman" w:hAnsi="Times New Roman" w:cs="Times New Roman"/>
          <w:sz w:val="28"/>
          <w:szCs w:val="28"/>
        </w:rPr>
        <w:t>, interactive dashboard creation, and advanced visualizations</w:t>
      </w:r>
    </w:p>
    <w:p w14:paraId="392F753E" w14:textId="26343B3D" w:rsidR="005B26E2" w:rsidRPr="005B26E2" w:rsidRDefault="005B26E2" w:rsidP="00A3263B">
      <w:pPr>
        <w:pStyle w:val="ListParagraph"/>
        <w:numPr>
          <w:ilvl w:val="0"/>
          <w:numId w:val="3"/>
        </w:numPr>
        <w:jc w:val="both"/>
        <w:rPr>
          <w:rFonts w:ascii="Times New Roman" w:hAnsi="Times New Roman" w:cs="Times New Roman"/>
          <w:sz w:val="28"/>
          <w:szCs w:val="28"/>
        </w:rPr>
      </w:pPr>
      <w:r w:rsidRPr="005B26E2">
        <w:rPr>
          <w:rFonts w:ascii="Times New Roman" w:hAnsi="Times New Roman" w:cs="Times New Roman"/>
          <w:sz w:val="28"/>
          <w:szCs w:val="28"/>
        </w:rPr>
        <w:t xml:space="preserve">Microsoft Excel </w:t>
      </w:r>
      <w:r>
        <w:rPr>
          <w:rFonts w:ascii="Times New Roman" w:hAnsi="Times New Roman" w:cs="Times New Roman"/>
          <w:sz w:val="28"/>
          <w:szCs w:val="28"/>
        </w:rPr>
        <w:t>-</w:t>
      </w:r>
      <w:r w:rsidRPr="005B26E2">
        <w:rPr>
          <w:rFonts w:ascii="Times New Roman" w:hAnsi="Times New Roman" w:cs="Times New Roman"/>
          <w:sz w:val="28"/>
          <w:szCs w:val="28"/>
        </w:rPr>
        <w:t xml:space="preserve"> For initial data cleaning, formatting, and exploratory analysis</w:t>
      </w:r>
    </w:p>
    <w:p w14:paraId="6CB1B120" w14:textId="1BB4D8E7" w:rsidR="005B26E2" w:rsidRPr="005B26E2" w:rsidRDefault="005B26E2" w:rsidP="00A3263B">
      <w:pPr>
        <w:pStyle w:val="ListParagraph"/>
        <w:numPr>
          <w:ilvl w:val="0"/>
          <w:numId w:val="3"/>
        </w:numPr>
        <w:jc w:val="both"/>
        <w:rPr>
          <w:rFonts w:ascii="Times New Roman" w:hAnsi="Times New Roman" w:cs="Times New Roman"/>
          <w:sz w:val="28"/>
          <w:szCs w:val="28"/>
        </w:rPr>
      </w:pPr>
      <w:r w:rsidRPr="005B26E2">
        <w:rPr>
          <w:rFonts w:ascii="Times New Roman" w:hAnsi="Times New Roman" w:cs="Times New Roman"/>
          <w:sz w:val="28"/>
          <w:szCs w:val="28"/>
        </w:rPr>
        <w:t xml:space="preserve">DAX (Data Analysis Expressions) </w:t>
      </w:r>
      <w:r>
        <w:rPr>
          <w:rFonts w:ascii="Times New Roman" w:hAnsi="Times New Roman" w:cs="Times New Roman"/>
          <w:sz w:val="28"/>
          <w:szCs w:val="28"/>
        </w:rPr>
        <w:t>-</w:t>
      </w:r>
      <w:r w:rsidRPr="005B26E2">
        <w:rPr>
          <w:rFonts w:ascii="Times New Roman" w:hAnsi="Times New Roman" w:cs="Times New Roman"/>
          <w:sz w:val="28"/>
          <w:szCs w:val="28"/>
        </w:rPr>
        <w:t xml:space="preserve"> To create calculated columns, measures, and dynamic filtering logic</w:t>
      </w:r>
    </w:p>
    <w:p w14:paraId="77E4FE26" w14:textId="49078DE8" w:rsidR="005B26E2" w:rsidRPr="005B26E2" w:rsidRDefault="005B26E2" w:rsidP="00A3263B">
      <w:pPr>
        <w:pStyle w:val="ListParagraph"/>
        <w:numPr>
          <w:ilvl w:val="0"/>
          <w:numId w:val="3"/>
        </w:numPr>
        <w:jc w:val="both"/>
        <w:rPr>
          <w:rFonts w:ascii="Times New Roman" w:hAnsi="Times New Roman" w:cs="Times New Roman"/>
          <w:sz w:val="28"/>
          <w:szCs w:val="28"/>
        </w:rPr>
      </w:pPr>
      <w:r w:rsidRPr="005B26E2">
        <w:rPr>
          <w:rFonts w:ascii="Times New Roman" w:hAnsi="Times New Roman" w:cs="Times New Roman"/>
          <w:sz w:val="28"/>
          <w:szCs w:val="28"/>
        </w:rPr>
        <w:t xml:space="preserve">Power BI Custom Visuals </w:t>
      </w:r>
      <w:r>
        <w:rPr>
          <w:rFonts w:ascii="Times New Roman" w:hAnsi="Times New Roman" w:cs="Times New Roman"/>
          <w:sz w:val="28"/>
          <w:szCs w:val="28"/>
        </w:rPr>
        <w:t>-</w:t>
      </w:r>
      <w:r w:rsidRPr="005B26E2">
        <w:rPr>
          <w:rFonts w:ascii="Times New Roman" w:hAnsi="Times New Roman" w:cs="Times New Roman"/>
          <w:sz w:val="28"/>
          <w:szCs w:val="28"/>
        </w:rPr>
        <w:t xml:space="preserve"> Including KPI cards, clustered column charts, scatter plots, and bubble charts</w:t>
      </w:r>
    </w:p>
    <w:p w14:paraId="26F6FCCE" w14:textId="27F88788" w:rsidR="005B26E2" w:rsidRPr="005B26E2" w:rsidRDefault="005B26E2" w:rsidP="00A3263B">
      <w:pPr>
        <w:pStyle w:val="ListParagraph"/>
        <w:numPr>
          <w:ilvl w:val="0"/>
          <w:numId w:val="3"/>
        </w:numPr>
        <w:jc w:val="both"/>
        <w:rPr>
          <w:rFonts w:ascii="Times New Roman" w:hAnsi="Times New Roman" w:cs="Times New Roman"/>
          <w:sz w:val="28"/>
          <w:szCs w:val="28"/>
        </w:rPr>
      </w:pPr>
      <w:r w:rsidRPr="005B26E2">
        <w:rPr>
          <w:rFonts w:ascii="Times New Roman" w:hAnsi="Times New Roman" w:cs="Times New Roman"/>
          <w:sz w:val="28"/>
          <w:szCs w:val="28"/>
        </w:rPr>
        <w:t xml:space="preserve">Tooltip Pages &amp; Slicer Syncing </w:t>
      </w:r>
      <w:r>
        <w:rPr>
          <w:rFonts w:ascii="Times New Roman" w:hAnsi="Times New Roman" w:cs="Times New Roman"/>
          <w:sz w:val="28"/>
          <w:szCs w:val="28"/>
        </w:rPr>
        <w:t>-</w:t>
      </w:r>
      <w:r w:rsidRPr="005B26E2">
        <w:rPr>
          <w:rFonts w:ascii="Times New Roman" w:hAnsi="Times New Roman" w:cs="Times New Roman"/>
          <w:sz w:val="28"/>
          <w:szCs w:val="28"/>
        </w:rPr>
        <w:t xml:space="preserve"> For enhanced interactivity and contextual storytelling</w:t>
      </w:r>
    </w:p>
    <w:p w14:paraId="44741101" w14:textId="2255FB75" w:rsidR="004868B8" w:rsidRDefault="005B26E2" w:rsidP="00A3263B">
      <w:pPr>
        <w:pStyle w:val="ListParagraph"/>
        <w:numPr>
          <w:ilvl w:val="0"/>
          <w:numId w:val="3"/>
        </w:numPr>
        <w:jc w:val="both"/>
        <w:rPr>
          <w:rFonts w:ascii="Times New Roman" w:hAnsi="Times New Roman" w:cs="Times New Roman"/>
          <w:sz w:val="28"/>
          <w:szCs w:val="28"/>
        </w:rPr>
      </w:pPr>
      <w:r w:rsidRPr="005B26E2">
        <w:rPr>
          <w:rFonts w:ascii="Times New Roman" w:hAnsi="Times New Roman" w:cs="Times New Roman"/>
          <w:sz w:val="28"/>
          <w:szCs w:val="28"/>
        </w:rPr>
        <w:t xml:space="preserve">Custom Themes &amp; Icons </w:t>
      </w:r>
      <w:r>
        <w:rPr>
          <w:rFonts w:ascii="Times New Roman" w:hAnsi="Times New Roman" w:cs="Times New Roman"/>
          <w:sz w:val="28"/>
          <w:szCs w:val="28"/>
        </w:rPr>
        <w:t>-</w:t>
      </w:r>
      <w:r w:rsidRPr="005B26E2">
        <w:rPr>
          <w:rFonts w:ascii="Times New Roman" w:hAnsi="Times New Roman" w:cs="Times New Roman"/>
          <w:sz w:val="28"/>
          <w:szCs w:val="28"/>
        </w:rPr>
        <w:t xml:space="preserve"> To ensure visual consistency and cinematic design aesthetics</w:t>
      </w:r>
    </w:p>
    <w:p w14:paraId="29AC4F3B" w14:textId="77777777" w:rsidR="004868B8" w:rsidRDefault="004868B8" w:rsidP="00A3263B">
      <w:pPr>
        <w:jc w:val="both"/>
        <w:rPr>
          <w:rFonts w:ascii="Times New Roman" w:hAnsi="Times New Roman" w:cs="Times New Roman"/>
          <w:sz w:val="28"/>
          <w:szCs w:val="28"/>
        </w:rPr>
      </w:pPr>
    </w:p>
    <w:p w14:paraId="6C3A2B9A" w14:textId="5107C715" w:rsidR="004868B8" w:rsidRDefault="004868B8" w:rsidP="00A3263B">
      <w:pPr>
        <w:jc w:val="both"/>
        <w:rPr>
          <w:rFonts w:ascii="Times New Roman" w:hAnsi="Times New Roman" w:cs="Times New Roman"/>
          <w:b/>
          <w:bCs/>
          <w:sz w:val="32"/>
          <w:szCs w:val="32"/>
        </w:rPr>
      </w:pPr>
      <w:r w:rsidRPr="004868B8">
        <w:rPr>
          <w:rFonts w:ascii="Segoe UI Emoji" w:hAnsi="Segoe UI Emoji" w:cs="Segoe UI Emoji"/>
          <w:sz w:val="32"/>
          <w:szCs w:val="32"/>
        </w:rPr>
        <w:t>🔗</w:t>
      </w:r>
      <w:r w:rsidRPr="004868B8">
        <w:rPr>
          <w:rFonts w:ascii="Times New Roman" w:hAnsi="Times New Roman" w:cs="Times New Roman"/>
          <w:sz w:val="32"/>
          <w:szCs w:val="32"/>
        </w:rPr>
        <w:t xml:space="preserve"> </w:t>
      </w:r>
      <w:r w:rsidRPr="004868B8">
        <w:rPr>
          <w:rFonts w:ascii="Times New Roman" w:hAnsi="Times New Roman" w:cs="Times New Roman"/>
          <w:b/>
          <w:bCs/>
          <w:sz w:val="32"/>
          <w:szCs w:val="32"/>
        </w:rPr>
        <w:t>Source</w:t>
      </w:r>
    </w:p>
    <w:p w14:paraId="4B9AFD13" w14:textId="2199F9E3" w:rsidR="004868B8" w:rsidRDefault="004868B8" w:rsidP="00A3263B">
      <w:pPr>
        <w:jc w:val="both"/>
        <w:rPr>
          <w:rFonts w:ascii="Times New Roman" w:hAnsi="Times New Roman" w:cs="Times New Roman"/>
          <w:sz w:val="28"/>
          <w:szCs w:val="28"/>
        </w:rPr>
      </w:pPr>
      <w:r>
        <w:rPr>
          <w:rFonts w:ascii="Times New Roman" w:hAnsi="Times New Roman" w:cs="Times New Roman"/>
          <w:b/>
          <w:bCs/>
          <w:sz w:val="32"/>
          <w:szCs w:val="32"/>
        </w:rPr>
        <w:tab/>
      </w:r>
      <w:r w:rsidRPr="004868B8">
        <w:rPr>
          <w:rFonts w:ascii="Times New Roman" w:hAnsi="Times New Roman" w:cs="Times New Roman"/>
          <w:sz w:val="28"/>
          <w:szCs w:val="28"/>
        </w:rPr>
        <w:t>Movie metadata</w:t>
      </w:r>
    </w:p>
    <w:p w14:paraId="430E6ADF" w14:textId="769FCD2C" w:rsidR="004868B8" w:rsidRPr="004868B8" w:rsidRDefault="004868B8" w:rsidP="00A3263B">
      <w:pPr>
        <w:jc w:val="both"/>
        <w:rPr>
          <w:rFonts w:ascii="Times New Roman" w:hAnsi="Times New Roman" w:cs="Times New Roman"/>
          <w:sz w:val="32"/>
          <w:szCs w:val="32"/>
        </w:rPr>
      </w:pPr>
      <w:r w:rsidRPr="004868B8">
        <w:rPr>
          <w:rFonts w:ascii="Segoe UI Emoji" w:hAnsi="Segoe UI Emoji" w:cs="Segoe UI Emoji"/>
          <w:sz w:val="32"/>
          <w:szCs w:val="32"/>
        </w:rPr>
        <w:t>📊</w:t>
      </w:r>
      <w:r w:rsidRPr="004868B8">
        <w:rPr>
          <w:rFonts w:ascii="Times New Roman" w:hAnsi="Times New Roman" w:cs="Times New Roman"/>
          <w:sz w:val="32"/>
          <w:szCs w:val="32"/>
        </w:rPr>
        <w:t xml:space="preserve"> </w:t>
      </w:r>
      <w:r w:rsidRPr="004868B8">
        <w:rPr>
          <w:rFonts w:ascii="Times New Roman" w:hAnsi="Times New Roman" w:cs="Times New Roman"/>
          <w:b/>
          <w:bCs/>
          <w:sz w:val="32"/>
          <w:szCs w:val="32"/>
        </w:rPr>
        <w:t>Data Contains</w:t>
      </w:r>
    </w:p>
    <w:p w14:paraId="43F53E38" w14:textId="32D4B7AD" w:rsidR="004868B8" w:rsidRDefault="004868B8" w:rsidP="00A3263B">
      <w:pPr>
        <w:jc w:val="both"/>
        <w:rPr>
          <w:rFonts w:ascii="Times New Roman" w:hAnsi="Times New Roman" w:cs="Times New Roman"/>
          <w:sz w:val="32"/>
          <w:szCs w:val="32"/>
        </w:rPr>
      </w:pPr>
      <w:r>
        <w:rPr>
          <w:rFonts w:ascii="Times New Roman" w:hAnsi="Times New Roman" w:cs="Times New Roman"/>
          <w:sz w:val="32"/>
          <w:szCs w:val="32"/>
        </w:rPr>
        <w:tab/>
      </w:r>
      <w:r w:rsidRPr="00A3263B">
        <w:rPr>
          <w:rFonts w:ascii="Times New Roman" w:hAnsi="Times New Roman" w:cs="Times New Roman"/>
          <w:sz w:val="28"/>
          <w:szCs w:val="28"/>
        </w:rPr>
        <w:t>The dataset includes the following key columns:</w:t>
      </w:r>
    </w:p>
    <w:p w14:paraId="4030D52B" w14:textId="77777777" w:rsidR="004868B8" w:rsidRDefault="004868B8" w:rsidP="004868B8">
      <w:pPr>
        <w:jc w:val="bot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4508"/>
        <w:gridCol w:w="4508"/>
      </w:tblGrid>
      <w:tr w:rsidR="004868B8" w14:paraId="08798043" w14:textId="77777777" w:rsidTr="004868B8">
        <w:tc>
          <w:tcPr>
            <w:tcW w:w="4508" w:type="dxa"/>
          </w:tcPr>
          <w:p w14:paraId="618FFA38" w14:textId="47796031" w:rsidR="004868B8" w:rsidRPr="00F46863" w:rsidRDefault="004868B8" w:rsidP="00F46863">
            <w:pPr>
              <w:jc w:val="center"/>
              <w:rPr>
                <w:rFonts w:ascii="Times New Roman" w:hAnsi="Times New Roman" w:cs="Times New Roman"/>
                <w:b/>
                <w:bCs/>
                <w:sz w:val="28"/>
                <w:szCs w:val="28"/>
              </w:rPr>
            </w:pPr>
            <w:r w:rsidRPr="00F46863">
              <w:rPr>
                <w:rFonts w:ascii="Times New Roman" w:hAnsi="Times New Roman" w:cs="Times New Roman"/>
                <w:b/>
                <w:bCs/>
                <w:sz w:val="28"/>
                <w:szCs w:val="28"/>
              </w:rPr>
              <w:lastRenderedPageBreak/>
              <w:t>Column Name</w:t>
            </w:r>
          </w:p>
        </w:tc>
        <w:tc>
          <w:tcPr>
            <w:tcW w:w="4508" w:type="dxa"/>
          </w:tcPr>
          <w:p w14:paraId="6B7F29F5" w14:textId="5EFC07A5" w:rsidR="004868B8" w:rsidRPr="00F46863" w:rsidRDefault="004868B8" w:rsidP="00F46863">
            <w:pPr>
              <w:jc w:val="center"/>
              <w:rPr>
                <w:rFonts w:ascii="Times New Roman" w:hAnsi="Times New Roman" w:cs="Times New Roman"/>
                <w:b/>
                <w:bCs/>
                <w:sz w:val="28"/>
                <w:szCs w:val="28"/>
              </w:rPr>
            </w:pPr>
            <w:r w:rsidRPr="00F46863">
              <w:rPr>
                <w:rFonts w:ascii="Times New Roman" w:hAnsi="Times New Roman" w:cs="Times New Roman"/>
                <w:b/>
                <w:bCs/>
                <w:sz w:val="28"/>
                <w:szCs w:val="28"/>
              </w:rPr>
              <w:t>Description</w:t>
            </w:r>
          </w:p>
        </w:tc>
      </w:tr>
      <w:tr w:rsidR="004868B8" w14:paraId="4CA1A8C9" w14:textId="77777777" w:rsidTr="004868B8">
        <w:tc>
          <w:tcPr>
            <w:tcW w:w="4508" w:type="dxa"/>
          </w:tcPr>
          <w:p w14:paraId="383A3F51" w14:textId="0111A666"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Movie Title</w:t>
            </w:r>
          </w:p>
        </w:tc>
        <w:tc>
          <w:tcPr>
            <w:tcW w:w="4508" w:type="dxa"/>
          </w:tcPr>
          <w:p w14:paraId="2D9BCA03" w14:textId="43105EBC"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Name of the movie</w:t>
            </w:r>
          </w:p>
        </w:tc>
      </w:tr>
      <w:tr w:rsidR="004868B8" w14:paraId="6DB7E5B2" w14:textId="77777777" w:rsidTr="004868B8">
        <w:tc>
          <w:tcPr>
            <w:tcW w:w="4508" w:type="dxa"/>
          </w:tcPr>
          <w:p w14:paraId="70D4FCBC" w14:textId="74ACFA59"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Director Name</w:t>
            </w:r>
          </w:p>
        </w:tc>
        <w:tc>
          <w:tcPr>
            <w:tcW w:w="4508" w:type="dxa"/>
          </w:tcPr>
          <w:p w14:paraId="35F0B0B5" w14:textId="2FDF2654"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Director of the movie</w:t>
            </w:r>
          </w:p>
        </w:tc>
      </w:tr>
      <w:tr w:rsidR="004868B8" w14:paraId="261100C5" w14:textId="77777777" w:rsidTr="004868B8">
        <w:tc>
          <w:tcPr>
            <w:tcW w:w="4508" w:type="dxa"/>
          </w:tcPr>
          <w:p w14:paraId="42F3C49E" w14:textId="59353023"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Country</w:t>
            </w:r>
          </w:p>
        </w:tc>
        <w:tc>
          <w:tcPr>
            <w:tcW w:w="4508" w:type="dxa"/>
          </w:tcPr>
          <w:p w14:paraId="1CCAAB0E" w14:textId="460E54D8"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Country of production</w:t>
            </w:r>
          </w:p>
        </w:tc>
      </w:tr>
      <w:tr w:rsidR="004868B8" w14:paraId="5996FECB" w14:textId="77777777" w:rsidTr="004868B8">
        <w:tc>
          <w:tcPr>
            <w:tcW w:w="4508" w:type="dxa"/>
          </w:tcPr>
          <w:p w14:paraId="75574062" w14:textId="6B2688B5"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Title Year</w:t>
            </w:r>
          </w:p>
        </w:tc>
        <w:tc>
          <w:tcPr>
            <w:tcW w:w="4508" w:type="dxa"/>
          </w:tcPr>
          <w:p w14:paraId="2F4DDFFF" w14:textId="6CB23433"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Year of release</w:t>
            </w:r>
          </w:p>
        </w:tc>
      </w:tr>
      <w:tr w:rsidR="004868B8" w14:paraId="549F7505" w14:textId="77777777" w:rsidTr="004868B8">
        <w:tc>
          <w:tcPr>
            <w:tcW w:w="4508" w:type="dxa"/>
          </w:tcPr>
          <w:p w14:paraId="10B9A4B0" w14:textId="0E8B7F4F"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Content Rating</w:t>
            </w:r>
          </w:p>
        </w:tc>
        <w:tc>
          <w:tcPr>
            <w:tcW w:w="4508" w:type="dxa"/>
          </w:tcPr>
          <w:p w14:paraId="3CEFBFD7" w14:textId="34FFA582"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Certification (e.g., PG, R, TV-MA)</w:t>
            </w:r>
          </w:p>
        </w:tc>
      </w:tr>
      <w:tr w:rsidR="004868B8" w14:paraId="4F69E487" w14:textId="77777777" w:rsidTr="004868B8">
        <w:tc>
          <w:tcPr>
            <w:tcW w:w="4508" w:type="dxa"/>
          </w:tcPr>
          <w:p w14:paraId="04591976" w14:textId="0BABFD46"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Genre</w:t>
            </w:r>
          </w:p>
        </w:tc>
        <w:tc>
          <w:tcPr>
            <w:tcW w:w="4508" w:type="dxa"/>
          </w:tcPr>
          <w:p w14:paraId="693272C5" w14:textId="3720FBF6"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Primary genre (e.g., Drama, Action)</w:t>
            </w:r>
          </w:p>
        </w:tc>
      </w:tr>
      <w:tr w:rsidR="004868B8" w14:paraId="1338D409" w14:textId="77777777" w:rsidTr="004868B8">
        <w:tc>
          <w:tcPr>
            <w:tcW w:w="4508" w:type="dxa"/>
          </w:tcPr>
          <w:p w14:paraId="2C70FDA3" w14:textId="3A209F7B"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Budget</w:t>
            </w:r>
          </w:p>
        </w:tc>
        <w:tc>
          <w:tcPr>
            <w:tcW w:w="4508" w:type="dxa"/>
          </w:tcPr>
          <w:p w14:paraId="05BF33F4" w14:textId="7055F406"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Estimated budget (in ₹ or $)</w:t>
            </w:r>
          </w:p>
        </w:tc>
      </w:tr>
      <w:tr w:rsidR="004868B8" w14:paraId="6F2BEB50" w14:textId="77777777" w:rsidTr="004868B8">
        <w:tc>
          <w:tcPr>
            <w:tcW w:w="4508" w:type="dxa"/>
          </w:tcPr>
          <w:p w14:paraId="062B202F" w14:textId="6FF0AB14"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Profit</w:t>
            </w:r>
          </w:p>
        </w:tc>
        <w:tc>
          <w:tcPr>
            <w:tcW w:w="4508" w:type="dxa"/>
          </w:tcPr>
          <w:p w14:paraId="3F7E666B" w14:textId="3BB6BF77"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Calculated profit (Revenue - Budget)</w:t>
            </w:r>
          </w:p>
        </w:tc>
      </w:tr>
      <w:tr w:rsidR="004868B8" w14:paraId="56A8504C" w14:textId="77777777" w:rsidTr="004868B8">
        <w:tc>
          <w:tcPr>
            <w:tcW w:w="4508" w:type="dxa"/>
          </w:tcPr>
          <w:p w14:paraId="02EF511B" w14:textId="675787AF"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IMDB Score</w:t>
            </w:r>
          </w:p>
        </w:tc>
        <w:tc>
          <w:tcPr>
            <w:tcW w:w="4508" w:type="dxa"/>
          </w:tcPr>
          <w:p w14:paraId="320721CC" w14:textId="000E1C61"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IMDb rating (0–10 scale)</w:t>
            </w:r>
          </w:p>
        </w:tc>
      </w:tr>
      <w:tr w:rsidR="004868B8" w14:paraId="7F1C0A11" w14:textId="77777777" w:rsidTr="004868B8">
        <w:tc>
          <w:tcPr>
            <w:tcW w:w="4508" w:type="dxa"/>
          </w:tcPr>
          <w:p w14:paraId="121D6581" w14:textId="5D239915"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Movie Likes</w:t>
            </w:r>
          </w:p>
        </w:tc>
        <w:tc>
          <w:tcPr>
            <w:tcW w:w="4508" w:type="dxa"/>
          </w:tcPr>
          <w:p w14:paraId="0CCBBCF0" w14:textId="4FFE55E4" w:rsidR="004868B8" w:rsidRPr="00F46863" w:rsidRDefault="00F46863" w:rsidP="00F46863">
            <w:pPr>
              <w:tabs>
                <w:tab w:val="left" w:pos="1080"/>
              </w:tabs>
              <w:jc w:val="center"/>
              <w:rPr>
                <w:rFonts w:ascii="Times New Roman" w:hAnsi="Times New Roman" w:cs="Times New Roman"/>
                <w:sz w:val="28"/>
                <w:szCs w:val="28"/>
              </w:rPr>
            </w:pPr>
            <w:r w:rsidRPr="00F46863">
              <w:rPr>
                <w:rFonts w:ascii="Times New Roman" w:hAnsi="Times New Roman" w:cs="Times New Roman"/>
                <w:sz w:val="28"/>
                <w:szCs w:val="28"/>
              </w:rPr>
              <w:t>Number of likes or audience votes</w:t>
            </w:r>
          </w:p>
        </w:tc>
      </w:tr>
      <w:tr w:rsidR="004868B8" w14:paraId="46C3E162" w14:textId="77777777" w:rsidTr="004868B8">
        <w:tc>
          <w:tcPr>
            <w:tcW w:w="4508" w:type="dxa"/>
          </w:tcPr>
          <w:p w14:paraId="71BB27EE" w14:textId="0DF3F835"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Likes per Voter</w:t>
            </w:r>
          </w:p>
        </w:tc>
        <w:tc>
          <w:tcPr>
            <w:tcW w:w="4508" w:type="dxa"/>
          </w:tcPr>
          <w:p w14:paraId="33F7DC1C" w14:textId="4191D2F6"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Engagement metric (likes divided by voters)</w:t>
            </w:r>
          </w:p>
        </w:tc>
      </w:tr>
      <w:tr w:rsidR="004868B8" w14:paraId="7C35CE6C" w14:textId="77777777" w:rsidTr="004868B8">
        <w:tc>
          <w:tcPr>
            <w:tcW w:w="4508" w:type="dxa"/>
          </w:tcPr>
          <w:p w14:paraId="63AA43D1" w14:textId="768A28CC"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Director Impact</w:t>
            </w:r>
          </w:p>
        </w:tc>
        <w:tc>
          <w:tcPr>
            <w:tcW w:w="4508" w:type="dxa"/>
          </w:tcPr>
          <w:p w14:paraId="15F89340" w14:textId="2F365C27" w:rsidR="004868B8" w:rsidRPr="00F46863" w:rsidRDefault="00F46863" w:rsidP="00F46863">
            <w:pPr>
              <w:jc w:val="center"/>
              <w:rPr>
                <w:rFonts w:ascii="Times New Roman" w:hAnsi="Times New Roman" w:cs="Times New Roman"/>
                <w:sz w:val="28"/>
                <w:szCs w:val="28"/>
              </w:rPr>
            </w:pPr>
            <w:r w:rsidRPr="00F46863">
              <w:rPr>
                <w:rFonts w:ascii="Times New Roman" w:hAnsi="Times New Roman" w:cs="Times New Roman"/>
                <w:sz w:val="28"/>
                <w:szCs w:val="28"/>
              </w:rPr>
              <w:t>Custom metric indicating director influence</w:t>
            </w:r>
          </w:p>
        </w:tc>
      </w:tr>
      <w:tr w:rsidR="004868B8" w14:paraId="598FE1C3" w14:textId="77777777" w:rsidTr="004868B8">
        <w:tc>
          <w:tcPr>
            <w:tcW w:w="4508" w:type="dxa"/>
          </w:tcPr>
          <w:p w14:paraId="373CECB6" w14:textId="7A30ECE7" w:rsidR="004868B8" w:rsidRPr="00F46863" w:rsidRDefault="004868B8" w:rsidP="00F46863">
            <w:pPr>
              <w:jc w:val="center"/>
              <w:rPr>
                <w:rFonts w:ascii="Times New Roman" w:hAnsi="Times New Roman" w:cs="Times New Roman"/>
                <w:sz w:val="28"/>
                <w:szCs w:val="28"/>
              </w:rPr>
            </w:pPr>
            <w:r w:rsidRPr="00F46863">
              <w:rPr>
                <w:rFonts w:ascii="Times New Roman" w:hAnsi="Times New Roman" w:cs="Times New Roman"/>
                <w:sz w:val="28"/>
                <w:szCs w:val="28"/>
              </w:rPr>
              <w:t>Caste Like Ratio</w:t>
            </w: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F46863" w:rsidRPr="00F46863" w14:paraId="2914ACE2" w14:textId="77777777">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02"/>
                  </w:tblGrid>
                  <w:tr w:rsidR="00F46863" w:rsidRPr="00F46863" w14:paraId="4EF7973D" w14:textId="77777777">
                    <w:trPr>
                      <w:tblCellSpacing w:w="15" w:type="dxa"/>
                    </w:trPr>
                    <w:tc>
                      <w:tcPr>
                        <w:tcW w:w="0" w:type="auto"/>
                        <w:vAlign w:val="center"/>
                        <w:hideMark/>
                      </w:tcPr>
                      <w:p w14:paraId="7878D7B1" w14:textId="77777777" w:rsidR="00F46863" w:rsidRPr="00F46863" w:rsidRDefault="00F46863" w:rsidP="00F46863">
                        <w:pPr>
                          <w:spacing w:after="0" w:line="240" w:lineRule="auto"/>
                          <w:jc w:val="center"/>
                          <w:rPr>
                            <w:rFonts w:ascii="Times New Roman" w:eastAsia="Times New Roman" w:hAnsi="Times New Roman" w:cs="Times New Roman"/>
                            <w:kern w:val="0"/>
                            <w:sz w:val="28"/>
                            <w:szCs w:val="28"/>
                            <w:lang w:eastAsia="en-IN"/>
                            <w14:ligatures w14:val="none"/>
                          </w:rPr>
                        </w:pPr>
                        <w:r w:rsidRPr="00F46863">
                          <w:rPr>
                            <w:rFonts w:ascii="Times New Roman" w:eastAsia="Times New Roman" w:hAnsi="Times New Roman" w:cs="Times New Roman"/>
                            <w:kern w:val="0"/>
                            <w:sz w:val="28"/>
                            <w:szCs w:val="28"/>
                            <w:lang w:eastAsia="en-IN"/>
                            <w14:ligatures w14:val="none"/>
                          </w:rPr>
                          <w:t>Audience demographic engagement ratio</w:t>
                        </w:r>
                      </w:p>
                    </w:tc>
                  </w:tr>
                </w:tbl>
                <w:p w14:paraId="0B71D568" w14:textId="77777777" w:rsidR="00F46863" w:rsidRPr="00F46863" w:rsidRDefault="00F46863" w:rsidP="00F46863">
                  <w:pPr>
                    <w:spacing w:after="0" w:line="240" w:lineRule="auto"/>
                    <w:jc w:val="center"/>
                    <w:rPr>
                      <w:rFonts w:ascii="Times New Roman" w:eastAsia="Times New Roman" w:hAnsi="Times New Roman" w:cs="Times New Roman"/>
                      <w:kern w:val="0"/>
                      <w:sz w:val="28"/>
                      <w:szCs w:val="28"/>
                      <w:lang w:eastAsia="en-IN"/>
                      <w14:ligatures w14:val="none"/>
                    </w:rPr>
                  </w:pPr>
                </w:p>
              </w:tc>
            </w:tr>
          </w:tbl>
          <w:p w14:paraId="3751D61D" w14:textId="77777777" w:rsidR="004868B8" w:rsidRPr="00F46863" w:rsidRDefault="004868B8" w:rsidP="00F46863">
            <w:pPr>
              <w:jc w:val="center"/>
              <w:rPr>
                <w:rFonts w:ascii="Times New Roman" w:hAnsi="Times New Roman" w:cs="Times New Roman"/>
                <w:sz w:val="28"/>
                <w:szCs w:val="28"/>
              </w:rPr>
            </w:pPr>
          </w:p>
        </w:tc>
      </w:tr>
    </w:tbl>
    <w:p w14:paraId="7B02C23D" w14:textId="67F21951" w:rsidR="005B26E2" w:rsidRDefault="005B26E2" w:rsidP="005B26E2">
      <w:pPr>
        <w:rPr>
          <w:rFonts w:ascii="Times New Roman" w:hAnsi="Times New Roman" w:cs="Times New Roman"/>
          <w:b/>
          <w:bCs/>
          <w:sz w:val="28"/>
          <w:szCs w:val="28"/>
        </w:rPr>
      </w:pPr>
    </w:p>
    <w:p w14:paraId="61CFABC2" w14:textId="77777777" w:rsidR="00F46863" w:rsidRDefault="00F46863" w:rsidP="005B26E2">
      <w:pPr>
        <w:rPr>
          <w:rFonts w:ascii="Times New Roman" w:hAnsi="Times New Roman" w:cs="Times New Roman"/>
          <w:b/>
          <w:bCs/>
          <w:sz w:val="28"/>
          <w:szCs w:val="28"/>
        </w:rPr>
      </w:pPr>
    </w:p>
    <w:p w14:paraId="0025C880" w14:textId="77777777" w:rsidR="00F46863" w:rsidRPr="00F46863" w:rsidRDefault="00F46863" w:rsidP="00A3263B">
      <w:pPr>
        <w:jc w:val="both"/>
        <w:rPr>
          <w:rFonts w:ascii="Times New Roman" w:hAnsi="Times New Roman" w:cs="Times New Roman"/>
          <w:b/>
          <w:bCs/>
          <w:sz w:val="32"/>
          <w:szCs w:val="32"/>
        </w:rPr>
      </w:pPr>
      <w:r w:rsidRPr="00F46863">
        <w:rPr>
          <w:rFonts w:ascii="Segoe UI Emoji" w:hAnsi="Segoe UI Emoji" w:cs="Segoe UI Emoji"/>
          <w:b/>
          <w:bCs/>
          <w:sz w:val="32"/>
          <w:szCs w:val="32"/>
        </w:rPr>
        <w:t>🔧</w:t>
      </w:r>
      <w:r w:rsidRPr="00F46863">
        <w:rPr>
          <w:rFonts w:ascii="Times New Roman" w:hAnsi="Times New Roman" w:cs="Times New Roman"/>
          <w:b/>
          <w:bCs/>
          <w:sz w:val="32"/>
          <w:szCs w:val="32"/>
        </w:rPr>
        <w:t xml:space="preserve"> 4. Steps Followed</w:t>
      </w:r>
    </w:p>
    <w:p w14:paraId="44898448" w14:textId="77777777" w:rsidR="00F46863" w:rsidRPr="00F46863" w:rsidRDefault="00F46863" w:rsidP="00A3263B">
      <w:pPr>
        <w:jc w:val="both"/>
        <w:rPr>
          <w:rFonts w:ascii="Times New Roman" w:hAnsi="Times New Roman" w:cs="Times New Roman"/>
          <w:sz w:val="28"/>
          <w:szCs w:val="28"/>
        </w:rPr>
      </w:pPr>
      <w:r w:rsidRPr="00F46863">
        <w:rPr>
          <w:rFonts w:ascii="Segoe UI Emoji" w:hAnsi="Segoe UI Emoji" w:cs="Segoe UI Emoji"/>
          <w:sz w:val="28"/>
          <w:szCs w:val="28"/>
        </w:rPr>
        <w:t>🧼</w:t>
      </w:r>
      <w:r w:rsidRPr="00F46863">
        <w:rPr>
          <w:rFonts w:ascii="Times New Roman" w:hAnsi="Times New Roman" w:cs="Times New Roman"/>
          <w:sz w:val="28"/>
          <w:szCs w:val="28"/>
        </w:rPr>
        <w:t xml:space="preserve"> Data Cleaning (Excel)</w:t>
      </w:r>
    </w:p>
    <w:p w14:paraId="6AA49752" w14:textId="77777777" w:rsidR="00F46863" w:rsidRPr="00F46863" w:rsidRDefault="00F46863" w:rsidP="00A3263B">
      <w:pPr>
        <w:numPr>
          <w:ilvl w:val="0"/>
          <w:numId w:val="4"/>
        </w:numPr>
        <w:jc w:val="both"/>
        <w:rPr>
          <w:rFonts w:ascii="Times New Roman" w:hAnsi="Times New Roman" w:cs="Times New Roman"/>
          <w:sz w:val="28"/>
          <w:szCs w:val="28"/>
        </w:rPr>
      </w:pPr>
      <w:r w:rsidRPr="00F46863">
        <w:rPr>
          <w:rFonts w:ascii="Times New Roman" w:hAnsi="Times New Roman" w:cs="Times New Roman"/>
          <w:sz w:val="28"/>
          <w:szCs w:val="28"/>
        </w:rPr>
        <w:t>Removed blank rows and columns</w:t>
      </w:r>
    </w:p>
    <w:p w14:paraId="474E12DC" w14:textId="77777777" w:rsidR="00F46863" w:rsidRPr="00F46863" w:rsidRDefault="00F46863" w:rsidP="00A3263B">
      <w:pPr>
        <w:numPr>
          <w:ilvl w:val="0"/>
          <w:numId w:val="4"/>
        </w:numPr>
        <w:jc w:val="both"/>
        <w:rPr>
          <w:rFonts w:ascii="Times New Roman" w:hAnsi="Times New Roman" w:cs="Times New Roman"/>
          <w:sz w:val="28"/>
          <w:szCs w:val="28"/>
        </w:rPr>
      </w:pPr>
      <w:r w:rsidRPr="00F46863">
        <w:rPr>
          <w:rFonts w:ascii="Times New Roman" w:hAnsi="Times New Roman" w:cs="Times New Roman"/>
          <w:sz w:val="28"/>
          <w:szCs w:val="28"/>
        </w:rPr>
        <w:t>Standardized column headers and data formats (e.g., dates, currency)</w:t>
      </w:r>
    </w:p>
    <w:p w14:paraId="1936553F" w14:textId="77777777" w:rsidR="00F46863" w:rsidRPr="00F46863" w:rsidRDefault="00F46863" w:rsidP="00A3263B">
      <w:pPr>
        <w:numPr>
          <w:ilvl w:val="0"/>
          <w:numId w:val="4"/>
        </w:numPr>
        <w:jc w:val="both"/>
        <w:rPr>
          <w:rFonts w:ascii="Times New Roman" w:hAnsi="Times New Roman" w:cs="Times New Roman"/>
          <w:sz w:val="28"/>
          <w:szCs w:val="28"/>
        </w:rPr>
      </w:pPr>
      <w:r w:rsidRPr="00F46863">
        <w:rPr>
          <w:rFonts w:ascii="Times New Roman" w:hAnsi="Times New Roman" w:cs="Times New Roman"/>
          <w:sz w:val="28"/>
          <w:szCs w:val="28"/>
        </w:rPr>
        <w:t>Handled missing values and outliers</w:t>
      </w:r>
    </w:p>
    <w:p w14:paraId="547104C3" w14:textId="77777777" w:rsidR="00F46863" w:rsidRPr="00F46863" w:rsidRDefault="00F46863" w:rsidP="00A3263B">
      <w:pPr>
        <w:numPr>
          <w:ilvl w:val="0"/>
          <w:numId w:val="4"/>
        </w:numPr>
        <w:jc w:val="both"/>
        <w:rPr>
          <w:rFonts w:ascii="Times New Roman" w:hAnsi="Times New Roman" w:cs="Times New Roman"/>
          <w:sz w:val="28"/>
          <w:szCs w:val="28"/>
        </w:rPr>
      </w:pPr>
      <w:r w:rsidRPr="00F46863">
        <w:rPr>
          <w:rFonts w:ascii="Times New Roman" w:hAnsi="Times New Roman" w:cs="Times New Roman"/>
          <w:sz w:val="28"/>
          <w:szCs w:val="28"/>
        </w:rPr>
        <w:t>Ensured consistency in categorical fields (e.g., genre, rating)</w:t>
      </w:r>
    </w:p>
    <w:p w14:paraId="0ED0937F" w14:textId="77777777" w:rsidR="00F46863" w:rsidRPr="00F46863" w:rsidRDefault="00F46863" w:rsidP="00A3263B">
      <w:pPr>
        <w:jc w:val="both"/>
        <w:rPr>
          <w:rFonts w:ascii="Times New Roman" w:hAnsi="Times New Roman" w:cs="Times New Roman"/>
          <w:sz w:val="28"/>
          <w:szCs w:val="28"/>
        </w:rPr>
      </w:pPr>
      <w:r w:rsidRPr="00F46863">
        <w:rPr>
          <w:rFonts w:ascii="Segoe UI Emoji" w:hAnsi="Segoe UI Emoji" w:cs="Segoe UI Emoji"/>
          <w:sz w:val="28"/>
          <w:szCs w:val="28"/>
        </w:rPr>
        <w:t>📈</w:t>
      </w:r>
      <w:r w:rsidRPr="00F46863">
        <w:rPr>
          <w:rFonts w:ascii="Times New Roman" w:hAnsi="Times New Roman" w:cs="Times New Roman"/>
          <w:sz w:val="28"/>
          <w:szCs w:val="28"/>
        </w:rPr>
        <w:t xml:space="preserve"> Preliminary Analysis (Excel)</w:t>
      </w:r>
    </w:p>
    <w:p w14:paraId="72B71CC4" w14:textId="77777777" w:rsidR="00F46863" w:rsidRPr="00F46863" w:rsidRDefault="00F46863" w:rsidP="00A3263B">
      <w:pPr>
        <w:numPr>
          <w:ilvl w:val="0"/>
          <w:numId w:val="5"/>
        </w:numPr>
        <w:jc w:val="both"/>
        <w:rPr>
          <w:rFonts w:ascii="Times New Roman" w:hAnsi="Times New Roman" w:cs="Times New Roman"/>
          <w:sz w:val="28"/>
          <w:szCs w:val="28"/>
        </w:rPr>
      </w:pPr>
      <w:r w:rsidRPr="00F46863">
        <w:rPr>
          <w:rFonts w:ascii="Times New Roman" w:hAnsi="Times New Roman" w:cs="Times New Roman"/>
          <w:sz w:val="28"/>
          <w:szCs w:val="28"/>
        </w:rPr>
        <w:t>Used formulas (e.g., IF, VLOOKUP, TEXT, ROUND) to derive new metrics</w:t>
      </w:r>
    </w:p>
    <w:p w14:paraId="75D77CCB" w14:textId="77777777" w:rsidR="00F46863" w:rsidRPr="00F46863" w:rsidRDefault="00F46863" w:rsidP="00A3263B">
      <w:pPr>
        <w:numPr>
          <w:ilvl w:val="0"/>
          <w:numId w:val="5"/>
        </w:numPr>
        <w:jc w:val="both"/>
        <w:rPr>
          <w:rFonts w:ascii="Times New Roman" w:hAnsi="Times New Roman" w:cs="Times New Roman"/>
          <w:sz w:val="28"/>
          <w:szCs w:val="28"/>
        </w:rPr>
      </w:pPr>
      <w:r w:rsidRPr="00F46863">
        <w:rPr>
          <w:rFonts w:ascii="Times New Roman" w:hAnsi="Times New Roman" w:cs="Times New Roman"/>
          <w:sz w:val="28"/>
          <w:szCs w:val="28"/>
        </w:rPr>
        <w:t>Created Pivot Tables to explore trends and group data</w:t>
      </w:r>
    </w:p>
    <w:p w14:paraId="66DB5FAB" w14:textId="77777777" w:rsidR="00F46863" w:rsidRPr="00F46863" w:rsidRDefault="00F46863" w:rsidP="00A3263B">
      <w:pPr>
        <w:numPr>
          <w:ilvl w:val="0"/>
          <w:numId w:val="5"/>
        </w:numPr>
        <w:jc w:val="both"/>
        <w:rPr>
          <w:rFonts w:ascii="Times New Roman" w:hAnsi="Times New Roman" w:cs="Times New Roman"/>
          <w:sz w:val="28"/>
          <w:szCs w:val="28"/>
        </w:rPr>
      </w:pPr>
      <w:r w:rsidRPr="00F46863">
        <w:rPr>
          <w:rFonts w:ascii="Times New Roman" w:hAnsi="Times New Roman" w:cs="Times New Roman"/>
          <w:sz w:val="28"/>
          <w:szCs w:val="28"/>
        </w:rPr>
        <w:t>Identified key variables for dashboard focus (e.g., Profit, IMDB Score)</w:t>
      </w:r>
    </w:p>
    <w:p w14:paraId="08F220EE" w14:textId="77777777" w:rsidR="00F46863" w:rsidRPr="00F46863" w:rsidRDefault="00F46863" w:rsidP="00A3263B">
      <w:pPr>
        <w:jc w:val="both"/>
        <w:rPr>
          <w:rFonts w:ascii="Times New Roman" w:hAnsi="Times New Roman" w:cs="Times New Roman"/>
          <w:sz w:val="28"/>
          <w:szCs w:val="28"/>
        </w:rPr>
      </w:pPr>
      <w:r w:rsidRPr="00F46863">
        <w:rPr>
          <w:rFonts w:ascii="Segoe UI Emoji" w:hAnsi="Segoe UI Emoji" w:cs="Segoe UI Emoji"/>
          <w:sz w:val="28"/>
          <w:szCs w:val="28"/>
        </w:rPr>
        <w:t>🔄</w:t>
      </w:r>
      <w:r w:rsidRPr="00F46863">
        <w:rPr>
          <w:rFonts w:ascii="Times New Roman" w:hAnsi="Times New Roman" w:cs="Times New Roman"/>
          <w:sz w:val="28"/>
          <w:szCs w:val="28"/>
        </w:rPr>
        <w:t xml:space="preserve"> Data Import (Power BI)</w:t>
      </w:r>
    </w:p>
    <w:p w14:paraId="4BE5FCF6" w14:textId="77777777" w:rsidR="00F46863" w:rsidRPr="00F46863" w:rsidRDefault="00F46863" w:rsidP="00A3263B">
      <w:pPr>
        <w:numPr>
          <w:ilvl w:val="0"/>
          <w:numId w:val="6"/>
        </w:numPr>
        <w:jc w:val="both"/>
        <w:rPr>
          <w:rFonts w:ascii="Times New Roman" w:hAnsi="Times New Roman" w:cs="Times New Roman"/>
          <w:sz w:val="28"/>
          <w:szCs w:val="28"/>
        </w:rPr>
      </w:pPr>
      <w:r w:rsidRPr="00F46863">
        <w:rPr>
          <w:rFonts w:ascii="Times New Roman" w:hAnsi="Times New Roman" w:cs="Times New Roman"/>
          <w:sz w:val="28"/>
          <w:szCs w:val="28"/>
        </w:rPr>
        <w:t>Imported cleaned Excel file into Power BI</w:t>
      </w:r>
    </w:p>
    <w:p w14:paraId="5126538A" w14:textId="77777777" w:rsidR="00F46863" w:rsidRPr="00F46863" w:rsidRDefault="00F46863" w:rsidP="00A3263B">
      <w:pPr>
        <w:numPr>
          <w:ilvl w:val="0"/>
          <w:numId w:val="6"/>
        </w:numPr>
        <w:jc w:val="both"/>
        <w:rPr>
          <w:rFonts w:ascii="Times New Roman" w:hAnsi="Times New Roman" w:cs="Times New Roman"/>
          <w:sz w:val="28"/>
          <w:szCs w:val="28"/>
        </w:rPr>
      </w:pPr>
      <w:r w:rsidRPr="00F46863">
        <w:rPr>
          <w:rFonts w:ascii="Times New Roman" w:hAnsi="Times New Roman" w:cs="Times New Roman"/>
          <w:sz w:val="28"/>
          <w:szCs w:val="28"/>
        </w:rPr>
        <w:t>Verified data types and relationships</w:t>
      </w:r>
    </w:p>
    <w:p w14:paraId="465FBDBC" w14:textId="77777777" w:rsidR="00F46863" w:rsidRPr="00F46863" w:rsidRDefault="00F46863" w:rsidP="00A3263B">
      <w:pPr>
        <w:numPr>
          <w:ilvl w:val="0"/>
          <w:numId w:val="6"/>
        </w:numPr>
        <w:jc w:val="both"/>
        <w:rPr>
          <w:rFonts w:ascii="Times New Roman" w:hAnsi="Times New Roman" w:cs="Times New Roman"/>
          <w:sz w:val="28"/>
          <w:szCs w:val="28"/>
        </w:rPr>
      </w:pPr>
      <w:r w:rsidRPr="00F46863">
        <w:rPr>
          <w:rFonts w:ascii="Times New Roman" w:hAnsi="Times New Roman" w:cs="Times New Roman"/>
          <w:sz w:val="28"/>
          <w:szCs w:val="28"/>
        </w:rPr>
        <w:lastRenderedPageBreak/>
        <w:t>Created calculated columns and measures using DAX (e.g., Profit, Likes per Voter)</w:t>
      </w:r>
    </w:p>
    <w:p w14:paraId="61FE9EA6" w14:textId="77777777" w:rsidR="00F46863" w:rsidRPr="00F46863" w:rsidRDefault="00F46863" w:rsidP="00A3263B">
      <w:pPr>
        <w:jc w:val="both"/>
        <w:rPr>
          <w:rFonts w:ascii="Times New Roman" w:hAnsi="Times New Roman" w:cs="Times New Roman"/>
          <w:sz w:val="28"/>
          <w:szCs w:val="28"/>
        </w:rPr>
      </w:pPr>
      <w:r w:rsidRPr="00F46863">
        <w:rPr>
          <w:rFonts w:ascii="Segoe UI Emoji" w:hAnsi="Segoe UI Emoji" w:cs="Segoe UI Emoji"/>
          <w:sz w:val="28"/>
          <w:szCs w:val="28"/>
        </w:rPr>
        <w:t>📊</w:t>
      </w:r>
      <w:r w:rsidRPr="00F46863">
        <w:rPr>
          <w:rFonts w:ascii="Times New Roman" w:hAnsi="Times New Roman" w:cs="Times New Roman"/>
          <w:sz w:val="28"/>
          <w:szCs w:val="28"/>
        </w:rPr>
        <w:t xml:space="preserve"> Dashboard Development (Power BI)</w:t>
      </w:r>
    </w:p>
    <w:p w14:paraId="00193FD8" w14:textId="77777777" w:rsidR="00F46863" w:rsidRPr="00F46863" w:rsidRDefault="00F46863" w:rsidP="00A3263B">
      <w:pPr>
        <w:numPr>
          <w:ilvl w:val="0"/>
          <w:numId w:val="7"/>
        </w:numPr>
        <w:jc w:val="both"/>
        <w:rPr>
          <w:rFonts w:ascii="Times New Roman" w:hAnsi="Times New Roman" w:cs="Times New Roman"/>
          <w:sz w:val="28"/>
          <w:szCs w:val="28"/>
        </w:rPr>
      </w:pPr>
      <w:r w:rsidRPr="00F46863">
        <w:rPr>
          <w:rFonts w:ascii="Times New Roman" w:hAnsi="Times New Roman" w:cs="Times New Roman"/>
          <w:sz w:val="28"/>
          <w:szCs w:val="28"/>
        </w:rPr>
        <w:t>Designed interactive visuals:</w:t>
      </w:r>
    </w:p>
    <w:p w14:paraId="63B2E668" w14:textId="77777777" w:rsidR="00F46863" w:rsidRPr="00F46863" w:rsidRDefault="00F46863" w:rsidP="00A3263B">
      <w:pPr>
        <w:numPr>
          <w:ilvl w:val="1"/>
          <w:numId w:val="7"/>
        </w:numPr>
        <w:jc w:val="both"/>
        <w:rPr>
          <w:rFonts w:ascii="Times New Roman" w:hAnsi="Times New Roman" w:cs="Times New Roman"/>
          <w:sz w:val="28"/>
          <w:szCs w:val="28"/>
        </w:rPr>
      </w:pPr>
      <w:r w:rsidRPr="00F46863">
        <w:rPr>
          <w:rFonts w:ascii="Times New Roman" w:hAnsi="Times New Roman" w:cs="Times New Roman"/>
          <w:sz w:val="28"/>
          <w:szCs w:val="28"/>
        </w:rPr>
        <w:t>Clustered column charts for Top N movies by profit</w:t>
      </w:r>
    </w:p>
    <w:p w14:paraId="613E12AD" w14:textId="77777777" w:rsidR="00F46863" w:rsidRPr="00F46863" w:rsidRDefault="00F46863" w:rsidP="00A3263B">
      <w:pPr>
        <w:numPr>
          <w:ilvl w:val="1"/>
          <w:numId w:val="7"/>
        </w:numPr>
        <w:jc w:val="both"/>
        <w:rPr>
          <w:rFonts w:ascii="Times New Roman" w:hAnsi="Times New Roman" w:cs="Times New Roman"/>
          <w:sz w:val="28"/>
          <w:szCs w:val="28"/>
        </w:rPr>
      </w:pPr>
      <w:r w:rsidRPr="00F46863">
        <w:rPr>
          <w:rFonts w:ascii="Times New Roman" w:hAnsi="Times New Roman" w:cs="Times New Roman"/>
          <w:sz w:val="28"/>
          <w:szCs w:val="28"/>
        </w:rPr>
        <w:t>Bubble charts for genre vs. IMDB score</w:t>
      </w:r>
    </w:p>
    <w:p w14:paraId="255F57BB" w14:textId="77777777" w:rsidR="00F46863" w:rsidRPr="00F46863" w:rsidRDefault="00F46863" w:rsidP="00A3263B">
      <w:pPr>
        <w:numPr>
          <w:ilvl w:val="1"/>
          <w:numId w:val="7"/>
        </w:numPr>
        <w:jc w:val="both"/>
        <w:rPr>
          <w:rFonts w:ascii="Times New Roman" w:hAnsi="Times New Roman" w:cs="Times New Roman"/>
          <w:sz w:val="28"/>
          <w:szCs w:val="28"/>
        </w:rPr>
      </w:pPr>
      <w:r w:rsidRPr="00F46863">
        <w:rPr>
          <w:rFonts w:ascii="Times New Roman" w:hAnsi="Times New Roman" w:cs="Times New Roman"/>
          <w:sz w:val="28"/>
          <w:szCs w:val="28"/>
        </w:rPr>
        <w:t>KPI cards for summary metrics</w:t>
      </w:r>
    </w:p>
    <w:p w14:paraId="55B57574" w14:textId="77777777" w:rsidR="00F46863" w:rsidRPr="00F46863" w:rsidRDefault="00F46863" w:rsidP="00A3263B">
      <w:pPr>
        <w:numPr>
          <w:ilvl w:val="1"/>
          <w:numId w:val="7"/>
        </w:numPr>
        <w:jc w:val="both"/>
        <w:rPr>
          <w:rFonts w:ascii="Times New Roman" w:hAnsi="Times New Roman" w:cs="Times New Roman"/>
          <w:sz w:val="28"/>
          <w:szCs w:val="28"/>
        </w:rPr>
      </w:pPr>
      <w:r w:rsidRPr="00F46863">
        <w:rPr>
          <w:rFonts w:ascii="Times New Roman" w:hAnsi="Times New Roman" w:cs="Times New Roman"/>
          <w:sz w:val="28"/>
          <w:szCs w:val="28"/>
        </w:rPr>
        <w:t>Slicers for dynamic filtering by year, genre, and rating</w:t>
      </w:r>
    </w:p>
    <w:p w14:paraId="2D67B8C9" w14:textId="77777777" w:rsidR="00F46863" w:rsidRPr="00F46863" w:rsidRDefault="00F46863" w:rsidP="00A3263B">
      <w:pPr>
        <w:numPr>
          <w:ilvl w:val="0"/>
          <w:numId w:val="7"/>
        </w:numPr>
        <w:jc w:val="both"/>
        <w:rPr>
          <w:rFonts w:ascii="Times New Roman" w:hAnsi="Times New Roman" w:cs="Times New Roman"/>
          <w:sz w:val="28"/>
          <w:szCs w:val="28"/>
        </w:rPr>
      </w:pPr>
      <w:r w:rsidRPr="00F46863">
        <w:rPr>
          <w:rFonts w:ascii="Times New Roman" w:hAnsi="Times New Roman" w:cs="Times New Roman"/>
          <w:sz w:val="28"/>
          <w:szCs w:val="28"/>
        </w:rPr>
        <w:t>Applied custom themes and icons for visual consistency</w:t>
      </w:r>
    </w:p>
    <w:p w14:paraId="7F28C218" w14:textId="77777777" w:rsidR="00F46863" w:rsidRPr="00F46863" w:rsidRDefault="00F46863" w:rsidP="00A3263B">
      <w:pPr>
        <w:numPr>
          <w:ilvl w:val="0"/>
          <w:numId w:val="7"/>
        </w:numPr>
        <w:jc w:val="both"/>
        <w:rPr>
          <w:rFonts w:ascii="Times New Roman" w:hAnsi="Times New Roman" w:cs="Times New Roman"/>
          <w:sz w:val="28"/>
          <w:szCs w:val="28"/>
        </w:rPr>
      </w:pPr>
      <w:r w:rsidRPr="00F46863">
        <w:rPr>
          <w:rFonts w:ascii="Times New Roman" w:hAnsi="Times New Roman" w:cs="Times New Roman"/>
          <w:sz w:val="28"/>
          <w:szCs w:val="28"/>
        </w:rPr>
        <w:t>Linked tooltip pages for contextual insights</w:t>
      </w:r>
    </w:p>
    <w:p w14:paraId="59AB1312" w14:textId="77777777" w:rsidR="00F46863" w:rsidRDefault="00F46863" w:rsidP="00A3263B">
      <w:pPr>
        <w:numPr>
          <w:ilvl w:val="0"/>
          <w:numId w:val="7"/>
        </w:numPr>
        <w:jc w:val="both"/>
        <w:rPr>
          <w:rFonts w:ascii="Times New Roman" w:hAnsi="Times New Roman" w:cs="Times New Roman"/>
          <w:sz w:val="28"/>
          <w:szCs w:val="28"/>
        </w:rPr>
      </w:pPr>
      <w:r w:rsidRPr="00F46863">
        <w:rPr>
          <w:rFonts w:ascii="Times New Roman" w:hAnsi="Times New Roman" w:cs="Times New Roman"/>
          <w:sz w:val="28"/>
          <w:szCs w:val="28"/>
        </w:rPr>
        <w:t>Synced slicers across report pages for seamless navigation</w:t>
      </w:r>
    </w:p>
    <w:p w14:paraId="4F4A3691" w14:textId="77777777" w:rsidR="00F46863" w:rsidRDefault="00F46863" w:rsidP="00F46863">
      <w:pPr>
        <w:rPr>
          <w:rFonts w:ascii="Times New Roman" w:hAnsi="Times New Roman" w:cs="Times New Roman"/>
          <w:sz w:val="28"/>
          <w:szCs w:val="28"/>
        </w:rPr>
      </w:pPr>
    </w:p>
    <w:p w14:paraId="3301357F" w14:textId="77777777" w:rsidR="00F46863" w:rsidRPr="00F46863" w:rsidRDefault="00F46863" w:rsidP="00F46863">
      <w:pPr>
        <w:rPr>
          <w:rFonts w:ascii="Times New Roman" w:hAnsi="Times New Roman" w:cs="Times New Roman"/>
          <w:b/>
          <w:bCs/>
          <w:sz w:val="32"/>
          <w:szCs w:val="32"/>
        </w:rPr>
      </w:pPr>
      <w:r w:rsidRPr="00F46863">
        <w:rPr>
          <w:rFonts w:ascii="Segoe UI Emoji" w:hAnsi="Segoe UI Emoji" w:cs="Segoe UI Emoji"/>
          <w:b/>
          <w:bCs/>
          <w:sz w:val="32"/>
          <w:szCs w:val="32"/>
        </w:rPr>
        <w:t>🔍</w:t>
      </w:r>
      <w:r w:rsidRPr="00F46863">
        <w:rPr>
          <w:rFonts w:ascii="Times New Roman" w:hAnsi="Times New Roman" w:cs="Times New Roman"/>
          <w:b/>
          <w:bCs/>
          <w:sz w:val="32"/>
          <w:szCs w:val="32"/>
        </w:rPr>
        <w:t xml:space="preserve"> 5. Key Insights</w:t>
      </w:r>
    </w:p>
    <w:p w14:paraId="506E27B2" w14:textId="77777777" w:rsidR="00F46863" w:rsidRPr="00F46863" w:rsidRDefault="00F46863" w:rsidP="00A3263B">
      <w:pPr>
        <w:jc w:val="both"/>
        <w:rPr>
          <w:rFonts w:ascii="Times New Roman" w:hAnsi="Times New Roman" w:cs="Times New Roman"/>
          <w:sz w:val="28"/>
          <w:szCs w:val="28"/>
        </w:rPr>
      </w:pPr>
      <w:r w:rsidRPr="00F46863">
        <w:rPr>
          <w:rFonts w:ascii="Times New Roman" w:hAnsi="Times New Roman" w:cs="Times New Roman"/>
          <w:sz w:val="28"/>
          <w:szCs w:val="28"/>
        </w:rPr>
        <w:t>Based on the analysis and visualizations, the following insights were identified:</w:t>
      </w:r>
    </w:p>
    <w:p w14:paraId="2CF5BA59" w14:textId="5C79A42D" w:rsidR="00F46863" w:rsidRPr="00F46863" w:rsidRDefault="00F46863" w:rsidP="00A3263B">
      <w:pPr>
        <w:jc w:val="both"/>
        <w:rPr>
          <w:rFonts w:ascii="Times New Roman" w:hAnsi="Times New Roman" w:cs="Times New Roman"/>
          <w:b/>
          <w:bCs/>
          <w:sz w:val="28"/>
          <w:szCs w:val="28"/>
        </w:rPr>
      </w:pPr>
      <w:r w:rsidRPr="00F46863">
        <w:rPr>
          <w:rFonts w:ascii="Segoe UI Emoji" w:hAnsi="Segoe UI Emoji" w:cs="Segoe UI Emoji"/>
          <w:b/>
          <w:bCs/>
          <w:sz w:val="28"/>
          <w:szCs w:val="28"/>
        </w:rPr>
        <w:t>🎬</w:t>
      </w:r>
      <w:r w:rsidRPr="00F46863">
        <w:rPr>
          <w:rFonts w:ascii="Times New Roman" w:hAnsi="Times New Roman" w:cs="Times New Roman"/>
          <w:b/>
          <w:bCs/>
          <w:i/>
          <w:iCs/>
          <w:sz w:val="28"/>
          <w:szCs w:val="28"/>
        </w:rPr>
        <w:t>Movie Analytics Dashboard</w:t>
      </w:r>
    </w:p>
    <w:p w14:paraId="69FAA446" w14:textId="77777777" w:rsidR="00F46863" w:rsidRPr="00F46863" w:rsidRDefault="00F46863" w:rsidP="00A3263B">
      <w:pPr>
        <w:numPr>
          <w:ilvl w:val="0"/>
          <w:numId w:val="8"/>
        </w:numPr>
        <w:jc w:val="both"/>
        <w:rPr>
          <w:rFonts w:ascii="Times New Roman" w:hAnsi="Times New Roman" w:cs="Times New Roman"/>
          <w:sz w:val="28"/>
          <w:szCs w:val="28"/>
        </w:rPr>
      </w:pPr>
      <w:r w:rsidRPr="00F46863">
        <w:rPr>
          <w:rFonts w:ascii="Times New Roman" w:hAnsi="Times New Roman" w:cs="Times New Roman"/>
          <w:b/>
          <w:bCs/>
          <w:sz w:val="28"/>
          <w:szCs w:val="28"/>
        </w:rPr>
        <w:t>Top-performing movies</w:t>
      </w:r>
      <w:r w:rsidRPr="00F46863">
        <w:rPr>
          <w:rFonts w:ascii="Times New Roman" w:hAnsi="Times New Roman" w:cs="Times New Roman"/>
          <w:sz w:val="28"/>
          <w:szCs w:val="28"/>
        </w:rPr>
        <w:t xml:space="preserve">: The top 5 movies by profit contributed over </w:t>
      </w:r>
      <w:r w:rsidRPr="00F46863">
        <w:rPr>
          <w:rFonts w:ascii="Times New Roman" w:hAnsi="Times New Roman" w:cs="Times New Roman"/>
          <w:b/>
          <w:bCs/>
          <w:sz w:val="28"/>
          <w:szCs w:val="28"/>
        </w:rPr>
        <w:t>60% of total revenue</w:t>
      </w:r>
      <w:r w:rsidRPr="00F46863">
        <w:rPr>
          <w:rFonts w:ascii="Times New Roman" w:hAnsi="Times New Roman" w:cs="Times New Roman"/>
          <w:sz w:val="28"/>
          <w:szCs w:val="28"/>
        </w:rPr>
        <w:t>, indicating a strong skew toward blockbuster hits.</w:t>
      </w:r>
    </w:p>
    <w:p w14:paraId="4F7CF742" w14:textId="0421F7A8" w:rsidR="00F46863" w:rsidRPr="00F46863" w:rsidRDefault="00F46863" w:rsidP="00A3263B">
      <w:pPr>
        <w:numPr>
          <w:ilvl w:val="0"/>
          <w:numId w:val="8"/>
        </w:numPr>
        <w:jc w:val="both"/>
        <w:rPr>
          <w:rFonts w:ascii="Times New Roman" w:hAnsi="Times New Roman" w:cs="Times New Roman"/>
          <w:sz w:val="28"/>
          <w:szCs w:val="28"/>
        </w:rPr>
      </w:pPr>
      <w:r w:rsidRPr="00F46863">
        <w:rPr>
          <w:rFonts w:ascii="Times New Roman" w:hAnsi="Times New Roman" w:cs="Times New Roman"/>
          <w:b/>
          <w:bCs/>
          <w:sz w:val="28"/>
          <w:szCs w:val="28"/>
        </w:rPr>
        <w:t>Director impact</w:t>
      </w:r>
      <w:r w:rsidRPr="00F46863">
        <w:rPr>
          <w:rFonts w:ascii="Times New Roman" w:hAnsi="Times New Roman" w:cs="Times New Roman"/>
          <w:sz w:val="28"/>
          <w:szCs w:val="28"/>
        </w:rPr>
        <w:t>: Movies directed by</w:t>
      </w:r>
      <w:r w:rsidR="00D317B6">
        <w:rPr>
          <w:rFonts w:ascii="Times New Roman" w:hAnsi="Times New Roman" w:cs="Times New Roman"/>
          <w:sz w:val="28"/>
          <w:szCs w:val="28"/>
        </w:rPr>
        <w:t xml:space="preserve"> </w:t>
      </w:r>
      <w:r w:rsidRPr="00F46863">
        <w:rPr>
          <w:rFonts w:ascii="Times New Roman" w:hAnsi="Times New Roman" w:cs="Times New Roman"/>
          <w:sz w:val="28"/>
          <w:szCs w:val="28"/>
        </w:rPr>
        <w:t>D</w:t>
      </w:r>
      <w:r w:rsidR="00D317B6">
        <w:rPr>
          <w:rFonts w:ascii="Times New Roman" w:hAnsi="Times New Roman" w:cs="Times New Roman"/>
          <w:sz w:val="28"/>
          <w:szCs w:val="28"/>
        </w:rPr>
        <w:t>avid Fincher</w:t>
      </w:r>
      <w:r w:rsidRPr="00F46863">
        <w:rPr>
          <w:rFonts w:ascii="Times New Roman" w:hAnsi="Times New Roman" w:cs="Times New Roman"/>
          <w:sz w:val="28"/>
          <w:szCs w:val="28"/>
        </w:rPr>
        <w:t xml:space="preserve"> consistently scored above </w:t>
      </w:r>
      <w:r w:rsidRPr="00F46863">
        <w:rPr>
          <w:rFonts w:ascii="Times New Roman" w:hAnsi="Times New Roman" w:cs="Times New Roman"/>
          <w:b/>
          <w:bCs/>
          <w:sz w:val="28"/>
          <w:szCs w:val="28"/>
        </w:rPr>
        <w:t>8.0 on IMDb</w:t>
      </w:r>
      <w:r w:rsidRPr="00F46863">
        <w:rPr>
          <w:rFonts w:ascii="Times New Roman" w:hAnsi="Times New Roman" w:cs="Times New Roman"/>
          <w:sz w:val="28"/>
          <w:szCs w:val="28"/>
        </w:rPr>
        <w:t>, suggesting a strong correlation between director reputation and audience ratings.</w:t>
      </w:r>
    </w:p>
    <w:p w14:paraId="0826730D" w14:textId="77777777" w:rsidR="00F46863" w:rsidRPr="00F46863" w:rsidRDefault="00F46863" w:rsidP="00A3263B">
      <w:pPr>
        <w:numPr>
          <w:ilvl w:val="0"/>
          <w:numId w:val="8"/>
        </w:numPr>
        <w:jc w:val="both"/>
        <w:rPr>
          <w:rFonts w:ascii="Times New Roman" w:hAnsi="Times New Roman" w:cs="Times New Roman"/>
          <w:sz w:val="28"/>
          <w:szCs w:val="28"/>
        </w:rPr>
      </w:pPr>
      <w:r w:rsidRPr="00F46863">
        <w:rPr>
          <w:rFonts w:ascii="Times New Roman" w:hAnsi="Times New Roman" w:cs="Times New Roman"/>
          <w:b/>
          <w:bCs/>
          <w:sz w:val="28"/>
          <w:szCs w:val="28"/>
        </w:rPr>
        <w:t>Genre trends</w:t>
      </w:r>
      <w:r w:rsidRPr="00F46863">
        <w:rPr>
          <w:rFonts w:ascii="Times New Roman" w:hAnsi="Times New Roman" w:cs="Times New Roman"/>
          <w:sz w:val="28"/>
          <w:szCs w:val="28"/>
        </w:rPr>
        <w:t xml:space="preserve">: </w:t>
      </w:r>
      <w:r w:rsidRPr="00F46863">
        <w:rPr>
          <w:rFonts w:ascii="Times New Roman" w:hAnsi="Times New Roman" w:cs="Times New Roman"/>
          <w:b/>
          <w:bCs/>
          <w:sz w:val="28"/>
          <w:szCs w:val="28"/>
        </w:rPr>
        <w:t>Drama and Action</w:t>
      </w:r>
      <w:r w:rsidRPr="00F46863">
        <w:rPr>
          <w:rFonts w:ascii="Times New Roman" w:hAnsi="Times New Roman" w:cs="Times New Roman"/>
          <w:sz w:val="28"/>
          <w:szCs w:val="28"/>
        </w:rPr>
        <w:t xml:space="preserve"> genres dominated both likes and profitability, while </w:t>
      </w:r>
      <w:r w:rsidRPr="00F46863">
        <w:rPr>
          <w:rFonts w:ascii="Times New Roman" w:hAnsi="Times New Roman" w:cs="Times New Roman"/>
          <w:b/>
          <w:bCs/>
          <w:sz w:val="28"/>
          <w:szCs w:val="28"/>
        </w:rPr>
        <w:t>Documentary</w:t>
      </w:r>
      <w:r w:rsidRPr="00F46863">
        <w:rPr>
          <w:rFonts w:ascii="Times New Roman" w:hAnsi="Times New Roman" w:cs="Times New Roman"/>
          <w:sz w:val="28"/>
          <w:szCs w:val="28"/>
        </w:rPr>
        <w:t xml:space="preserve"> films had lower engagement but higher likes-per-voter ratios.</w:t>
      </w:r>
    </w:p>
    <w:p w14:paraId="4618658E" w14:textId="77777777" w:rsidR="00F46863" w:rsidRPr="00F46863" w:rsidRDefault="00F46863" w:rsidP="00A3263B">
      <w:pPr>
        <w:numPr>
          <w:ilvl w:val="0"/>
          <w:numId w:val="8"/>
        </w:numPr>
        <w:jc w:val="both"/>
        <w:rPr>
          <w:rFonts w:ascii="Times New Roman" w:hAnsi="Times New Roman" w:cs="Times New Roman"/>
          <w:sz w:val="28"/>
          <w:szCs w:val="28"/>
        </w:rPr>
      </w:pPr>
      <w:r w:rsidRPr="00F46863">
        <w:rPr>
          <w:rFonts w:ascii="Times New Roman" w:hAnsi="Times New Roman" w:cs="Times New Roman"/>
          <w:b/>
          <w:bCs/>
          <w:sz w:val="28"/>
          <w:szCs w:val="28"/>
        </w:rPr>
        <w:t>Audience engagement</w:t>
      </w:r>
      <w:r w:rsidRPr="00F46863">
        <w:rPr>
          <w:rFonts w:ascii="Times New Roman" w:hAnsi="Times New Roman" w:cs="Times New Roman"/>
          <w:sz w:val="28"/>
          <w:szCs w:val="28"/>
        </w:rPr>
        <w:t xml:space="preserve">: Movies with a </w:t>
      </w:r>
      <w:r w:rsidRPr="00F46863">
        <w:rPr>
          <w:rFonts w:ascii="Times New Roman" w:hAnsi="Times New Roman" w:cs="Times New Roman"/>
          <w:b/>
          <w:bCs/>
          <w:sz w:val="28"/>
          <w:szCs w:val="28"/>
        </w:rPr>
        <w:t>Content Rating of PG-13</w:t>
      </w:r>
      <w:r w:rsidRPr="00F46863">
        <w:rPr>
          <w:rFonts w:ascii="Times New Roman" w:hAnsi="Times New Roman" w:cs="Times New Roman"/>
          <w:sz w:val="28"/>
          <w:szCs w:val="28"/>
        </w:rPr>
        <w:t xml:space="preserve"> had the highest average likes per voter, indicating broader appeal across age groups.</w:t>
      </w:r>
    </w:p>
    <w:p w14:paraId="30FCDC64" w14:textId="77777777" w:rsidR="00F46863" w:rsidRDefault="00F46863" w:rsidP="00A3263B">
      <w:pPr>
        <w:numPr>
          <w:ilvl w:val="0"/>
          <w:numId w:val="8"/>
        </w:numPr>
        <w:jc w:val="both"/>
        <w:rPr>
          <w:rFonts w:ascii="Times New Roman" w:hAnsi="Times New Roman" w:cs="Times New Roman"/>
          <w:sz w:val="28"/>
          <w:szCs w:val="28"/>
        </w:rPr>
      </w:pPr>
      <w:r w:rsidRPr="00F46863">
        <w:rPr>
          <w:rFonts w:ascii="Times New Roman" w:hAnsi="Times New Roman" w:cs="Times New Roman"/>
          <w:b/>
          <w:bCs/>
          <w:sz w:val="28"/>
          <w:szCs w:val="28"/>
        </w:rPr>
        <w:t>Release year effect</w:t>
      </w:r>
      <w:r w:rsidRPr="00F46863">
        <w:rPr>
          <w:rFonts w:ascii="Times New Roman" w:hAnsi="Times New Roman" w:cs="Times New Roman"/>
          <w:sz w:val="28"/>
          <w:szCs w:val="28"/>
        </w:rPr>
        <w:t xml:space="preserve">: Films released between </w:t>
      </w:r>
      <w:r w:rsidRPr="00F46863">
        <w:rPr>
          <w:rFonts w:ascii="Times New Roman" w:hAnsi="Times New Roman" w:cs="Times New Roman"/>
          <w:b/>
          <w:bCs/>
          <w:sz w:val="28"/>
          <w:szCs w:val="28"/>
        </w:rPr>
        <w:t>2010–2015</w:t>
      </w:r>
      <w:r w:rsidRPr="00F46863">
        <w:rPr>
          <w:rFonts w:ascii="Times New Roman" w:hAnsi="Times New Roman" w:cs="Times New Roman"/>
          <w:sz w:val="28"/>
          <w:szCs w:val="28"/>
        </w:rPr>
        <w:t xml:space="preserve"> showed higher profitability and engagement compared to other periods.</w:t>
      </w:r>
    </w:p>
    <w:p w14:paraId="6E16F2DC" w14:textId="77777777" w:rsidR="00354DD1" w:rsidRDefault="00354DD1" w:rsidP="00A3263B">
      <w:pPr>
        <w:jc w:val="both"/>
        <w:rPr>
          <w:rFonts w:ascii="Times New Roman" w:hAnsi="Times New Roman" w:cs="Times New Roman"/>
          <w:sz w:val="28"/>
          <w:szCs w:val="28"/>
        </w:rPr>
      </w:pPr>
    </w:p>
    <w:p w14:paraId="3C6AF590" w14:textId="77777777" w:rsidR="00354DD1" w:rsidRDefault="00354DD1" w:rsidP="00A3263B">
      <w:pPr>
        <w:jc w:val="both"/>
        <w:rPr>
          <w:rFonts w:ascii="Times New Roman" w:hAnsi="Times New Roman" w:cs="Times New Roman"/>
          <w:sz w:val="28"/>
          <w:szCs w:val="28"/>
        </w:rPr>
      </w:pPr>
    </w:p>
    <w:p w14:paraId="42D87E6B" w14:textId="16D51A99" w:rsidR="00354DD1" w:rsidRDefault="00354DD1" w:rsidP="00354DD1">
      <w:pPr>
        <w:rPr>
          <w:rFonts w:ascii="Times New Roman" w:hAnsi="Times New Roman" w:cs="Times New Roman"/>
          <w:b/>
          <w:bCs/>
          <w:sz w:val="32"/>
          <w:szCs w:val="32"/>
        </w:rPr>
      </w:pPr>
      <w:r w:rsidRPr="00354DD1">
        <w:rPr>
          <w:rFonts w:ascii="Segoe UI Emoji" w:hAnsi="Segoe UI Emoji" w:cs="Segoe UI Emoji"/>
          <w:sz w:val="32"/>
          <w:szCs w:val="32"/>
        </w:rPr>
        <w:lastRenderedPageBreak/>
        <w:t>📸</w:t>
      </w:r>
      <w:r w:rsidRPr="00354DD1">
        <w:rPr>
          <w:rFonts w:ascii="Times New Roman" w:hAnsi="Times New Roman" w:cs="Times New Roman"/>
          <w:sz w:val="32"/>
          <w:szCs w:val="32"/>
        </w:rPr>
        <w:t xml:space="preserve"> </w:t>
      </w:r>
      <w:r w:rsidRPr="00354DD1">
        <w:rPr>
          <w:rFonts w:ascii="Times New Roman" w:hAnsi="Times New Roman" w:cs="Times New Roman"/>
          <w:b/>
          <w:bCs/>
          <w:sz w:val="32"/>
          <w:szCs w:val="32"/>
        </w:rPr>
        <w:t>6. Screenshots</w:t>
      </w:r>
    </w:p>
    <w:p w14:paraId="4AD3E158" w14:textId="77777777" w:rsidR="00354DD1" w:rsidRDefault="00354DD1" w:rsidP="00354DD1">
      <w:pPr>
        <w:rPr>
          <w:rFonts w:ascii="Times New Roman" w:hAnsi="Times New Roman" w:cs="Times New Roman"/>
          <w:b/>
          <w:bCs/>
          <w:sz w:val="32"/>
          <w:szCs w:val="32"/>
        </w:rPr>
      </w:pPr>
    </w:p>
    <w:p w14:paraId="5E1F1CFB" w14:textId="3EA6F203" w:rsidR="00354DD1" w:rsidRPr="00F46863" w:rsidRDefault="00354DD1" w:rsidP="00354DD1">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59F3834" wp14:editId="3750EF43">
            <wp:extent cx="5731509" cy="2904067"/>
            <wp:effectExtent l="0" t="0" r="3175" b="0"/>
            <wp:docPr id="367722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2771" name="Picture 367722771"/>
                    <pic:cNvPicPr/>
                  </pic:nvPicPr>
                  <pic:blipFill rotWithShape="1">
                    <a:blip r:embed="rId5" cstate="print">
                      <a:extLst>
                        <a:ext uri="{28A0092B-C50C-407E-A947-70E740481C1C}">
                          <a14:useLocalDpi xmlns:a14="http://schemas.microsoft.com/office/drawing/2010/main" val="0"/>
                        </a:ext>
                      </a:extLst>
                    </a:blip>
                    <a:srcRect t="4465" b="5456"/>
                    <a:stretch>
                      <a:fillRect/>
                    </a:stretch>
                  </pic:blipFill>
                  <pic:spPr bwMode="auto">
                    <a:xfrm>
                      <a:off x="0" y="0"/>
                      <a:ext cx="5736385" cy="2906538"/>
                    </a:xfrm>
                    <a:prstGeom prst="rect">
                      <a:avLst/>
                    </a:prstGeom>
                    <a:ln>
                      <a:noFill/>
                    </a:ln>
                    <a:extLst>
                      <a:ext uri="{53640926-AAD7-44D8-BBD7-CCE9431645EC}">
                        <a14:shadowObscured xmlns:a14="http://schemas.microsoft.com/office/drawing/2010/main"/>
                      </a:ext>
                    </a:extLst>
                  </pic:spPr>
                </pic:pic>
              </a:graphicData>
            </a:graphic>
          </wp:inline>
        </w:drawing>
      </w:r>
    </w:p>
    <w:p w14:paraId="6E1B4000" w14:textId="6896DE98" w:rsidR="00F46863" w:rsidRPr="00F46863" w:rsidRDefault="009C5381" w:rsidP="00354DD1">
      <w:pPr>
        <w:jc w:val="center"/>
        <w:rPr>
          <w:rFonts w:ascii="Times New Roman" w:hAnsi="Times New Roman" w:cs="Times New Roman"/>
          <w:sz w:val="28"/>
          <w:szCs w:val="28"/>
        </w:rPr>
      </w:pPr>
      <w:r>
        <w:rPr>
          <w:rFonts w:ascii="Times New Roman" w:hAnsi="Times New Roman" w:cs="Times New Roman"/>
          <w:sz w:val="28"/>
          <w:szCs w:val="28"/>
        </w:rPr>
        <w:t>Pre-processed</w:t>
      </w:r>
      <w:r w:rsidR="00354DD1">
        <w:rPr>
          <w:rFonts w:ascii="Times New Roman" w:hAnsi="Times New Roman" w:cs="Times New Roman"/>
          <w:sz w:val="28"/>
          <w:szCs w:val="28"/>
        </w:rPr>
        <w:t xml:space="preserve"> Movie Metadata</w:t>
      </w:r>
    </w:p>
    <w:p w14:paraId="64E73140" w14:textId="77777777" w:rsidR="00F46863" w:rsidRPr="005B26E2" w:rsidRDefault="00F46863" w:rsidP="005B26E2">
      <w:pPr>
        <w:rPr>
          <w:rFonts w:ascii="Times New Roman" w:hAnsi="Times New Roman" w:cs="Times New Roman"/>
          <w:b/>
          <w:bCs/>
          <w:sz w:val="28"/>
          <w:szCs w:val="28"/>
        </w:rPr>
      </w:pPr>
    </w:p>
    <w:p w14:paraId="15E822E4" w14:textId="5AD2CA5E" w:rsidR="005B26E2" w:rsidRDefault="00354DD1" w:rsidP="005B26E2">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drawing>
          <wp:inline distT="0" distB="0" distL="0" distR="0" wp14:anchorId="25D7EE57" wp14:editId="33A8C707">
            <wp:extent cx="5731115" cy="2878667"/>
            <wp:effectExtent l="0" t="0" r="3175" b="0"/>
            <wp:docPr id="10222082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8266" name="Picture 1022208266"/>
                    <pic:cNvPicPr/>
                  </pic:nvPicPr>
                  <pic:blipFill rotWithShape="1">
                    <a:blip r:embed="rId6" cstate="print">
                      <a:extLst>
                        <a:ext uri="{28A0092B-C50C-407E-A947-70E740481C1C}">
                          <a14:useLocalDpi xmlns:a14="http://schemas.microsoft.com/office/drawing/2010/main" val="0"/>
                        </a:ext>
                      </a:extLst>
                    </a:blip>
                    <a:srcRect t="4466" b="6237"/>
                    <a:stretch>
                      <a:fillRect/>
                    </a:stretch>
                  </pic:blipFill>
                  <pic:spPr bwMode="auto">
                    <a:xfrm>
                      <a:off x="0" y="0"/>
                      <a:ext cx="5731510" cy="287886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8"/>
          <w:szCs w:val="28"/>
        </w:rPr>
        <w:drawing>
          <wp:inline distT="0" distB="0" distL="0" distR="0" wp14:anchorId="63AA5701" wp14:editId="41429DB4">
            <wp:extent cx="5731119" cy="2937933"/>
            <wp:effectExtent l="0" t="0" r="3175" b="0"/>
            <wp:docPr id="272953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53821" name="Picture 272953821"/>
                    <pic:cNvPicPr/>
                  </pic:nvPicPr>
                  <pic:blipFill rotWithShape="1">
                    <a:blip r:embed="rId7" cstate="print">
                      <a:extLst>
                        <a:ext uri="{28A0092B-C50C-407E-A947-70E740481C1C}">
                          <a14:useLocalDpi xmlns:a14="http://schemas.microsoft.com/office/drawing/2010/main" val="0"/>
                        </a:ext>
                      </a:extLst>
                    </a:blip>
                    <a:srcRect t="3677" b="5187"/>
                    <a:stretch>
                      <a:fillRect/>
                    </a:stretch>
                  </pic:blipFill>
                  <pic:spPr bwMode="auto">
                    <a:xfrm>
                      <a:off x="0" y="0"/>
                      <a:ext cx="5731510" cy="2938134"/>
                    </a:xfrm>
                    <a:prstGeom prst="rect">
                      <a:avLst/>
                    </a:prstGeom>
                    <a:ln>
                      <a:noFill/>
                    </a:ln>
                    <a:extLst>
                      <a:ext uri="{53640926-AAD7-44D8-BBD7-CCE9431645EC}">
                        <a14:shadowObscured xmlns:a14="http://schemas.microsoft.com/office/drawing/2010/main"/>
                      </a:ext>
                    </a:extLst>
                  </pic:spPr>
                </pic:pic>
              </a:graphicData>
            </a:graphic>
          </wp:inline>
        </w:drawing>
      </w:r>
    </w:p>
    <w:p w14:paraId="31682839" w14:textId="03DBCE6E" w:rsidR="00354DD1" w:rsidRDefault="00354DD1" w:rsidP="00354DD1">
      <w:pPr>
        <w:jc w:val="center"/>
        <w:rPr>
          <w:rFonts w:ascii="Times New Roman" w:hAnsi="Times New Roman" w:cs="Times New Roman"/>
          <w:sz w:val="28"/>
          <w:szCs w:val="28"/>
        </w:rPr>
      </w:pPr>
      <w:r>
        <w:rPr>
          <w:rFonts w:ascii="Times New Roman" w:hAnsi="Times New Roman" w:cs="Times New Roman"/>
          <w:sz w:val="28"/>
          <w:szCs w:val="28"/>
        </w:rPr>
        <w:t>Power BI dashboard</w:t>
      </w:r>
    </w:p>
    <w:p w14:paraId="49065AC0" w14:textId="77777777" w:rsidR="00354DD1" w:rsidRDefault="00354DD1" w:rsidP="00354DD1">
      <w:pPr>
        <w:jc w:val="center"/>
        <w:rPr>
          <w:rFonts w:ascii="Times New Roman" w:hAnsi="Times New Roman" w:cs="Times New Roman"/>
          <w:sz w:val="28"/>
          <w:szCs w:val="28"/>
        </w:rPr>
      </w:pPr>
    </w:p>
    <w:p w14:paraId="51FA8EA8" w14:textId="250EF3F1" w:rsidR="00354DD1" w:rsidRDefault="00354DD1" w:rsidP="00354DD1">
      <w:pPr>
        <w:rPr>
          <w:rFonts w:ascii="Times New Roman" w:hAnsi="Times New Roman" w:cs="Times New Roman"/>
          <w:b/>
          <w:bCs/>
          <w:sz w:val="32"/>
          <w:szCs w:val="32"/>
        </w:rPr>
      </w:pPr>
      <w:r w:rsidRPr="00354DD1">
        <w:rPr>
          <w:rFonts w:ascii="Segoe UI Emoji" w:hAnsi="Segoe UI Emoji" w:cs="Segoe UI Emoji"/>
          <w:sz w:val="32"/>
          <w:szCs w:val="32"/>
        </w:rPr>
        <w:t>📁</w:t>
      </w:r>
      <w:r w:rsidRPr="00354DD1">
        <w:rPr>
          <w:rFonts w:ascii="Times New Roman" w:hAnsi="Times New Roman" w:cs="Times New Roman"/>
          <w:sz w:val="32"/>
          <w:szCs w:val="32"/>
        </w:rPr>
        <w:t xml:space="preserve"> </w:t>
      </w:r>
      <w:r w:rsidRPr="00354DD1">
        <w:rPr>
          <w:rFonts w:ascii="Times New Roman" w:hAnsi="Times New Roman" w:cs="Times New Roman"/>
          <w:b/>
          <w:bCs/>
          <w:sz w:val="32"/>
          <w:szCs w:val="32"/>
        </w:rPr>
        <w:t>7. Files Included</w:t>
      </w:r>
    </w:p>
    <w:p w14:paraId="70D8D8AD" w14:textId="77777777" w:rsidR="00354DD1" w:rsidRDefault="00354DD1" w:rsidP="00354DD1">
      <w:pPr>
        <w:rPr>
          <w:rFonts w:ascii="Times New Roman" w:hAnsi="Times New Roman" w:cs="Times New Roman"/>
          <w:b/>
          <w:bCs/>
          <w:sz w:val="32"/>
          <w:szCs w:val="32"/>
        </w:rPr>
      </w:pPr>
    </w:p>
    <w:tbl>
      <w:tblPr>
        <w:tblStyle w:val="TableGrid"/>
        <w:tblW w:w="0" w:type="auto"/>
        <w:tblLook w:val="04A0" w:firstRow="1" w:lastRow="0" w:firstColumn="1" w:lastColumn="0" w:noHBand="0" w:noVBand="1"/>
      </w:tblPr>
      <w:tblGrid>
        <w:gridCol w:w="4508"/>
        <w:gridCol w:w="4508"/>
      </w:tblGrid>
      <w:tr w:rsidR="00354DD1" w14:paraId="778410FF" w14:textId="77777777" w:rsidTr="00354DD1">
        <w:tc>
          <w:tcPr>
            <w:tcW w:w="4508" w:type="dxa"/>
          </w:tcPr>
          <w:p w14:paraId="5AF47FB0" w14:textId="22082C5A" w:rsidR="00354DD1" w:rsidRPr="00A3263B" w:rsidRDefault="00354DD1" w:rsidP="00354DD1">
            <w:pPr>
              <w:rPr>
                <w:rFonts w:ascii="Times New Roman" w:hAnsi="Times New Roman" w:cs="Times New Roman"/>
                <w:b/>
                <w:bCs/>
                <w:sz w:val="28"/>
                <w:szCs w:val="28"/>
              </w:rPr>
            </w:pPr>
            <w:r w:rsidRPr="00A3263B">
              <w:rPr>
                <w:rFonts w:ascii="Times New Roman" w:hAnsi="Times New Roman" w:cs="Times New Roman"/>
                <w:b/>
                <w:bCs/>
                <w:sz w:val="28"/>
                <w:szCs w:val="28"/>
              </w:rPr>
              <w:t>File Name</w:t>
            </w:r>
          </w:p>
        </w:tc>
        <w:tc>
          <w:tcPr>
            <w:tcW w:w="4508" w:type="dxa"/>
          </w:tcPr>
          <w:p w14:paraId="70D35C2D" w14:textId="31973BF8" w:rsidR="00354DD1" w:rsidRPr="00A3263B" w:rsidRDefault="00354DD1" w:rsidP="00354DD1">
            <w:pPr>
              <w:rPr>
                <w:rFonts w:ascii="Times New Roman" w:hAnsi="Times New Roman" w:cs="Times New Roman"/>
                <w:b/>
                <w:bCs/>
                <w:sz w:val="28"/>
                <w:szCs w:val="28"/>
              </w:rPr>
            </w:pPr>
            <w:r w:rsidRPr="00A3263B">
              <w:rPr>
                <w:rFonts w:ascii="Times New Roman" w:hAnsi="Times New Roman" w:cs="Times New Roman"/>
                <w:b/>
                <w:bCs/>
                <w:sz w:val="28"/>
                <w:szCs w:val="28"/>
              </w:rPr>
              <w:t>Description</w:t>
            </w:r>
          </w:p>
        </w:tc>
      </w:tr>
      <w:tr w:rsidR="00354DD1" w14:paraId="132016DE" w14:textId="77777777" w:rsidTr="00354DD1">
        <w:tc>
          <w:tcPr>
            <w:tcW w:w="4508" w:type="dxa"/>
          </w:tcPr>
          <w:p w14:paraId="208D0126" w14:textId="0AA14B3A" w:rsidR="00354DD1" w:rsidRPr="00A3263B" w:rsidRDefault="009C5381" w:rsidP="00354DD1">
            <w:pPr>
              <w:rPr>
                <w:rFonts w:ascii="Times New Roman" w:hAnsi="Times New Roman" w:cs="Times New Roman"/>
                <w:sz w:val="28"/>
                <w:szCs w:val="28"/>
              </w:rPr>
            </w:pPr>
            <w:r w:rsidRPr="00A3263B">
              <w:rPr>
                <w:rFonts w:ascii="Times New Roman" w:hAnsi="Times New Roman" w:cs="Times New Roman"/>
                <w:sz w:val="28"/>
                <w:szCs w:val="28"/>
              </w:rPr>
              <w:t>Pre-processed</w:t>
            </w:r>
            <w:r w:rsidR="00354DD1" w:rsidRPr="00A3263B">
              <w:rPr>
                <w:rFonts w:ascii="Times New Roman" w:hAnsi="Times New Roman" w:cs="Times New Roman"/>
                <w:sz w:val="28"/>
                <w:szCs w:val="28"/>
              </w:rPr>
              <w:t xml:space="preserve"> Movie Metadata</w:t>
            </w:r>
            <w:r w:rsidR="00A3263B" w:rsidRPr="00A3263B">
              <w:rPr>
                <w:rFonts w:ascii="Times New Roman" w:hAnsi="Times New Roman" w:cs="Times New Roman"/>
                <w:sz w:val="28"/>
                <w:szCs w:val="28"/>
              </w:rPr>
              <w:t>.</w:t>
            </w:r>
            <w:r w:rsidR="00A3263B" w:rsidRPr="00A3263B">
              <w:rPr>
                <w:sz w:val="28"/>
                <w:szCs w:val="28"/>
              </w:rPr>
              <w:t xml:space="preserve"> </w:t>
            </w:r>
            <w:r w:rsidR="00A3263B" w:rsidRPr="00A3263B">
              <w:rPr>
                <w:rFonts w:ascii="Times New Roman" w:hAnsi="Times New Roman" w:cs="Times New Roman"/>
                <w:sz w:val="28"/>
                <w:szCs w:val="28"/>
              </w:rPr>
              <w:t>xlsx</w:t>
            </w:r>
          </w:p>
        </w:tc>
        <w:tc>
          <w:tcPr>
            <w:tcW w:w="4508" w:type="dxa"/>
          </w:tcPr>
          <w:p w14:paraId="5C71C1AE" w14:textId="34367938" w:rsidR="00354DD1" w:rsidRPr="00A3263B" w:rsidRDefault="00A3263B" w:rsidP="00354DD1">
            <w:pPr>
              <w:rPr>
                <w:rFonts w:ascii="Times New Roman" w:hAnsi="Times New Roman" w:cs="Times New Roman"/>
                <w:sz w:val="28"/>
                <w:szCs w:val="28"/>
              </w:rPr>
            </w:pPr>
            <w:r w:rsidRPr="00A3263B">
              <w:rPr>
                <w:rFonts w:ascii="Times New Roman" w:hAnsi="Times New Roman" w:cs="Times New Roman"/>
                <w:sz w:val="28"/>
                <w:szCs w:val="28"/>
              </w:rPr>
              <w:t>Cleaned dataset with basic analysis in Excel</w:t>
            </w:r>
          </w:p>
        </w:tc>
      </w:tr>
      <w:tr w:rsidR="00354DD1" w14:paraId="56582887" w14:textId="77777777" w:rsidTr="00354DD1">
        <w:tc>
          <w:tcPr>
            <w:tcW w:w="4508" w:type="dxa"/>
          </w:tcPr>
          <w:p w14:paraId="5119F047" w14:textId="06C95143" w:rsidR="00354DD1" w:rsidRPr="00A3263B" w:rsidRDefault="00A3263B" w:rsidP="00354DD1">
            <w:pPr>
              <w:rPr>
                <w:rFonts w:ascii="Times New Roman" w:hAnsi="Times New Roman" w:cs="Times New Roman"/>
                <w:sz w:val="28"/>
                <w:szCs w:val="28"/>
              </w:rPr>
            </w:pPr>
            <w:r w:rsidRPr="00A3263B">
              <w:rPr>
                <w:rFonts w:ascii="Times New Roman" w:hAnsi="Times New Roman" w:cs="Times New Roman"/>
                <w:sz w:val="28"/>
                <w:szCs w:val="28"/>
              </w:rPr>
              <w:t>MINI PROJECT.</w:t>
            </w:r>
            <w:r w:rsidRPr="00A3263B">
              <w:rPr>
                <w:sz w:val="28"/>
                <w:szCs w:val="28"/>
              </w:rPr>
              <w:t xml:space="preserve"> </w:t>
            </w:r>
            <w:r w:rsidRPr="00A3263B">
              <w:rPr>
                <w:rFonts w:ascii="Times New Roman" w:hAnsi="Times New Roman" w:cs="Times New Roman"/>
                <w:sz w:val="28"/>
                <w:szCs w:val="28"/>
              </w:rPr>
              <w:t>pbix</w:t>
            </w:r>
          </w:p>
        </w:tc>
        <w:tc>
          <w:tcPr>
            <w:tcW w:w="4508" w:type="dxa"/>
          </w:tcPr>
          <w:p w14:paraId="6B23C562" w14:textId="00113FD0" w:rsidR="00354DD1" w:rsidRPr="00A3263B" w:rsidRDefault="00A3263B" w:rsidP="00354DD1">
            <w:pPr>
              <w:rPr>
                <w:rFonts w:ascii="Times New Roman" w:hAnsi="Times New Roman" w:cs="Times New Roman"/>
                <w:sz w:val="28"/>
                <w:szCs w:val="28"/>
              </w:rPr>
            </w:pPr>
            <w:r w:rsidRPr="00A3263B">
              <w:rPr>
                <w:rFonts w:ascii="Times New Roman" w:hAnsi="Times New Roman" w:cs="Times New Roman"/>
                <w:sz w:val="28"/>
                <w:szCs w:val="28"/>
              </w:rPr>
              <w:t>Power BI dashboard with interactive visuals</w:t>
            </w:r>
          </w:p>
        </w:tc>
      </w:tr>
    </w:tbl>
    <w:p w14:paraId="1812015F" w14:textId="77777777" w:rsidR="00354DD1" w:rsidRDefault="00354DD1" w:rsidP="00354DD1">
      <w:pPr>
        <w:rPr>
          <w:rFonts w:ascii="Times New Roman" w:hAnsi="Times New Roman" w:cs="Times New Roman"/>
          <w:sz w:val="32"/>
          <w:szCs w:val="32"/>
        </w:rPr>
      </w:pPr>
    </w:p>
    <w:p w14:paraId="10F42F8E" w14:textId="6CA1B787" w:rsidR="00A3263B" w:rsidRDefault="00A3263B" w:rsidP="00354DD1">
      <w:pPr>
        <w:rPr>
          <w:rFonts w:ascii="Times New Roman" w:hAnsi="Times New Roman" w:cs="Times New Roman"/>
          <w:b/>
          <w:bCs/>
          <w:sz w:val="32"/>
          <w:szCs w:val="32"/>
        </w:rPr>
      </w:pPr>
      <w:r w:rsidRPr="00A3263B">
        <w:rPr>
          <w:rFonts w:ascii="Segoe UI Emoji" w:hAnsi="Segoe UI Emoji" w:cs="Segoe UI Emoji"/>
          <w:sz w:val="32"/>
          <w:szCs w:val="32"/>
        </w:rPr>
        <w:lastRenderedPageBreak/>
        <w:t>🧭</w:t>
      </w:r>
      <w:r w:rsidRPr="00A3263B">
        <w:rPr>
          <w:rFonts w:ascii="Times New Roman" w:hAnsi="Times New Roman" w:cs="Times New Roman"/>
          <w:sz w:val="32"/>
          <w:szCs w:val="32"/>
        </w:rPr>
        <w:t xml:space="preserve"> </w:t>
      </w:r>
      <w:r w:rsidRPr="00A3263B">
        <w:rPr>
          <w:rFonts w:ascii="Times New Roman" w:hAnsi="Times New Roman" w:cs="Times New Roman"/>
          <w:b/>
          <w:bCs/>
          <w:sz w:val="32"/>
          <w:szCs w:val="32"/>
        </w:rPr>
        <w:t>8. How to Use</w:t>
      </w:r>
    </w:p>
    <w:p w14:paraId="34A68015" w14:textId="77777777" w:rsidR="00A3263B" w:rsidRDefault="00A3263B" w:rsidP="00354DD1">
      <w:pPr>
        <w:rPr>
          <w:rFonts w:ascii="Times New Roman" w:hAnsi="Times New Roman" w:cs="Times New Roman"/>
          <w:b/>
          <w:bCs/>
          <w:sz w:val="32"/>
          <w:szCs w:val="32"/>
        </w:rPr>
      </w:pPr>
    </w:p>
    <w:p w14:paraId="4E84E534" w14:textId="77777777" w:rsidR="00A3263B" w:rsidRPr="00A3263B" w:rsidRDefault="00A3263B" w:rsidP="00A3263B">
      <w:pPr>
        <w:jc w:val="both"/>
        <w:rPr>
          <w:rFonts w:ascii="Times New Roman" w:hAnsi="Times New Roman" w:cs="Times New Roman"/>
          <w:sz w:val="28"/>
          <w:szCs w:val="28"/>
        </w:rPr>
      </w:pPr>
      <w:r w:rsidRPr="00A3263B">
        <w:rPr>
          <w:rFonts w:ascii="Times New Roman" w:hAnsi="Times New Roman" w:cs="Times New Roman"/>
          <w:sz w:val="28"/>
          <w:szCs w:val="28"/>
        </w:rPr>
        <w:t>To explore the project:</w:t>
      </w:r>
    </w:p>
    <w:p w14:paraId="5B59D128" w14:textId="143CB702" w:rsidR="00A3263B" w:rsidRPr="00A3263B" w:rsidRDefault="00A3263B" w:rsidP="00A3263B">
      <w:pPr>
        <w:numPr>
          <w:ilvl w:val="0"/>
          <w:numId w:val="9"/>
        </w:numPr>
        <w:jc w:val="both"/>
        <w:rPr>
          <w:rFonts w:ascii="Times New Roman" w:hAnsi="Times New Roman" w:cs="Times New Roman"/>
          <w:sz w:val="28"/>
          <w:szCs w:val="28"/>
        </w:rPr>
      </w:pPr>
      <w:r w:rsidRPr="00A3263B">
        <w:rPr>
          <w:rFonts w:ascii="Times New Roman" w:hAnsi="Times New Roman" w:cs="Times New Roman"/>
          <w:b/>
          <w:bCs/>
          <w:sz w:val="28"/>
          <w:szCs w:val="28"/>
        </w:rPr>
        <w:t xml:space="preserve">Open </w:t>
      </w:r>
      <w:r w:rsidR="009C5381" w:rsidRPr="00A3263B">
        <w:rPr>
          <w:rFonts w:ascii="Times New Roman" w:hAnsi="Times New Roman" w:cs="Times New Roman"/>
          <w:sz w:val="28"/>
          <w:szCs w:val="28"/>
        </w:rPr>
        <w:t>Pre-processed</w:t>
      </w:r>
      <w:r w:rsidRPr="00A3263B">
        <w:rPr>
          <w:rFonts w:ascii="Times New Roman" w:hAnsi="Times New Roman" w:cs="Times New Roman"/>
          <w:sz w:val="28"/>
          <w:szCs w:val="28"/>
        </w:rPr>
        <w:t xml:space="preserve"> Movie Metadata.</w:t>
      </w:r>
      <w:r w:rsidRPr="00A3263B">
        <w:rPr>
          <w:sz w:val="28"/>
          <w:szCs w:val="28"/>
        </w:rPr>
        <w:t xml:space="preserve"> </w:t>
      </w:r>
      <w:r w:rsidRPr="00A3263B">
        <w:rPr>
          <w:rFonts w:ascii="Times New Roman" w:hAnsi="Times New Roman" w:cs="Times New Roman"/>
          <w:sz w:val="28"/>
          <w:szCs w:val="28"/>
        </w:rPr>
        <w:t>xlsx View the cleaned dataset and preliminary analysis using formulas.</w:t>
      </w:r>
    </w:p>
    <w:p w14:paraId="1FB9E07F" w14:textId="257F0195" w:rsidR="00A3263B" w:rsidRPr="00A3263B" w:rsidRDefault="00A3263B" w:rsidP="00A3263B">
      <w:pPr>
        <w:numPr>
          <w:ilvl w:val="0"/>
          <w:numId w:val="9"/>
        </w:numPr>
        <w:jc w:val="both"/>
        <w:rPr>
          <w:rFonts w:ascii="Times New Roman" w:hAnsi="Times New Roman" w:cs="Times New Roman"/>
          <w:sz w:val="28"/>
          <w:szCs w:val="28"/>
        </w:rPr>
      </w:pPr>
      <w:r w:rsidRPr="00A3263B">
        <w:rPr>
          <w:rFonts w:ascii="Times New Roman" w:hAnsi="Times New Roman" w:cs="Times New Roman"/>
          <w:b/>
          <w:bCs/>
          <w:sz w:val="28"/>
          <w:szCs w:val="28"/>
        </w:rPr>
        <w:t xml:space="preserve">Open </w:t>
      </w:r>
      <w:r w:rsidRPr="00A3263B">
        <w:rPr>
          <w:rFonts w:ascii="Times New Roman" w:hAnsi="Times New Roman" w:cs="Times New Roman"/>
          <w:sz w:val="28"/>
          <w:szCs w:val="28"/>
        </w:rPr>
        <w:t>MINI PROJECT.</w:t>
      </w:r>
      <w:r w:rsidRPr="00A3263B">
        <w:rPr>
          <w:sz w:val="28"/>
          <w:szCs w:val="28"/>
        </w:rPr>
        <w:t xml:space="preserve"> </w:t>
      </w:r>
      <w:r w:rsidRPr="00A3263B">
        <w:rPr>
          <w:rFonts w:ascii="Times New Roman" w:hAnsi="Times New Roman" w:cs="Times New Roman"/>
          <w:sz w:val="28"/>
          <w:szCs w:val="28"/>
        </w:rPr>
        <w:t>pbix</w:t>
      </w:r>
      <w:r w:rsidRPr="00A3263B">
        <w:rPr>
          <w:rFonts w:ascii="Times New Roman" w:hAnsi="Times New Roman" w:cs="Times New Roman"/>
          <w:b/>
          <w:bCs/>
          <w:sz w:val="28"/>
          <w:szCs w:val="28"/>
        </w:rPr>
        <w:t xml:space="preserve"> in Power BI Desktop</w:t>
      </w:r>
      <w:r w:rsidRPr="00A3263B">
        <w:rPr>
          <w:rFonts w:ascii="Times New Roman" w:hAnsi="Times New Roman" w:cs="Times New Roman"/>
          <w:sz w:val="28"/>
          <w:szCs w:val="28"/>
        </w:rPr>
        <w:t xml:space="preserve"> Interact with slicers, charts, and KPIs to explore insights across genres, directors, and audience metrics.</w:t>
      </w:r>
    </w:p>
    <w:p w14:paraId="133F4D8E" w14:textId="77777777" w:rsidR="00A3263B" w:rsidRPr="00A3263B" w:rsidRDefault="00A3263B" w:rsidP="00A3263B">
      <w:pPr>
        <w:jc w:val="both"/>
        <w:rPr>
          <w:rFonts w:ascii="Times New Roman" w:hAnsi="Times New Roman" w:cs="Times New Roman"/>
          <w:sz w:val="28"/>
          <w:szCs w:val="28"/>
        </w:rPr>
      </w:pPr>
    </w:p>
    <w:sectPr w:rsidR="00A3263B" w:rsidRPr="00A326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A1227"/>
    <w:multiLevelType w:val="multilevel"/>
    <w:tmpl w:val="2514C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A9475A"/>
    <w:multiLevelType w:val="multilevel"/>
    <w:tmpl w:val="0BAA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62E68"/>
    <w:multiLevelType w:val="multilevel"/>
    <w:tmpl w:val="336C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B26C48"/>
    <w:multiLevelType w:val="multilevel"/>
    <w:tmpl w:val="886E4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E1638"/>
    <w:multiLevelType w:val="hybridMultilevel"/>
    <w:tmpl w:val="6EBECA1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4ED63A10"/>
    <w:multiLevelType w:val="hybridMultilevel"/>
    <w:tmpl w:val="4F861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C347454"/>
    <w:multiLevelType w:val="multilevel"/>
    <w:tmpl w:val="1882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50A5A"/>
    <w:multiLevelType w:val="multilevel"/>
    <w:tmpl w:val="935820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5407896"/>
    <w:multiLevelType w:val="hybridMultilevel"/>
    <w:tmpl w:val="6E10F7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12776268">
    <w:abstractNumId w:val="8"/>
  </w:num>
  <w:num w:numId="2" w16cid:durableId="1477406832">
    <w:abstractNumId w:val="4"/>
  </w:num>
  <w:num w:numId="3" w16cid:durableId="103500029">
    <w:abstractNumId w:val="5"/>
  </w:num>
  <w:num w:numId="4" w16cid:durableId="498275497">
    <w:abstractNumId w:val="1"/>
  </w:num>
  <w:num w:numId="5" w16cid:durableId="1740515203">
    <w:abstractNumId w:val="6"/>
  </w:num>
  <w:num w:numId="6" w16cid:durableId="979652412">
    <w:abstractNumId w:val="2"/>
  </w:num>
  <w:num w:numId="7" w16cid:durableId="1265335981">
    <w:abstractNumId w:val="7"/>
  </w:num>
  <w:num w:numId="8" w16cid:durableId="1111632688">
    <w:abstractNumId w:val="3"/>
  </w:num>
  <w:num w:numId="9" w16cid:durableId="239948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6E2"/>
    <w:rsid w:val="002C156F"/>
    <w:rsid w:val="00354DD1"/>
    <w:rsid w:val="004868B8"/>
    <w:rsid w:val="005B26E2"/>
    <w:rsid w:val="00882C6E"/>
    <w:rsid w:val="00924804"/>
    <w:rsid w:val="009514D0"/>
    <w:rsid w:val="009C5381"/>
    <w:rsid w:val="00A3263B"/>
    <w:rsid w:val="00A41B90"/>
    <w:rsid w:val="00AC09E9"/>
    <w:rsid w:val="00B70C2D"/>
    <w:rsid w:val="00CC18BA"/>
    <w:rsid w:val="00D317B6"/>
    <w:rsid w:val="00F46863"/>
    <w:rsid w:val="00F873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9A12C"/>
  <w15:chartTrackingRefBased/>
  <w15:docId w15:val="{0635D9CC-B67A-4BCF-ACC8-26C94117B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26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B26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26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B26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B26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B26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26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26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26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26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B26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26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B26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B26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B26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26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26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26E2"/>
    <w:rPr>
      <w:rFonts w:eastAsiaTheme="majorEastAsia" w:cstheme="majorBidi"/>
      <w:color w:val="272727" w:themeColor="text1" w:themeTint="D8"/>
    </w:rPr>
  </w:style>
  <w:style w:type="paragraph" w:styleId="Title">
    <w:name w:val="Title"/>
    <w:basedOn w:val="Normal"/>
    <w:next w:val="Normal"/>
    <w:link w:val="TitleChar"/>
    <w:uiPriority w:val="10"/>
    <w:qFormat/>
    <w:rsid w:val="005B26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6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26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26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26E2"/>
    <w:pPr>
      <w:spacing w:before="160"/>
      <w:jc w:val="center"/>
    </w:pPr>
    <w:rPr>
      <w:i/>
      <w:iCs/>
      <w:color w:val="404040" w:themeColor="text1" w:themeTint="BF"/>
    </w:rPr>
  </w:style>
  <w:style w:type="character" w:customStyle="1" w:styleId="QuoteChar">
    <w:name w:val="Quote Char"/>
    <w:basedOn w:val="DefaultParagraphFont"/>
    <w:link w:val="Quote"/>
    <w:uiPriority w:val="29"/>
    <w:rsid w:val="005B26E2"/>
    <w:rPr>
      <w:i/>
      <w:iCs/>
      <w:color w:val="404040" w:themeColor="text1" w:themeTint="BF"/>
    </w:rPr>
  </w:style>
  <w:style w:type="paragraph" w:styleId="ListParagraph">
    <w:name w:val="List Paragraph"/>
    <w:basedOn w:val="Normal"/>
    <w:uiPriority w:val="34"/>
    <w:qFormat/>
    <w:rsid w:val="005B26E2"/>
    <w:pPr>
      <w:ind w:left="720"/>
      <w:contextualSpacing/>
    </w:pPr>
  </w:style>
  <w:style w:type="character" w:styleId="IntenseEmphasis">
    <w:name w:val="Intense Emphasis"/>
    <w:basedOn w:val="DefaultParagraphFont"/>
    <w:uiPriority w:val="21"/>
    <w:qFormat/>
    <w:rsid w:val="005B26E2"/>
    <w:rPr>
      <w:i/>
      <w:iCs/>
      <w:color w:val="2F5496" w:themeColor="accent1" w:themeShade="BF"/>
    </w:rPr>
  </w:style>
  <w:style w:type="paragraph" w:styleId="IntenseQuote">
    <w:name w:val="Intense Quote"/>
    <w:basedOn w:val="Normal"/>
    <w:next w:val="Normal"/>
    <w:link w:val="IntenseQuoteChar"/>
    <w:uiPriority w:val="30"/>
    <w:qFormat/>
    <w:rsid w:val="005B26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B26E2"/>
    <w:rPr>
      <w:i/>
      <w:iCs/>
      <w:color w:val="2F5496" w:themeColor="accent1" w:themeShade="BF"/>
    </w:rPr>
  </w:style>
  <w:style w:type="character" w:styleId="IntenseReference">
    <w:name w:val="Intense Reference"/>
    <w:basedOn w:val="DefaultParagraphFont"/>
    <w:uiPriority w:val="32"/>
    <w:qFormat/>
    <w:rsid w:val="005B26E2"/>
    <w:rPr>
      <w:b/>
      <w:bCs/>
      <w:smallCaps/>
      <w:color w:val="2F5496" w:themeColor="accent1" w:themeShade="BF"/>
      <w:spacing w:val="5"/>
    </w:rPr>
  </w:style>
  <w:style w:type="paragraph" w:styleId="NormalWeb">
    <w:name w:val="Normal (Web)"/>
    <w:basedOn w:val="Normal"/>
    <w:uiPriority w:val="99"/>
    <w:semiHidden/>
    <w:unhideWhenUsed/>
    <w:rsid w:val="005B26E2"/>
    <w:rPr>
      <w:rFonts w:ascii="Times New Roman" w:hAnsi="Times New Roman" w:cs="Times New Roman"/>
      <w:sz w:val="24"/>
      <w:szCs w:val="24"/>
    </w:rPr>
  </w:style>
  <w:style w:type="table" w:styleId="TableGrid">
    <w:name w:val="Table Grid"/>
    <w:basedOn w:val="TableNormal"/>
    <w:uiPriority w:val="39"/>
    <w:rsid w:val="004868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6</Pages>
  <Words>632</Words>
  <Characters>3609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Chinju Sajeev</dc:creator>
  <cp:keywords/>
  <dc:description/>
  <cp:lastModifiedBy>Chinju Sajeev</cp:lastModifiedBy>
  <cp:revision>7</cp:revision>
  <dcterms:created xsi:type="dcterms:W3CDTF">2025-08-17T10:20:00Z</dcterms:created>
  <dcterms:modified xsi:type="dcterms:W3CDTF">2025-08-20T15:51:00Z</dcterms:modified>
</cp:coreProperties>
</file>