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672" w:rsidRPr="00352672" w:rsidRDefault="00352672" w:rsidP="00352672">
      <w:pPr>
        <w:spacing w:before="400" w:after="120" w:line="240" w:lineRule="auto"/>
        <w:outlineLvl w:val="0"/>
        <w:rPr>
          <w:rFonts w:ascii="Times New Roman" w:eastAsia="Times New Roman" w:hAnsi="Times New Roman" w:cs="Times New Roman"/>
          <w:b/>
          <w:bCs/>
          <w:kern w:val="36"/>
          <w:sz w:val="48"/>
          <w:szCs w:val="48"/>
          <w:lang w:eastAsia="en-IN"/>
        </w:rPr>
      </w:pPr>
      <w:r w:rsidRPr="00352672">
        <w:rPr>
          <w:rFonts w:ascii="Arial" w:eastAsia="Times New Roman" w:hAnsi="Arial" w:cs="Arial"/>
          <w:color w:val="000000"/>
          <w:kern w:val="36"/>
          <w:sz w:val="40"/>
          <w:szCs w:val="40"/>
          <w:shd w:val="clear" w:color="auto" w:fill="FFD966"/>
          <w:lang w:eastAsia="en-IN"/>
        </w:rPr>
        <w:t>Configuration Management </w:t>
      </w:r>
    </w:p>
    <w:p w:rsidR="00352672" w:rsidRPr="00352672" w:rsidRDefault="00352672" w:rsidP="00352672">
      <w:pPr>
        <w:numPr>
          <w:ilvl w:val="0"/>
          <w:numId w:val="1"/>
        </w:numPr>
        <w:spacing w:after="200" w:line="240" w:lineRule="auto"/>
        <w:textAlignment w:val="baseline"/>
        <w:rPr>
          <w:rFonts w:ascii="Calibri" w:eastAsia="Times New Roman" w:hAnsi="Calibri" w:cs="Calibri"/>
          <w:b/>
          <w:bCs/>
          <w:color w:val="0000FF"/>
          <w:sz w:val="24"/>
          <w:szCs w:val="24"/>
          <w:lang w:eastAsia="en-IN"/>
        </w:rPr>
      </w:pPr>
      <w:r w:rsidRPr="00352672">
        <w:rPr>
          <w:rFonts w:ascii="Calibri" w:eastAsia="Times New Roman" w:hAnsi="Calibri" w:cs="Calibri"/>
          <w:color w:val="000000"/>
          <w:sz w:val="24"/>
          <w:szCs w:val="24"/>
          <w:lang w:eastAsia="en-IN"/>
        </w:rPr>
        <w:t>Configuration Management (CM) is the process of automating, tracking, and maintaining system configurations to ensure consistency, stability, and efficiency across IT infrastructure.</w:t>
      </w:r>
    </w:p>
    <w:p w:rsidR="00352672" w:rsidRPr="00352672" w:rsidRDefault="00352672" w:rsidP="00352672">
      <w:pPr>
        <w:numPr>
          <w:ilvl w:val="0"/>
          <w:numId w:val="1"/>
        </w:numPr>
        <w:spacing w:after="200" w:line="240" w:lineRule="auto"/>
        <w:textAlignment w:val="baseline"/>
        <w:rPr>
          <w:rFonts w:ascii="Calibri" w:eastAsia="Times New Roman" w:hAnsi="Calibri" w:cs="Calibri"/>
          <w:b/>
          <w:bCs/>
          <w:color w:val="0000FF"/>
          <w:sz w:val="24"/>
          <w:szCs w:val="24"/>
          <w:lang w:eastAsia="en-IN"/>
        </w:rPr>
      </w:pPr>
      <w:r w:rsidRPr="00352672">
        <w:rPr>
          <w:rFonts w:ascii="Calibri" w:eastAsia="Times New Roman" w:hAnsi="Calibri" w:cs="Calibri"/>
          <w:b/>
          <w:bCs/>
          <w:i/>
          <w:iCs/>
          <w:color w:val="000000"/>
          <w:sz w:val="24"/>
          <w:szCs w:val="24"/>
          <w:lang w:eastAsia="en-IN"/>
        </w:rPr>
        <w:t>Ensures consistency</w:t>
      </w:r>
      <w:r w:rsidRPr="00352672">
        <w:rPr>
          <w:rFonts w:ascii="Calibri" w:eastAsia="Times New Roman" w:hAnsi="Calibri" w:cs="Calibri"/>
          <w:color w:val="000000"/>
          <w:sz w:val="24"/>
          <w:szCs w:val="24"/>
          <w:lang w:eastAsia="en-IN"/>
        </w:rPr>
        <w:t xml:space="preserve"> across multiple servers: In a large IT infrastructure, multiple servers need to have the same configuration to ensure smooth operation. Configuration Management (CM) tools automate</w:t>
      </w:r>
    </w:p>
    <w:p w:rsidR="00352672" w:rsidRPr="00352672" w:rsidRDefault="00352672" w:rsidP="00352672">
      <w:pPr>
        <w:numPr>
          <w:ilvl w:val="0"/>
          <w:numId w:val="1"/>
        </w:numPr>
        <w:spacing w:after="200" w:line="240" w:lineRule="auto"/>
        <w:textAlignment w:val="baseline"/>
        <w:rPr>
          <w:rFonts w:ascii="Calibri" w:eastAsia="Times New Roman" w:hAnsi="Calibri" w:cs="Calibri"/>
          <w:b/>
          <w:bCs/>
          <w:color w:val="0000FF"/>
          <w:sz w:val="24"/>
          <w:szCs w:val="24"/>
          <w:lang w:eastAsia="en-IN"/>
        </w:rPr>
      </w:pPr>
      <w:r w:rsidRPr="00352672">
        <w:rPr>
          <w:rFonts w:ascii="Calibri" w:eastAsia="Times New Roman" w:hAnsi="Calibri" w:cs="Calibri"/>
          <w:b/>
          <w:bCs/>
          <w:i/>
          <w:iCs/>
          <w:color w:val="000000"/>
          <w:sz w:val="24"/>
          <w:szCs w:val="24"/>
          <w:lang w:eastAsia="en-IN"/>
        </w:rPr>
        <w:t xml:space="preserve">Automates system setup </w:t>
      </w:r>
      <w:r w:rsidRPr="00352672">
        <w:rPr>
          <w:rFonts w:ascii="Calibri" w:eastAsia="Times New Roman" w:hAnsi="Calibri" w:cs="Calibri"/>
          <w:color w:val="000000"/>
          <w:sz w:val="24"/>
          <w:szCs w:val="24"/>
          <w:lang w:eastAsia="en-IN"/>
        </w:rPr>
        <w:t>(software installation, security patches, configurations).</w:t>
      </w:r>
    </w:p>
    <w:p w:rsidR="00352672" w:rsidRPr="00352672" w:rsidRDefault="00352672" w:rsidP="00352672">
      <w:pPr>
        <w:numPr>
          <w:ilvl w:val="0"/>
          <w:numId w:val="1"/>
        </w:numPr>
        <w:spacing w:after="200" w:line="240" w:lineRule="auto"/>
        <w:textAlignment w:val="baseline"/>
        <w:rPr>
          <w:rFonts w:ascii="Calibri" w:eastAsia="Times New Roman" w:hAnsi="Calibri" w:cs="Calibri"/>
          <w:b/>
          <w:bCs/>
          <w:color w:val="0000FF"/>
          <w:sz w:val="24"/>
          <w:szCs w:val="24"/>
          <w:lang w:eastAsia="en-IN"/>
        </w:rPr>
      </w:pPr>
      <w:r w:rsidRPr="00352672">
        <w:rPr>
          <w:rFonts w:ascii="Calibri" w:eastAsia="Times New Roman" w:hAnsi="Calibri" w:cs="Calibri"/>
          <w:b/>
          <w:bCs/>
          <w:i/>
          <w:iCs/>
          <w:color w:val="000000"/>
          <w:sz w:val="24"/>
          <w:szCs w:val="24"/>
          <w:lang w:eastAsia="en-IN"/>
        </w:rPr>
        <w:t>Prevents configuration drift</w:t>
      </w:r>
      <w:r w:rsidRPr="00352672">
        <w:rPr>
          <w:rFonts w:ascii="Calibri" w:eastAsia="Times New Roman" w:hAnsi="Calibri" w:cs="Calibri"/>
          <w:color w:val="000000"/>
          <w:sz w:val="24"/>
          <w:szCs w:val="24"/>
          <w:lang w:eastAsia="en-IN"/>
        </w:rPr>
        <w:t>: Configuration drift occurs when identical servers gradually become inconsistent due to manual interventions, inconsistent updates, or missed patches. This results in varying performance and potential security risks,</w:t>
      </w:r>
    </w:p>
    <w:p w:rsidR="00352672" w:rsidRPr="00352672" w:rsidRDefault="00352672" w:rsidP="00352672">
      <w:pPr>
        <w:spacing w:after="0" w:line="240" w:lineRule="auto"/>
        <w:rPr>
          <w:rFonts w:ascii="Times New Roman" w:eastAsia="Times New Roman" w:hAnsi="Times New Roman" w:cs="Times New Roman"/>
          <w:sz w:val="24"/>
          <w:szCs w:val="24"/>
          <w:lang w:eastAsia="en-IN"/>
        </w:rPr>
      </w:pPr>
    </w:p>
    <w:p w:rsidR="00352672" w:rsidRPr="00352672" w:rsidRDefault="00352672" w:rsidP="00352672">
      <w:pPr>
        <w:spacing w:before="360" w:after="200" w:line="240" w:lineRule="auto"/>
        <w:ind w:left="720"/>
        <w:outlineLvl w:val="1"/>
        <w:rPr>
          <w:rFonts w:ascii="Times New Roman" w:eastAsia="Times New Roman" w:hAnsi="Times New Roman" w:cs="Times New Roman"/>
          <w:b/>
          <w:bCs/>
          <w:sz w:val="36"/>
          <w:szCs w:val="36"/>
          <w:lang w:eastAsia="en-IN"/>
        </w:rPr>
      </w:pPr>
      <w:r w:rsidRPr="00352672">
        <w:rPr>
          <w:rFonts w:ascii="Arial" w:eastAsia="Times New Roman" w:hAnsi="Arial" w:cs="Arial"/>
          <w:color w:val="000000"/>
          <w:sz w:val="28"/>
          <w:szCs w:val="28"/>
          <w:shd w:val="clear" w:color="auto" w:fill="FF9900"/>
          <w:lang w:eastAsia="en-IN"/>
        </w:rPr>
        <w:t>Configuration Management Tools</w:t>
      </w:r>
    </w:p>
    <w:p w:rsidR="00352672" w:rsidRPr="00352672" w:rsidRDefault="00352672" w:rsidP="00352672">
      <w:pPr>
        <w:spacing w:after="200" w:line="240" w:lineRule="auto"/>
        <w:ind w:left="720"/>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sz w:val="24"/>
          <w:szCs w:val="24"/>
          <w:lang w:eastAsia="en-IN"/>
        </w:rPr>
        <w:t>1️</w:t>
      </w:r>
      <w:r w:rsidRPr="00352672">
        <w:rPr>
          <w:rFonts w:ascii="Tahoma" w:eastAsia="Times New Roman" w:hAnsi="Tahoma" w:cs="Tahoma"/>
          <w:b/>
          <w:bCs/>
          <w:color w:val="000000"/>
          <w:sz w:val="24"/>
          <w:szCs w:val="24"/>
          <w:lang w:eastAsia="en-IN"/>
        </w:rPr>
        <w:t>⃣</w:t>
      </w:r>
      <w:r w:rsidRPr="00352672">
        <w:rPr>
          <w:rFonts w:ascii="Calibri" w:eastAsia="Times New Roman" w:hAnsi="Calibri" w:cs="Calibri"/>
          <w:b/>
          <w:bCs/>
          <w:color w:val="000000"/>
          <w:sz w:val="24"/>
          <w:szCs w:val="24"/>
          <w:lang w:eastAsia="en-IN"/>
        </w:rPr>
        <w:t xml:space="preserve"> Ansible (Agentless)</w:t>
      </w:r>
    </w:p>
    <w:p w:rsidR="00352672" w:rsidRPr="00352672" w:rsidRDefault="00352672" w:rsidP="00352672">
      <w:pPr>
        <w:spacing w:after="200" w:line="240" w:lineRule="auto"/>
        <w:ind w:left="720"/>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sz w:val="24"/>
          <w:szCs w:val="24"/>
          <w:lang w:eastAsia="en-IN"/>
        </w:rPr>
        <w:t>2️</w:t>
      </w:r>
      <w:r w:rsidRPr="00352672">
        <w:rPr>
          <w:rFonts w:ascii="Tahoma" w:eastAsia="Times New Roman" w:hAnsi="Tahoma" w:cs="Tahoma"/>
          <w:b/>
          <w:bCs/>
          <w:color w:val="000000"/>
          <w:sz w:val="24"/>
          <w:szCs w:val="24"/>
          <w:lang w:eastAsia="en-IN"/>
        </w:rPr>
        <w:t>⃣</w:t>
      </w:r>
      <w:r w:rsidRPr="00352672">
        <w:rPr>
          <w:rFonts w:ascii="Calibri" w:eastAsia="Times New Roman" w:hAnsi="Calibri" w:cs="Calibri"/>
          <w:b/>
          <w:bCs/>
          <w:color w:val="000000"/>
          <w:sz w:val="24"/>
          <w:szCs w:val="24"/>
          <w:lang w:eastAsia="en-IN"/>
        </w:rPr>
        <w:t xml:space="preserve"> Puppet (Agent-Based)</w:t>
      </w:r>
    </w:p>
    <w:p w:rsidR="00352672" w:rsidRPr="00352672" w:rsidRDefault="00352672" w:rsidP="00352672">
      <w:pPr>
        <w:spacing w:after="200" w:line="240" w:lineRule="auto"/>
        <w:ind w:left="720"/>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sz w:val="24"/>
          <w:szCs w:val="24"/>
          <w:lang w:eastAsia="en-IN"/>
        </w:rPr>
        <w:t>3️</w:t>
      </w:r>
      <w:r w:rsidRPr="00352672">
        <w:rPr>
          <w:rFonts w:ascii="Tahoma" w:eastAsia="Times New Roman" w:hAnsi="Tahoma" w:cs="Tahoma"/>
          <w:b/>
          <w:bCs/>
          <w:color w:val="000000"/>
          <w:sz w:val="24"/>
          <w:szCs w:val="24"/>
          <w:lang w:eastAsia="en-IN"/>
        </w:rPr>
        <w:t>⃣</w:t>
      </w:r>
      <w:r w:rsidRPr="00352672">
        <w:rPr>
          <w:rFonts w:ascii="Calibri" w:eastAsia="Times New Roman" w:hAnsi="Calibri" w:cs="Calibri"/>
          <w:b/>
          <w:bCs/>
          <w:color w:val="000000"/>
          <w:sz w:val="24"/>
          <w:szCs w:val="24"/>
          <w:lang w:eastAsia="en-IN"/>
        </w:rPr>
        <w:t xml:space="preserve"> Chef (Agent-Based)</w:t>
      </w:r>
    </w:p>
    <w:p w:rsidR="00352672" w:rsidRPr="00352672" w:rsidRDefault="00352672" w:rsidP="00352672">
      <w:pPr>
        <w:spacing w:after="200" w:line="240" w:lineRule="auto"/>
        <w:ind w:left="720"/>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sz w:val="24"/>
          <w:szCs w:val="24"/>
          <w:lang w:eastAsia="en-IN"/>
        </w:rPr>
        <w:t>4️</w:t>
      </w:r>
      <w:r w:rsidRPr="00352672">
        <w:rPr>
          <w:rFonts w:ascii="Tahoma" w:eastAsia="Times New Roman" w:hAnsi="Tahoma" w:cs="Tahoma"/>
          <w:b/>
          <w:bCs/>
          <w:color w:val="000000"/>
          <w:sz w:val="24"/>
          <w:szCs w:val="24"/>
          <w:lang w:eastAsia="en-IN"/>
        </w:rPr>
        <w:t>⃣</w:t>
      </w:r>
      <w:r w:rsidRPr="00352672">
        <w:rPr>
          <w:rFonts w:ascii="Calibri" w:eastAsia="Times New Roman" w:hAnsi="Calibri" w:cs="Calibri"/>
          <w:b/>
          <w:bCs/>
          <w:color w:val="000000"/>
          <w:sz w:val="24"/>
          <w:szCs w:val="24"/>
          <w:lang w:eastAsia="en-IN"/>
        </w:rPr>
        <w:t xml:space="preserve"> </w:t>
      </w:r>
      <w:proofErr w:type="spellStart"/>
      <w:r w:rsidRPr="00352672">
        <w:rPr>
          <w:rFonts w:ascii="Calibri" w:eastAsia="Times New Roman" w:hAnsi="Calibri" w:cs="Calibri"/>
          <w:b/>
          <w:bCs/>
          <w:color w:val="000000"/>
          <w:sz w:val="24"/>
          <w:szCs w:val="24"/>
          <w:lang w:eastAsia="en-IN"/>
        </w:rPr>
        <w:t>SaltStack</w:t>
      </w:r>
      <w:proofErr w:type="spellEnd"/>
      <w:r w:rsidRPr="00352672">
        <w:rPr>
          <w:rFonts w:ascii="Calibri" w:eastAsia="Times New Roman" w:hAnsi="Calibri" w:cs="Calibri"/>
          <w:b/>
          <w:bCs/>
          <w:color w:val="000000"/>
          <w:sz w:val="24"/>
          <w:szCs w:val="24"/>
          <w:lang w:eastAsia="en-IN"/>
        </w:rPr>
        <w:t xml:space="preserve"> (Hybrid)</w:t>
      </w:r>
    </w:p>
    <w:p w:rsidR="00352672" w:rsidRPr="00352672" w:rsidRDefault="00352672" w:rsidP="00352672">
      <w:pPr>
        <w:spacing w:after="200" w:line="240" w:lineRule="auto"/>
        <w:ind w:left="720"/>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sz w:val="24"/>
          <w:szCs w:val="24"/>
          <w:lang w:eastAsia="en-IN"/>
        </w:rPr>
        <w:t>Agentless Architecture</w:t>
      </w:r>
      <w:r w:rsidRPr="00352672">
        <w:rPr>
          <w:rFonts w:ascii="Calibri" w:eastAsia="Times New Roman" w:hAnsi="Calibri" w:cs="Calibri"/>
          <w:color w:val="000000"/>
          <w:sz w:val="24"/>
          <w:szCs w:val="24"/>
          <w:lang w:eastAsia="en-IN"/>
        </w:rPr>
        <w:t xml:space="preserve"> refers to a system or infrastructure where no software agent (a small program that runs in the background on a machine or system) is required to be installed or run on the target systems. Instead of agents, the system uses other methods, such as APIs, SSH, or other network protocols, to interact with and manage the systems.</w:t>
      </w:r>
    </w:p>
    <w:p w:rsidR="00352672" w:rsidRPr="00352672" w:rsidRDefault="00352672" w:rsidP="00352672">
      <w:pPr>
        <w:spacing w:after="200" w:line="240" w:lineRule="auto"/>
        <w:ind w:left="720"/>
        <w:rPr>
          <w:rFonts w:ascii="Times New Roman" w:eastAsia="Times New Roman" w:hAnsi="Times New Roman" w:cs="Times New Roman"/>
          <w:sz w:val="24"/>
          <w:szCs w:val="24"/>
          <w:lang w:eastAsia="en-IN"/>
        </w:rPr>
      </w:pPr>
      <w:r w:rsidRPr="00352672">
        <w:rPr>
          <w:rFonts w:ascii="Calibri" w:eastAsia="Times New Roman" w:hAnsi="Calibri" w:cs="Calibri"/>
          <w:color w:val="000000"/>
          <w:sz w:val="24"/>
          <w:szCs w:val="24"/>
          <w:lang w:eastAsia="en-IN"/>
        </w:rPr>
        <w:t xml:space="preserve"> an </w:t>
      </w:r>
      <w:r w:rsidRPr="00352672">
        <w:rPr>
          <w:rFonts w:ascii="Calibri" w:eastAsia="Times New Roman" w:hAnsi="Calibri" w:cs="Calibri"/>
          <w:b/>
          <w:bCs/>
          <w:color w:val="000000"/>
          <w:sz w:val="24"/>
          <w:szCs w:val="24"/>
          <w:lang w:eastAsia="en-IN"/>
        </w:rPr>
        <w:t>agent</w:t>
      </w:r>
      <w:r w:rsidRPr="00352672">
        <w:rPr>
          <w:rFonts w:ascii="Calibri" w:eastAsia="Times New Roman" w:hAnsi="Calibri" w:cs="Calibri"/>
          <w:color w:val="000000"/>
          <w:sz w:val="24"/>
          <w:szCs w:val="24"/>
          <w:lang w:eastAsia="en-IN"/>
        </w:rPr>
        <w:t xml:space="preserve"> refers to a piece of software or a process that is installed on a target machine (also called a managed or remote host) to allow communication between the automation tool and the target machine.</w:t>
      </w:r>
    </w:p>
    <w:p w:rsidR="00352672" w:rsidRPr="00352672" w:rsidRDefault="00352672" w:rsidP="00352672">
      <w:pPr>
        <w:spacing w:after="0" w:line="240" w:lineRule="auto"/>
        <w:rPr>
          <w:rFonts w:ascii="Times New Roman" w:eastAsia="Times New Roman" w:hAnsi="Times New Roman" w:cs="Times New Roman"/>
          <w:sz w:val="24"/>
          <w:szCs w:val="24"/>
          <w:lang w:eastAsia="en-IN"/>
        </w:rPr>
      </w:pPr>
      <w:r w:rsidRPr="00352672">
        <w:rPr>
          <w:rFonts w:ascii="Times New Roman" w:eastAsia="Times New Roman" w:hAnsi="Times New Roman" w:cs="Times New Roman"/>
          <w:sz w:val="24"/>
          <w:szCs w:val="24"/>
          <w:lang w:eastAsia="en-IN"/>
        </w:rPr>
        <w:br/>
      </w:r>
    </w:p>
    <w:p w:rsidR="00352672" w:rsidRPr="00352672" w:rsidRDefault="00352672" w:rsidP="00352672">
      <w:pPr>
        <w:numPr>
          <w:ilvl w:val="0"/>
          <w:numId w:val="2"/>
        </w:numPr>
        <w:spacing w:after="0" w:line="240" w:lineRule="auto"/>
        <w:ind w:left="1440"/>
        <w:textAlignment w:val="baseline"/>
        <w:rPr>
          <w:rFonts w:ascii="Calibri" w:eastAsia="Times New Roman" w:hAnsi="Calibri" w:cs="Calibri"/>
          <w:color w:val="000000"/>
          <w:sz w:val="24"/>
          <w:szCs w:val="24"/>
          <w:lang w:eastAsia="en-IN"/>
        </w:rPr>
      </w:pPr>
      <w:r w:rsidRPr="00352672">
        <w:rPr>
          <w:rFonts w:ascii="Calibri" w:eastAsia="Times New Roman" w:hAnsi="Calibri" w:cs="Calibri"/>
          <w:b/>
          <w:bCs/>
          <w:color w:val="000000"/>
          <w:sz w:val="24"/>
          <w:szCs w:val="24"/>
          <w:lang w:eastAsia="en-IN"/>
        </w:rPr>
        <w:t>Ansible</w:t>
      </w:r>
      <w:r w:rsidRPr="00352672">
        <w:rPr>
          <w:rFonts w:ascii="Calibri" w:eastAsia="Times New Roman" w:hAnsi="Calibri" w:cs="Calibri"/>
          <w:color w:val="000000"/>
          <w:sz w:val="24"/>
          <w:szCs w:val="24"/>
          <w:lang w:eastAsia="en-IN"/>
        </w:rPr>
        <w:t xml:space="preserve"> (Agentless)</w:t>
      </w:r>
    </w:p>
    <w:p w:rsidR="00352672" w:rsidRPr="00352672" w:rsidRDefault="00352672" w:rsidP="00352672">
      <w:pPr>
        <w:numPr>
          <w:ilvl w:val="0"/>
          <w:numId w:val="3"/>
        </w:numPr>
        <w:spacing w:after="0" w:line="240" w:lineRule="auto"/>
        <w:ind w:left="2160"/>
        <w:textAlignment w:val="baseline"/>
        <w:rPr>
          <w:rFonts w:ascii="Calibri" w:eastAsia="Times New Roman" w:hAnsi="Calibri" w:cs="Calibri"/>
          <w:color w:val="9900FF"/>
          <w:sz w:val="24"/>
          <w:szCs w:val="24"/>
          <w:lang w:eastAsia="en-IN"/>
        </w:rPr>
      </w:pPr>
      <w:r w:rsidRPr="00352672">
        <w:rPr>
          <w:rFonts w:ascii="Calibri" w:eastAsia="Times New Roman" w:hAnsi="Calibri" w:cs="Calibri"/>
          <w:color w:val="000000"/>
          <w:sz w:val="24"/>
          <w:szCs w:val="24"/>
          <w:lang w:eastAsia="en-IN"/>
        </w:rPr>
        <w:t>Open-source automation tool developed by Red Hat</w:t>
      </w:r>
    </w:p>
    <w:p w:rsidR="00352672" w:rsidRPr="00352672" w:rsidRDefault="00352672" w:rsidP="00352672">
      <w:pPr>
        <w:numPr>
          <w:ilvl w:val="0"/>
          <w:numId w:val="3"/>
        </w:numPr>
        <w:spacing w:after="0" w:line="240" w:lineRule="auto"/>
        <w:ind w:left="2160"/>
        <w:textAlignment w:val="baseline"/>
        <w:rPr>
          <w:rFonts w:ascii="Calibri" w:eastAsia="Times New Roman" w:hAnsi="Calibri" w:cs="Calibri"/>
          <w:color w:val="9900FF"/>
          <w:sz w:val="24"/>
          <w:szCs w:val="24"/>
          <w:lang w:eastAsia="en-IN"/>
        </w:rPr>
      </w:pPr>
      <w:r w:rsidRPr="00352672">
        <w:rPr>
          <w:rFonts w:ascii="Calibri" w:eastAsia="Times New Roman" w:hAnsi="Calibri" w:cs="Calibri"/>
          <w:color w:val="000000"/>
          <w:sz w:val="24"/>
          <w:szCs w:val="24"/>
          <w:lang w:eastAsia="en-IN"/>
        </w:rPr>
        <w:t>Agentless (No need to install software on managed nodes)</w:t>
      </w:r>
    </w:p>
    <w:p w:rsidR="00352672" w:rsidRPr="00352672" w:rsidRDefault="00352672" w:rsidP="00352672">
      <w:pPr>
        <w:numPr>
          <w:ilvl w:val="0"/>
          <w:numId w:val="3"/>
        </w:numPr>
        <w:spacing w:after="200" w:line="240" w:lineRule="auto"/>
        <w:ind w:left="2160"/>
        <w:textAlignment w:val="baseline"/>
        <w:rPr>
          <w:rFonts w:ascii="Calibri" w:eastAsia="Times New Roman" w:hAnsi="Calibri" w:cs="Calibri"/>
          <w:color w:val="9900FF"/>
          <w:sz w:val="24"/>
          <w:szCs w:val="24"/>
          <w:lang w:eastAsia="en-IN"/>
        </w:rPr>
      </w:pPr>
      <w:r w:rsidRPr="00352672">
        <w:rPr>
          <w:rFonts w:ascii="Calibri" w:eastAsia="Times New Roman" w:hAnsi="Calibri" w:cs="Calibri"/>
          <w:color w:val="000000"/>
          <w:sz w:val="24"/>
          <w:szCs w:val="24"/>
          <w:lang w:eastAsia="en-IN"/>
        </w:rPr>
        <w:t xml:space="preserve">Communicates using SSH (Linux) and </w:t>
      </w:r>
      <w:proofErr w:type="spellStart"/>
      <w:r w:rsidRPr="00352672">
        <w:rPr>
          <w:rFonts w:ascii="Calibri" w:eastAsia="Times New Roman" w:hAnsi="Calibri" w:cs="Calibri"/>
          <w:color w:val="000000"/>
          <w:sz w:val="24"/>
          <w:szCs w:val="24"/>
          <w:lang w:eastAsia="en-IN"/>
        </w:rPr>
        <w:t>WinRM</w:t>
      </w:r>
      <w:proofErr w:type="spellEnd"/>
      <w:r w:rsidRPr="00352672">
        <w:rPr>
          <w:rFonts w:ascii="Calibri" w:eastAsia="Times New Roman" w:hAnsi="Calibri" w:cs="Calibri"/>
          <w:color w:val="000000"/>
          <w:sz w:val="24"/>
          <w:szCs w:val="24"/>
          <w:lang w:eastAsia="en-IN"/>
        </w:rPr>
        <w:t xml:space="preserve"> (Windows)</w:t>
      </w:r>
    </w:p>
    <w:p w:rsidR="00352672" w:rsidRPr="00352672" w:rsidRDefault="00352672" w:rsidP="00352672">
      <w:pPr>
        <w:spacing w:after="0" w:line="240" w:lineRule="auto"/>
        <w:rPr>
          <w:rFonts w:ascii="Times New Roman" w:eastAsia="Times New Roman" w:hAnsi="Times New Roman" w:cs="Times New Roman"/>
          <w:sz w:val="24"/>
          <w:szCs w:val="24"/>
          <w:lang w:eastAsia="en-IN"/>
        </w:rPr>
      </w:pPr>
      <w:r w:rsidRPr="00352672">
        <w:rPr>
          <w:rFonts w:ascii="Times New Roman" w:eastAsia="Times New Roman" w:hAnsi="Times New Roman" w:cs="Times New Roman"/>
          <w:sz w:val="24"/>
          <w:szCs w:val="24"/>
          <w:lang w:eastAsia="en-IN"/>
        </w:rPr>
        <w:br/>
      </w:r>
      <w:r w:rsidRPr="00352672">
        <w:rPr>
          <w:rFonts w:ascii="Times New Roman" w:eastAsia="Times New Roman" w:hAnsi="Times New Roman" w:cs="Times New Roman"/>
          <w:sz w:val="24"/>
          <w:szCs w:val="24"/>
          <w:lang w:eastAsia="en-IN"/>
        </w:rPr>
        <w:br/>
      </w:r>
    </w:p>
    <w:p w:rsidR="00352672" w:rsidRPr="00352672" w:rsidRDefault="00352672" w:rsidP="00352672">
      <w:pPr>
        <w:numPr>
          <w:ilvl w:val="0"/>
          <w:numId w:val="4"/>
        </w:numPr>
        <w:spacing w:after="0" w:line="240" w:lineRule="auto"/>
        <w:ind w:left="1440"/>
        <w:textAlignment w:val="baseline"/>
        <w:rPr>
          <w:rFonts w:ascii="Calibri" w:eastAsia="Times New Roman" w:hAnsi="Calibri" w:cs="Calibri"/>
          <w:color w:val="000000"/>
          <w:sz w:val="24"/>
          <w:szCs w:val="24"/>
          <w:lang w:eastAsia="en-IN"/>
        </w:rPr>
      </w:pPr>
      <w:r w:rsidRPr="00352672">
        <w:rPr>
          <w:rFonts w:ascii="Calibri" w:eastAsia="Times New Roman" w:hAnsi="Calibri" w:cs="Calibri"/>
          <w:b/>
          <w:bCs/>
          <w:color w:val="000000"/>
          <w:sz w:val="24"/>
          <w:szCs w:val="24"/>
          <w:lang w:eastAsia="en-IN"/>
        </w:rPr>
        <w:t>Puppet (Agent-Based)</w:t>
      </w:r>
    </w:p>
    <w:p w:rsidR="00352672" w:rsidRPr="00352672" w:rsidRDefault="00352672" w:rsidP="00352672">
      <w:pPr>
        <w:numPr>
          <w:ilvl w:val="0"/>
          <w:numId w:val="5"/>
        </w:numPr>
        <w:spacing w:after="0" w:line="240" w:lineRule="auto"/>
        <w:ind w:left="2160"/>
        <w:textAlignment w:val="baseline"/>
        <w:rPr>
          <w:rFonts w:ascii="Calibri" w:eastAsia="Times New Roman" w:hAnsi="Calibri" w:cs="Calibri"/>
          <w:color w:val="9900FF"/>
          <w:sz w:val="24"/>
          <w:szCs w:val="24"/>
          <w:lang w:eastAsia="en-IN"/>
        </w:rPr>
      </w:pPr>
      <w:r w:rsidRPr="00352672">
        <w:rPr>
          <w:rFonts w:ascii="Calibri" w:eastAsia="Times New Roman" w:hAnsi="Calibri" w:cs="Calibri"/>
          <w:color w:val="000000"/>
          <w:sz w:val="24"/>
          <w:szCs w:val="24"/>
          <w:lang w:eastAsia="en-IN"/>
        </w:rPr>
        <w:lastRenderedPageBreak/>
        <w:t>Developed by Puppet Labs</w:t>
      </w:r>
    </w:p>
    <w:p w:rsidR="00352672" w:rsidRPr="00352672" w:rsidRDefault="00352672" w:rsidP="00352672">
      <w:pPr>
        <w:numPr>
          <w:ilvl w:val="0"/>
          <w:numId w:val="5"/>
        </w:numPr>
        <w:spacing w:after="0" w:line="240" w:lineRule="auto"/>
        <w:ind w:left="2160"/>
        <w:textAlignment w:val="baseline"/>
        <w:rPr>
          <w:rFonts w:ascii="Calibri" w:eastAsia="Times New Roman" w:hAnsi="Calibri" w:cs="Calibri"/>
          <w:color w:val="9900FF"/>
          <w:sz w:val="24"/>
          <w:szCs w:val="24"/>
          <w:lang w:eastAsia="en-IN"/>
        </w:rPr>
      </w:pPr>
      <w:r w:rsidRPr="00352672">
        <w:rPr>
          <w:rFonts w:ascii="Calibri" w:eastAsia="Times New Roman" w:hAnsi="Calibri" w:cs="Calibri"/>
          <w:color w:val="000000"/>
          <w:sz w:val="24"/>
          <w:szCs w:val="24"/>
          <w:lang w:eastAsia="en-IN"/>
        </w:rPr>
        <w:t>Uses Declarative DSL (Domain Specific Language)</w:t>
      </w:r>
    </w:p>
    <w:p w:rsidR="00352672" w:rsidRPr="00352672" w:rsidRDefault="00352672" w:rsidP="00352672">
      <w:pPr>
        <w:numPr>
          <w:ilvl w:val="0"/>
          <w:numId w:val="5"/>
        </w:numPr>
        <w:spacing w:after="0" w:line="240" w:lineRule="auto"/>
        <w:ind w:left="2160"/>
        <w:textAlignment w:val="baseline"/>
        <w:rPr>
          <w:rFonts w:ascii="Calibri" w:eastAsia="Times New Roman" w:hAnsi="Calibri" w:cs="Calibri"/>
          <w:color w:val="9900FF"/>
          <w:sz w:val="24"/>
          <w:szCs w:val="24"/>
          <w:lang w:eastAsia="en-IN"/>
        </w:rPr>
      </w:pPr>
      <w:r w:rsidRPr="00352672">
        <w:rPr>
          <w:rFonts w:ascii="Calibri" w:eastAsia="Times New Roman" w:hAnsi="Calibri" w:cs="Calibri"/>
          <w:color w:val="000000"/>
          <w:sz w:val="24"/>
          <w:szCs w:val="24"/>
          <w:lang w:eastAsia="en-IN"/>
        </w:rPr>
        <w:t>Uses a Client-Server Model.</w:t>
      </w:r>
    </w:p>
    <w:p w:rsidR="00352672" w:rsidRPr="00352672" w:rsidRDefault="00352672" w:rsidP="00352672">
      <w:pPr>
        <w:numPr>
          <w:ilvl w:val="0"/>
          <w:numId w:val="6"/>
        </w:numPr>
        <w:spacing w:after="0" w:line="240" w:lineRule="auto"/>
        <w:textAlignment w:val="baseline"/>
        <w:rPr>
          <w:rFonts w:ascii="Calibri" w:eastAsia="Times New Roman" w:hAnsi="Calibri" w:cs="Calibri"/>
          <w:b/>
          <w:bCs/>
          <w:color w:val="000000"/>
          <w:sz w:val="24"/>
          <w:szCs w:val="24"/>
          <w:lang w:eastAsia="en-IN"/>
        </w:rPr>
      </w:pPr>
      <w:r w:rsidRPr="00352672">
        <w:rPr>
          <w:rFonts w:ascii="Calibri" w:eastAsia="Times New Roman" w:hAnsi="Calibri" w:cs="Calibri"/>
          <w:b/>
          <w:bCs/>
          <w:color w:val="000000"/>
          <w:sz w:val="24"/>
          <w:szCs w:val="24"/>
          <w:lang w:eastAsia="en-IN"/>
        </w:rPr>
        <w:t>Chef (Agent-Based)</w:t>
      </w:r>
    </w:p>
    <w:p w:rsidR="00352672" w:rsidRPr="00352672" w:rsidRDefault="00352672" w:rsidP="00352672">
      <w:pPr>
        <w:numPr>
          <w:ilvl w:val="0"/>
          <w:numId w:val="7"/>
        </w:numPr>
        <w:spacing w:after="0" w:line="240" w:lineRule="auto"/>
        <w:ind w:left="2160"/>
        <w:textAlignment w:val="baseline"/>
        <w:rPr>
          <w:rFonts w:ascii="Calibri" w:eastAsia="Times New Roman" w:hAnsi="Calibri" w:cs="Calibri"/>
          <w:color w:val="9900FF"/>
          <w:sz w:val="24"/>
          <w:szCs w:val="24"/>
          <w:lang w:eastAsia="en-IN"/>
        </w:rPr>
      </w:pPr>
      <w:r w:rsidRPr="00352672">
        <w:rPr>
          <w:rFonts w:ascii="Calibri" w:eastAsia="Times New Roman" w:hAnsi="Calibri" w:cs="Calibri"/>
          <w:color w:val="000000"/>
          <w:sz w:val="24"/>
          <w:szCs w:val="24"/>
          <w:lang w:eastAsia="en-IN"/>
        </w:rPr>
        <w:t>Developed by Progress Chef</w:t>
      </w:r>
    </w:p>
    <w:p w:rsidR="00352672" w:rsidRPr="00352672" w:rsidRDefault="00352672" w:rsidP="00352672">
      <w:pPr>
        <w:numPr>
          <w:ilvl w:val="0"/>
          <w:numId w:val="7"/>
        </w:numPr>
        <w:spacing w:after="0" w:line="240" w:lineRule="auto"/>
        <w:ind w:left="2160"/>
        <w:textAlignment w:val="baseline"/>
        <w:rPr>
          <w:rFonts w:ascii="Calibri" w:eastAsia="Times New Roman" w:hAnsi="Calibri" w:cs="Calibri"/>
          <w:color w:val="9900FF"/>
          <w:sz w:val="24"/>
          <w:szCs w:val="24"/>
          <w:lang w:eastAsia="en-IN"/>
        </w:rPr>
      </w:pPr>
      <w:r w:rsidRPr="00352672">
        <w:rPr>
          <w:rFonts w:ascii="Calibri" w:eastAsia="Times New Roman" w:hAnsi="Calibri" w:cs="Calibri"/>
          <w:color w:val="000000"/>
          <w:sz w:val="24"/>
          <w:szCs w:val="24"/>
          <w:lang w:eastAsia="en-IN"/>
        </w:rPr>
        <w:t>Uses Ruby DSL for writing configuration scripts</w:t>
      </w:r>
    </w:p>
    <w:p w:rsidR="00352672" w:rsidRPr="00352672" w:rsidRDefault="00352672" w:rsidP="00352672">
      <w:pPr>
        <w:numPr>
          <w:ilvl w:val="0"/>
          <w:numId w:val="7"/>
        </w:numPr>
        <w:spacing w:after="0" w:line="240" w:lineRule="auto"/>
        <w:ind w:left="2160"/>
        <w:textAlignment w:val="baseline"/>
        <w:rPr>
          <w:rFonts w:ascii="Calibri" w:eastAsia="Times New Roman" w:hAnsi="Calibri" w:cs="Calibri"/>
          <w:color w:val="9900FF"/>
          <w:sz w:val="24"/>
          <w:szCs w:val="24"/>
          <w:lang w:eastAsia="en-IN"/>
        </w:rPr>
      </w:pPr>
      <w:r w:rsidRPr="00352672">
        <w:rPr>
          <w:rFonts w:ascii="Calibri" w:eastAsia="Times New Roman" w:hAnsi="Calibri" w:cs="Calibri"/>
          <w:color w:val="000000"/>
          <w:sz w:val="24"/>
          <w:szCs w:val="24"/>
          <w:lang w:eastAsia="en-IN"/>
        </w:rPr>
        <w:t>Requires an Agent</w:t>
      </w:r>
    </w:p>
    <w:p w:rsidR="00352672" w:rsidRPr="00352672" w:rsidRDefault="00352672" w:rsidP="00352672">
      <w:pPr>
        <w:numPr>
          <w:ilvl w:val="0"/>
          <w:numId w:val="8"/>
        </w:numPr>
        <w:spacing w:after="0" w:line="240" w:lineRule="auto"/>
        <w:ind w:left="1440"/>
        <w:textAlignment w:val="baseline"/>
        <w:rPr>
          <w:rFonts w:ascii="Calibri" w:eastAsia="Times New Roman" w:hAnsi="Calibri" w:cs="Calibri"/>
          <w:color w:val="000000"/>
          <w:sz w:val="24"/>
          <w:szCs w:val="24"/>
          <w:lang w:eastAsia="en-IN"/>
        </w:rPr>
      </w:pPr>
      <w:r w:rsidRPr="00352672">
        <w:rPr>
          <w:rFonts w:ascii="Calibri" w:eastAsia="Times New Roman" w:hAnsi="Calibri" w:cs="Calibri"/>
          <w:color w:val="000000"/>
          <w:sz w:val="24"/>
          <w:szCs w:val="24"/>
          <w:lang w:eastAsia="en-IN"/>
        </w:rPr>
        <w:t> </w:t>
      </w:r>
      <w:proofErr w:type="spellStart"/>
      <w:r w:rsidRPr="00352672">
        <w:rPr>
          <w:rFonts w:ascii="Arial" w:eastAsia="Times New Roman" w:hAnsi="Arial" w:cs="Arial"/>
          <w:b/>
          <w:bCs/>
          <w:color w:val="000000"/>
          <w:lang w:eastAsia="en-IN"/>
        </w:rPr>
        <w:t>SaltStack</w:t>
      </w:r>
      <w:proofErr w:type="spellEnd"/>
      <w:r w:rsidRPr="00352672">
        <w:rPr>
          <w:rFonts w:ascii="Arial" w:eastAsia="Times New Roman" w:hAnsi="Arial" w:cs="Arial"/>
          <w:b/>
          <w:bCs/>
          <w:color w:val="000000"/>
          <w:lang w:eastAsia="en-IN"/>
        </w:rPr>
        <w:t xml:space="preserve"> (Hybrid)</w:t>
      </w:r>
    </w:p>
    <w:p w:rsidR="00352672" w:rsidRPr="00352672" w:rsidRDefault="00352672" w:rsidP="00352672">
      <w:pPr>
        <w:numPr>
          <w:ilvl w:val="0"/>
          <w:numId w:val="9"/>
        </w:numPr>
        <w:spacing w:after="0" w:line="240" w:lineRule="auto"/>
        <w:ind w:left="2160"/>
        <w:textAlignment w:val="baseline"/>
        <w:rPr>
          <w:rFonts w:ascii="Calibri" w:eastAsia="Times New Roman" w:hAnsi="Calibri" w:cs="Calibri"/>
          <w:color w:val="9900FF"/>
          <w:sz w:val="24"/>
          <w:szCs w:val="24"/>
          <w:lang w:eastAsia="en-IN"/>
        </w:rPr>
      </w:pPr>
      <w:r w:rsidRPr="00352672">
        <w:rPr>
          <w:rFonts w:ascii="Calibri" w:eastAsia="Times New Roman" w:hAnsi="Calibri" w:cs="Calibri"/>
          <w:color w:val="000000"/>
          <w:sz w:val="24"/>
          <w:szCs w:val="24"/>
          <w:lang w:eastAsia="en-IN"/>
        </w:rPr>
        <w:t xml:space="preserve">Developed by </w:t>
      </w:r>
      <w:proofErr w:type="spellStart"/>
      <w:r w:rsidRPr="00352672">
        <w:rPr>
          <w:rFonts w:ascii="Calibri" w:eastAsia="Times New Roman" w:hAnsi="Calibri" w:cs="Calibri"/>
          <w:color w:val="000000"/>
          <w:sz w:val="24"/>
          <w:szCs w:val="24"/>
          <w:lang w:eastAsia="en-IN"/>
        </w:rPr>
        <w:t>SaltStack</w:t>
      </w:r>
      <w:proofErr w:type="spellEnd"/>
      <w:r w:rsidRPr="00352672">
        <w:rPr>
          <w:rFonts w:ascii="Calibri" w:eastAsia="Times New Roman" w:hAnsi="Calibri" w:cs="Calibri"/>
          <w:color w:val="000000"/>
          <w:sz w:val="24"/>
          <w:szCs w:val="24"/>
          <w:lang w:eastAsia="en-IN"/>
        </w:rPr>
        <w:t xml:space="preserve"> (Acquired by VMware)</w:t>
      </w:r>
    </w:p>
    <w:p w:rsidR="00352672" w:rsidRPr="00352672" w:rsidRDefault="00352672" w:rsidP="00352672">
      <w:pPr>
        <w:numPr>
          <w:ilvl w:val="0"/>
          <w:numId w:val="9"/>
        </w:numPr>
        <w:spacing w:after="200" w:line="240" w:lineRule="auto"/>
        <w:ind w:left="2160"/>
        <w:textAlignment w:val="baseline"/>
        <w:rPr>
          <w:rFonts w:ascii="Calibri" w:eastAsia="Times New Roman" w:hAnsi="Calibri" w:cs="Calibri"/>
          <w:color w:val="9900FF"/>
          <w:sz w:val="24"/>
          <w:szCs w:val="24"/>
          <w:lang w:eastAsia="en-IN"/>
        </w:rPr>
      </w:pPr>
      <w:r w:rsidRPr="00352672">
        <w:rPr>
          <w:rFonts w:ascii="Calibri" w:eastAsia="Times New Roman" w:hAnsi="Calibri" w:cs="Calibri"/>
          <w:color w:val="000000"/>
          <w:sz w:val="24"/>
          <w:szCs w:val="24"/>
          <w:lang w:eastAsia="en-IN"/>
        </w:rPr>
        <w:t>Supports both agent-based and agentless modes</w:t>
      </w:r>
    </w:p>
    <w:p w:rsidR="00352672" w:rsidRPr="00352672" w:rsidRDefault="00352672" w:rsidP="00352672">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2793"/>
        <w:gridCol w:w="1290"/>
        <w:gridCol w:w="1290"/>
        <w:gridCol w:w="1279"/>
      </w:tblGrid>
      <w:tr w:rsidR="00352672" w:rsidRPr="00352672" w:rsidTr="00352672">
        <w:trPr>
          <w:trHeight w:val="450"/>
        </w:trPr>
        <w:tc>
          <w:tcPr>
            <w:tcW w:w="0" w:type="auto"/>
            <w:tcBorders>
              <w:top w:val="single" w:sz="8" w:space="0" w:color="FF0000"/>
              <w:left w:val="single" w:sz="8" w:space="0" w:color="FF0000"/>
              <w:bottom w:val="single" w:sz="8" w:space="0" w:color="FF0000"/>
              <w:right w:val="single" w:sz="8" w:space="0" w:color="FF0000"/>
            </w:tcBorders>
            <w:shd w:val="clear" w:color="auto" w:fill="FFFF00"/>
            <w:tcMar>
              <w:top w:w="80" w:type="dxa"/>
              <w:left w:w="80" w:type="dxa"/>
              <w:bottom w:w="80" w:type="dxa"/>
              <w:right w:w="80" w:type="dxa"/>
            </w:tcMar>
            <w:hideMark/>
          </w:tcPr>
          <w:p w:rsidR="00352672" w:rsidRPr="00352672" w:rsidRDefault="00352672" w:rsidP="00352672">
            <w:pPr>
              <w:spacing w:after="0" w:line="480" w:lineRule="auto"/>
              <w:jc w:val="center"/>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lang w:eastAsia="en-IN"/>
              </w:rPr>
              <w:t>Feature</w:t>
            </w:r>
          </w:p>
        </w:tc>
        <w:tc>
          <w:tcPr>
            <w:tcW w:w="0" w:type="auto"/>
            <w:tcBorders>
              <w:top w:val="single" w:sz="8" w:space="0" w:color="FF0000"/>
              <w:left w:val="single" w:sz="8" w:space="0" w:color="FF0000"/>
              <w:bottom w:val="single" w:sz="8" w:space="0" w:color="FF0000"/>
              <w:right w:val="single" w:sz="8" w:space="0" w:color="FF0000"/>
            </w:tcBorders>
            <w:shd w:val="clear" w:color="auto" w:fill="FFFF00"/>
            <w:tcMar>
              <w:top w:w="80" w:type="dxa"/>
              <w:left w:w="80" w:type="dxa"/>
              <w:bottom w:w="80" w:type="dxa"/>
              <w:right w:w="80" w:type="dxa"/>
            </w:tcMar>
            <w:hideMark/>
          </w:tcPr>
          <w:p w:rsidR="00352672" w:rsidRPr="00352672" w:rsidRDefault="00352672" w:rsidP="00352672">
            <w:pPr>
              <w:spacing w:after="0" w:line="480" w:lineRule="auto"/>
              <w:jc w:val="center"/>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lang w:eastAsia="en-IN"/>
              </w:rPr>
              <w:t>Ansible</w:t>
            </w:r>
          </w:p>
        </w:tc>
        <w:tc>
          <w:tcPr>
            <w:tcW w:w="0" w:type="auto"/>
            <w:tcBorders>
              <w:top w:val="single" w:sz="8" w:space="0" w:color="FF0000"/>
              <w:left w:val="single" w:sz="8" w:space="0" w:color="FF0000"/>
              <w:bottom w:val="single" w:sz="8" w:space="0" w:color="FF0000"/>
              <w:right w:val="single" w:sz="8" w:space="0" w:color="FF0000"/>
            </w:tcBorders>
            <w:shd w:val="clear" w:color="auto" w:fill="FFFF00"/>
            <w:tcMar>
              <w:top w:w="80" w:type="dxa"/>
              <w:left w:w="80" w:type="dxa"/>
              <w:bottom w:w="80" w:type="dxa"/>
              <w:right w:w="80" w:type="dxa"/>
            </w:tcMar>
            <w:hideMark/>
          </w:tcPr>
          <w:p w:rsidR="00352672" w:rsidRPr="00352672" w:rsidRDefault="00352672" w:rsidP="00352672">
            <w:pPr>
              <w:spacing w:after="0" w:line="480" w:lineRule="auto"/>
              <w:jc w:val="center"/>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lang w:eastAsia="en-IN"/>
              </w:rPr>
              <w:t>Puppet</w:t>
            </w:r>
          </w:p>
        </w:tc>
        <w:tc>
          <w:tcPr>
            <w:tcW w:w="0" w:type="auto"/>
            <w:tcBorders>
              <w:top w:val="single" w:sz="8" w:space="0" w:color="FF0000"/>
              <w:left w:val="single" w:sz="8" w:space="0" w:color="FF0000"/>
              <w:bottom w:val="single" w:sz="8" w:space="0" w:color="FF0000"/>
              <w:right w:val="single" w:sz="8" w:space="0" w:color="FF0000"/>
            </w:tcBorders>
            <w:shd w:val="clear" w:color="auto" w:fill="FFFF00"/>
            <w:tcMar>
              <w:top w:w="80" w:type="dxa"/>
              <w:left w:w="80" w:type="dxa"/>
              <w:bottom w:w="80" w:type="dxa"/>
              <w:right w:w="80" w:type="dxa"/>
            </w:tcMar>
            <w:hideMark/>
          </w:tcPr>
          <w:p w:rsidR="00352672" w:rsidRPr="00352672" w:rsidRDefault="00352672" w:rsidP="00352672">
            <w:pPr>
              <w:spacing w:after="0" w:line="480" w:lineRule="auto"/>
              <w:jc w:val="center"/>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lang w:eastAsia="en-IN"/>
              </w:rPr>
              <w:t>Chef</w:t>
            </w:r>
          </w:p>
        </w:tc>
        <w:tc>
          <w:tcPr>
            <w:tcW w:w="0" w:type="auto"/>
            <w:tcBorders>
              <w:top w:val="single" w:sz="8" w:space="0" w:color="FF0000"/>
              <w:left w:val="single" w:sz="8" w:space="0" w:color="FF0000"/>
              <w:bottom w:val="single" w:sz="8" w:space="0" w:color="FF0000"/>
              <w:right w:val="single" w:sz="8" w:space="0" w:color="FF0000"/>
            </w:tcBorders>
            <w:shd w:val="clear" w:color="auto" w:fill="FFFF00"/>
            <w:tcMar>
              <w:top w:w="80" w:type="dxa"/>
              <w:left w:w="80" w:type="dxa"/>
              <w:bottom w:w="80" w:type="dxa"/>
              <w:right w:w="80" w:type="dxa"/>
            </w:tcMar>
            <w:hideMark/>
          </w:tcPr>
          <w:p w:rsidR="00352672" w:rsidRPr="00352672" w:rsidRDefault="00352672" w:rsidP="00352672">
            <w:pPr>
              <w:spacing w:after="0" w:line="480" w:lineRule="auto"/>
              <w:jc w:val="center"/>
              <w:rPr>
                <w:rFonts w:ascii="Times New Roman" w:eastAsia="Times New Roman" w:hAnsi="Times New Roman" w:cs="Times New Roman"/>
                <w:sz w:val="24"/>
                <w:szCs w:val="24"/>
                <w:lang w:eastAsia="en-IN"/>
              </w:rPr>
            </w:pPr>
            <w:proofErr w:type="spellStart"/>
            <w:r w:rsidRPr="00352672">
              <w:rPr>
                <w:rFonts w:ascii="Calibri" w:eastAsia="Times New Roman" w:hAnsi="Calibri" w:cs="Calibri"/>
                <w:b/>
                <w:bCs/>
                <w:color w:val="000000"/>
                <w:lang w:eastAsia="en-IN"/>
              </w:rPr>
              <w:t>SaltStack</w:t>
            </w:r>
            <w:proofErr w:type="spellEnd"/>
          </w:p>
        </w:tc>
      </w:tr>
      <w:tr w:rsidR="00352672" w:rsidRPr="00352672" w:rsidTr="00352672">
        <w:trPr>
          <w:trHeight w:val="450"/>
        </w:trPr>
        <w:tc>
          <w:tcPr>
            <w:tcW w:w="0" w:type="auto"/>
            <w:tcBorders>
              <w:top w:val="single" w:sz="8" w:space="0" w:color="FF0000"/>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lang w:eastAsia="en-IN"/>
              </w:rPr>
              <w:t>Architecture</w:t>
            </w:r>
          </w:p>
        </w:tc>
        <w:tc>
          <w:tcPr>
            <w:tcW w:w="0" w:type="auto"/>
            <w:tcBorders>
              <w:top w:val="single" w:sz="8" w:space="0" w:color="FF0000"/>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Agentless</w:t>
            </w:r>
          </w:p>
        </w:tc>
        <w:tc>
          <w:tcPr>
            <w:tcW w:w="0" w:type="auto"/>
            <w:tcBorders>
              <w:top w:val="single" w:sz="8" w:space="0" w:color="FF0000"/>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Agent-based</w:t>
            </w:r>
          </w:p>
        </w:tc>
        <w:tc>
          <w:tcPr>
            <w:tcW w:w="0" w:type="auto"/>
            <w:tcBorders>
              <w:top w:val="single" w:sz="8" w:space="0" w:color="FF0000"/>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Agent-based</w:t>
            </w:r>
          </w:p>
        </w:tc>
        <w:tc>
          <w:tcPr>
            <w:tcW w:w="0" w:type="auto"/>
            <w:tcBorders>
              <w:top w:val="single" w:sz="8" w:space="0" w:color="FF0000"/>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Hybrid</w:t>
            </w:r>
          </w:p>
        </w:tc>
      </w:tr>
      <w:tr w:rsidR="00352672" w:rsidRPr="00352672" w:rsidTr="00352672">
        <w:trPr>
          <w:trHeight w:val="45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lang w:eastAsia="en-IN"/>
              </w:rPr>
              <w:t>Language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YAML (Playbooks)</w:t>
            </w:r>
            <w:r w:rsidRPr="00352672">
              <w:rPr>
                <w:rFonts w:ascii="Calibri" w:eastAsia="Times New Roman" w:hAnsi="Calibri" w:cs="Calibri"/>
                <w:color w:val="000000"/>
                <w:lang w:eastAsia="en-IN"/>
              </w:rPr>
              <w:br/>
              <w:t xml:space="preserve">YAML </w:t>
            </w:r>
            <w:proofErr w:type="spellStart"/>
            <w:r w:rsidRPr="00352672">
              <w:rPr>
                <w:rFonts w:ascii="Calibri" w:eastAsia="Times New Roman" w:hAnsi="Calibri" w:cs="Calibri"/>
                <w:color w:val="000000"/>
                <w:lang w:eastAsia="en-IN"/>
              </w:rPr>
              <w:t>Ain't</w:t>
            </w:r>
            <w:proofErr w:type="spellEnd"/>
            <w:r w:rsidRPr="00352672">
              <w:rPr>
                <w:rFonts w:ascii="Calibri" w:eastAsia="Times New Roman" w:hAnsi="Calibri" w:cs="Calibri"/>
                <w:color w:val="000000"/>
                <w:lang w:eastAsia="en-IN"/>
              </w:rPr>
              <w:t xml:space="preserve"> </w:t>
            </w:r>
            <w:proofErr w:type="spellStart"/>
            <w:r w:rsidRPr="00352672">
              <w:rPr>
                <w:rFonts w:ascii="Calibri" w:eastAsia="Times New Roman" w:hAnsi="Calibri" w:cs="Calibri"/>
                <w:color w:val="000000"/>
                <w:lang w:eastAsia="en-IN"/>
              </w:rPr>
              <w:t>Markup</w:t>
            </w:r>
            <w:proofErr w:type="spellEnd"/>
            <w:r w:rsidRPr="00352672">
              <w:rPr>
                <w:rFonts w:ascii="Calibri" w:eastAsia="Times New Roman" w:hAnsi="Calibri" w:cs="Calibri"/>
                <w:color w:val="000000"/>
                <w:lang w:eastAsia="en-IN"/>
              </w:rPr>
              <w:t xml:space="preserve"> Language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Puppet DSL</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Ruby DSL</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YAML + Jinja</w:t>
            </w:r>
          </w:p>
        </w:tc>
      </w:tr>
      <w:tr w:rsidR="00352672" w:rsidRPr="00352672" w:rsidTr="00352672">
        <w:trPr>
          <w:trHeight w:val="45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lang w:eastAsia="en-IN"/>
              </w:rPr>
              <w:t>Setup Complexity</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Easy</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Medium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Complex</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Medium</w:t>
            </w:r>
          </w:p>
        </w:tc>
      </w:tr>
      <w:tr w:rsidR="00352672" w:rsidRPr="00352672" w:rsidTr="00352672">
        <w:trPr>
          <w:trHeight w:val="45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lang w:eastAsia="en-IN"/>
              </w:rPr>
              <w:t>Execution Speed</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Slow</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Medium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Medium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Fast</w:t>
            </w:r>
          </w:p>
        </w:tc>
      </w:tr>
      <w:tr w:rsidR="00352672" w:rsidRPr="00352672" w:rsidTr="00352672">
        <w:trPr>
          <w:trHeight w:val="45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lang w:eastAsia="en-IN"/>
              </w:rPr>
              <w:t>Scalability</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Medium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High</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High</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Very High</w:t>
            </w:r>
          </w:p>
        </w:tc>
      </w:tr>
      <w:tr w:rsidR="00352672" w:rsidRPr="00352672" w:rsidTr="00352672">
        <w:trPr>
          <w:trHeight w:val="45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b/>
                <w:bCs/>
                <w:color w:val="000000"/>
                <w:lang w:eastAsia="en-IN"/>
              </w:rPr>
              <w:t>Ease of Learning</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Easy</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Moderate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Hard</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Calibri" w:eastAsia="Times New Roman" w:hAnsi="Calibri" w:cs="Calibri"/>
                <w:color w:val="000000"/>
                <w:lang w:eastAsia="en-IN"/>
              </w:rPr>
              <w:t>Moderate</w:t>
            </w:r>
          </w:p>
        </w:tc>
      </w:tr>
    </w:tbl>
    <w:p w:rsidR="00352672" w:rsidRPr="00352672" w:rsidRDefault="00352672" w:rsidP="00352672">
      <w:pPr>
        <w:spacing w:after="0" w:line="240" w:lineRule="auto"/>
        <w:rPr>
          <w:rFonts w:ascii="Times New Roman" w:eastAsia="Times New Roman" w:hAnsi="Times New Roman" w:cs="Times New Roman"/>
          <w:sz w:val="24"/>
          <w:szCs w:val="24"/>
          <w:lang w:eastAsia="en-IN"/>
        </w:rPr>
      </w:pPr>
    </w:p>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Arial" w:eastAsia="Times New Roman" w:hAnsi="Arial" w:cs="Arial"/>
          <w:b/>
          <w:bCs/>
          <w:color w:val="0000FF"/>
          <w:u w:val="single"/>
          <w:lang w:eastAsia="en-IN"/>
        </w:rPr>
        <w:t>Which Configuration Management (CM) Tool Is Most Widely Used and Why?</w:t>
      </w:r>
    </w:p>
    <w:p w:rsidR="00352672" w:rsidRPr="00352672" w:rsidRDefault="00352672" w:rsidP="00352672">
      <w:pPr>
        <w:numPr>
          <w:ilvl w:val="0"/>
          <w:numId w:val="10"/>
        </w:numPr>
        <w:spacing w:after="0" w:line="480" w:lineRule="auto"/>
        <w:textAlignment w:val="baseline"/>
        <w:rPr>
          <w:rFonts w:ascii="Arial" w:eastAsia="Times New Roman" w:hAnsi="Arial" w:cs="Arial"/>
          <w:color w:val="FF0000"/>
          <w:lang w:eastAsia="en-IN"/>
        </w:rPr>
      </w:pPr>
      <w:r w:rsidRPr="00352672">
        <w:rPr>
          <w:rFonts w:ascii="Arial" w:eastAsia="Times New Roman" w:hAnsi="Arial" w:cs="Arial"/>
          <w:b/>
          <w:bCs/>
          <w:color w:val="000000"/>
          <w:lang w:eastAsia="en-IN"/>
        </w:rPr>
        <w:t>Ansible</w:t>
      </w:r>
      <w:r w:rsidRPr="00352672">
        <w:rPr>
          <w:rFonts w:ascii="Arial" w:eastAsia="Times New Roman" w:hAnsi="Arial" w:cs="Arial"/>
          <w:color w:val="000000"/>
          <w:lang w:eastAsia="en-IN"/>
        </w:rPr>
        <w:t xml:space="preserve"> is currently the most widely used </w:t>
      </w:r>
      <w:r w:rsidRPr="00352672">
        <w:rPr>
          <w:rFonts w:ascii="Arial" w:eastAsia="Times New Roman" w:hAnsi="Arial" w:cs="Arial"/>
          <w:b/>
          <w:bCs/>
          <w:color w:val="000000"/>
          <w:lang w:eastAsia="en-IN"/>
        </w:rPr>
        <w:t>Configuration Management (CM) tool</w:t>
      </w:r>
      <w:r w:rsidRPr="00352672">
        <w:rPr>
          <w:rFonts w:ascii="Arial" w:eastAsia="Times New Roman" w:hAnsi="Arial" w:cs="Arial"/>
          <w:color w:val="000000"/>
          <w:lang w:eastAsia="en-IN"/>
        </w:rPr>
        <w:t xml:space="preserve"> in the industry.</w:t>
      </w:r>
    </w:p>
    <w:p w:rsidR="00352672" w:rsidRPr="00352672" w:rsidRDefault="00352672" w:rsidP="00352672">
      <w:pPr>
        <w:numPr>
          <w:ilvl w:val="0"/>
          <w:numId w:val="10"/>
        </w:numPr>
        <w:spacing w:after="0" w:line="480" w:lineRule="auto"/>
        <w:textAlignment w:val="baseline"/>
        <w:rPr>
          <w:rFonts w:ascii="Arial" w:eastAsia="Times New Roman" w:hAnsi="Arial" w:cs="Arial"/>
          <w:color w:val="FF0000"/>
          <w:lang w:eastAsia="en-IN"/>
        </w:rPr>
      </w:pPr>
      <w:r w:rsidRPr="00352672">
        <w:rPr>
          <w:rFonts w:ascii="Arial" w:eastAsia="Times New Roman" w:hAnsi="Arial" w:cs="Arial"/>
          <w:color w:val="000000"/>
          <w:lang w:eastAsia="en-IN"/>
        </w:rPr>
        <w:t xml:space="preserve">Unlike Puppet and Chef, which require an </w:t>
      </w:r>
      <w:r w:rsidRPr="00352672">
        <w:rPr>
          <w:rFonts w:ascii="Arial" w:eastAsia="Times New Roman" w:hAnsi="Arial" w:cs="Arial"/>
          <w:b/>
          <w:bCs/>
          <w:color w:val="000000"/>
          <w:lang w:eastAsia="en-IN"/>
        </w:rPr>
        <w:t>agent to be installed on each managed system</w:t>
      </w:r>
      <w:r w:rsidRPr="00352672">
        <w:rPr>
          <w:rFonts w:ascii="Arial" w:eastAsia="Times New Roman" w:hAnsi="Arial" w:cs="Arial"/>
          <w:color w:val="000000"/>
          <w:lang w:eastAsia="en-IN"/>
        </w:rPr>
        <w:t xml:space="preserve">, Ansible </w:t>
      </w:r>
      <w:r w:rsidRPr="00352672">
        <w:rPr>
          <w:rFonts w:ascii="Arial" w:eastAsia="Times New Roman" w:hAnsi="Arial" w:cs="Arial"/>
          <w:b/>
          <w:bCs/>
          <w:color w:val="000000"/>
          <w:lang w:eastAsia="en-IN"/>
        </w:rPr>
        <w:t>does not need an agent</w:t>
      </w:r>
      <w:r w:rsidRPr="00352672">
        <w:rPr>
          <w:rFonts w:ascii="Arial" w:eastAsia="Times New Roman" w:hAnsi="Arial" w:cs="Arial"/>
          <w:color w:val="000000"/>
          <w:lang w:eastAsia="en-IN"/>
        </w:rPr>
        <w:t>.</w:t>
      </w:r>
    </w:p>
    <w:p w:rsidR="00352672" w:rsidRPr="00352672" w:rsidRDefault="00352672" w:rsidP="00352672">
      <w:pPr>
        <w:numPr>
          <w:ilvl w:val="0"/>
          <w:numId w:val="10"/>
        </w:numPr>
        <w:spacing w:after="0" w:line="480" w:lineRule="auto"/>
        <w:textAlignment w:val="baseline"/>
        <w:rPr>
          <w:rFonts w:ascii="Arial" w:eastAsia="Times New Roman" w:hAnsi="Arial" w:cs="Arial"/>
          <w:color w:val="FF0000"/>
          <w:lang w:eastAsia="en-IN"/>
        </w:rPr>
      </w:pPr>
      <w:r w:rsidRPr="00352672">
        <w:rPr>
          <w:rFonts w:ascii="Arial" w:eastAsia="Times New Roman" w:hAnsi="Arial" w:cs="Arial"/>
          <w:color w:val="000000"/>
          <w:lang w:eastAsia="en-IN"/>
        </w:rPr>
        <w:t xml:space="preserve">It uses </w:t>
      </w:r>
      <w:r w:rsidRPr="00352672">
        <w:rPr>
          <w:rFonts w:ascii="Arial" w:eastAsia="Times New Roman" w:hAnsi="Arial" w:cs="Arial"/>
          <w:b/>
          <w:bCs/>
          <w:color w:val="000000"/>
          <w:lang w:eastAsia="en-IN"/>
        </w:rPr>
        <w:t>SSH for Linux servers</w:t>
      </w:r>
      <w:r w:rsidRPr="00352672">
        <w:rPr>
          <w:rFonts w:ascii="Arial" w:eastAsia="Times New Roman" w:hAnsi="Arial" w:cs="Arial"/>
          <w:color w:val="000000"/>
          <w:lang w:eastAsia="en-IN"/>
        </w:rPr>
        <w:t xml:space="preserve"> and </w:t>
      </w:r>
      <w:proofErr w:type="spellStart"/>
      <w:r w:rsidRPr="00352672">
        <w:rPr>
          <w:rFonts w:ascii="Arial" w:eastAsia="Times New Roman" w:hAnsi="Arial" w:cs="Arial"/>
          <w:b/>
          <w:bCs/>
          <w:color w:val="000000"/>
          <w:lang w:eastAsia="en-IN"/>
        </w:rPr>
        <w:t>WinRM</w:t>
      </w:r>
      <w:proofErr w:type="spellEnd"/>
      <w:r w:rsidRPr="00352672">
        <w:rPr>
          <w:rFonts w:ascii="Arial" w:eastAsia="Times New Roman" w:hAnsi="Arial" w:cs="Arial"/>
          <w:b/>
          <w:bCs/>
          <w:color w:val="000000"/>
          <w:lang w:eastAsia="en-IN"/>
        </w:rPr>
        <w:t xml:space="preserve"> for Windows</w:t>
      </w:r>
      <w:r w:rsidRPr="00352672">
        <w:rPr>
          <w:rFonts w:ascii="Arial" w:eastAsia="Times New Roman" w:hAnsi="Arial" w:cs="Arial"/>
          <w:color w:val="000000"/>
          <w:lang w:eastAsia="en-IN"/>
        </w:rPr>
        <w:t xml:space="preserve">, making deployment </w:t>
      </w:r>
      <w:r w:rsidRPr="00352672">
        <w:rPr>
          <w:rFonts w:ascii="Arial" w:eastAsia="Times New Roman" w:hAnsi="Arial" w:cs="Arial"/>
          <w:b/>
          <w:bCs/>
          <w:color w:val="000000"/>
          <w:lang w:eastAsia="en-IN"/>
        </w:rPr>
        <w:t>simpler and more lightweight</w:t>
      </w:r>
      <w:r w:rsidRPr="00352672">
        <w:rPr>
          <w:rFonts w:ascii="Arial" w:eastAsia="Times New Roman" w:hAnsi="Arial" w:cs="Arial"/>
          <w:color w:val="000000"/>
          <w:lang w:eastAsia="en-IN"/>
        </w:rPr>
        <w:t>.</w:t>
      </w:r>
    </w:p>
    <w:p w:rsidR="00352672" w:rsidRPr="00352672" w:rsidRDefault="00352672" w:rsidP="00352672">
      <w:pPr>
        <w:numPr>
          <w:ilvl w:val="0"/>
          <w:numId w:val="10"/>
        </w:numPr>
        <w:spacing w:after="0" w:line="480" w:lineRule="auto"/>
        <w:textAlignment w:val="baseline"/>
        <w:rPr>
          <w:rFonts w:ascii="Arial" w:eastAsia="Times New Roman" w:hAnsi="Arial" w:cs="Arial"/>
          <w:color w:val="FF0000"/>
          <w:lang w:eastAsia="en-IN"/>
        </w:rPr>
      </w:pPr>
      <w:r w:rsidRPr="00352672">
        <w:rPr>
          <w:rFonts w:ascii="Arial" w:eastAsia="Times New Roman" w:hAnsi="Arial" w:cs="Arial"/>
          <w:b/>
          <w:bCs/>
          <w:color w:val="000000"/>
          <w:lang w:eastAsia="en-IN"/>
        </w:rPr>
        <w:t>Ansible uses YAML (Playbooks),</w:t>
      </w:r>
      <w:r w:rsidRPr="00352672">
        <w:rPr>
          <w:rFonts w:ascii="Arial" w:eastAsia="Times New Roman" w:hAnsi="Arial" w:cs="Arial"/>
          <w:color w:val="000000"/>
          <w:lang w:eastAsia="en-IN"/>
        </w:rPr>
        <w:t xml:space="preserve"> which is </w:t>
      </w:r>
      <w:r w:rsidRPr="00352672">
        <w:rPr>
          <w:rFonts w:ascii="Arial" w:eastAsia="Times New Roman" w:hAnsi="Arial" w:cs="Arial"/>
          <w:b/>
          <w:bCs/>
          <w:color w:val="000000"/>
          <w:lang w:eastAsia="en-IN"/>
        </w:rPr>
        <w:t>easy to read and write</w:t>
      </w:r>
      <w:r w:rsidRPr="00352672">
        <w:rPr>
          <w:rFonts w:ascii="Arial" w:eastAsia="Times New Roman" w:hAnsi="Arial" w:cs="Arial"/>
          <w:color w:val="000000"/>
          <w:lang w:eastAsia="en-IN"/>
        </w:rPr>
        <w:t>, compared to Puppet’s DSL or Chef’s Ruby DSL.</w:t>
      </w:r>
    </w:p>
    <w:p w:rsidR="00352672" w:rsidRPr="00352672" w:rsidRDefault="00352672" w:rsidP="00352672">
      <w:pPr>
        <w:numPr>
          <w:ilvl w:val="0"/>
          <w:numId w:val="10"/>
        </w:numPr>
        <w:spacing w:after="0" w:line="480" w:lineRule="auto"/>
        <w:textAlignment w:val="baseline"/>
        <w:rPr>
          <w:rFonts w:ascii="Arial" w:eastAsia="Times New Roman" w:hAnsi="Arial" w:cs="Arial"/>
          <w:color w:val="FF0000"/>
          <w:lang w:eastAsia="en-IN"/>
        </w:rPr>
      </w:pPr>
      <w:r w:rsidRPr="00352672">
        <w:rPr>
          <w:rFonts w:ascii="Arial" w:eastAsia="Times New Roman" w:hAnsi="Arial" w:cs="Arial"/>
          <w:b/>
          <w:bCs/>
          <w:color w:val="000000"/>
          <w:lang w:eastAsia="en-IN"/>
        </w:rPr>
        <w:lastRenderedPageBreak/>
        <w:t>No programming knowledge is required</w:t>
      </w:r>
    </w:p>
    <w:p w:rsidR="00352672" w:rsidRPr="00352672" w:rsidRDefault="00352672" w:rsidP="00352672">
      <w:pPr>
        <w:numPr>
          <w:ilvl w:val="0"/>
          <w:numId w:val="10"/>
        </w:numPr>
        <w:spacing w:after="0" w:line="480" w:lineRule="auto"/>
        <w:textAlignment w:val="baseline"/>
        <w:rPr>
          <w:rFonts w:ascii="Arial" w:eastAsia="Times New Roman" w:hAnsi="Arial" w:cs="Arial"/>
          <w:color w:val="FF0000"/>
          <w:lang w:eastAsia="en-IN"/>
        </w:rPr>
      </w:pPr>
      <w:r w:rsidRPr="00352672">
        <w:rPr>
          <w:rFonts w:ascii="Arial" w:eastAsia="Times New Roman" w:hAnsi="Arial" w:cs="Arial"/>
          <w:b/>
          <w:bCs/>
          <w:color w:val="000000"/>
          <w:lang w:eastAsia="en-IN"/>
        </w:rPr>
        <w:t>Ansible is easier to install and set up</w:t>
      </w:r>
      <w:r w:rsidRPr="00352672">
        <w:rPr>
          <w:rFonts w:ascii="Arial" w:eastAsia="Times New Roman" w:hAnsi="Arial" w:cs="Arial"/>
          <w:color w:val="000000"/>
          <w:lang w:eastAsia="en-IN"/>
        </w:rPr>
        <w:t xml:space="preserve"> compared to Puppet and Chef, which require complex master-agent configurations.</w:t>
      </w:r>
    </w:p>
    <w:p w:rsidR="00352672" w:rsidRPr="00352672" w:rsidRDefault="00352672" w:rsidP="00352672">
      <w:pPr>
        <w:spacing w:before="360" w:after="120" w:line="480" w:lineRule="auto"/>
        <w:outlineLvl w:val="1"/>
        <w:rPr>
          <w:rFonts w:ascii="Times New Roman" w:eastAsia="Times New Roman" w:hAnsi="Times New Roman" w:cs="Times New Roman"/>
          <w:b/>
          <w:bCs/>
          <w:sz w:val="36"/>
          <w:szCs w:val="36"/>
          <w:lang w:eastAsia="en-IN"/>
        </w:rPr>
      </w:pPr>
      <w:r w:rsidRPr="00352672">
        <w:rPr>
          <w:rFonts w:ascii="Arial" w:eastAsia="Times New Roman" w:hAnsi="Arial" w:cs="Arial"/>
          <w:color w:val="000000"/>
          <w:sz w:val="30"/>
          <w:szCs w:val="30"/>
          <w:shd w:val="clear" w:color="auto" w:fill="FF9900"/>
          <w:lang w:eastAsia="en-IN"/>
        </w:rPr>
        <w:t>Installation of Ansible</w:t>
      </w:r>
    </w:p>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Arial" w:eastAsia="Times New Roman" w:hAnsi="Arial" w:cs="Arial"/>
          <w:color w:val="000000"/>
          <w:lang w:eastAsia="en-IN"/>
        </w:rPr>
        <w:t>For practising ansible two servers should created </w:t>
      </w:r>
    </w:p>
    <w:p w:rsidR="00352672" w:rsidRPr="00352672" w:rsidRDefault="00352672" w:rsidP="00352672">
      <w:pPr>
        <w:spacing w:after="0" w:line="240" w:lineRule="auto"/>
        <w:rPr>
          <w:rFonts w:ascii="Times New Roman" w:eastAsia="Times New Roman" w:hAnsi="Times New Roman" w:cs="Times New Roman"/>
          <w:sz w:val="24"/>
          <w:szCs w:val="24"/>
          <w:lang w:eastAsia="en-IN"/>
        </w:rPr>
      </w:pPr>
      <w:r w:rsidRPr="00352672">
        <w:rPr>
          <w:rFonts w:ascii="Times New Roman" w:eastAsia="Times New Roman" w:hAnsi="Times New Roman" w:cs="Times New Roman"/>
          <w:sz w:val="24"/>
          <w:szCs w:val="24"/>
          <w:lang w:eastAsia="en-IN"/>
        </w:rPr>
        <w:br/>
      </w:r>
    </w:p>
    <w:p w:rsidR="00352672" w:rsidRPr="00352672" w:rsidRDefault="00352672" w:rsidP="00352672">
      <w:pPr>
        <w:numPr>
          <w:ilvl w:val="0"/>
          <w:numId w:val="11"/>
        </w:numPr>
        <w:spacing w:after="0" w:line="480" w:lineRule="auto"/>
        <w:textAlignment w:val="baseline"/>
        <w:rPr>
          <w:rFonts w:ascii="Arial" w:eastAsia="Times New Roman" w:hAnsi="Arial" w:cs="Arial"/>
          <w:color w:val="000000"/>
          <w:lang w:eastAsia="en-IN"/>
        </w:rPr>
      </w:pPr>
      <w:r w:rsidRPr="00352672">
        <w:rPr>
          <w:rFonts w:ascii="Arial" w:eastAsia="Times New Roman" w:hAnsi="Arial" w:cs="Arial"/>
          <w:color w:val="000000"/>
          <w:lang w:eastAsia="en-IN"/>
        </w:rPr>
        <w:t xml:space="preserve">Ansible server/Control </w:t>
      </w:r>
      <w:proofErr w:type="gramStart"/>
      <w:r w:rsidRPr="00352672">
        <w:rPr>
          <w:rFonts w:ascii="Arial" w:eastAsia="Times New Roman" w:hAnsi="Arial" w:cs="Arial"/>
          <w:color w:val="000000"/>
          <w:lang w:eastAsia="en-IN"/>
        </w:rPr>
        <w:t>node :</w:t>
      </w:r>
      <w:proofErr w:type="gramEnd"/>
      <w:r w:rsidRPr="00352672">
        <w:rPr>
          <w:rFonts w:ascii="Arial" w:eastAsia="Times New Roman" w:hAnsi="Arial" w:cs="Arial"/>
          <w:color w:val="000000"/>
          <w:lang w:eastAsia="en-IN"/>
        </w:rPr>
        <w:t xml:space="preserve"> which you execute your Ansible commands and manage configurations across your infrastructure. It is where Ansible is installed and where you run your playbooks, modules, and other commands</w:t>
      </w:r>
    </w:p>
    <w:p w:rsidR="00352672" w:rsidRPr="00352672" w:rsidRDefault="00352672" w:rsidP="00352672">
      <w:pPr>
        <w:numPr>
          <w:ilvl w:val="0"/>
          <w:numId w:val="11"/>
        </w:numPr>
        <w:spacing w:after="0" w:line="480" w:lineRule="auto"/>
        <w:textAlignment w:val="baseline"/>
        <w:rPr>
          <w:rFonts w:ascii="Arial" w:eastAsia="Times New Roman" w:hAnsi="Arial" w:cs="Arial"/>
          <w:color w:val="000000"/>
          <w:lang w:eastAsia="en-IN"/>
        </w:rPr>
      </w:pPr>
      <w:r w:rsidRPr="00352672">
        <w:rPr>
          <w:rFonts w:ascii="Arial" w:eastAsia="Times New Roman" w:hAnsi="Arial" w:cs="Arial"/>
          <w:color w:val="000000"/>
          <w:lang w:eastAsia="en-IN"/>
        </w:rPr>
        <w:t xml:space="preserve">Target server:  refers to the system or machine that is being configured or managed by Ansible, </w:t>
      </w:r>
      <w:proofErr w:type="gramStart"/>
      <w:r w:rsidRPr="00352672">
        <w:rPr>
          <w:rFonts w:ascii="Arial" w:eastAsia="Times New Roman" w:hAnsi="Arial" w:cs="Arial"/>
          <w:color w:val="000000"/>
          <w:lang w:eastAsia="en-IN"/>
        </w:rPr>
        <w:t>These</w:t>
      </w:r>
      <w:proofErr w:type="gramEnd"/>
      <w:r w:rsidRPr="00352672">
        <w:rPr>
          <w:rFonts w:ascii="Arial" w:eastAsia="Times New Roman" w:hAnsi="Arial" w:cs="Arial"/>
          <w:color w:val="000000"/>
          <w:lang w:eastAsia="en-IN"/>
        </w:rPr>
        <w:t xml:space="preserve"> nodes receive and execute tasks from the control node.</w:t>
      </w:r>
    </w:p>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Arial" w:eastAsia="Times New Roman" w:hAnsi="Arial" w:cs="Arial"/>
          <w:b/>
          <w:bCs/>
          <w:i/>
          <w:iCs/>
          <w:color w:val="000000"/>
          <w:shd w:val="clear" w:color="auto" w:fill="FF9900"/>
          <w:lang w:eastAsia="en-IN"/>
        </w:rPr>
        <w:t xml:space="preserve">Install </w:t>
      </w:r>
      <w:bookmarkStart w:id="0" w:name="_GoBack"/>
      <w:r w:rsidRPr="00352672">
        <w:rPr>
          <w:rFonts w:ascii="Arial" w:eastAsia="Times New Roman" w:hAnsi="Arial" w:cs="Arial"/>
          <w:b/>
          <w:bCs/>
          <w:i/>
          <w:iCs/>
          <w:color w:val="000000"/>
          <w:shd w:val="clear" w:color="auto" w:fill="FF9900"/>
          <w:lang w:eastAsia="en-IN"/>
        </w:rPr>
        <w:t>Ansible</w:t>
      </w:r>
      <w:bookmarkEnd w:id="0"/>
    </w:p>
    <w:p w:rsidR="00352672" w:rsidRPr="00352672" w:rsidRDefault="00352672" w:rsidP="00352672">
      <w:pPr>
        <w:numPr>
          <w:ilvl w:val="0"/>
          <w:numId w:val="12"/>
        </w:numPr>
        <w:spacing w:after="0" w:line="480" w:lineRule="auto"/>
        <w:textAlignment w:val="baseline"/>
        <w:rPr>
          <w:rFonts w:ascii="Arial" w:eastAsia="Times New Roman" w:hAnsi="Arial" w:cs="Arial"/>
          <w:b/>
          <w:bCs/>
          <w:i/>
          <w:iCs/>
          <w:color w:val="0000FF"/>
          <w:lang w:eastAsia="en-IN"/>
        </w:rPr>
      </w:pPr>
      <w:proofErr w:type="spellStart"/>
      <w:r w:rsidRPr="00352672">
        <w:rPr>
          <w:rFonts w:ascii="Arial" w:eastAsia="Times New Roman" w:hAnsi="Arial" w:cs="Arial"/>
          <w:color w:val="000000"/>
          <w:lang w:eastAsia="en-IN"/>
        </w:rPr>
        <w:t>sudo</w:t>
      </w:r>
      <w:proofErr w:type="spellEnd"/>
      <w:r w:rsidRPr="00352672">
        <w:rPr>
          <w:rFonts w:ascii="Arial" w:eastAsia="Times New Roman" w:hAnsi="Arial" w:cs="Arial"/>
          <w:color w:val="000000"/>
          <w:lang w:eastAsia="en-IN"/>
        </w:rPr>
        <w:t xml:space="preserve"> apt update  </w:t>
      </w:r>
    </w:p>
    <w:p w:rsidR="00352672" w:rsidRPr="00352672" w:rsidRDefault="00352672" w:rsidP="00352672">
      <w:pPr>
        <w:spacing w:after="0" w:line="480" w:lineRule="auto"/>
        <w:ind w:left="720"/>
        <w:rPr>
          <w:rFonts w:ascii="Times New Roman" w:eastAsia="Times New Roman" w:hAnsi="Times New Roman" w:cs="Times New Roman"/>
          <w:sz w:val="24"/>
          <w:szCs w:val="24"/>
          <w:lang w:eastAsia="en-IN"/>
        </w:rPr>
      </w:pPr>
      <w:proofErr w:type="spellStart"/>
      <w:r w:rsidRPr="00352672">
        <w:rPr>
          <w:rFonts w:ascii="Arial" w:eastAsia="Times New Roman" w:hAnsi="Arial" w:cs="Arial"/>
          <w:color w:val="000000"/>
          <w:lang w:eastAsia="en-IN"/>
        </w:rPr>
        <w:t>Sudo</w:t>
      </w:r>
      <w:proofErr w:type="spellEnd"/>
      <w:r w:rsidRPr="00352672">
        <w:rPr>
          <w:rFonts w:ascii="Arial" w:eastAsia="Times New Roman" w:hAnsi="Arial" w:cs="Arial"/>
          <w:color w:val="000000"/>
          <w:lang w:eastAsia="en-IN"/>
        </w:rPr>
        <w:t xml:space="preserve">: It allows a permitted user to </w:t>
      </w:r>
      <w:r w:rsidRPr="00352672">
        <w:rPr>
          <w:rFonts w:ascii="Arial" w:eastAsia="Times New Roman" w:hAnsi="Arial" w:cs="Arial"/>
          <w:b/>
          <w:bCs/>
          <w:color w:val="000000"/>
          <w:lang w:eastAsia="en-IN"/>
        </w:rPr>
        <w:t>run commands as a superuser (root)</w:t>
      </w:r>
    </w:p>
    <w:p w:rsidR="00352672" w:rsidRPr="00352672" w:rsidRDefault="00352672" w:rsidP="00352672">
      <w:pPr>
        <w:numPr>
          <w:ilvl w:val="0"/>
          <w:numId w:val="13"/>
        </w:numPr>
        <w:spacing w:after="0" w:line="480" w:lineRule="auto"/>
        <w:textAlignment w:val="baseline"/>
        <w:rPr>
          <w:rFonts w:ascii="Arial" w:eastAsia="Times New Roman" w:hAnsi="Arial" w:cs="Arial"/>
          <w:b/>
          <w:bCs/>
          <w:i/>
          <w:iCs/>
          <w:color w:val="0000FF"/>
          <w:lang w:eastAsia="en-IN"/>
        </w:rPr>
      </w:pPr>
      <w:proofErr w:type="spellStart"/>
      <w:r w:rsidRPr="00352672">
        <w:rPr>
          <w:rFonts w:ascii="Arial" w:eastAsia="Times New Roman" w:hAnsi="Arial" w:cs="Arial"/>
          <w:color w:val="000000"/>
          <w:lang w:eastAsia="en-IN"/>
        </w:rPr>
        <w:t>sudo</w:t>
      </w:r>
      <w:proofErr w:type="spellEnd"/>
      <w:r w:rsidRPr="00352672">
        <w:rPr>
          <w:rFonts w:ascii="Arial" w:eastAsia="Times New Roman" w:hAnsi="Arial" w:cs="Arial"/>
          <w:color w:val="000000"/>
          <w:lang w:eastAsia="en-IN"/>
        </w:rPr>
        <w:t xml:space="preserve"> apt install ansible</w:t>
      </w:r>
    </w:p>
    <w:p w:rsidR="00352672" w:rsidRPr="00352672" w:rsidRDefault="00352672" w:rsidP="00352672">
      <w:pPr>
        <w:numPr>
          <w:ilvl w:val="0"/>
          <w:numId w:val="13"/>
        </w:numPr>
        <w:spacing w:after="0" w:line="480" w:lineRule="auto"/>
        <w:textAlignment w:val="baseline"/>
        <w:rPr>
          <w:rFonts w:ascii="Arial" w:eastAsia="Times New Roman" w:hAnsi="Arial" w:cs="Arial"/>
          <w:b/>
          <w:bCs/>
          <w:i/>
          <w:iCs/>
          <w:color w:val="0000FF"/>
          <w:lang w:eastAsia="en-IN"/>
        </w:rPr>
      </w:pPr>
      <w:r w:rsidRPr="00352672">
        <w:rPr>
          <w:rFonts w:ascii="Arial" w:eastAsia="Times New Roman" w:hAnsi="Arial" w:cs="Arial"/>
          <w:color w:val="000000"/>
          <w:lang w:eastAsia="en-IN"/>
        </w:rPr>
        <w:t> Add Ansible PPA (Personal Package Archive): This step ensures that you get the latest stable version of Ansible.</w:t>
      </w:r>
    </w:p>
    <w:p w:rsidR="00352672" w:rsidRPr="00352672" w:rsidRDefault="00352672" w:rsidP="00352672">
      <w:pPr>
        <w:spacing w:after="0" w:line="480" w:lineRule="auto"/>
        <w:ind w:left="720"/>
        <w:rPr>
          <w:rFonts w:ascii="Times New Roman" w:eastAsia="Times New Roman" w:hAnsi="Times New Roman" w:cs="Times New Roman"/>
          <w:sz w:val="24"/>
          <w:szCs w:val="24"/>
          <w:lang w:eastAsia="en-IN"/>
        </w:rPr>
      </w:pPr>
      <w:r w:rsidRPr="00352672">
        <w:rPr>
          <w:rFonts w:ascii="Arial" w:eastAsia="Times New Roman" w:hAnsi="Arial" w:cs="Arial"/>
          <w:color w:val="000000"/>
          <w:lang w:eastAsia="en-IN"/>
        </w:rPr>
        <w:t> </w:t>
      </w:r>
      <w:proofErr w:type="spellStart"/>
      <w:r w:rsidRPr="00352672">
        <w:rPr>
          <w:rFonts w:ascii="Arial" w:eastAsia="Times New Roman" w:hAnsi="Arial" w:cs="Arial"/>
          <w:color w:val="000000"/>
          <w:lang w:eastAsia="en-IN"/>
        </w:rPr>
        <w:t>sudo</w:t>
      </w:r>
      <w:proofErr w:type="spellEnd"/>
      <w:r w:rsidRPr="00352672">
        <w:rPr>
          <w:rFonts w:ascii="Arial" w:eastAsia="Times New Roman" w:hAnsi="Arial" w:cs="Arial"/>
          <w:color w:val="000000"/>
          <w:lang w:eastAsia="en-IN"/>
        </w:rPr>
        <w:t xml:space="preserve"> add-apt-repository --yes --update </w:t>
      </w:r>
      <w:proofErr w:type="spellStart"/>
      <w:proofErr w:type="gramStart"/>
      <w:r w:rsidRPr="00352672">
        <w:rPr>
          <w:rFonts w:ascii="Arial" w:eastAsia="Times New Roman" w:hAnsi="Arial" w:cs="Arial"/>
          <w:color w:val="000000"/>
          <w:lang w:eastAsia="en-IN"/>
        </w:rPr>
        <w:t>ppa:ansible</w:t>
      </w:r>
      <w:proofErr w:type="spellEnd"/>
      <w:proofErr w:type="gramEnd"/>
      <w:r w:rsidRPr="00352672">
        <w:rPr>
          <w:rFonts w:ascii="Arial" w:eastAsia="Times New Roman" w:hAnsi="Arial" w:cs="Arial"/>
          <w:color w:val="000000"/>
          <w:lang w:eastAsia="en-IN"/>
        </w:rPr>
        <w:t>/ansible</w:t>
      </w:r>
    </w:p>
    <w:p w:rsidR="00352672" w:rsidRPr="00352672" w:rsidRDefault="00352672" w:rsidP="00352672">
      <w:pPr>
        <w:numPr>
          <w:ilvl w:val="0"/>
          <w:numId w:val="14"/>
        </w:numPr>
        <w:spacing w:after="0" w:line="480" w:lineRule="auto"/>
        <w:textAlignment w:val="baseline"/>
        <w:rPr>
          <w:rFonts w:ascii="Arial" w:eastAsia="Times New Roman" w:hAnsi="Arial" w:cs="Arial"/>
          <w:b/>
          <w:bCs/>
          <w:i/>
          <w:iCs/>
          <w:color w:val="0000FF"/>
          <w:lang w:eastAsia="en-IN"/>
        </w:rPr>
      </w:pPr>
      <w:r w:rsidRPr="00352672">
        <w:rPr>
          <w:rFonts w:ascii="Arial" w:eastAsia="Times New Roman" w:hAnsi="Arial" w:cs="Arial"/>
          <w:color w:val="000000"/>
          <w:lang w:eastAsia="en-IN"/>
        </w:rPr>
        <w:t>ansible --version</w:t>
      </w:r>
    </w:p>
    <w:p w:rsidR="00352672" w:rsidRPr="00352672" w:rsidRDefault="00352672" w:rsidP="00352672">
      <w:pPr>
        <w:spacing w:after="0" w:line="240" w:lineRule="auto"/>
        <w:rPr>
          <w:rFonts w:ascii="Times New Roman" w:eastAsia="Times New Roman" w:hAnsi="Times New Roman" w:cs="Times New Roman"/>
          <w:sz w:val="24"/>
          <w:szCs w:val="24"/>
          <w:lang w:eastAsia="en-IN"/>
        </w:rPr>
      </w:pPr>
    </w:p>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Arial" w:eastAsia="Times New Roman" w:hAnsi="Arial" w:cs="Arial"/>
          <w:color w:val="000000"/>
          <w:shd w:val="clear" w:color="auto" w:fill="FF9900"/>
          <w:lang w:eastAsia="en-IN"/>
        </w:rPr>
        <w:t xml:space="preserve">Once installation done set a </w:t>
      </w:r>
      <w:proofErr w:type="spellStart"/>
      <w:r w:rsidRPr="00352672">
        <w:rPr>
          <w:rFonts w:ascii="Arial" w:eastAsia="Times New Roman" w:hAnsi="Arial" w:cs="Arial"/>
          <w:color w:val="000000"/>
          <w:shd w:val="clear" w:color="auto" w:fill="FF9900"/>
          <w:lang w:eastAsia="en-IN"/>
        </w:rPr>
        <w:t>passwordless</w:t>
      </w:r>
      <w:proofErr w:type="spellEnd"/>
      <w:r w:rsidRPr="00352672">
        <w:rPr>
          <w:rFonts w:ascii="Arial" w:eastAsia="Times New Roman" w:hAnsi="Arial" w:cs="Arial"/>
          <w:color w:val="000000"/>
          <w:shd w:val="clear" w:color="auto" w:fill="FF9900"/>
          <w:lang w:eastAsia="en-IN"/>
        </w:rPr>
        <w:t xml:space="preserve"> authentication.</w:t>
      </w:r>
    </w:p>
    <w:p w:rsidR="00352672" w:rsidRPr="00352672" w:rsidRDefault="00352672" w:rsidP="00352672">
      <w:pPr>
        <w:spacing w:after="0" w:line="480" w:lineRule="auto"/>
        <w:rPr>
          <w:rFonts w:ascii="Times New Roman" w:eastAsia="Times New Roman" w:hAnsi="Times New Roman" w:cs="Times New Roman"/>
          <w:sz w:val="24"/>
          <w:szCs w:val="24"/>
          <w:lang w:eastAsia="en-IN"/>
        </w:rPr>
      </w:pPr>
      <w:proofErr w:type="spellStart"/>
      <w:r w:rsidRPr="00352672">
        <w:rPr>
          <w:rFonts w:ascii="Arial" w:eastAsia="Times New Roman" w:hAnsi="Arial" w:cs="Arial"/>
          <w:color w:val="000000"/>
          <w:lang w:eastAsia="en-IN"/>
        </w:rPr>
        <w:t>Passwordless</w:t>
      </w:r>
      <w:proofErr w:type="spellEnd"/>
      <w:r w:rsidRPr="00352672">
        <w:rPr>
          <w:rFonts w:ascii="Arial" w:eastAsia="Times New Roman" w:hAnsi="Arial" w:cs="Arial"/>
          <w:color w:val="000000"/>
          <w:lang w:eastAsia="en-IN"/>
        </w:rPr>
        <w:t xml:space="preserve"> authentication is a method of logging into a system or server without the need to manually enter a password</w:t>
      </w:r>
    </w:p>
    <w:p w:rsidR="00352672" w:rsidRPr="00352672" w:rsidRDefault="00352672" w:rsidP="00352672">
      <w:pPr>
        <w:spacing w:after="0" w:line="240" w:lineRule="auto"/>
        <w:rPr>
          <w:rFonts w:ascii="Times New Roman" w:eastAsia="Times New Roman" w:hAnsi="Times New Roman" w:cs="Times New Roman"/>
          <w:sz w:val="24"/>
          <w:szCs w:val="24"/>
          <w:lang w:eastAsia="en-IN"/>
        </w:rPr>
      </w:pPr>
      <w:r w:rsidRPr="00352672">
        <w:rPr>
          <w:rFonts w:ascii="Times New Roman" w:eastAsia="Times New Roman" w:hAnsi="Times New Roman" w:cs="Times New Roman"/>
          <w:sz w:val="24"/>
          <w:szCs w:val="24"/>
          <w:lang w:eastAsia="en-IN"/>
        </w:rPr>
        <w:br/>
      </w:r>
    </w:p>
    <w:p w:rsidR="00352672" w:rsidRPr="00352672" w:rsidRDefault="00352672" w:rsidP="00352672">
      <w:pPr>
        <w:numPr>
          <w:ilvl w:val="0"/>
          <w:numId w:val="15"/>
        </w:numPr>
        <w:spacing w:after="0" w:line="480" w:lineRule="auto"/>
        <w:textAlignment w:val="baseline"/>
        <w:rPr>
          <w:rFonts w:ascii="Arial" w:eastAsia="Times New Roman" w:hAnsi="Arial" w:cs="Arial"/>
          <w:color w:val="000000"/>
          <w:lang w:eastAsia="en-IN"/>
        </w:rPr>
      </w:pPr>
      <w:r w:rsidRPr="00352672">
        <w:rPr>
          <w:rFonts w:ascii="Arial" w:eastAsia="Times New Roman" w:hAnsi="Arial" w:cs="Arial"/>
          <w:color w:val="000000"/>
          <w:lang w:eastAsia="en-IN"/>
        </w:rPr>
        <w:t>Login to the main server </w:t>
      </w:r>
    </w:p>
    <w:p w:rsidR="00352672" w:rsidRPr="00352672" w:rsidRDefault="00352672" w:rsidP="00352672">
      <w:pPr>
        <w:numPr>
          <w:ilvl w:val="0"/>
          <w:numId w:val="15"/>
        </w:numPr>
        <w:spacing w:after="0" w:line="480" w:lineRule="auto"/>
        <w:textAlignment w:val="baseline"/>
        <w:rPr>
          <w:rFonts w:ascii="Arial" w:eastAsia="Times New Roman" w:hAnsi="Arial" w:cs="Arial"/>
          <w:color w:val="000000"/>
          <w:lang w:eastAsia="en-IN"/>
        </w:rPr>
      </w:pPr>
      <w:proofErr w:type="spellStart"/>
      <w:r w:rsidRPr="00352672">
        <w:rPr>
          <w:rFonts w:ascii="Arial" w:eastAsia="Times New Roman" w:hAnsi="Arial" w:cs="Arial"/>
          <w:color w:val="000000"/>
          <w:lang w:eastAsia="en-IN"/>
        </w:rPr>
        <w:t>Ssh</w:t>
      </w:r>
      <w:proofErr w:type="spellEnd"/>
      <w:r w:rsidRPr="00352672">
        <w:rPr>
          <w:rFonts w:ascii="Arial" w:eastAsia="Times New Roman" w:hAnsi="Arial" w:cs="Arial"/>
          <w:color w:val="000000"/>
          <w:lang w:eastAsia="en-IN"/>
        </w:rPr>
        <w:t>-keygen</w:t>
      </w:r>
    </w:p>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Arial" w:eastAsia="Times New Roman" w:hAnsi="Arial" w:cs="Arial"/>
          <w:color w:val="000000"/>
          <w:lang w:eastAsia="en-IN"/>
        </w:rPr>
        <w:lastRenderedPageBreak/>
        <w:t xml:space="preserve">This will create </w:t>
      </w:r>
      <w:proofErr w:type="gramStart"/>
      <w:r w:rsidRPr="00352672">
        <w:rPr>
          <w:rFonts w:ascii="Arial" w:eastAsia="Times New Roman" w:hAnsi="Arial" w:cs="Arial"/>
          <w:color w:val="000000"/>
          <w:lang w:eastAsia="en-IN"/>
        </w:rPr>
        <w:t>an</w:t>
      </w:r>
      <w:proofErr w:type="gramEnd"/>
      <w:r w:rsidRPr="00352672">
        <w:rPr>
          <w:rFonts w:ascii="Arial" w:eastAsia="Times New Roman" w:hAnsi="Arial" w:cs="Arial"/>
          <w:color w:val="000000"/>
          <w:lang w:eastAsia="en-IN"/>
        </w:rPr>
        <w:t xml:space="preserve"> public key </w:t>
      </w:r>
      <w:proofErr w:type="spellStart"/>
      <w:r w:rsidRPr="00352672">
        <w:rPr>
          <w:rFonts w:ascii="Arial" w:eastAsia="Times New Roman" w:hAnsi="Arial" w:cs="Arial"/>
          <w:color w:val="000000"/>
          <w:lang w:eastAsia="en-IN"/>
        </w:rPr>
        <w:t>aswell</w:t>
      </w:r>
      <w:proofErr w:type="spellEnd"/>
      <w:r w:rsidRPr="00352672">
        <w:rPr>
          <w:rFonts w:ascii="Arial" w:eastAsia="Times New Roman" w:hAnsi="Arial" w:cs="Arial"/>
          <w:color w:val="000000"/>
          <w:lang w:eastAsia="en-IN"/>
        </w:rPr>
        <w:t xml:space="preserve"> private key, then just give enter it will ask to path to download the key</w:t>
      </w:r>
    </w:p>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Arial" w:eastAsia="Times New Roman" w:hAnsi="Arial" w:cs="Arial"/>
          <w:noProof/>
          <w:color w:val="000000"/>
          <w:bdr w:val="none" w:sz="0" w:space="0" w:color="auto" w:frame="1"/>
          <w:lang w:eastAsia="en-IN"/>
        </w:rPr>
        <w:drawing>
          <wp:inline distT="0" distB="0" distL="0" distR="0">
            <wp:extent cx="6231890" cy="2051050"/>
            <wp:effectExtent l="0" t="0" r="0" b="6350"/>
            <wp:docPr id="2" name="Picture 2" descr="https://lh7-rt.googleusercontent.com/docsz/AD_4nXcbsACFsDEN1hjGJSs_eq_3xCvP588Xx9EjpK9XIfdqnWU_vcEJXewdejqaK17yllSufsuRlRoJWIG3E0E8sUmYIM_LdHM_czEi9uotPTtZ-yMCzR8D3WhJM2FvJOPn753wt83kLA?key=HecxA9SgWMbG4bzCe4AvyR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bsACFsDEN1hjGJSs_eq_3xCvP588Xx9EjpK9XIfdqnWU_vcEJXewdejqaK17yllSufsuRlRoJWIG3E0E8sUmYIM_LdHM_czEi9uotPTtZ-yMCzR8D3WhJM2FvJOPn753wt83kLA?key=HecxA9SgWMbG4bzCe4AvyRB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1890" cy="2051050"/>
                    </a:xfrm>
                    <a:prstGeom prst="rect">
                      <a:avLst/>
                    </a:prstGeom>
                    <a:noFill/>
                    <a:ln>
                      <a:noFill/>
                    </a:ln>
                  </pic:spPr>
                </pic:pic>
              </a:graphicData>
            </a:graphic>
          </wp:inline>
        </w:drawing>
      </w:r>
    </w:p>
    <w:p w:rsidR="00352672" w:rsidRPr="00352672" w:rsidRDefault="00352672" w:rsidP="00352672">
      <w:pPr>
        <w:spacing w:after="0" w:line="240" w:lineRule="auto"/>
        <w:rPr>
          <w:rFonts w:ascii="Times New Roman" w:eastAsia="Times New Roman" w:hAnsi="Times New Roman" w:cs="Times New Roman"/>
          <w:sz w:val="24"/>
          <w:szCs w:val="24"/>
          <w:lang w:eastAsia="en-IN"/>
        </w:rPr>
      </w:pPr>
      <w:r w:rsidRPr="00352672">
        <w:rPr>
          <w:rFonts w:ascii="Times New Roman" w:eastAsia="Times New Roman" w:hAnsi="Times New Roman" w:cs="Times New Roman"/>
          <w:sz w:val="24"/>
          <w:szCs w:val="24"/>
          <w:lang w:eastAsia="en-IN"/>
        </w:rPr>
        <w:br/>
      </w:r>
    </w:p>
    <w:p w:rsidR="00352672" w:rsidRPr="00352672" w:rsidRDefault="00352672" w:rsidP="00352672">
      <w:pPr>
        <w:numPr>
          <w:ilvl w:val="0"/>
          <w:numId w:val="16"/>
        </w:numPr>
        <w:spacing w:after="0" w:line="480" w:lineRule="auto"/>
        <w:textAlignment w:val="baseline"/>
        <w:rPr>
          <w:rFonts w:ascii="Arial" w:eastAsia="Times New Roman" w:hAnsi="Arial" w:cs="Arial"/>
          <w:color w:val="000000"/>
          <w:lang w:eastAsia="en-IN"/>
        </w:rPr>
      </w:pPr>
      <w:r w:rsidRPr="00352672">
        <w:rPr>
          <w:rFonts w:ascii="Arial" w:eastAsia="Times New Roman" w:hAnsi="Arial" w:cs="Arial"/>
          <w:color w:val="000000"/>
          <w:lang w:eastAsia="en-IN"/>
        </w:rPr>
        <w:t>Login in to the directory where the keys download</w:t>
      </w:r>
    </w:p>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Arial" w:eastAsia="Times New Roman" w:hAnsi="Arial" w:cs="Arial"/>
          <w:color w:val="000000"/>
          <w:lang w:eastAsia="en-IN"/>
        </w:rPr>
        <w:t>             Pub is the public key</w:t>
      </w:r>
    </w:p>
    <w:p w:rsidR="00352672" w:rsidRPr="00352672" w:rsidRDefault="00352672" w:rsidP="00352672">
      <w:pPr>
        <w:numPr>
          <w:ilvl w:val="0"/>
          <w:numId w:val="17"/>
        </w:numPr>
        <w:spacing w:after="0" w:line="480" w:lineRule="auto"/>
        <w:textAlignment w:val="baseline"/>
        <w:rPr>
          <w:rFonts w:ascii="Arial" w:eastAsia="Times New Roman" w:hAnsi="Arial" w:cs="Arial"/>
          <w:color w:val="000000"/>
          <w:lang w:eastAsia="en-IN"/>
        </w:rPr>
      </w:pPr>
      <w:r w:rsidRPr="00352672">
        <w:rPr>
          <w:rFonts w:ascii="Arial" w:eastAsia="Times New Roman" w:hAnsi="Arial" w:cs="Arial"/>
          <w:color w:val="000000"/>
          <w:lang w:eastAsia="en-IN"/>
        </w:rPr>
        <w:t>Copy that public key content</w:t>
      </w:r>
    </w:p>
    <w:p w:rsidR="00352672" w:rsidRPr="00352672" w:rsidRDefault="00352672" w:rsidP="00352672">
      <w:pPr>
        <w:spacing w:after="0" w:line="480" w:lineRule="auto"/>
        <w:ind w:left="720"/>
        <w:rPr>
          <w:rFonts w:ascii="Times New Roman" w:eastAsia="Times New Roman" w:hAnsi="Times New Roman" w:cs="Times New Roman"/>
          <w:sz w:val="24"/>
          <w:szCs w:val="24"/>
          <w:lang w:eastAsia="en-IN"/>
        </w:rPr>
      </w:pPr>
      <w:r w:rsidRPr="00352672">
        <w:rPr>
          <w:rFonts w:ascii="Arial" w:eastAsia="Times New Roman" w:hAnsi="Arial" w:cs="Arial"/>
          <w:color w:val="000000"/>
          <w:lang w:eastAsia="en-IN"/>
        </w:rPr>
        <w:t>  Give cat filename.pub</w:t>
      </w:r>
    </w:p>
    <w:p w:rsidR="00352672" w:rsidRPr="00352672" w:rsidRDefault="00352672" w:rsidP="00352672">
      <w:pPr>
        <w:spacing w:after="0" w:line="480" w:lineRule="auto"/>
        <w:rPr>
          <w:rFonts w:ascii="Times New Roman" w:eastAsia="Times New Roman" w:hAnsi="Times New Roman" w:cs="Times New Roman"/>
          <w:sz w:val="24"/>
          <w:szCs w:val="24"/>
          <w:lang w:eastAsia="en-IN"/>
        </w:rPr>
      </w:pPr>
      <w:r w:rsidRPr="00352672">
        <w:rPr>
          <w:rFonts w:ascii="Arial" w:eastAsia="Times New Roman" w:hAnsi="Arial" w:cs="Arial"/>
          <w:noProof/>
          <w:color w:val="000000"/>
          <w:bdr w:val="none" w:sz="0" w:space="0" w:color="auto" w:frame="1"/>
          <w:lang w:eastAsia="en-IN"/>
        </w:rPr>
        <w:drawing>
          <wp:inline distT="0" distB="0" distL="0" distR="0">
            <wp:extent cx="5227320" cy="1707515"/>
            <wp:effectExtent l="0" t="0" r="0" b="6985"/>
            <wp:docPr id="1" name="Picture 1" descr="https://lh7-rt.googleusercontent.com/docsz/AD_4nXdvxmNLSpPtoIcMbbIIbD6ANfEKFOZ8lf5UPU83p1qxh6JVeGS-pIVQQSlnm1-Ugc6IOA-3-bEn0a1TSb1uTp96n_4KkrRYARjyMf5OvIjnpHYGv3de-LC1NwjhumtUQyX9vxvY?key=HecxA9SgWMbG4bzCe4AvyR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vxmNLSpPtoIcMbbIIbD6ANfEKFOZ8lf5UPU83p1qxh6JVeGS-pIVQQSlnm1-Ugc6IOA-3-bEn0a1TSb1uTp96n_4KkrRYARjyMf5OvIjnpHYGv3de-LC1NwjhumtUQyX9vxvY?key=HecxA9SgWMbG4bzCe4AvyRB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1707515"/>
                    </a:xfrm>
                    <a:prstGeom prst="rect">
                      <a:avLst/>
                    </a:prstGeom>
                    <a:noFill/>
                    <a:ln>
                      <a:noFill/>
                    </a:ln>
                  </pic:spPr>
                </pic:pic>
              </a:graphicData>
            </a:graphic>
          </wp:inline>
        </w:drawing>
      </w:r>
    </w:p>
    <w:p w:rsidR="00352672" w:rsidRPr="00352672" w:rsidRDefault="00352672" w:rsidP="00352672">
      <w:pPr>
        <w:numPr>
          <w:ilvl w:val="0"/>
          <w:numId w:val="18"/>
        </w:numPr>
        <w:spacing w:after="0" w:line="480" w:lineRule="auto"/>
        <w:textAlignment w:val="baseline"/>
        <w:rPr>
          <w:rFonts w:ascii="Arial" w:eastAsia="Times New Roman" w:hAnsi="Arial" w:cs="Arial"/>
          <w:color w:val="000000"/>
          <w:lang w:eastAsia="en-IN"/>
        </w:rPr>
      </w:pPr>
      <w:r w:rsidRPr="00352672">
        <w:rPr>
          <w:rFonts w:ascii="Arial" w:eastAsia="Times New Roman" w:hAnsi="Arial" w:cs="Arial"/>
          <w:color w:val="000000"/>
          <w:lang w:eastAsia="en-IN"/>
        </w:rPr>
        <w:t xml:space="preserve">Now </w:t>
      </w:r>
      <w:proofErr w:type="spellStart"/>
      <w:r w:rsidRPr="00352672">
        <w:rPr>
          <w:rFonts w:ascii="Arial" w:eastAsia="Times New Roman" w:hAnsi="Arial" w:cs="Arial"/>
          <w:color w:val="000000"/>
          <w:lang w:eastAsia="en-IN"/>
        </w:rPr>
        <w:t>lgin</w:t>
      </w:r>
      <w:proofErr w:type="spellEnd"/>
      <w:r w:rsidRPr="00352672">
        <w:rPr>
          <w:rFonts w:ascii="Arial" w:eastAsia="Times New Roman" w:hAnsi="Arial" w:cs="Arial"/>
          <w:color w:val="000000"/>
          <w:lang w:eastAsia="en-IN"/>
        </w:rPr>
        <w:t xml:space="preserve"> to the target server</w:t>
      </w:r>
    </w:p>
    <w:p w:rsidR="00352672" w:rsidRPr="00352672" w:rsidRDefault="00352672" w:rsidP="00352672">
      <w:pPr>
        <w:numPr>
          <w:ilvl w:val="0"/>
          <w:numId w:val="18"/>
        </w:numPr>
        <w:spacing w:after="0" w:line="480" w:lineRule="auto"/>
        <w:textAlignment w:val="baseline"/>
        <w:rPr>
          <w:rFonts w:ascii="Arial" w:eastAsia="Times New Roman" w:hAnsi="Arial" w:cs="Arial"/>
          <w:color w:val="000000"/>
          <w:lang w:eastAsia="en-IN"/>
        </w:rPr>
      </w:pPr>
      <w:r w:rsidRPr="00352672">
        <w:rPr>
          <w:rFonts w:ascii="Arial" w:eastAsia="Times New Roman" w:hAnsi="Arial" w:cs="Arial"/>
          <w:color w:val="000000"/>
          <w:lang w:eastAsia="en-IN"/>
        </w:rPr>
        <w:t xml:space="preserve">Go to the </w:t>
      </w:r>
      <w:proofErr w:type="spellStart"/>
      <w:r w:rsidRPr="00352672">
        <w:rPr>
          <w:rFonts w:ascii="Arial" w:eastAsia="Times New Roman" w:hAnsi="Arial" w:cs="Arial"/>
          <w:color w:val="000000"/>
          <w:lang w:eastAsia="en-IN"/>
        </w:rPr>
        <w:t>ssh</w:t>
      </w:r>
      <w:proofErr w:type="spellEnd"/>
      <w:r w:rsidRPr="00352672">
        <w:rPr>
          <w:rFonts w:ascii="Arial" w:eastAsia="Times New Roman" w:hAnsi="Arial" w:cs="Arial"/>
          <w:color w:val="000000"/>
          <w:lang w:eastAsia="en-IN"/>
        </w:rPr>
        <w:t xml:space="preserve"> folder → cd/home/ubuntu/.</w:t>
      </w:r>
      <w:proofErr w:type="spellStart"/>
      <w:r w:rsidRPr="00352672">
        <w:rPr>
          <w:rFonts w:ascii="Arial" w:eastAsia="Times New Roman" w:hAnsi="Arial" w:cs="Arial"/>
          <w:color w:val="000000"/>
          <w:lang w:eastAsia="en-IN"/>
        </w:rPr>
        <w:t>ssh</w:t>
      </w:r>
      <w:proofErr w:type="spellEnd"/>
    </w:p>
    <w:p w:rsidR="00352672" w:rsidRPr="00352672" w:rsidRDefault="00352672" w:rsidP="00352672">
      <w:pPr>
        <w:numPr>
          <w:ilvl w:val="0"/>
          <w:numId w:val="18"/>
        </w:numPr>
        <w:spacing w:after="0" w:line="480" w:lineRule="auto"/>
        <w:textAlignment w:val="baseline"/>
        <w:rPr>
          <w:rFonts w:ascii="Arial" w:eastAsia="Times New Roman" w:hAnsi="Arial" w:cs="Arial"/>
          <w:color w:val="000000"/>
          <w:lang w:eastAsia="en-IN"/>
        </w:rPr>
      </w:pPr>
      <w:r w:rsidRPr="00352672">
        <w:rPr>
          <w:rFonts w:ascii="Arial" w:eastAsia="Times New Roman" w:hAnsi="Arial" w:cs="Arial"/>
          <w:color w:val="000000"/>
          <w:lang w:eastAsia="en-IN"/>
        </w:rPr>
        <w:t>Paste the Public key which we copied from the client server in authorized keys</w:t>
      </w:r>
    </w:p>
    <w:p w:rsidR="00352672" w:rsidRPr="00352672" w:rsidRDefault="00352672" w:rsidP="00352672">
      <w:pPr>
        <w:numPr>
          <w:ilvl w:val="0"/>
          <w:numId w:val="18"/>
        </w:numPr>
        <w:spacing w:after="0" w:line="480" w:lineRule="auto"/>
        <w:textAlignment w:val="baseline"/>
        <w:rPr>
          <w:rFonts w:ascii="Arial" w:eastAsia="Times New Roman" w:hAnsi="Arial" w:cs="Arial"/>
          <w:color w:val="000000"/>
          <w:lang w:eastAsia="en-IN"/>
        </w:rPr>
      </w:pPr>
      <w:r w:rsidRPr="00352672">
        <w:rPr>
          <w:rFonts w:ascii="Arial" w:eastAsia="Times New Roman" w:hAnsi="Arial" w:cs="Arial"/>
          <w:color w:val="000000"/>
          <w:lang w:eastAsia="en-IN"/>
        </w:rPr>
        <w:t xml:space="preserve">One more way to copy this public key to authorised through </w:t>
      </w:r>
      <w:proofErr w:type="spellStart"/>
      <w:r w:rsidRPr="00352672">
        <w:rPr>
          <w:rFonts w:ascii="Arial" w:eastAsia="Times New Roman" w:hAnsi="Arial" w:cs="Arial"/>
          <w:color w:val="000000"/>
          <w:lang w:eastAsia="en-IN"/>
        </w:rPr>
        <w:t>cmd</w:t>
      </w:r>
      <w:proofErr w:type="spellEnd"/>
      <w:r w:rsidRPr="00352672">
        <w:rPr>
          <w:rFonts w:ascii="Arial" w:eastAsia="Times New Roman" w:hAnsi="Arial" w:cs="Arial"/>
          <w:color w:val="000000"/>
          <w:lang w:eastAsia="en-IN"/>
        </w:rPr>
        <w:br/>
      </w:r>
      <w:proofErr w:type="spellStart"/>
      <w:r w:rsidRPr="00352672">
        <w:rPr>
          <w:rFonts w:ascii="Arial" w:eastAsia="Times New Roman" w:hAnsi="Arial" w:cs="Arial"/>
          <w:color w:val="000000"/>
          <w:lang w:eastAsia="en-IN"/>
        </w:rPr>
        <w:t>ssh</w:t>
      </w:r>
      <w:proofErr w:type="spellEnd"/>
      <w:r w:rsidRPr="00352672">
        <w:rPr>
          <w:rFonts w:ascii="Arial" w:eastAsia="Times New Roman" w:hAnsi="Arial" w:cs="Arial"/>
          <w:color w:val="000000"/>
          <w:lang w:eastAsia="en-IN"/>
        </w:rPr>
        <w:t>-copy-id -</w:t>
      </w:r>
      <w:proofErr w:type="spellStart"/>
      <w:r w:rsidRPr="00352672">
        <w:rPr>
          <w:rFonts w:ascii="Arial" w:eastAsia="Times New Roman" w:hAnsi="Arial" w:cs="Arial"/>
          <w:color w:val="000000"/>
          <w:lang w:eastAsia="en-IN"/>
        </w:rPr>
        <w:t>i</w:t>
      </w:r>
      <w:proofErr w:type="spellEnd"/>
      <w:r w:rsidRPr="00352672">
        <w:rPr>
          <w:rFonts w:ascii="Arial" w:eastAsia="Times New Roman" w:hAnsi="Arial" w:cs="Arial"/>
          <w:color w:val="000000"/>
          <w:lang w:eastAsia="en-IN"/>
        </w:rPr>
        <w:t xml:space="preserve"> /home/ubuntu/.</w:t>
      </w:r>
      <w:proofErr w:type="spellStart"/>
      <w:r w:rsidRPr="00352672">
        <w:rPr>
          <w:rFonts w:ascii="Arial" w:eastAsia="Times New Roman" w:hAnsi="Arial" w:cs="Arial"/>
          <w:color w:val="000000"/>
          <w:lang w:eastAsia="en-IN"/>
        </w:rPr>
        <w:t>ssh</w:t>
      </w:r>
      <w:proofErr w:type="spellEnd"/>
      <w:r w:rsidRPr="00352672">
        <w:rPr>
          <w:rFonts w:ascii="Arial" w:eastAsia="Times New Roman" w:hAnsi="Arial" w:cs="Arial"/>
          <w:color w:val="000000"/>
          <w:lang w:eastAsia="en-IN"/>
        </w:rPr>
        <w:t>/id_ed25519.pub ubuntu@172.31.81.84</w:t>
      </w:r>
    </w:p>
    <w:p w:rsidR="00352672" w:rsidRPr="00352672" w:rsidRDefault="00352672" w:rsidP="00352672">
      <w:pPr>
        <w:numPr>
          <w:ilvl w:val="0"/>
          <w:numId w:val="18"/>
        </w:numPr>
        <w:spacing w:after="0" w:line="480" w:lineRule="auto"/>
        <w:textAlignment w:val="baseline"/>
        <w:rPr>
          <w:rFonts w:ascii="Arial" w:eastAsia="Times New Roman" w:hAnsi="Arial" w:cs="Arial"/>
          <w:color w:val="000000"/>
          <w:lang w:eastAsia="en-IN"/>
        </w:rPr>
      </w:pPr>
      <w:r w:rsidRPr="00352672">
        <w:rPr>
          <w:rFonts w:ascii="Arial" w:eastAsia="Times New Roman" w:hAnsi="Arial" w:cs="Arial"/>
          <w:color w:val="000000"/>
          <w:lang w:eastAsia="en-IN"/>
        </w:rPr>
        <w:t xml:space="preserve">Then go back to the main server give </w:t>
      </w:r>
      <w:proofErr w:type="spellStart"/>
      <w:r w:rsidRPr="00352672">
        <w:rPr>
          <w:rFonts w:ascii="Arial" w:eastAsia="Times New Roman" w:hAnsi="Arial" w:cs="Arial"/>
          <w:color w:val="000000"/>
          <w:lang w:eastAsia="en-IN"/>
        </w:rPr>
        <w:t>ssh</w:t>
      </w:r>
      <w:proofErr w:type="spellEnd"/>
      <w:r w:rsidRPr="00352672">
        <w:rPr>
          <w:rFonts w:ascii="Arial" w:eastAsia="Times New Roman" w:hAnsi="Arial" w:cs="Arial"/>
          <w:color w:val="000000"/>
          <w:lang w:eastAsia="en-IN"/>
        </w:rPr>
        <w:t xml:space="preserve"> </w:t>
      </w:r>
      <w:proofErr w:type="spellStart"/>
      <w:r w:rsidRPr="00352672">
        <w:rPr>
          <w:rFonts w:ascii="Arial" w:eastAsia="Times New Roman" w:hAnsi="Arial" w:cs="Arial"/>
          <w:color w:val="000000"/>
          <w:lang w:eastAsia="en-IN"/>
        </w:rPr>
        <w:t>ip</w:t>
      </w:r>
      <w:proofErr w:type="spellEnd"/>
      <w:r w:rsidRPr="00352672">
        <w:rPr>
          <w:rFonts w:ascii="Arial" w:eastAsia="Times New Roman" w:hAnsi="Arial" w:cs="Arial"/>
          <w:color w:val="000000"/>
          <w:lang w:eastAsia="en-IN"/>
        </w:rPr>
        <w:t xml:space="preserve"> </w:t>
      </w:r>
      <w:proofErr w:type="gramStart"/>
      <w:r w:rsidRPr="00352672">
        <w:rPr>
          <w:rFonts w:ascii="Arial" w:eastAsia="Times New Roman" w:hAnsi="Arial" w:cs="Arial"/>
          <w:color w:val="000000"/>
          <w:lang w:eastAsia="en-IN"/>
        </w:rPr>
        <w:t>address(</w:t>
      </w:r>
      <w:proofErr w:type="gramEnd"/>
      <w:r w:rsidRPr="00352672">
        <w:rPr>
          <w:rFonts w:ascii="Arial" w:eastAsia="Times New Roman" w:hAnsi="Arial" w:cs="Arial"/>
          <w:color w:val="000000"/>
          <w:lang w:eastAsia="en-IN"/>
        </w:rPr>
        <w:t>either private or public)</w:t>
      </w:r>
    </w:p>
    <w:p w:rsidR="00906D60" w:rsidRDefault="00906D60"/>
    <w:sectPr w:rsidR="00906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E5BF0"/>
    <w:multiLevelType w:val="multilevel"/>
    <w:tmpl w:val="7A16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6835"/>
    <w:multiLevelType w:val="multilevel"/>
    <w:tmpl w:val="2C2E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F0D5B"/>
    <w:multiLevelType w:val="multilevel"/>
    <w:tmpl w:val="2E8E4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377EF"/>
    <w:multiLevelType w:val="multilevel"/>
    <w:tmpl w:val="BA4A4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12130"/>
    <w:multiLevelType w:val="multilevel"/>
    <w:tmpl w:val="D740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52303"/>
    <w:multiLevelType w:val="multilevel"/>
    <w:tmpl w:val="E7C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245DB"/>
    <w:multiLevelType w:val="multilevel"/>
    <w:tmpl w:val="58FE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62921"/>
    <w:multiLevelType w:val="multilevel"/>
    <w:tmpl w:val="203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17230"/>
    <w:multiLevelType w:val="multilevel"/>
    <w:tmpl w:val="E2BA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061BF"/>
    <w:multiLevelType w:val="multilevel"/>
    <w:tmpl w:val="4CF6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17F3F"/>
    <w:multiLevelType w:val="multilevel"/>
    <w:tmpl w:val="AFD8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04B36"/>
    <w:multiLevelType w:val="multilevel"/>
    <w:tmpl w:val="262C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10DE5"/>
    <w:multiLevelType w:val="multilevel"/>
    <w:tmpl w:val="5B28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B63E6"/>
    <w:multiLevelType w:val="multilevel"/>
    <w:tmpl w:val="84FE98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2F001B"/>
    <w:multiLevelType w:val="multilevel"/>
    <w:tmpl w:val="5920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57F78"/>
    <w:multiLevelType w:val="multilevel"/>
    <w:tmpl w:val="E714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156727"/>
    <w:multiLevelType w:val="multilevel"/>
    <w:tmpl w:val="09F4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06637"/>
    <w:multiLevelType w:val="multilevel"/>
    <w:tmpl w:val="0D7A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9"/>
  </w:num>
  <w:num w:numId="4">
    <w:abstractNumId w:val="3"/>
    <w:lvlOverride w:ilvl="0">
      <w:lvl w:ilvl="0">
        <w:numFmt w:val="decimal"/>
        <w:lvlText w:val="%1."/>
        <w:lvlJc w:val="left"/>
      </w:lvl>
    </w:lvlOverride>
  </w:num>
  <w:num w:numId="5">
    <w:abstractNumId w:val="7"/>
  </w:num>
  <w:num w:numId="6">
    <w:abstractNumId w:val="13"/>
    <w:lvlOverride w:ilvl="0">
      <w:lvl w:ilvl="0">
        <w:numFmt w:val="decimal"/>
        <w:lvlText w:val="%1."/>
        <w:lvlJc w:val="left"/>
      </w:lvl>
    </w:lvlOverride>
  </w:num>
  <w:num w:numId="7">
    <w:abstractNumId w:val="12"/>
  </w:num>
  <w:num w:numId="8">
    <w:abstractNumId w:val="2"/>
    <w:lvlOverride w:ilvl="0">
      <w:lvl w:ilvl="0">
        <w:numFmt w:val="decimal"/>
        <w:lvlText w:val="%1."/>
        <w:lvlJc w:val="left"/>
      </w:lvl>
    </w:lvlOverride>
  </w:num>
  <w:num w:numId="9">
    <w:abstractNumId w:val="4"/>
  </w:num>
  <w:num w:numId="10">
    <w:abstractNumId w:val="14"/>
  </w:num>
  <w:num w:numId="11">
    <w:abstractNumId w:val="15"/>
  </w:num>
  <w:num w:numId="12">
    <w:abstractNumId w:val="11"/>
  </w:num>
  <w:num w:numId="13">
    <w:abstractNumId w:val="8"/>
  </w:num>
  <w:num w:numId="14">
    <w:abstractNumId w:val="6"/>
  </w:num>
  <w:num w:numId="15">
    <w:abstractNumId w:val="1"/>
  </w:num>
  <w:num w:numId="16">
    <w:abstractNumId w:val="16"/>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72"/>
    <w:rsid w:val="00352672"/>
    <w:rsid w:val="00906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E9E94-431C-4E38-A55D-0CA8077F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2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26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6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267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26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3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Jobin</dc:creator>
  <cp:keywords/>
  <dc:description/>
  <cp:lastModifiedBy>Jobin</cp:lastModifiedBy>
  <cp:revision>1</cp:revision>
  <dcterms:created xsi:type="dcterms:W3CDTF">2025-05-29T13:41:00Z</dcterms:created>
  <dcterms:modified xsi:type="dcterms:W3CDTF">2025-05-29T13:42:00Z</dcterms:modified>
</cp:coreProperties>
</file>