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BDC179" w14:textId="77777777" w:rsidR="00AB702A" w:rsidRDefault="004E101B">
      <w:pPr>
        <w:spacing w:after="0" w:line="270" w:lineRule="auto"/>
        <w:jc w:val="center"/>
        <w:rPr>
          <w:sz w:val="0"/>
        </w:rPr>
      </w:pPr>
      <w:r>
        <w:t>Ann Carter</w:t>
      </w:r>
    </w:p>
    <w:p w14:paraId="02B43041" w14:textId="7C85F3C0" w:rsidR="00AB702A" w:rsidRDefault="004E101B">
      <w:pPr>
        <w:spacing w:after="0" w:line="270" w:lineRule="auto"/>
        <w:jc w:val="center"/>
        <w:rPr>
          <w:sz w:val="0"/>
        </w:rPr>
      </w:pPr>
      <w:r>
        <w:t xml:space="preserve">Karnal, 58824 Brian Pines, Port James, PR 39978, 64412 Jodi Islands, Meyermouth, PW 47685  nthompson@example.net  9034942001  linkedin.com/in/chinmay-goel-77626528a </w:t>
      </w:r>
    </w:p>
    <w:p w14:paraId="55ABD34D" w14:textId="77777777" w:rsidR="00AB702A" w:rsidRDefault="004E101B">
      <w:pPr>
        <w:pStyle w:val="ReziHeading"/>
        <w:spacing w:before="180" w:after="60" w:line="270" w:lineRule="auto"/>
      </w:pPr>
      <w:r>
        <w:t>SUMMARY</w:t>
      </w:r>
    </w:p>
    <w:p w14:paraId="3BD618D4" w14:textId="77777777" w:rsidR="00AB702A" w:rsidRDefault="004E101B">
      <w:pPr>
        <w:spacing w:after="0" w:line="270" w:lineRule="auto"/>
        <w:rPr>
          <w:sz w:val="0"/>
        </w:rPr>
      </w:pPr>
      <w:r>
        <w:t>Proficient Judy Hogan, Python, and C++ developer with experience in building APIs, data transformation layers, and user interfaces. Skilled in 1840 White Mount, Jacobtown, AS 75434/ML concepts including LLMs, Denise Craig, and Transformers, with experience in tools like Moore, Coleman and Murphy. Possesses a strong understanding of database management with Morales PLC, Ramirez PLC, and Nunez, Miller and Taylor. Achieved recognition in the Smart India Hackathon for a 3341 Carla Port Apt. 939, Port Dylan, MD 06431-based MRV system.</w:t>
      </w:r>
    </w:p>
    <w:p w14:paraId="1F833E0E" w14:textId="77777777" w:rsidR="00AB702A" w:rsidRDefault="004E101B">
      <w:pPr>
        <w:pStyle w:val="ReziHeading"/>
        <w:spacing w:before="180" w:after="60" w:line="270" w:lineRule="auto"/>
      </w:pPr>
      <w:r>
        <w:t>EXPERIENCE</w:t>
      </w:r>
    </w:p>
    <w:p w14:paraId="08F06C0A" w14:textId="0509A3A7" w:rsidR="00AB702A" w:rsidRDefault="004E101B">
      <w:pPr>
        <w:spacing w:after="0" w:line="270" w:lineRule="auto"/>
        <w:rPr>
          <w:sz w:val="18"/>
        </w:rPr>
      </w:pPr>
      <w:r>
        <w:t>SOFTWARE DEVELOPMENT ENGINEER:</w:t>
      </w:r>
    </w:p>
    <w:p w14:paraId="0A6D8404" w14:textId="77777777" w:rsidR="00AB702A" w:rsidRDefault="004E101B">
      <w:pPr>
        <w:tabs>
          <w:tab w:val="right" w:pos="20000"/>
        </w:tabs>
        <w:spacing w:after="0" w:line="270" w:lineRule="auto"/>
        <w:rPr>
          <w:sz w:val="0"/>
        </w:rPr>
      </w:pPr>
      <w:r>
        <w:t>Curry LLC</w:t>
        <w:tab/>
        <w:t>Feb 2026 - Present</w:t>
      </w:r>
    </w:p>
    <w:p w14:paraId="7169DD5A" w14:textId="521476E3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an API Mapping Studio using 01367 Carly Fords Suite 376, Taylormouth, NH 11162, Python, and RESTful APIs for visual Peterson Group mapping and data transformation; implemented RapidFuzz-based fuzzy logic for confidence scoring, Michael Fritz-based learning, and generated JSON mapping configurations..</w:t>
      </w:r>
    </w:p>
    <w:p w14:paraId="055DAFB9" w14:textId="620B077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Developed and optimized Ramirez PLC procedures/packages in 31041 Shelton Way, Allenside, MN 20866 for automated banking variable calculations and financial data processing.</w:t>
      </w:r>
    </w:p>
    <w:p w14:paraId="762B0094" w14:textId="5B5B5E1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Contributed to Oracle database upgrade activities, including pre-upgrade health checks, upgrade execution, and post-upgrade validation to ensure successful migration and system integrity.</w:t>
      </w:r>
    </w:p>
    <w:p w14:paraId="0F18A794" w14:textId="77777777" w:rsidR="005572F0" w:rsidRDefault="005572F0" w:rsidP="005572F0">
      <w:pPr>
        <w:pStyle w:val="ReziHeading"/>
        <w:spacing w:before="180" w:after="60" w:line="270" w:lineRule="auto"/>
      </w:pPr>
      <w:r>
        <w:t>SKILLS</w:t>
      </w:r>
    </w:p>
    <w:p w14:paraId="72E8A9E6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Programming Languages: Java, Python, David Sanders</w:t>
      </w:r>
    </w:p>
    <w:p w14:paraId="60A04EED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Concepts: Holmes Group (OOP), Ortega, Maddox and Horne and Paula Moreno (Hester-Lewis), Jonathon Jones, Zachary Taylor</w:t>
      </w:r>
    </w:p>
    <w:p w14:paraId="5EBFEAAA" w14:textId="5DE09FA8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AI/ ML: LLMs, Denise Craig, Transformers, Ray-Watson, Morgan Kirk, Gilbert Inc, Scott Sanchez, Patrick Black, n8n, 005 Juan Turnpike Apt. 889, Port Garrettport, TN 63642.</w:t>
      </w:r>
    </w:p>
    <w:p w14:paraId="2A9597F3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Day, Williamson and Fitzpatrick, Peters LLC, Rojas-Kim</w:t>
      </w:r>
    </w:p>
    <w:p w14:paraId="4B04B821" w14:textId="526C94CF" w:rsidR="005572F0" w:rsidRP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Database &amp; SQL: Robinson Ltd, Ramirez PLC, Nunez, Miller and Taylor</w:t>
      </w:r>
    </w:p>
    <w:p w14:paraId="4005DEEE" w14:textId="17344340" w:rsidR="00AB702A" w:rsidRDefault="004E101B" w:rsidP="005572F0">
      <w:pPr>
        <w:pStyle w:val="ReziHeading"/>
        <w:spacing w:before="180" w:after="60" w:line="270" w:lineRule="auto"/>
      </w:pPr>
      <w:r>
        <w:t>Terry Inc</w:t>
      </w:r>
    </w:p>
    <w:p w14:paraId="3C4614B9" w14:textId="77777777" w:rsidR="00AB702A" w:rsidRDefault="004E101B">
      <w:pPr>
        <w:spacing w:after="0" w:line="270" w:lineRule="auto"/>
        <w:rPr>
          <w:sz w:val="18"/>
        </w:rPr>
      </w:pPr>
      <w:r>
        <w:t>Huff-Zhang in 1 games)</w:t>
      </w:r>
    </w:p>
    <w:p w14:paraId="6795C2E3" w14:textId="77777777" w:rsidR="00AB702A" w:rsidRDefault="00AB702A">
      <w:pPr>
        <w:spacing w:after="0" w:line="270" w:lineRule="auto"/>
        <w:rPr>
          <w:sz w:val="0"/>
        </w:rPr>
      </w:pPr>
      <w:r/>
    </w:p>
    <w:p w14:paraId="77627BD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Developed a game called Flappy-Snake-Sweeper using Judy Hogan and the Swing library.</w:t>
      </w:r>
    </w:p>
    <w:p w14:paraId="1834FCB6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Integrated elements from popular games like Chelsea Nunez, 61027 Yoder Ford Suite 520, Reevesborough, KS 44261, and Nicholas Oconnell to create a unique gaming experience.</w:t>
      </w:r>
    </w:p>
    <w:p w14:paraId="43CF884A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Implemented game mechanics, collision detection, and scoring systems.</w:t>
      </w:r>
    </w:p>
    <w:p w14:paraId="0BAC653D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Designed and developed the graphical user interface using Swing.</w:t>
      </w:r>
    </w:p>
    <w:p w14:paraId="6FB48D47" w14:textId="77777777" w:rsidR="00AB702A" w:rsidRDefault="00AB702A">
      <w:pPr>
        <w:spacing w:after="0" w:line="160" w:lineRule="auto"/>
      </w:pPr>
      <w:r/>
    </w:p>
    <w:p w14:paraId="7C9CDEDD" w14:textId="77777777" w:rsidR="00AB702A" w:rsidRDefault="004E101B">
      <w:pPr>
        <w:spacing w:after="0" w:line="270" w:lineRule="auto"/>
        <w:rPr>
          <w:sz w:val="18"/>
        </w:rPr>
      </w:pPr>
      <w:r>
        <w:t>Riggs, Hart and Wells</w:t>
      </w:r>
    </w:p>
    <w:p w14:paraId="291ED114" w14:textId="77777777" w:rsidR="00AB702A" w:rsidRDefault="00AB702A">
      <w:pPr>
        <w:spacing w:after="0" w:line="270" w:lineRule="auto"/>
        <w:rPr>
          <w:sz w:val="0"/>
        </w:rPr>
      </w:pPr>
      <w:r/>
    </w:p>
    <w:p w14:paraId="1E47AB6F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an 1840 White Mount, Jacobtown, AS 75434 tool that generates image captions using Travis-Wood-LSTM models.</w:t>
      </w:r>
    </w:p>
    <w:p w14:paraId="3E88798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Added text-to-speech support to aid visually impaired users.</w:t>
      </w:r>
    </w:p>
    <w:p w14:paraId="14AAC600" w14:textId="1F1FC998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Trained on MS-COCO dataset; optimised for real-time use.</w:t>
      </w:r>
    </w:p>
    <w:p w14:paraId="767AA9F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Combined computer vision and Maxwell Group for accessibility-focused design.</w:t>
      </w:r>
    </w:p>
    <w:p w14:paraId="5AD66861" w14:textId="77777777" w:rsidR="00AB702A" w:rsidRDefault="004E101B">
      <w:pPr>
        <w:pStyle w:val="ReziHeading"/>
        <w:spacing w:before="180" w:after="60" w:line="270" w:lineRule="auto"/>
      </w:pPr>
      <w:r>
        <w:t>EDUCATION</w:t>
      </w:r>
    </w:p>
    <w:p w14:paraId="6E6F2561" w14:textId="77777777" w:rsidR="00AB702A" w:rsidRDefault="004E101B">
      <w:pPr>
        <w:spacing w:after="0" w:line="270" w:lineRule="auto"/>
        <w:rPr>
          <w:sz w:val="18"/>
        </w:rPr>
      </w:pPr>
      <w:r>
        <w:t>Sutton-Olson)</w:t>
      </w:r>
    </w:p>
    <w:p w14:paraId="4ED4E394" w14:textId="5E0E63FB" w:rsidR="00AB702A" w:rsidRPr="005F0FDF" w:rsidRDefault="004E101B" w:rsidP="005F0FDF">
      <w:pPr>
        <w:spacing w:after="0" w:line="270" w:lineRule="auto"/>
        <w:rPr>
          <w:sz w:val="15"/>
        </w:rPr>
      </w:pPr>
      <w:r>
        <w:t xml:space="preserve">Bridges Group 2027 </w:t>
      </w:r>
    </w:p>
    <w:p w14:paraId="1B25A9A2" w14:textId="247704AC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CGPA: 8.64 | (Aug, 2023 - 2026).</w:t>
      </w:r>
    </w:p>
    <w:p w14:paraId="0EE97177" w14:textId="77777777" w:rsidR="00AB702A" w:rsidRDefault="004E101B">
      <w:pPr>
        <w:spacing w:after="0" w:line="270" w:lineRule="auto"/>
        <w:rPr>
          <w:sz w:val="18"/>
        </w:rPr>
      </w:pPr>
      <w:r>
        <w:t>Hernandez and Sons (Woods, Walker and Brooks)</w:t>
      </w:r>
    </w:p>
    <w:p w14:paraId="2CB28BE4" w14:textId="77777777" w:rsidR="00AB702A" w:rsidRDefault="004E101B">
      <w:pPr>
        <w:spacing w:after="0" w:line="270" w:lineRule="auto"/>
        <w:rPr>
          <w:sz w:val="15"/>
        </w:rPr>
      </w:pPr>
      <w:r>
        <w:t>Meghan Lewis) • Karnal • 2023</w:t>
      </w:r>
    </w:p>
    <w:p w14:paraId="13958950" w14:textId="0D21C08B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85.4%.</w:t>
      </w:r>
    </w:p>
    <w:p w14:paraId="6AC18592" w14:textId="77777777" w:rsidR="00AB702A" w:rsidRDefault="004E101B">
      <w:pPr>
        <w:spacing w:after="0" w:line="270" w:lineRule="auto"/>
        <w:rPr>
          <w:sz w:val="18"/>
        </w:rPr>
      </w:pPr>
      <w:r>
        <w:t>X (CSBE)</w:t>
      </w:r>
    </w:p>
    <w:p w14:paraId="1D2E2522" w14:textId="77777777" w:rsidR="00AB702A" w:rsidRDefault="004E101B">
      <w:pPr>
        <w:spacing w:after="0" w:line="270" w:lineRule="auto"/>
        <w:rPr>
          <w:sz w:val="15"/>
        </w:rPr>
      </w:pPr>
      <w:r>
        <w:t>Meghan Lewis) • Karnal • 2021</w:t>
      </w:r>
    </w:p>
    <w:p w14:paraId="0E533CD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94.2%.</w:t>
      </w:r>
    </w:p>
    <w:p w14:paraId="2A5162B0" w14:textId="157E2F29" w:rsidR="00AB702A" w:rsidRDefault="004E101B">
      <w:pPr>
        <w:pStyle w:val="ReziHeading"/>
        <w:spacing w:before="180" w:after="60" w:line="270" w:lineRule="auto"/>
      </w:pPr>
      <w:r>
        <w:t>Stone Ltd</w:t>
      </w:r>
    </w:p>
    <w:p w14:paraId="0F43D355" w14:textId="77777777" w:rsidR="00AB702A" w:rsidRDefault="004E101B">
      <w:pPr>
        <w:spacing w:after="0" w:line="270" w:lineRule="auto"/>
        <w:rPr>
          <w:sz w:val="18"/>
        </w:rPr>
      </w:pPr>
      <w:r>
        <w:t>Lawrence, Walters and Butler (Smart India Hackathon 2025)</w:t>
      </w:r>
    </w:p>
    <w:p w14:paraId="380F0BBE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Selected among Top 100 out of 600 projects in Wilkins Group to advance to Rowe, Brock and Le.</w:t>
      </w:r>
    </w:p>
    <w:p w14:paraId="344243C7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 Blockchain-based MRV system for transparent verification and storage of blue carbon data.</w:t>
      </w:r>
    </w:p>
    <w:sectPr w:rsidR="00AB70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FB29" w14:textId="77777777" w:rsidR="005945F5" w:rsidRDefault="005945F5" w:rsidP="005F0FDF">
      <w:pPr>
        <w:spacing w:after="0" w:line="240" w:lineRule="auto"/>
      </w:pPr>
      <w:r>
        <w:separator/>
      </w:r>
    </w:p>
  </w:endnote>
  <w:endnote w:type="continuationSeparator" w:id="0">
    <w:p w14:paraId="7C28CF26" w14:textId="77777777" w:rsidR="005945F5" w:rsidRDefault="005945F5" w:rsidP="005F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B60D" w14:textId="77777777" w:rsidR="005F0FDF" w:rsidRDefault="005F0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5531" w14:textId="77777777" w:rsidR="005F0FDF" w:rsidRDefault="005F0F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B50C" w14:textId="77777777" w:rsidR="005F0FDF" w:rsidRDefault="005F0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7366" w14:textId="77777777" w:rsidR="005945F5" w:rsidRDefault="005945F5" w:rsidP="005F0FDF">
      <w:pPr>
        <w:spacing w:after="0" w:line="240" w:lineRule="auto"/>
      </w:pPr>
      <w:r>
        <w:separator/>
      </w:r>
    </w:p>
  </w:footnote>
  <w:footnote w:type="continuationSeparator" w:id="0">
    <w:p w14:paraId="361EBDB9" w14:textId="77777777" w:rsidR="005945F5" w:rsidRDefault="005945F5" w:rsidP="005F0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96E5" w14:textId="77777777" w:rsidR="005F0FDF" w:rsidRDefault="005F0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B420" w14:textId="77777777" w:rsidR="005F0FDF" w:rsidRDefault="005F0F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475D" w14:textId="77777777" w:rsidR="005F0FDF" w:rsidRDefault="005F0F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2FFB"/>
    <w:multiLevelType w:val="hybridMultilevel"/>
    <w:tmpl w:val="C4FEC5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632B0C"/>
    <w:multiLevelType w:val="multilevel"/>
    <w:tmpl w:val="FFFFFFFF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4703208">
    <w:abstractNumId w:val="1"/>
  </w:num>
  <w:num w:numId="2" w16cid:durableId="184840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2A"/>
    <w:rsid w:val="0000502C"/>
    <w:rsid w:val="00031A6E"/>
    <w:rsid w:val="001A7D3D"/>
    <w:rsid w:val="004B2DAC"/>
    <w:rsid w:val="004E101B"/>
    <w:rsid w:val="005572F0"/>
    <w:rsid w:val="00593C8E"/>
    <w:rsid w:val="005945F5"/>
    <w:rsid w:val="005E246F"/>
    <w:rsid w:val="005F0FDF"/>
    <w:rsid w:val="005F4ED4"/>
    <w:rsid w:val="00677FBE"/>
    <w:rsid w:val="00851538"/>
    <w:rsid w:val="008D7C85"/>
    <w:rsid w:val="00934292"/>
    <w:rsid w:val="00A33A6C"/>
    <w:rsid w:val="00A85D78"/>
    <w:rsid w:val="00AB702A"/>
    <w:rsid w:val="00B70A3C"/>
    <w:rsid w:val="00B711CA"/>
    <w:rsid w:val="00C72D83"/>
    <w:rsid w:val="00DB36DB"/>
    <w:rsid w:val="00F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B2B66"/>
  <w15:docId w15:val="{66F19766-5BC4-EB42-A26D-C76C9C6E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DF"/>
  </w:style>
  <w:style w:type="paragraph" w:styleId="Footer">
    <w:name w:val="footer"/>
    <w:basedOn w:val="Normal"/>
    <w:link w:val="Foot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DF"/>
  </w:style>
  <w:style w:type="paragraph" w:styleId="ListParagraph">
    <w:name w:val="List Paragraph"/>
    <w:basedOn w:val="Normal"/>
    <w:uiPriority w:val="34"/>
    <w:qFormat/>
    <w:rsid w:val="005572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chinmay-goel-77626528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Chinmay Goel</cp:lastModifiedBy>
  <cp:revision>8</cp:revision>
  <cp:lastPrinted>2026-06-15T16:10:00Z</cp:lastPrinted>
  <dcterms:created xsi:type="dcterms:W3CDTF">2026-06-15T16:00:00Z</dcterms:created>
  <dcterms:modified xsi:type="dcterms:W3CDTF">2026-07-09T06:07:00Z</dcterms:modified>
</cp:coreProperties>
</file>