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96A9E" w14:textId="3196FE2A" w:rsidR="001633A3" w:rsidRPr="001633A3" w:rsidRDefault="001633A3" w:rsidP="001633A3">
      <w:pPr>
        <w:pStyle w:val="Heading1"/>
        <w:jc w:val="center"/>
        <w:rPr>
          <w:rStyle w:val="BookTitle"/>
          <w:bCs w:val="0"/>
          <w:i w:val="0"/>
          <w:iC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33A3">
        <w:rPr>
          <w:rStyle w:val="BookTitle"/>
          <w:bCs w:val="0"/>
          <w:i w:val="0"/>
          <w:iCs w:val="0"/>
          <w:color w:val="000000" w:themeColor="text1"/>
          <w:spacing w:val="0"/>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Foundations of Robotics – Project 1 Report</w:t>
      </w:r>
    </w:p>
    <w:p w14:paraId="20B6E6B2" w14:textId="77777777" w:rsidR="001633A3" w:rsidRDefault="001633A3" w:rsidP="001633A3">
      <w:pPr>
        <w:rPr>
          <w:rFonts w:ascii="SolidWorks GDT" w:hAnsi="SolidWorks GDT" w:cs="SolidWorks GDT"/>
          <w:noProof/>
        </w:rPr>
      </w:pPr>
    </w:p>
    <w:p w14:paraId="08A1603C" w14:textId="6385D7DB" w:rsidR="001633A3" w:rsidRDefault="001633A3" w:rsidP="001633A3">
      <w:pPr>
        <w:rPr>
          <w:rFonts w:ascii="SolidWorks GDT" w:hAnsi="SolidWorks GDT" w:cs="SolidWorks GDT"/>
          <w:noProof/>
        </w:rPr>
      </w:pPr>
      <w:r>
        <w:rPr>
          <w:rFonts w:ascii="SolidWorks GDT" w:hAnsi="SolidWorks GDT" w:cs="SolidWorks GDT"/>
          <w:noProof/>
        </w:rPr>
        <w:t>Chinmay Prashanth</w:t>
      </w:r>
    </w:p>
    <w:p w14:paraId="115C0A72" w14:textId="746E4C68" w:rsidR="00696B17" w:rsidRDefault="001633A3" w:rsidP="004D7736">
      <w:pPr>
        <w:rPr>
          <w:rFonts w:ascii="SolidWorks GDT" w:hAnsi="SolidWorks GDT" w:cs="SolidWorks GDT"/>
          <w:noProof/>
        </w:rPr>
      </w:pPr>
      <w:r>
        <w:rPr>
          <w:rFonts w:ascii="SolidWorks GDT" w:hAnsi="SolidWorks GDT" w:cs="SolidWorks GDT"/>
          <w:noProof/>
        </w:rPr>
        <w:t>cp3873</w:t>
      </w:r>
    </w:p>
    <w:p w14:paraId="2C561976" w14:textId="77777777" w:rsidR="00F50CC0" w:rsidRDefault="00F50CC0" w:rsidP="004D7736">
      <w:pPr>
        <w:rPr>
          <w:rFonts w:ascii="SolidWorks GDT" w:hAnsi="SolidWorks GDT" w:cs="SolidWorks GDT"/>
          <w:noProof/>
        </w:rPr>
      </w:pPr>
    </w:p>
    <w:p w14:paraId="6A5989E1" w14:textId="37AADFFA" w:rsidR="00696B17" w:rsidRDefault="00696B17" w:rsidP="004D7736">
      <w:pPr>
        <w:jc w:val="center"/>
        <w:rPr>
          <w:rFonts w:ascii="SolidWorks GDT" w:hAnsi="SolidWorks GDT" w:cs="SolidWorks GDT"/>
          <w:noProof/>
        </w:rPr>
      </w:pPr>
      <w:r>
        <w:rPr>
          <w:rFonts w:ascii="SolidWorks GDT" w:hAnsi="SolidWorks GDT" w:cs="SolidWorks GDT"/>
          <w:noProof/>
        </w:rPr>
        <w:drawing>
          <wp:inline distT="0" distB="0" distL="0" distR="0" wp14:anchorId="6D6370C7" wp14:editId="6D91F042">
            <wp:extent cx="2743438" cy="20956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2743438" cy="2095682"/>
                    </a:xfrm>
                    <a:prstGeom prst="rect">
                      <a:avLst/>
                    </a:prstGeom>
                  </pic:spPr>
                </pic:pic>
              </a:graphicData>
            </a:graphic>
          </wp:inline>
        </w:drawing>
      </w:r>
    </w:p>
    <w:p w14:paraId="4E1BCF01" w14:textId="77777777" w:rsidR="00F50CC0" w:rsidRDefault="00F50CC0" w:rsidP="004D7736">
      <w:pPr>
        <w:jc w:val="center"/>
        <w:rPr>
          <w:rFonts w:ascii="SolidWorks GDT" w:hAnsi="SolidWorks GDT" w:cs="SolidWorks GDT"/>
          <w:noProof/>
        </w:rPr>
      </w:pPr>
    </w:p>
    <w:p w14:paraId="043B8269" w14:textId="3EE49DD5" w:rsidR="006317B4" w:rsidRDefault="006317B4" w:rsidP="004D7736">
      <w:pPr>
        <w:rPr>
          <w:rFonts w:ascii="SolidWorks GDT" w:hAnsi="SolidWorks GDT" w:cs="SolidWorks GDT"/>
          <w:noProof/>
        </w:rPr>
      </w:pPr>
      <w:r>
        <w:rPr>
          <w:rFonts w:ascii="SolidWorks GDT" w:hAnsi="SolidWorks GDT" w:cs="SolidWorks GDT"/>
          <w:noProof/>
        </w:rPr>
        <w:drawing>
          <wp:inline distT="0" distB="0" distL="0" distR="0" wp14:anchorId="11374495" wp14:editId="73AFD2C5">
            <wp:extent cx="4961050" cy="952583"/>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961050" cy="952583"/>
                    </a:xfrm>
                    <a:prstGeom prst="rect">
                      <a:avLst/>
                    </a:prstGeom>
                  </pic:spPr>
                </pic:pic>
              </a:graphicData>
            </a:graphic>
          </wp:inline>
        </w:drawing>
      </w:r>
    </w:p>
    <w:p w14:paraId="10D2CA6D" w14:textId="77777777" w:rsidR="00F50CC0" w:rsidRDefault="00F50CC0" w:rsidP="004D7736">
      <w:pPr>
        <w:rPr>
          <w:rFonts w:ascii="SolidWorks GDT" w:hAnsi="SolidWorks GDT" w:cs="SolidWorks GDT"/>
          <w:noProof/>
        </w:rPr>
      </w:pPr>
    </w:p>
    <w:p w14:paraId="6AB1E0EF" w14:textId="73BFD59D" w:rsidR="006317B4" w:rsidRDefault="006317B4" w:rsidP="004D7736">
      <w:pPr>
        <w:jc w:val="center"/>
        <w:rPr>
          <w:rFonts w:ascii="SolidWorks GDT" w:hAnsi="SolidWorks GDT" w:cs="SolidWorks GDT"/>
          <w:noProof/>
        </w:rPr>
      </w:pPr>
      <w:r>
        <w:rPr>
          <w:rFonts w:ascii="SolidWorks GDT" w:hAnsi="SolidWorks GDT" w:cs="SolidWorks GDT"/>
          <w:noProof/>
        </w:rPr>
        <w:drawing>
          <wp:inline distT="0" distB="0" distL="0" distR="0" wp14:anchorId="5811604D" wp14:editId="3F488DF7">
            <wp:extent cx="5731510" cy="1404620"/>
            <wp:effectExtent l="0" t="0" r="2540" b="508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404620"/>
                    </a:xfrm>
                    <a:prstGeom prst="rect">
                      <a:avLst/>
                    </a:prstGeom>
                  </pic:spPr>
                </pic:pic>
              </a:graphicData>
            </a:graphic>
          </wp:inline>
        </w:drawing>
      </w:r>
    </w:p>
    <w:p w14:paraId="554EA496" w14:textId="77777777" w:rsidR="00F50CC0" w:rsidRDefault="00F50CC0" w:rsidP="004D7736">
      <w:pPr>
        <w:jc w:val="center"/>
        <w:rPr>
          <w:rFonts w:ascii="SolidWorks GDT" w:hAnsi="SolidWorks GDT" w:cs="SolidWorks GDT"/>
          <w:noProof/>
        </w:rPr>
      </w:pPr>
    </w:p>
    <w:p w14:paraId="47EACEC0" w14:textId="77777777" w:rsidR="00917C7E" w:rsidRDefault="00917C7E" w:rsidP="004D7736">
      <w:pPr>
        <w:jc w:val="center"/>
        <w:rPr>
          <w:rFonts w:ascii="SolidWorks GDT" w:hAnsi="SolidWorks GDT" w:cs="SolidWorks GDT"/>
          <w:noProof/>
        </w:rPr>
      </w:pPr>
    </w:p>
    <w:p w14:paraId="2BBB031B" w14:textId="77777777" w:rsidR="00917C7E" w:rsidRDefault="00917C7E" w:rsidP="004D7736">
      <w:pPr>
        <w:jc w:val="center"/>
        <w:rPr>
          <w:rFonts w:ascii="SolidWorks GDT" w:hAnsi="SolidWorks GDT" w:cs="SolidWorks GDT"/>
          <w:noProof/>
        </w:rPr>
      </w:pPr>
    </w:p>
    <w:p w14:paraId="1290494E" w14:textId="77777777" w:rsidR="00917C7E" w:rsidRDefault="00917C7E" w:rsidP="004D7736">
      <w:pPr>
        <w:jc w:val="center"/>
        <w:rPr>
          <w:rFonts w:ascii="SolidWorks GDT" w:hAnsi="SolidWorks GDT" w:cs="SolidWorks GDT"/>
          <w:noProof/>
        </w:rPr>
      </w:pPr>
    </w:p>
    <w:p w14:paraId="21C2E6EB" w14:textId="77777777" w:rsidR="00917C7E" w:rsidRDefault="00917C7E" w:rsidP="004D7736">
      <w:pPr>
        <w:jc w:val="center"/>
        <w:rPr>
          <w:rFonts w:ascii="SolidWorks GDT" w:hAnsi="SolidWorks GDT" w:cs="SolidWorks GDT"/>
          <w:noProof/>
        </w:rPr>
      </w:pPr>
    </w:p>
    <w:p w14:paraId="4D47AE78" w14:textId="77777777" w:rsidR="00917C7E" w:rsidRDefault="00917C7E" w:rsidP="004D7736">
      <w:pPr>
        <w:jc w:val="center"/>
        <w:rPr>
          <w:rFonts w:ascii="SolidWorks GDT" w:hAnsi="SolidWorks GDT" w:cs="SolidWorks GDT"/>
          <w:noProof/>
        </w:rPr>
      </w:pPr>
    </w:p>
    <w:p w14:paraId="7D1EA95D" w14:textId="6B6C3392" w:rsidR="00917C7E" w:rsidRPr="007C255C" w:rsidRDefault="00917C7E" w:rsidP="00917C7E">
      <w:pPr>
        <w:rPr>
          <w:rFonts w:ascii="SolidWorks GDT" w:hAnsi="SolidWorks GDT" w:cs="SolidWorks GDT"/>
          <w:noProof/>
          <w:sz w:val="32"/>
          <w:szCs w:val="32"/>
          <w:u w:val="single"/>
        </w:rPr>
      </w:pPr>
      <w:r w:rsidRPr="007C255C">
        <w:rPr>
          <w:rFonts w:ascii="SolidWorks GDT" w:hAnsi="SolidWorks GDT" w:cs="SolidWorks GDT"/>
          <w:noProof/>
          <w:sz w:val="32"/>
          <w:szCs w:val="32"/>
          <w:u w:val="single"/>
        </w:rPr>
        <w:lastRenderedPageBreak/>
        <w:t>Part 1:-</w:t>
      </w:r>
    </w:p>
    <w:p w14:paraId="489260FF" w14:textId="47506357" w:rsidR="007C255C" w:rsidRPr="005E6EC7" w:rsidRDefault="007C255C" w:rsidP="00917C7E">
      <w:pPr>
        <w:rPr>
          <w:rFonts w:ascii="SolidWorks GDT" w:hAnsi="SolidWorks GDT" w:cs="SolidWorks GDT"/>
          <w:noProof/>
          <w:sz w:val="28"/>
          <w:szCs w:val="28"/>
          <w:u w:val="single"/>
        </w:rPr>
      </w:pPr>
      <w:r>
        <w:rPr>
          <w:rFonts w:ascii="SolidWorks GDT" w:hAnsi="SolidWorks GDT" w:cs="SolidWorks GDT"/>
          <w:noProof/>
          <w:sz w:val="28"/>
          <w:szCs w:val="28"/>
          <w:u w:val="single"/>
        </w:rPr>
        <w:t>Methodology:</w:t>
      </w:r>
    </w:p>
    <w:p w14:paraId="123B7FED" w14:textId="77777777" w:rsidR="00CD49BA" w:rsidRDefault="00917C7E" w:rsidP="00F61B4D">
      <w:pPr>
        <w:jc w:val="both"/>
        <w:rPr>
          <w:rFonts w:ascii="SolidWorks GDT" w:hAnsi="SolidWorks GDT" w:cs="SolidWorks GDT"/>
          <w:noProof/>
        </w:rPr>
      </w:pPr>
      <w:r>
        <w:rPr>
          <w:rFonts w:ascii="SolidWorks GDT" w:hAnsi="SolidWorks GDT" w:cs="SolidWorks GDT"/>
          <w:noProof/>
        </w:rPr>
        <w:t xml:space="preserve">Here, in this part we’ve </w:t>
      </w:r>
      <w:r w:rsidR="00E750EC">
        <w:rPr>
          <w:rFonts w:ascii="SolidWorks GDT" w:hAnsi="SolidWorks GDT" w:cs="SolidWorks GDT"/>
          <w:noProof/>
        </w:rPr>
        <w:t xml:space="preserve">used Matlab/Simulink </w:t>
      </w:r>
      <w:r w:rsidR="006D7085">
        <w:rPr>
          <w:rFonts w:ascii="SolidWorks GDT" w:hAnsi="SolidWorks GDT" w:cs="SolidWorks GDT"/>
          <w:noProof/>
        </w:rPr>
        <w:t>algorithm to obtain Kin</w:t>
      </w:r>
      <w:r w:rsidR="006C468C">
        <w:rPr>
          <w:rFonts w:ascii="SolidWorks GDT" w:hAnsi="SolidWorks GDT" w:cs="SolidWorks GDT"/>
          <w:noProof/>
        </w:rPr>
        <w:t>ematic Inversion of Jacobian Inverse and Transpose.</w:t>
      </w:r>
      <w:r w:rsidR="00CD49BA">
        <w:rPr>
          <w:rFonts w:ascii="SolidWorks GDT" w:hAnsi="SolidWorks GDT" w:cs="SolidWorks GDT"/>
          <w:noProof/>
        </w:rPr>
        <w:t xml:space="preserve"> </w:t>
      </w:r>
    </w:p>
    <w:p w14:paraId="5E391B02" w14:textId="6FF9E99F" w:rsidR="006C468C" w:rsidRDefault="006C468C" w:rsidP="00F61B4D">
      <w:pPr>
        <w:jc w:val="both"/>
        <w:rPr>
          <w:rFonts w:ascii="SolidWorks GDT" w:hAnsi="SolidWorks GDT" w:cs="SolidWorks GDT"/>
          <w:noProof/>
        </w:rPr>
      </w:pPr>
      <w:r>
        <w:rPr>
          <w:rFonts w:ascii="SolidWorks GDT" w:hAnsi="SolidWorks GDT" w:cs="SolidWorks GDT"/>
          <w:noProof/>
        </w:rPr>
        <w:t xml:space="preserve">Below is the Jacobian 4X4 matrix, used to </w:t>
      </w:r>
      <w:r w:rsidR="00B759FF">
        <w:rPr>
          <w:rFonts w:ascii="SolidWorks GDT" w:hAnsi="SolidWorks GDT" w:cs="SolidWorks GDT"/>
          <w:noProof/>
        </w:rPr>
        <w:t>track 4 DOF</w:t>
      </w:r>
      <w:r w:rsidR="000A66D7">
        <w:rPr>
          <w:rFonts w:ascii="SolidWorks GDT" w:hAnsi="SolidWorks GDT" w:cs="SolidWorks GDT"/>
          <w:noProof/>
        </w:rPr>
        <w:t>’s in operational space of an End Effector.</w:t>
      </w:r>
      <w:r w:rsidR="00CD49BA">
        <w:rPr>
          <w:rFonts w:ascii="SolidWorks GDT" w:hAnsi="SolidWorks GDT" w:cs="SolidWorks GDT"/>
          <w:noProof/>
        </w:rPr>
        <w:t xml:space="preserve"> </w:t>
      </w:r>
      <w:r w:rsidR="00067BB4">
        <w:rPr>
          <w:rFonts w:ascii="SolidWorks GDT" w:hAnsi="SolidWorks GDT" w:cs="SolidWorks GDT"/>
          <w:noProof/>
        </w:rPr>
        <w:t>The</w:t>
      </w:r>
      <w:r w:rsidR="00CC6D30">
        <w:rPr>
          <w:rFonts w:ascii="SolidWorks GDT" w:hAnsi="SolidWorks GDT" w:cs="SolidWorks GDT"/>
          <w:noProof/>
        </w:rPr>
        <w:t xml:space="preserve"> differential equation of</w:t>
      </w:r>
      <w:r w:rsidR="00067BB4">
        <w:rPr>
          <w:rFonts w:ascii="SolidWorks GDT" w:hAnsi="SolidWorks GDT" w:cs="SolidWorks GDT"/>
          <w:noProof/>
        </w:rPr>
        <w:t xml:space="preserve"> Forward Euler Integration is used</w:t>
      </w:r>
    </w:p>
    <w:p w14:paraId="302FF5EC" w14:textId="296D8C4B" w:rsidR="00CC6D30" w:rsidRDefault="001F4CD9" w:rsidP="00524145">
      <w:pPr>
        <w:tabs>
          <w:tab w:val="left" w:pos="2976"/>
          <w:tab w:val="center" w:pos="4513"/>
        </w:tabs>
        <w:jc w:val="center"/>
        <w:rPr>
          <w:rFonts w:ascii="Amasis MT Pro Black" w:hAnsi="Amasis MT Pro Black" w:cs="SolidWorks GDT"/>
          <w:noProof/>
        </w:rPr>
      </w:pPr>
      <w:r>
        <w:rPr>
          <w:rFonts w:ascii="Amasis MT Pro Black" w:hAnsi="Amasis MT Pro Black" w:cs="SolidWorks GDT"/>
          <w:noProof/>
        </w:rPr>
        <w:drawing>
          <wp:anchor distT="0" distB="0" distL="114300" distR="114300" simplePos="0" relativeHeight="251657728" behindDoc="1" locked="0" layoutInCell="1" allowOverlap="1" wp14:anchorId="2755FF4C" wp14:editId="761ACD59">
            <wp:simplePos x="0" y="0"/>
            <wp:positionH relativeFrom="column">
              <wp:posOffset>2171700</wp:posOffset>
            </wp:positionH>
            <wp:positionV relativeFrom="paragraph">
              <wp:posOffset>1905</wp:posOffset>
            </wp:positionV>
            <wp:extent cx="1394460" cy="30924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4460" cy="309245"/>
                    </a:xfrm>
                    <a:prstGeom prst="rect">
                      <a:avLst/>
                    </a:prstGeom>
                  </pic:spPr>
                </pic:pic>
              </a:graphicData>
            </a:graphic>
          </wp:anchor>
        </w:drawing>
      </w:r>
      <w:r w:rsidR="00524145">
        <w:rPr>
          <w:rFonts w:ascii="Amasis MT Pro Black" w:hAnsi="Amasis MT Pro Black" w:cs="SolidWorks GDT"/>
          <w:noProof/>
        </w:rPr>
        <w:t>Forward Euler Integration</w:t>
      </w:r>
    </w:p>
    <w:p w14:paraId="4C308701" w14:textId="1BF84B12" w:rsidR="00760F05" w:rsidRDefault="00760F05" w:rsidP="00507DCA">
      <w:pPr>
        <w:tabs>
          <w:tab w:val="left" w:pos="2976"/>
          <w:tab w:val="center" w:pos="4513"/>
        </w:tabs>
        <w:jc w:val="both"/>
        <w:rPr>
          <w:rFonts w:ascii="SolidWorks GDT" w:hAnsi="SolidWorks GDT" w:cs="SolidWorks GDT"/>
          <w:noProof/>
        </w:rPr>
      </w:pPr>
      <w:r w:rsidRPr="00507DCA">
        <w:rPr>
          <w:rFonts w:ascii="SolidWorks GDT" w:hAnsi="SolidWorks GDT" w:cs="SolidWorks GDT"/>
          <w:noProof/>
        </w:rPr>
        <w:t xml:space="preserve">Here we’ve obtained the </w:t>
      </w:r>
      <w:r w:rsidR="00CB7C9B" w:rsidRPr="00507DCA">
        <w:rPr>
          <w:rFonts w:ascii="SolidWorks GDT" w:hAnsi="SolidWorks GDT" w:cs="SolidWorks GDT"/>
          <w:noProof/>
        </w:rPr>
        <w:t xml:space="preserve">analytical jacobian by </w:t>
      </w:r>
      <w:r w:rsidR="00970E6E" w:rsidRPr="00507DCA">
        <w:rPr>
          <w:rFonts w:ascii="SolidWorks GDT" w:hAnsi="SolidWorks GDT" w:cs="SolidWorks GDT"/>
          <w:noProof/>
        </w:rPr>
        <w:t>differentiating the position and orientation of end effector.</w:t>
      </w:r>
      <w:r w:rsidR="00932978" w:rsidRPr="00507DCA">
        <w:rPr>
          <w:rFonts w:ascii="SolidWorks GDT" w:hAnsi="SolidWorks GDT" w:cs="SolidWorks GDT"/>
          <w:noProof/>
        </w:rPr>
        <w:t xml:space="preserve"> Joint velocity vector are</w:t>
      </w:r>
      <w:r w:rsidR="00507DCA" w:rsidRPr="00507DCA">
        <w:rPr>
          <w:rFonts w:ascii="SolidWorks GDT" w:hAnsi="SolidWorks GDT" w:cs="SolidWorks GDT"/>
          <w:noProof/>
        </w:rPr>
        <w:t xml:space="preserve"> used to compute joint components at each time instant for desired end effector velocity.</w:t>
      </w:r>
    </w:p>
    <w:p w14:paraId="3CE11601" w14:textId="537695DE" w:rsidR="00F61B4D" w:rsidRPr="001F6976" w:rsidRDefault="001D44E8" w:rsidP="001F6976">
      <w:pPr>
        <w:tabs>
          <w:tab w:val="left" w:pos="2976"/>
          <w:tab w:val="center" w:pos="4513"/>
        </w:tabs>
        <w:jc w:val="both"/>
        <w:rPr>
          <w:rFonts w:ascii="SolidWorks GDT" w:hAnsi="SolidWorks GDT" w:cs="SolidWorks GDT"/>
          <w:noProof/>
        </w:rPr>
      </w:pPr>
      <w:r>
        <w:rPr>
          <w:rFonts w:ascii="SolidWorks GDT" w:hAnsi="SolidWorks GDT" w:cs="SolidWorks GDT"/>
          <w:noProof/>
        </w:rPr>
        <w:t>The jacobian_inverse and jacobian_transpose function have used the below 4 rank jacobian matrix</w:t>
      </w:r>
      <w:r w:rsidR="00716220">
        <w:rPr>
          <w:rFonts w:ascii="SolidWorks GDT" w:hAnsi="SolidWorks GDT" w:cs="SolidWorks GDT"/>
          <w:noProof/>
        </w:rPr>
        <w:t>. In Jacobian Inverse,</w:t>
      </w:r>
      <w:r w:rsidR="00CB709C">
        <w:rPr>
          <w:rFonts w:ascii="SolidWorks GDT" w:hAnsi="SolidWorks GDT" w:cs="SolidWorks GDT"/>
          <w:noProof/>
        </w:rPr>
        <w:t xml:space="preserve"> the inverse of </w:t>
      </w:r>
      <w:r w:rsidR="00392C37">
        <w:rPr>
          <w:rFonts w:ascii="SolidWorks GDT" w:hAnsi="SolidWorks GDT" w:cs="SolidWorks GDT"/>
          <w:noProof/>
        </w:rPr>
        <w:t>Jacobian matrix has been m</w:t>
      </w:r>
      <w:r w:rsidR="00111775">
        <w:rPr>
          <w:rFonts w:ascii="SolidWorks GDT" w:hAnsi="SolidWorks GDT" w:cs="SolidWorks GDT"/>
          <w:noProof/>
        </w:rPr>
        <w:t>ultiplied</w:t>
      </w:r>
      <w:r w:rsidR="00392C37">
        <w:rPr>
          <w:rFonts w:ascii="SolidWorks GDT" w:hAnsi="SolidWorks GDT" w:cs="SolidWorks GDT"/>
          <w:noProof/>
        </w:rPr>
        <w:t xml:space="preserve"> by </w:t>
      </w:r>
      <w:r w:rsidR="00D468A7">
        <w:rPr>
          <w:rFonts w:ascii="SolidWorks GDT" w:hAnsi="SolidWorks GDT" w:cs="SolidWorks GDT"/>
          <w:noProof/>
        </w:rPr>
        <w:t>Kin which is the desired velocity at the end effector. In Jacobian transpose, the transpose of Jacobian has been multiplied by the Kin</w:t>
      </w:r>
      <w:r w:rsidR="00F5437A">
        <w:rPr>
          <w:rFonts w:ascii="SolidWorks GDT" w:hAnsi="SolidWorks GDT" w:cs="SolidWorks GDT"/>
          <w:noProof/>
        </w:rPr>
        <w:t xml:space="preserve">. </w:t>
      </w:r>
      <w:r w:rsidR="006E230D">
        <w:rPr>
          <w:rFonts w:ascii="SolidWorks GDT" w:hAnsi="SolidWorks GDT" w:cs="SolidWorks GDT"/>
          <w:noProof/>
        </w:rPr>
        <w:t>Both functions have been defined in their resp</w:t>
      </w:r>
      <w:r w:rsidR="006144E4">
        <w:rPr>
          <w:rFonts w:ascii="SolidWorks GDT" w:hAnsi="SolidWorks GDT" w:cs="SolidWorks GDT"/>
          <w:noProof/>
        </w:rPr>
        <w:t>ective SimuLink</w:t>
      </w:r>
      <w:r w:rsidR="001F6976">
        <w:rPr>
          <w:rFonts w:ascii="SolidWorks GDT" w:hAnsi="SolidWorks GDT" w:cs="SolidWorks GDT"/>
          <w:noProof/>
        </w:rPr>
        <w:t xml:space="preserve"> Models.</w:t>
      </w:r>
    </w:p>
    <w:p w14:paraId="401A9A47" w14:textId="3796DF11" w:rsidR="004D7736" w:rsidRPr="006317B4" w:rsidRDefault="00F50CC0" w:rsidP="00F61B4D">
      <w:pPr>
        <w:jc w:val="center"/>
        <w:rPr>
          <w:rFonts w:ascii="SolidWorks GDT" w:hAnsi="SolidWorks GDT" w:cs="SolidWorks GDT"/>
          <w:noProof/>
        </w:rPr>
      </w:pPr>
      <w:r>
        <w:rPr>
          <w:rFonts w:ascii="SolidWorks GDT" w:hAnsi="SolidWorks GDT" w:cs="SolidWorks GDT"/>
          <w:noProof/>
        </w:rPr>
        <w:t xml:space="preserve">Jacobian = </w:t>
      </w:r>
      <w:r w:rsidR="004D7736">
        <w:rPr>
          <w:noProof/>
          <w:position w:val="-59"/>
        </w:rPr>
        <w:drawing>
          <wp:inline distT="0" distB="0" distL="0" distR="0" wp14:anchorId="56C1C3F1" wp14:editId="4121F2A7">
            <wp:extent cx="3246120" cy="845820"/>
            <wp:effectExtent l="0" t="0" r="0" b="0"/>
            <wp:docPr id="12" name="Picture 1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6120" cy="845820"/>
                    </a:xfrm>
                    <a:prstGeom prst="rect">
                      <a:avLst/>
                    </a:prstGeom>
                    <a:noFill/>
                    <a:ln>
                      <a:noFill/>
                    </a:ln>
                  </pic:spPr>
                </pic:pic>
              </a:graphicData>
            </a:graphic>
          </wp:inline>
        </w:drawing>
      </w:r>
    </w:p>
    <w:p w14:paraId="681C788B" w14:textId="757D28B9" w:rsidR="00792055" w:rsidRPr="00792055" w:rsidRDefault="001F6976" w:rsidP="00792055">
      <w:pPr>
        <w:jc w:val="both"/>
        <w:rPr>
          <w:rFonts w:ascii="SolidWorks GDT" w:hAnsi="SolidWorks GDT" w:cs="SolidWorks GDT"/>
          <w:noProof/>
        </w:rPr>
      </w:pPr>
      <w:r>
        <w:rPr>
          <w:rFonts w:ascii="SolidWorks GDT" w:hAnsi="SolidWorks GDT" w:cs="SolidWorks GDT"/>
          <w:noProof/>
        </w:rPr>
        <w:t xml:space="preserve">The </w:t>
      </w:r>
      <w:r w:rsidR="00CF278C">
        <w:rPr>
          <w:rFonts w:ascii="SolidWorks GDT" w:hAnsi="SolidWorks GDT" w:cs="SolidWorks GDT"/>
          <w:noProof/>
        </w:rPr>
        <w:t xml:space="preserve">Position and Orientation expression for the end effector is defined in the </w:t>
      </w:r>
      <w:r w:rsidR="006B2DE2">
        <w:rPr>
          <w:rFonts w:ascii="SolidWorks GDT" w:hAnsi="SolidWorks GDT" w:cs="SolidWorks GDT"/>
          <w:noProof/>
        </w:rPr>
        <w:t>direct_kin file.</w:t>
      </w:r>
      <w:r w:rsidR="00001E2E">
        <w:rPr>
          <w:rFonts w:ascii="SolidWorks GDT" w:hAnsi="SolidWorks GDT" w:cs="SolidWorks GDT"/>
          <w:noProof/>
        </w:rPr>
        <w:t xml:space="preserve"> The translation part of the homogeneous transformation from base to end effector is considered </w:t>
      </w:r>
      <w:r w:rsidR="00DC138F">
        <w:rPr>
          <w:rFonts w:ascii="SolidWorks GDT" w:hAnsi="SolidWorks GDT" w:cs="SolidWorks GDT"/>
          <w:noProof/>
        </w:rPr>
        <w:t>as</w:t>
      </w:r>
      <w:r w:rsidR="00001E2E">
        <w:rPr>
          <w:rFonts w:ascii="SolidWorks GDT" w:hAnsi="SolidWorks GDT" w:cs="SolidWorks GDT"/>
          <w:noProof/>
        </w:rPr>
        <w:t xml:space="preserve"> </w:t>
      </w:r>
      <w:r w:rsidR="00DC138F">
        <w:rPr>
          <w:rFonts w:ascii="SolidWorks GDT" w:hAnsi="SolidWorks GDT" w:cs="SolidWorks GDT"/>
          <w:noProof/>
        </w:rPr>
        <w:t xml:space="preserve">3X1 form then the angles are </w:t>
      </w:r>
      <w:r w:rsidR="00677F46">
        <w:rPr>
          <w:rFonts w:ascii="SolidWorks GDT" w:hAnsi="SolidWorks GDT" w:cs="SolidWorks GDT"/>
          <w:noProof/>
        </w:rPr>
        <w:t>included in new matrix to obtain Position and Orientation.</w:t>
      </w:r>
      <w:r w:rsidR="00792055" w:rsidRPr="00792055">
        <w:rPr>
          <w:rFonts w:ascii="Courier New" w:eastAsia="Times New Roman" w:hAnsi="Courier New" w:cs="Courier New"/>
          <w:sz w:val="20"/>
          <w:szCs w:val="20"/>
          <w:lang w:eastAsia="en-IN"/>
        </w:rPr>
        <w:t> </w:t>
      </w:r>
    </w:p>
    <w:p w14:paraId="27495B9E" w14:textId="6768B0E4" w:rsidR="00792055" w:rsidRPr="00BF60A3" w:rsidRDefault="00EE6A6E" w:rsidP="008C6EAA">
      <w:pPr>
        <w:spacing w:after="0" w:line="240" w:lineRule="auto"/>
        <w:jc w:val="center"/>
        <w:rPr>
          <w:rFonts w:ascii="SolidWorks GDT" w:eastAsia="Times New Roman" w:hAnsi="SolidWorks GDT" w:cs="SolidWorks GDT"/>
          <w:sz w:val="20"/>
          <w:szCs w:val="20"/>
          <w:lang w:eastAsia="en-IN"/>
        </w:rPr>
      </w:pPr>
      <w:proofErr w:type="gramStart"/>
      <w:r w:rsidRPr="00BF60A3">
        <w:rPr>
          <w:rFonts w:ascii="SolidWorks GDT" w:eastAsia="Times New Roman" w:hAnsi="SolidWorks GDT" w:cs="SolidWorks GDT"/>
          <w:sz w:val="20"/>
          <w:szCs w:val="20"/>
          <w:lang w:eastAsia="en-IN"/>
        </w:rPr>
        <w:t>HT(</w:t>
      </w:r>
      <w:proofErr w:type="gramEnd"/>
      <w:r w:rsidR="00792055" w:rsidRPr="00BF60A3">
        <w:rPr>
          <w:rFonts w:ascii="SolidWorks GDT" w:eastAsia="Times New Roman" w:hAnsi="SolidWorks GDT" w:cs="SolidWorks GDT"/>
          <w:sz w:val="20"/>
          <w:szCs w:val="20"/>
          <w:lang w:eastAsia="en-IN"/>
        </w:rPr>
        <w:t>Base</w:t>
      </w:r>
      <w:r w:rsidR="00EB001B" w:rsidRPr="00BF60A3">
        <w:rPr>
          <w:rFonts w:ascii="SolidWorks GDT" w:eastAsia="Times New Roman" w:hAnsi="SolidWorks GDT" w:cs="SolidWorks GDT"/>
          <w:sz w:val="20"/>
          <w:szCs w:val="20"/>
          <w:lang w:eastAsia="en-IN"/>
        </w:rPr>
        <w:t>-</w:t>
      </w:r>
      <w:r w:rsidRPr="00BF60A3">
        <w:rPr>
          <w:rFonts w:ascii="SolidWorks GDT" w:eastAsia="Times New Roman" w:hAnsi="SolidWorks GDT" w:cs="SolidWorks GDT"/>
          <w:sz w:val="20"/>
          <w:szCs w:val="20"/>
          <w:lang w:eastAsia="en-IN"/>
        </w:rPr>
        <w:t>End Effector</w:t>
      </w:r>
      <w:r w:rsidR="00EB001B" w:rsidRPr="00BF60A3">
        <w:rPr>
          <w:rFonts w:ascii="SolidWorks GDT" w:eastAsia="Times New Roman" w:hAnsi="SolidWorks GDT" w:cs="SolidWorks GDT"/>
          <w:sz w:val="20"/>
          <w:szCs w:val="20"/>
          <w:lang w:eastAsia="en-IN"/>
        </w:rPr>
        <w:t>)</w:t>
      </w:r>
      <w:r w:rsidRPr="00BF60A3">
        <w:rPr>
          <w:rFonts w:ascii="SolidWorks GDT" w:eastAsia="Times New Roman" w:hAnsi="SolidWorks GDT" w:cs="SolidWorks GDT"/>
          <w:sz w:val="20"/>
          <w:szCs w:val="20"/>
          <w:lang w:eastAsia="en-IN"/>
        </w:rPr>
        <w:t xml:space="preserve"> </w:t>
      </w:r>
      <w:r w:rsidR="00EB001B" w:rsidRPr="00BF60A3">
        <w:rPr>
          <w:rFonts w:ascii="SolidWorks GDT" w:eastAsia="Times New Roman" w:hAnsi="SolidWorks GDT" w:cs="SolidWorks GDT"/>
          <w:sz w:val="20"/>
          <w:szCs w:val="20"/>
          <w:lang w:eastAsia="en-IN"/>
        </w:rPr>
        <w:t>=</w:t>
      </w:r>
      <w:r w:rsidR="00792055" w:rsidRPr="00792055">
        <w:rPr>
          <w:rFonts w:ascii="SolidWorks GDT" w:eastAsia="Times New Roman" w:hAnsi="SolidWorks GDT" w:cs="SolidWorks GDT"/>
          <w:sz w:val="20"/>
          <w:szCs w:val="20"/>
          <w:lang w:eastAsia="en-IN"/>
        </w:rPr>
        <w:t> </w:t>
      </w:r>
      <w:r w:rsidR="00792055" w:rsidRPr="00BF60A3">
        <w:rPr>
          <w:rFonts w:ascii="SolidWorks GDT" w:eastAsia="Times New Roman" w:hAnsi="SolidWorks GDT" w:cs="SolidWorks GDT"/>
          <w:noProof/>
          <w:position w:val="-60"/>
          <w:sz w:val="20"/>
          <w:szCs w:val="20"/>
          <w:lang w:eastAsia="en-IN"/>
        </w:rPr>
        <w:drawing>
          <wp:inline distT="0" distB="0" distL="0" distR="0" wp14:anchorId="0F8B2523" wp14:editId="0EA241B5">
            <wp:extent cx="4122420" cy="868680"/>
            <wp:effectExtent l="0" t="0" r="0" b="762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2420" cy="868680"/>
                    </a:xfrm>
                    <a:prstGeom prst="rect">
                      <a:avLst/>
                    </a:prstGeom>
                    <a:noFill/>
                    <a:ln>
                      <a:noFill/>
                    </a:ln>
                  </pic:spPr>
                </pic:pic>
              </a:graphicData>
            </a:graphic>
          </wp:inline>
        </w:drawing>
      </w:r>
    </w:p>
    <w:p w14:paraId="151923E7" w14:textId="77777777" w:rsidR="00BF60A3" w:rsidRPr="00BF60A3" w:rsidRDefault="00BF60A3" w:rsidP="008C6EAA">
      <w:pPr>
        <w:spacing w:after="0" w:line="240" w:lineRule="auto"/>
        <w:jc w:val="center"/>
        <w:rPr>
          <w:rFonts w:ascii="SolidWorks GDT" w:eastAsia="Times New Roman" w:hAnsi="SolidWorks GDT" w:cs="SolidWorks GDT"/>
          <w:sz w:val="20"/>
          <w:szCs w:val="20"/>
          <w:lang w:eastAsia="en-IN"/>
        </w:rPr>
      </w:pPr>
    </w:p>
    <w:p w14:paraId="47883F83" w14:textId="04EE0E27" w:rsidR="005E4E71" w:rsidRDefault="00FA47E6" w:rsidP="008C6EAA">
      <w:pPr>
        <w:spacing w:after="0" w:line="240" w:lineRule="auto"/>
        <w:jc w:val="center"/>
        <w:rPr>
          <w:rFonts w:ascii="Times New Roman" w:eastAsia="Times New Roman" w:hAnsi="Times New Roman" w:cs="Times New Roman"/>
          <w:sz w:val="24"/>
          <w:szCs w:val="24"/>
          <w:lang w:eastAsia="en-IN"/>
        </w:rPr>
      </w:pPr>
      <w:r w:rsidRPr="00BF60A3">
        <w:rPr>
          <w:rFonts w:ascii="SolidWorks GDT" w:eastAsia="Times New Roman" w:hAnsi="SolidWorks GDT" w:cs="SolidWorks GDT"/>
          <w:sz w:val="20"/>
          <w:szCs w:val="20"/>
          <w:lang w:eastAsia="en-IN"/>
        </w:rPr>
        <w:t>[</w:t>
      </w:r>
      <w:r w:rsidR="008C6EAA" w:rsidRPr="00BF60A3">
        <w:rPr>
          <w:rFonts w:ascii="SolidWorks GDT" w:eastAsia="Times New Roman" w:hAnsi="SolidWorks GDT" w:cs="SolidWorks GDT"/>
          <w:sz w:val="20"/>
          <w:szCs w:val="20"/>
          <w:lang w:eastAsia="en-IN"/>
        </w:rPr>
        <w:t>Position, Orientation] =</w:t>
      </w:r>
      <w:r w:rsidR="008C6EAA">
        <w:rPr>
          <w:rFonts w:ascii="Times New Roman" w:eastAsia="Times New Roman" w:hAnsi="Times New Roman" w:cs="Times New Roman"/>
          <w:sz w:val="24"/>
          <w:szCs w:val="24"/>
          <w:lang w:eastAsia="en-IN"/>
        </w:rPr>
        <w:t xml:space="preserve"> </w:t>
      </w:r>
      <w:r>
        <w:rPr>
          <w:noProof/>
          <w:position w:val="-62"/>
        </w:rPr>
        <w:drawing>
          <wp:inline distT="0" distB="0" distL="0" distR="0" wp14:anchorId="0489DC7E" wp14:editId="3658F52B">
            <wp:extent cx="1714500" cy="883920"/>
            <wp:effectExtent l="0" t="0" r="0" b="0"/>
            <wp:docPr id="15" name="Picture 1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883920"/>
                    </a:xfrm>
                    <a:prstGeom prst="rect">
                      <a:avLst/>
                    </a:prstGeom>
                    <a:noFill/>
                    <a:ln>
                      <a:noFill/>
                    </a:ln>
                  </pic:spPr>
                </pic:pic>
              </a:graphicData>
            </a:graphic>
          </wp:inline>
        </w:drawing>
      </w:r>
    </w:p>
    <w:p w14:paraId="3CC6694C" w14:textId="073731CE" w:rsidR="00BF60A3" w:rsidRDefault="00BF60A3" w:rsidP="00BF60A3">
      <w:pPr>
        <w:spacing w:after="0" w:line="240" w:lineRule="auto"/>
        <w:rPr>
          <w:rFonts w:ascii="SolidWorks GDT" w:eastAsia="Times New Roman" w:hAnsi="SolidWorks GDT" w:cs="SolidWorks GDT"/>
          <w:sz w:val="24"/>
          <w:szCs w:val="24"/>
          <w:lang w:eastAsia="en-IN"/>
        </w:rPr>
      </w:pPr>
    </w:p>
    <w:p w14:paraId="402ED438" w14:textId="4846DAA6" w:rsidR="00D52B8B" w:rsidRPr="00792055" w:rsidRDefault="00D52B8B" w:rsidP="007E0282">
      <w:pPr>
        <w:spacing w:after="0" w:line="240" w:lineRule="auto"/>
        <w:jc w:val="both"/>
        <w:rPr>
          <w:rFonts w:ascii="SolidWorks GDT" w:eastAsia="Times New Roman" w:hAnsi="SolidWorks GDT" w:cs="SolidWorks GDT"/>
          <w:lang w:eastAsia="en-IN"/>
        </w:rPr>
      </w:pPr>
      <w:r w:rsidRPr="00D52B8B">
        <w:rPr>
          <w:rFonts w:ascii="SolidWorks GDT" w:eastAsia="Times New Roman" w:hAnsi="SolidWorks GDT" w:cs="SolidWorks GDT"/>
          <w:lang w:eastAsia="en-IN"/>
        </w:rPr>
        <w:t xml:space="preserve">Finally, </w:t>
      </w:r>
      <w:r>
        <w:rPr>
          <w:rFonts w:ascii="SolidWorks GDT" w:eastAsia="Times New Roman" w:hAnsi="SolidWorks GDT" w:cs="SolidWorks GDT"/>
          <w:lang w:eastAsia="en-IN"/>
        </w:rPr>
        <w:t xml:space="preserve">after defining all the function in </w:t>
      </w:r>
      <w:r w:rsidR="00C131DC">
        <w:rPr>
          <w:rFonts w:ascii="SolidWorks GDT" w:eastAsia="Times New Roman" w:hAnsi="SolidWorks GDT" w:cs="SolidWorks GDT"/>
          <w:lang w:eastAsia="en-IN"/>
        </w:rPr>
        <w:t xml:space="preserve">their respective Simulink file, </w:t>
      </w:r>
      <w:r w:rsidR="00763423">
        <w:rPr>
          <w:rFonts w:ascii="SolidWorks GDT" w:eastAsia="Times New Roman" w:hAnsi="SolidWorks GDT" w:cs="SolidWorks GDT"/>
          <w:lang w:eastAsia="en-IN"/>
        </w:rPr>
        <w:t>all the visualization and loading the trajectory from the predefined file</w:t>
      </w:r>
      <w:r w:rsidR="00132F8F">
        <w:rPr>
          <w:rFonts w:ascii="SolidWorks GDT" w:eastAsia="Times New Roman" w:hAnsi="SolidWorks GDT" w:cs="SolidWorks GDT"/>
          <w:lang w:eastAsia="en-IN"/>
        </w:rPr>
        <w:t xml:space="preserve"> is happening in </w:t>
      </w:r>
      <w:proofErr w:type="spellStart"/>
      <w:r w:rsidR="00132F8F">
        <w:rPr>
          <w:rFonts w:ascii="SolidWorks GDT" w:eastAsia="Times New Roman" w:hAnsi="SolidWorks GDT" w:cs="SolidWorks GDT"/>
          <w:lang w:eastAsia="en-IN"/>
        </w:rPr>
        <w:t>init.m</w:t>
      </w:r>
      <w:proofErr w:type="spellEnd"/>
      <w:r w:rsidR="00132F8F">
        <w:rPr>
          <w:rFonts w:ascii="SolidWorks GDT" w:eastAsia="Times New Roman" w:hAnsi="SolidWorks GDT" w:cs="SolidWorks GDT"/>
          <w:lang w:eastAsia="en-IN"/>
        </w:rPr>
        <w:t xml:space="preserve"> with the help of </w:t>
      </w:r>
      <w:proofErr w:type="spellStart"/>
      <w:r w:rsidR="00132F8F">
        <w:rPr>
          <w:rFonts w:ascii="SolidWorks GDT" w:eastAsia="Times New Roman" w:hAnsi="SolidWorks GDT" w:cs="SolidWorks GDT"/>
          <w:lang w:eastAsia="en-IN"/>
        </w:rPr>
        <w:t>Kinematic_traj</w:t>
      </w:r>
      <w:proofErr w:type="spellEnd"/>
      <w:r w:rsidR="00132F8F">
        <w:rPr>
          <w:rFonts w:ascii="SolidWorks GDT" w:eastAsia="Times New Roman" w:hAnsi="SolidWorks GDT" w:cs="SolidWorks GDT"/>
          <w:lang w:eastAsia="en-IN"/>
        </w:rPr>
        <w:t xml:space="preserve"> and </w:t>
      </w:r>
      <w:proofErr w:type="spellStart"/>
      <w:r w:rsidR="00AD3FFD">
        <w:rPr>
          <w:rFonts w:ascii="SolidWorks GDT" w:eastAsia="Times New Roman" w:hAnsi="SolidWorks GDT" w:cs="SolidWorks GDT"/>
          <w:lang w:eastAsia="en-IN"/>
        </w:rPr>
        <w:t>visualize_results</w:t>
      </w:r>
      <w:proofErr w:type="spellEnd"/>
      <w:r w:rsidR="00AD3FFD">
        <w:rPr>
          <w:rFonts w:ascii="SolidWorks GDT" w:eastAsia="Times New Roman" w:hAnsi="SolidWorks GDT" w:cs="SolidWorks GDT"/>
          <w:lang w:eastAsia="en-IN"/>
        </w:rPr>
        <w:t xml:space="preserve"> files.</w:t>
      </w:r>
    </w:p>
    <w:p w14:paraId="3F24B6A0" w14:textId="77777777" w:rsidR="00677F46" w:rsidRDefault="00677F46" w:rsidP="008C6EAA">
      <w:pPr>
        <w:jc w:val="center"/>
        <w:rPr>
          <w:rFonts w:ascii="SolidWorks GDT" w:hAnsi="SolidWorks GDT" w:cs="SolidWorks GDT"/>
          <w:noProof/>
        </w:rPr>
      </w:pPr>
    </w:p>
    <w:p w14:paraId="0A2075F1" w14:textId="77777777" w:rsidR="00696B17" w:rsidRPr="001633A3" w:rsidRDefault="00696B17" w:rsidP="008C6EAA">
      <w:pPr>
        <w:jc w:val="center"/>
        <w:rPr>
          <w:rFonts w:ascii="SolidWorks GDT" w:hAnsi="SolidWorks GDT" w:cs="SolidWorks GDT"/>
          <w:noProof/>
        </w:rPr>
      </w:pPr>
    </w:p>
    <w:p w14:paraId="27835AA8" w14:textId="14CA5251" w:rsidR="005D2B0C" w:rsidRDefault="00B524AB" w:rsidP="00B524AB">
      <w:pPr>
        <w:rPr>
          <w:rFonts w:ascii="SolidWorks GDT" w:hAnsi="SolidWorks GDT" w:cs="SolidWorks GDT"/>
          <w:sz w:val="28"/>
          <w:szCs w:val="28"/>
          <w:u w:val="single"/>
        </w:rPr>
      </w:pPr>
      <w:r w:rsidRPr="00B524AB">
        <w:rPr>
          <w:rFonts w:ascii="SolidWorks GDT" w:hAnsi="SolidWorks GDT" w:cs="SolidWorks GDT"/>
          <w:sz w:val="28"/>
          <w:szCs w:val="28"/>
          <w:u w:val="single"/>
        </w:rPr>
        <w:lastRenderedPageBreak/>
        <w:t>Result:</w:t>
      </w:r>
    </w:p>
    <w:p w14:paraId="0503F113" w14:textId="2D6E8797" w:rsidR="00B524AB" w:rsidRPr="00356070" w:rsidRDefault="003E2BD5" w:rsidP="00B524AB">
      <w:pPr>
        <w:rPr>
          <w:rFonts w:ascii="SolidWorks GDT" w:hAnsi="SolidWorks GDT" w:cs="SolidWorks GDT"/>
          <w:sz w:val="24"/>
          <w:szCs w:val="24"/>
          <w:u w:val="single"/>
        </w:rPr>
      </w:pPr>
      <w:r w:rsidRPr="00356070">
        <w:rPr>
          <w:rFonts w:ascii="SolidWorks GDT" w:hAnsi="SolidWorks GDT" w:cs="SolidWorks GDT"/>
          <w:sz w:val="24"/>
          <w:szCs w:val="24"/>
          <w:u w:val="single"/>
        </w:rPr>
        <w:t>Simulink Model:</w:t>
      </w:r>
    </w:p>
    <w:p w14:paraId="1E4FD56F" w14:textId="77BBBF0A" w:rsidR="00696B17" w:rsidRDefault="00696B17" w:rsidP="008C6EAA">
      <w:pPr>
        <w:jc w:val="center"/>
      </w:pPr>
    </w:p>
    <w:p w14:paraId="1F6C4F4B" w14:textId="77777777" w:rsidR="0091319B" w:rsidRDefault="0091319B" w:rsidP="008C6EAA">
      <w:pPr>
        <w:jc w:val="center"/>
      </w:pPr>
    </w:p>
    <w:p w14:paraId="789CD9EA" w14:textId="50926D82" w:rsidR="00696B17" w:rsidRDefault="00C10F2C" w:rsidP="008C6EAA">
      <w:pPr>
        <w:jc w:val="center"/>
      </w:pPr>
      <w:r>
        <w:rPr>
          <w:noProof/>
        </w:rPr>
        <w:drawing>
          <wp:inline distT="0" distB="0" distL="0" distR="0" wp14:anchorId="1C8002F9" wp14:editId="443742D1">
            <wp:extent cx="5731510" cy="2032000"/>
            <wp:effectExtent l="0" t="0" r="2540" b="635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032000"/>
                    </a:xfrm>
                    <a:prstGeom prst="rect">
                      <a:avLst/>
                    </a:prstGeom>
                  </pic:spPr>
                </pic:pic>
              </a:graphicData>
            </a:graphic>
          </wp:inline>
        </w:drawing>
      </w:r>
    </w:p>
    <w:p w14:paraId="0E99DE59" w14:textId="7767E209" w:rsidR="00C10F2C" w:rsidRDefault="008C68A5" w:rsidP="008C6EAA">
      <w:pPr>
        <w:jc w:val="center"/>
        <w:rPr>
          <w:rFonts w:ascii="SolidWorks GDT" w:hAnsi="SolidWorks GDT" w:cs="SolidWorks GDT"/>
          <w:sz w:val="24"/>
          <w:szCs w:val="24"/>
          <w:u w:val="single"/>
        </w:rPr>
      </w:pPr>
      <w:r w:rsidRPr="00132CF6">
        <w:rPr>
          <w:rFonts w:ascii="SolidWorks GDT" w:hAnsi="SolidWorks GDT" w:cs="SolidWorks GDT"/>
          <w:sz w:val="24"/>
          <w:szCs w:val="24"/>
          <w:u w:val="single"/>
        </w:rPr>
        <w:t>Jacobian Inverse</w:t>
      </w:r>
    </w:p>
    <w:p w14:paraId="76DD7E4D" w14:textId="77777777" w:rsidR="00132CF6" w:rsidRDefault="00132CF6" w:rsidP="008C6EAA">
      <w:pPr>
        <w:jc w:val="center"/>
        <w:rPr>
          <w:rFonts w:ascii="SolidWorks GDT" w:hAnsi="SolidWorks GDT" w:cs="SolidWorks GDT"/>
          <w:sz w:val="24"/>
          <w:szCs w:val="24"/>
          <w:u w:val="single"/>
        </w:rPr>
      </w:pPr>
    </w:p>
    <w:p w14:paraId="72E08618" w14:textId="77777777" w:rsidR="00132CF6" w:rsidRDefault="00132CF6" w:rsidP="008C6EAA">
      <w:pPr>
        <w:jc w:val="center"/>
        <w:rPr>
          <w:rFonts w:ascii="SolidWorks GDT" w:hAnsi="SolidWorks GDT" w:cs="SolidWorks GDT"/>
          <w:sz w:val="24"/>
          <w:szCs w:val="24"/>
          <w:u w:val="single"/>
        </w:rPr>
      </w:pPr>
    </w:p>
    <w:p w14:paraId="7D8BC21F" w14:textId="77777777" w:rsidR="00CC0420" w:rsidRDefault="00CC0420" w:rsidP="008C6EAA">
      <w:pPr>
        <w:jc w:val="center"/>
        <w:rPr>
          <w:rFonts w:ascii="SolidWorks GDT" w:hAnsi="SolidWorks GDT" w:cs="SolidWorks GDT"/>
          <w:b/>
          <w:bCs/>
          <w:noProof/>
          <w:sz w:val="24"/>
          <w:szCs w:val="24"/>
          <w:u w:val="single"/>
        </w:rPr>
      </w:pPr>
    </w:p>
    <w:p w14:paraId="56353B19" w14:textId="0C7F7B0D" w:rsidR="00132CF6" w:rsidRPr="00132CF6" w:rsidRDefault="00143869" w:rsidP="00CC0420">
      <w:pPr>
        <w:jc w:val="center"/>
        <w:rPr>
          <w:rFonts w:ascii="SolidWorks GDT" w:hAnsi="SolidWorks GDT" w:cs="SolidWorks GDT"/>
          <w:b/>
          <w:bCs/>
          <w:sz w:val="24"/>
          <w:szCs w:val="24"/>
          <w:u w:val="single"/>
        </w:rPr>
      </w:pPr>
      <w:r>
        <w:rPr>
          <w:rFonts w:ascii="SolidWorks GDT" w:hAnsi="SolidWorks GDT" w:cs="SolidWorks GDT"/>
          <w:b/>
          <w:bCs/>
          <w:noProof/>
          <w:sz w:val="24"/>
          <w:szCs w:val="24"/>
          <w:u w:val="single"/>
        </w:rPr>
        <w:drawing>
          <wp:inline distT="0" distB="0" distL="0" distR="0" wp14:anchorId="2F0A50BE" wp14:editId="45B767BF">
            <wp:extent cx="5731510" cy="2032000"/>
            <wp:effectExtent l="0" t="0" r="2540" b="635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032000"/>
                    </a:xfrm>
                    <a:prstGeom prst="rect">
                      <a:avLst/>
                    </a:prstGeom>
                  </pic:spPr>
                </pic:pic>
              </a:graphicData>
            </a:graphic>
          </wp:inline>
        </w:drawing>
      </w:r>
    </w:p>
    <w:p w14:paraId="05696BFD" w14:textId="7A06F450" w:rsidR="00696B17" w:rsidRDefault="00696B17" w:rsidP="00CC0420">
      <w:pPr>
        <w:jc w:val="center"/>
      </w:pPr>
    </w:p>
    <w:p w14:paraId="50F6BFEB" w14:textId="26B4D5CE" w:rsidR="00CC0420" w:rsidRDefault="00CC0420" w:rsidP="00CC0420">
      <w:pPr>
        <w:jc w:val="center"/>
        <w:rPr>
          <w:rFonts w:ascii="SolidWorks GDT" w:hAnsi="SolidWorks GDT" w:cs="SolidWorks GDT"/>
          <w:sz w:val="24"/>
          <w:szCs w:val="24"/>
          <w:u w:val="single"/>
        </w:rPr>
      </w:pPr>
      <w:r w:rsidRPr="00CC0420">
        <w:rPr>
          <w:rFonts w:ascii="SolidWorks GDT" w:hAnsi="SolidWorks GDT" w:cs="SolidWorks GDT"/>
          <w:sz w:val="24"/>
          <w:szCs w:val="24"/>
          <w:u w:val="single"/>
        </w:rPr>
        <w:t>Jacobian Transpose</w:t>
      </w:r>
    </w:p>
    <w:p w14:paraId="26736E46" w14:textId="77777777" w:rsidR="007407BF" w:rsidRDefault="007407BF" w:rsidP="00CC0420">
      <w:pPr>
        <w:jc w:val="center"/>
        <w:rPr>
          <w:rFonts w:ascii="SolidWorks GDT" w:hAnsi="SolidWorks GDT" w:cs="SolidWorks GDT"/>
          <w:sz w:val="24"/>
          <w:szCs w:val="24"/>
          <w:u w:val="single"/>
        </w:rPr>
      </w:pPr>
    </w:p>
    <w:p w14:paraId="5ED860D9" w14:textId="097E37CE" w:rsidR="007407BF" w:rsidRPr="007407BF" w:rsidRDefault="007407BF" w:rsidP="0091319B">
      <w:pPr>
        <w:jc w:val="both"/>
        <w:rPr>
          <w:rFonts w:ascii="SolidWorks GDT" w:hAnsi="SolidWorks GDT" w:cs="SolidWorks GDT"/>
        </w:rPr>
      </w:pPr>
      <w:r>
        <w:rPr>
          <w:rFonts w:ascii="SolidWorks GDT" w:hAnsi="SolidWorks GDT" w:cs="SolidWorks GDT"/>
        </w:rPr>
        <w:t xml:space="preserve">Here, the Simulink Model for both Jacobian Inverse and Transpose have </w:t>
      </w:r>
      <w:r w:rsidR="00995251">
        <w:rPr>
          <w:rFonts w:ascii="SolidWorks GDT" w:hAnsi="SolidWorks GDT" w:cs="SolidWorks GDT"/>
        </w:rPr>
        <w:t xml:space="preserve">been created in </w:t>
      </w:r>
      <w:proofErr w:type="spellStart"/>
      <w:r w:rsidR="00995251">
        <w:rPr>
          <w:rFonts w:ascii="SolidWorks GDT" w:hAnsi="SolidWorks GDT" w:cs="SolidWorks GDT"/>
        </w:rPr>
        <w:t>clik_inverse</w:t>
      </w:r>
      <w:proofErr w:type="spellEnd"/>
      <w:r w:rsidR="00995251">
        <w:rPr>
          <w:rFonts w:ascii="SolidWorks GDT" w:hAnsi="SolidWorks GDT" w:cs="SolidWorks GDT"/>
        </w:rPr>
        <w:t xml:space="preserve"> and </w:t>
      </w:r>
      <w:proofErr w:type="spellStart"/>
      <w:r w:rsidR="00995251">
        <w:rPr>
          <w:rFonts w:ascii="SolidWorks GDT" w:hAnsi="SolidWorks GDT" w:cs="SolidWorks GDT"/>
        </w:rPr>
        <w:t>clik_transpose</w:t>
      </w:r>
      <w:proofErr w:type="spellEnd"/>
      <w:r w:rsidR="00995251">
        <w:rPr>
          <w:rFonts w:ascii="SolidWorks GDT" w:hAnsi="SolidWorks GDT" w:cs="SolidWorks GDT"/>
        </w:rPr>
        <w:t xml:space="preserve"> Simulink files</w:t>
      </w:r>
      <w:r w:rsidR="00945C8A">
        <w:rPr>
          <w:rFonts w:ascii="SolidWorks GDT" w:hAnsi="SolidWorks GDT" w:cs="SolidWorks GDT"/>
        </w:rPr>
        <w:t>. All the input variables are being imported from the workspace by using ‘From Workspace’ blocks and the all the output variables are exported back to workspace by ‘To Workspace’ blocks which are being visualized</w:t>
      </w:r>
      <w:r w:rsidR="0091319B">
        <w:rPr>
          <w:rFonts w:ascii="SolidWorks GDT" w:hAnsi="SolidWorks GDT" w:cs="SolidWorks GDT"/>
        </w:rPr>
        <w:t>.</w:t>
      </w:r>
    </w:p>
    <w:p w14:paraId="77D78B62" w14:textId="78B8C9C9" w:rsidR="00696B17" w:rsidRDefault="00696B17" w:rsidP="0091319B">
      <w:pPr>
        <w:jc w:val="both"/>
      </w:pPr>
    </w:p>
    <w:p w14:paraId="53DF090C" w14:textId="77777777" w:rsidR="008A32B5" w:rsidRDefault="008A32B5" w:rsidP="0091319B">
      <w:pPr>
        <w:jc w:val="both"/>
        <w:rPr>
          <w:rFonts w:ascii="SolidWorks GDT" w:hAnsi="SolidWorks GDT" w:cs="SolidWorks GDT"/>
          <w:sz w:val="24"/>
          <w:szCs w:val="24"/>
          <w:u w:val="single"/>
        </w:rPr>
      </w:pPr>
    </w:p>
    <w:p w14:paraId="59E73181" w14:textId="77777777" w:rsidR="008A32B5" w:rsidRDefault="008A32B5" w:rsidP="0091319B">
      <w:pPr>
        <w:jc w:val="both"/>
        <w:rPr>
          <w:rFonts w:ascii="SolidWorks GDT" w:hAnsi="SolidWorks GDT" w:cs="SolidWorks GDT"/>
          <w:sz w:val="24"/>
          <w:szCs w:val="24"/>
          <w:u w:val="single"/>
        </w:rPr>
      </w:pPr>
    </w:p>
    <w:p w14:paraId="7D9F7722" w14:textId="4895972F" w:rsidR="00696B17" w:rsidRDefault="00B01ABD" w:rsidP="0091319B">
      <w:pPr>
        <w:jc w:val="both"/>
        <w:rPr>
          <w:rFonts w:ascii="SolidWorks GDT" w:hAnsi="SolidWorks GDT" w:cs="SolidWorks GDT"/>
          <w:sz w:val="24"/>
          <w:szCs w:val="24"/>
          <w:u w:val="single"/>
        </w:rPr>
      </w:pPr>
      <w:r w:rsidRPr="00B01ABD">
        <w:rPr>
          <w:rFonts w:ascii="SolidWorks GDT" w:hAnsi="SolidWorks GDT" w:cs="SolidWorks GDT"/>
          <w:sz w:val="24"/>
          <w:szCs w:val="24"/>
          <w:u w:val="single"/>
        </w:rPr>
        <w:t>Plots:</w:t>
      </w:r>
    </w:p>
    <w:p w14:paraId="5F327777" w14:textId="6A320FBD" w:rsidR="00B01ABD" w:rsidRPr="00B01ABD" w:rsidRDefault="00111775" w:rsidP="0091319B">
      <w:pPr>
        <w:jc w:val="both"/>
        <w:rPr>
          <w:rFonts w:ascii="SolidWorks GDT" w:hAnsi="SolidWorks GDT" w:cs="SolidWorks GDT"/>
          <w:sz w:val="24"/>
          <w:szCs w:val="24"/>
          <w:u w:val="single"/>
        </w:rPr>
      </w:pPr>
      <w:r>
        <w:rPr>
          <w:rFonts w:ascii="SolidWorks GDT" w:hAnsi="SolidWorks GDT" w:cs="SolidWorks GDT"/>
          <w:noProof/>
          <w:sz w:val="24"/>
          <w:szCs w:val="24"/>
          <w:u w:val="single"/>
        </w:rPr>
        <w:drawing>
          <wp:inline distT="0" distB="0" distL="0" distR="0" wp14:anchorId="0718B716" wp14:editId="268E95C5">
            <wp:extent cx="2628900" cy="233721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51668" cy="2357458"/>
                    </a:xfrm>
                    <a:prstGeom prst="rect">
                      <a:avLst/>
                    </a:prstGeom>
                  </pic:spPr>
                </pic:pic>
              </a:graphicData>
            </a:graphic>
          </wp:inline>
        </w:drawing>
      </w:r>
      <w:r>
        <w:rPr>
          <w:rFonts w:ascii="SolidWorks GDT" w:hAnsi="SolidWorks GDT" w:cs="SolidWorks GDT"/>
          <w:sz w:val="24"/>
          <w:szCs w:val="24"/>
          <w:u w:val="single"/>
        </w:rPr>
        <w:t xml:space="preserve"> </w:t>
      </w:r>
      <w:r>
        <w:rPr>
          <w:rFonts w:ascii="SolidWorks GDT" w:hAnsi="SolidWorks GDT" w:cs="SolidWorks GDT"/>
          <w:noProof/>
          <w:sz w:val="24"/>
          <w:szCs w:val="24"/>
          <w:u w:val="single"/>
        </w:rPr>
        <w:drawing>
          <wp:inline distT="0" distB="0" distL="0" distR="0" wp14:anchorId="1D92B1EF" wp14:editId="30A7CB01">
            <wp:extent cx="2628900" cy="23446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4395" cy="2358514"/>
                    </a:xfrm>
                    <a:prstGeom prst="rect">
                      <a:avLst/>
                    </a:prstGeom>
                  </pic:spPr>
                </pic:pic>
              </a:graphicData>
            </a:graphic>
          </wp:inline>
        </w:drawing>
      </w:r>
      <w:r w:rsidR="00B01ABD">
        <w:rPr>
          <w:rFonts w:ascii="SolidWorks GDT" w:hAnsi="SolidWorks GDT" w:cs="SolidWorks GDT"/>
          <w:sz w:val="24"/>
          <w:szCs w:val="24"/>
          <w:u w:val="single"/>
        </w:rPr>
        <w:br w:type="textWrapping" w:clear="all"/>
      </w:r>
    </w:p>
    <w:p w14:paraId="45DE65B6" w14:textId="38BE8ECD" w:rsidR="00696B17" w:rsidRDefault="00EA69B8" w:rsidP="00EA69B8">
      <w:pPr>
        <w:jc w:val="center"/>
        <w:rPr>
          <w:rFonts w:ascii="SolidWorks GDT" w:hAnsi="SolidWorks GDT" w:cs="SolidWorks GDT"/>
        </w:rPr>
      </w:pPr>
      <w:r>
        <w:rPr>
          <w:rFonts w:ascii="SolidWorks GDT" w:hAnsi="SolidWorks GDT" w:cs="SolidWorks GDT"/>
        </w:rPr>
        <w:t>Jacobian Inverse</w:t>
      </w:r>
    </w:p>
    <w:p w14:paraId="7ABE31CF" w14:textId="77777777" w:rsidR="00232A32" w:rsidRDefault="00232A32" w:rsidP="00EA69B8">
      <w:pPr>
        <w:jc w:val="center"/>
        <w:rPr>
          <w:rFonts w:ascii="SolidWorks GDT" w:hAnsi="SolidWorks GDT" w:cs="SolidWorks GDT"/>
        </w:rPr>
      </w:pPr>
    </w:p>
    <w:p w14:paraId="64E5BE57" w14:textId="58FECAD1" w:rsidR="00232A32" w:rsidRDefault="00111775" w:rsidP="00111775">
      <w:pPr>
        <w:rPr>
          <w:rFonts w:ascii="SolidWorks GDT" w:hAnsi="SolidWorks GDT" w:cs="SolidWorks GDT"/>
        </w:rPr>
      </w:pPr>
      <w:r>
        <w:rPr>
          <w:rFonts w:ascii="SolidWorks GDT" w:hAnsi="SolidWorks GDT" w:cs="SolidWorks GDT"/>
        </w:rPr>
        <w:t xml:space="preserve"> </w:t>
      </w:r>
    </w:p>
    <w:p w14:paraId="41B78C7E" w14:textId="77777777" w:rsidR="00111775" w:rsidRDefault="00111775" w:rsidP="00111775">
      <w:pPr>
        <w:rPr>
          <w:rFonts w:ascii="SolidWorks GDT" w:hAnsi="SolidWorks GDT" w:cs="SolidWorks GDT"/>
        </w:rPr>
      </w:pPr>
    </w:p>
    <w:p w14:paraId="65C52AB8" w14:textId="77777777" w:rsidR="00232A32" w:rsidRDefault="00232A32" w:rsidP="00EA69B8">
      <w:pPr>
        <w:jc w:val="center"/>
        <w:rPr>
          <w:rFonts w:ascii="SolidWorks GDT" w:hAnsi="SolidWorks GDT" w:cs="SolidWorks GDT"/>
        </w:rPr>
      </w:pPr>
    </w:p>
    <w:p w14:paraId="1DE18FB2" w14:textId="0BFB3286" w:rsidR="00EA69B8" w:rsidRDefault="00111775" w:rsidP="00EC74A4">
      <w:pPr>
        <w:rPr>
          <w:rFonts w:ascii="SolidWorks GDT" w:hAnsi="SolidWorks GDT" w:cs="SolidWorks GDT"/>
        </w:rPr>
      </w:pPr>
      <w:r>
        <w:rPr>
          <w:rFonts w:ascii="SolidWorks GDT" w:hAnsi="SolidWorks GDT" w:cs="SolidWorks GDT"/>
          <w:noProof/>
        </w:rPr>
        <w:drawing>
          <wp:inline distT="0" distB="0" distL="0" distR="0" wp14:anchorId="39707F52" wp14:editId="5B21B1FE">
            <wp:extent cx="2647950" cy="2364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8806" cy="2365004"/>
                    </a:xfrm>
                    <a:prstGeom prst="rect">
                      <a:avLst/>
                    </a:prstGeom>
                  </pic:spPr>
                </pic:pic>
              </a:graphicData>
            </a:graphic>
          </wp:inline>
        </w:drawing>
      </w:r>
      <w:r w:rsidR="003B550E">
        <w:rPr>
          <w:rFonts w:ascii="SolidWorks GDT" w:hAnsi="SolidWorks GDT" w:cs="SolidWorks GDT"/>
        </w:rPr>
        <w:t xml:space="preserve">     </w:t>
      </w:r>
      <w:r>
        <w:rPr>
          <w:rFonts w:ascii="SolidWorks GDT" w:hAnsi="SolidWorks GDT" w:cs="SolidWorks GDT"/>
        </w:rPr>
        <w:t xml:space="preserve">  </w:t>
      </w:r>
      <w:r w:rsidR="003B550E">
        <w:rPr>
          <w:rFonts w:ascii="SolidWorks GDT" w:hAnsi="SolidWorks GDT" w:cs="SolidWorks GDT"/>
        </w:rPr>
        <w:t xml:space="preserve">  </w:t>
      </w:r>
      <w:r>
        <w:rPr>
          <w:rFonts w:ascii="SolidWorks GDT" w:hAnsi="SolidWorks GDT" w:cs="SolidWorks GDT"/>
          <w:noProof/>
        </w:rPr>
        <w:drawing>
          <wp:inline distT="0" distB="0" distL="0" distR="0" wp14:anchorId="6E032557" wp14:editId="620F57F4">
            <wp:extent cx="2635250" cy="2367961"/>
            <wp:effectExtent l="0" t="0" r="0" b="0"/>
            <wp:docPr id="5" name="Picture 5" descr="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ngineering drawing&#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50253" cy="2381442"/>
                    </a:xfrm>
                    <a:prstGeom prst="rect">
                      <a:avLst/>
                    </a:prstGeom>
                  </pic:spPr>
                </pic:pic>
              </a:graphicData>
            </a:graphic>
          </wp:inline>
        </w:drawing>
      </w:r>
    </w:p>
    <w:p w14:paraId="392B87A0" w14:textId="77777777" w:rsidR="00111775" w:rsidRDefault="00111775" w:rsidP="00232A32">
      <w:pPr>
        <w:jc w:val="center"/>
        <w:rPr>
          <w:rFonts w:ascii="SolidWorks GDT" w:hAnsi="SolidWorks GDT" w:cs="SolidWorks GDT"/>
        </w:rPr>
      </w:pPr>
    </w:p>
    <w:p w14:paraId="7689B4C7" w14:textId="39958C13" w:rsidR="00232A32" w:rsidRPr="00EA69B8" w:rsidRDefault="00232A32" w:rsidP="00232A32">
      <w:pPr>
        <w:jc w:val="center"/>
        <w:rPr>
          <w:rFonts w:ascii="SolidWorks GDT" w:hAnsi="SolidWorks GDT" w:cs="SolidWorks GDT"/>
        </w:rPr>
      </w:pPr>
      <w:r>
        <w:rPr>
          <w:rFonts w:ascii="SolidWorks GDT" w:hAnsi="SolidWorks GDT" w:cs="SolidWorks GDT"/>
        </w:rPr>
        <w:t>Jacobian Transpose</w:t>
      </w:r>
    </w:p>
    <w:p w14:paraId="5325C8D7" w14:textId="6B96C9FA" w:rsidR="00696B17" w:rsidRDefault="00696B17"/>
    <w:p w14:paraId="12CF6EEA" w14:textId="3ADEBA7C" w:rsidR="00696B17" w:rsidRDefault="00696B17"/>
    <w:p w14:paraId="0DA4F8B9" w14:textId="0CE6843D" w:rsidR="00696B17" w:rsidRDefault="00696B17"/>
    <w:p w14:paraId="026BC007" w14:textId="781734FB" w:rsidR="00696B17" w:rsidRDefault="00696B17"/>
    <w:p w14:paraId="2D58740D" w14:textId="72C29098" w:rsidR="003B58B5" w:rsidRDefault="003B58B5">
      <w:r>
        <w:t>Part 2:</w:t>
      </w:r>
    </w:p>
    <w:p w14:paraId="2D320331" w14:textId="4DC429D8" w:rsidR="003B58B5" w:rsidRDefault="003B58B5">
      <w:r>
        <w:t>Methodology:</w:t>
      </w:r>
    </w:p>
    <w:p w14:paraId="15F75D54" w14:textId="40A520C0" w:rsidR="003B58B5" w:rsidRDefault="003B58B5">
      <w:r>
        <w:t>The redundancy of a SCARA manipulator is used by relaxing the revolute joints (Z axis)</w:t>
      </w:r>
      <w:r w:rsidR="001433D9">
        <w:t xml:space="preserve"> in the workspace</w:t>
      </w:r>
      <w:r>
        <w:t xml:space="preserve">. </w:t>
      </w:r>
      <w:r w:rsidR="001433D9">
        <w:t>The sum of separate joint angular velocity will be relaxed. Due to th</w:t>
      </w:r>
      <w:r w:rsidR="00B70DD5">
        <w:t>e relaxation</w:t>
      </w:r>
      <w:r w:rsidR="001433D9">
        <w:t xml:space="preserve">, we obtain a non-square </w:t>
      </w:r>
      <w:proofErr w:type="spellStart"/>
      <w:r w:rsidR="001433D9">
        <w:t>jacobian</w:t>
      </w:r>
      <w:proofErr w:type="spellEnd"/>
      <w:r w:rsidR="001433D9">
        <w:t xml:space="preserve"> matrix (</w:t>
      </w:r>
      <w:proofErr w:type="gramStart"/>
      <w:r w:rsidR="001433D9">
        <w:t>similar to</w:t>
      </w:r>
      <w:proofErr w:type="gramEnd"/>
      <w:r w:rsidR="001433D9">
        <w:t xml:space="preserve"> the previous </w:t>
      </w:r>
      <w:proofErr w:type="spellStart"/>
      <w:r w:rsidR="001433D9">
        <w:t>jacobian</w:t>
      </w:r>
      <w:proofErr w:type="spellEnd"/>
      <w:r w:rsidR="001433D9">
        <w:t xml:space="preserve"> matrix but with last row removed).</w:t>
      </w:r>
    </w:p>
    <w:p w14:paraId="66EFE663" w14:textId="11E9FC0A" w:rsidR="00696B17" w:rsidRDefault="005D13C5" w:rsidP="005D13C5">
      <w:pPr>
        <w:jc w:val="center"/>
      </w:pPr>
      <w:r>
        <w:t xml:space="preserve">Jacobian matrix = </w:t>
      </w:r>
      <w:r>
        <w:rPr>
          <w:noProof/>
          <w:position w:val="-42"/>
        </w:rPr>
        <w:drawing>
          <wp:inline distT="0" distB="0" distL="0" distR="0" wp14:anchorId="3511A1E7" wp14:editId="7F993FD8">
            <wp:extent cx="3248025" cy="638175"/>
            <wp:effectExtent l="0" t="0" r="9525" b="9525"/>
            <wp:docPr id="23" name="Picture 23"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8025" cy="638175"/>
                    </a:xfrm>
                    <a:prstGeom prst="rect">
                      <a:avLst/>
                    </a:prstGeom>
                    <a:noFill/>
                    <a:ln>
                      <a:noFill/>
                    </a:ln>
                  </pic:spPr>
                </pic:pic>
              </a:graphicData>
            </a:graphic>
          </wp:inline>
        </w:drawing>
      </w:r>
    </w:p>
    <w:p w14:paraId="5876D13D" w14:textId="701A9ADD" w:rsidR="005D13C5" w:rsidRDefault="000475B5" w:rsidP="000475B5">
      <w:r>
        <w:t xml:space="preserve">The above non square matrix is representing a system, with 4 variables </w:t>
      </w:r>
      <w:r w:rsidR="006A6B3C">
        <w:t>for 3 equations, which means that will have infinite solutions for velocity. Velocity equation is considered as,</w:t>
      </w:r>
    </w:p>
    <w:p w14:paraId="6454CF59" w14:textId="24A37E5F" w:rsidR="006A6B3C" w:rsidRDefault="006A6B3C" w:rsidP="006A6B3C">
      <w:pPr>
        <w:jc w:val="center"/>
      </w:pPr>
      <w:r>
        <w:rPr>
          <w:noProof/>
        </w:rPr>
        <w:drawing>
          <wp:inline distT="0" distB="0" distL="0" distR="0" wp14:anchorId="46F8828B" wp14:editId="53332072">
            <wp:extent cx="1867530" cy="247650"/>
            <wp:effectExtent l="0" t="0" r="0" b="0"/>
            <wp:docPr id="24" name="Picture 24" descr="A picture containing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lock, watc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83306" cy="263003"/>
                    </a:xfrm>
                    <a:prstGeom prst="rect">
                      <a:avLst/>
                    </a:prstGeom>
                  </pic:spPr>
                </pic:pic>
              </a:graphicData>
            </a:graphic>
          </wp:inline>
        </w:drawing>
      </w:r>
    </w:p>
    <w:p w14:paraId="5C0E75ED" w14:textId="2F33D1B6" w:rsidR="006A6B3C" w:rsidRDefault="006A6B3C" w:rsidP="006A6B3C">
      <w:pPr>
        <w:jc w:val="center"/>
      </w:pPr>
      <w:r>
        <w:rPr>
          <w:noProof/>
        </w:rPr>
        <w:drawing>
          <wp:inline distT="0" distB="0" distL="0" distR="0" wp14:anchorId="11436339" wp14:editId="7A4D5290">
            <wp:extent cx="1276350" cy="458746"/>
            <wp:effectExtent l="0" t="0" r="0" b="0"/>
            <wp:docPr id="25" name="Picture 2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51995" cy="485934"/>
                    </a:xfrm>
                    <a:prstGeom prst="rect">
                      <a:avLst/>
                    </a:prstGeom>
                  </pic:spPr>
                </pic:pic>
              </a:graphicData>
            </a:graphic>
          </wp:inline>
        </w:drawing>
      </w:r>
    </w:p>
    <w:p w14:paraId="72010CBB" w14:textId="48305CA4" w:rsidR="006A6B3C" w:rsidRDefault="006A6B3C" w:rsidP="006A6B3C">
      <w:pPr>
        <w:jc w:val="center"/>
      </w:pPr>
      <w:r>
        <w:rPr>
          <w:noProof/>
        </w:rPr>
        <w:drawing>
          <wp:inline distT="0" distB="0" distL="0" distR="0" wp14:anchorId="025ED3A7" wp14:editId="10313F2E">
            <wp:extent cx="1962150" cy="422877"/>
            <wp:effectExtent l="0" t="0" r="0" b="0"/>
            <wp:docPr id="26" name="Picture 26" descr="A close-up of a cloc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close-up of a clock&#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20014" cy="435348"/>
                    </a:xfrm>
                    <a:prstGeom prst="rect">
                      <a:avLst/>
                    </a:prstGeom>
                  </pic:spPr>
                </pic:pic>
              </a:graphicData>
            </a:graphic>
          </wp:inline>
        </w:drawing>
      </w:r>
    </w:p>
    <w:p w14:paraId="16DC40A0" w14:textId="3BB9FA5A" w:rsidR="006A6B3C" w:rsidRDefault="006A6B3C" w:rsidP="006A6B3C">
      <w:pPr>
        <w:rPr>
          <w:noProof/>
        </w:rPr>
      </w:pPr>
      <w:r>
        <w:rPr>
          <w:noProof/>
        </w:rPr>
        <w:t>Result:</w:t>
      </w:r>
    </w:p>
    <w:p w14:paraId="68C61D4B" w14:textId="360433FB" w:rsidR="006A6B3C" w:rsidRDefault="006A6B3C" w:rsidP="006A6B3C">
      <w:pPr>
        <w:rPr>
          <w:noProof/>
        </w:rPr>
      </w:pPr>
      <w:r>
        <w:rPr>
          <w:noProof/>
        </w:rPr>
        <w:t>Simulink model:</w:t>
      </w:r>
    </w:p>
    <w:p w14:paraId="5A4B05E4" w14:textId="3157C702" w:rsidR="006A6B3C" w:rsidRDefault="006A6B3C" w:rsidP="006A6B3C">
      <w:r>
        <w:rPr>
          <w:noProof/>
        </w:rPr>
        <w:drawing>
          <wp:inline distT="0" distB="0" distL="0" distR="0" wp14:anchorId="0F7A716B" wp14:editId="3A0BF003">
            <wp:extent cx="6057760" cy="1387929"/>
            <wp:effectExtent l="0" t="0" r="635" b="3175"/>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068265" cy="1390336"/>
                    </a:xfrm>
                    <a:prstGeom prst="rect">
                      <a:avLst/>
                    </a:prstGeom>
                  </pic:spPr>
                </pic:pic>
              </a:graphicData>
            </a:graphic>
          </wp:inline>
        </w:drawing>
      </w:r>
    </w:p>
    <w:p w14:paraId="1C9C9423" w14:textId="63D97E1A" w:rsidR="00696B17" w:rsidRDefault="006A6B3C" w:rsidP="006A6B3C">
      <w:pPr>
        <w:jc w:val="center"/>
      </w:pPr>
      <w:proofErr w:type="spellStart"/>
      <w:r>
        <w:t>Jacobian</w:t>
      </w:r>
      <w:r w:rsidR="009D495F">
        <w:t>_phi_relax</w:t>
      </w:r>
      <w:proofErr w:type="spellEnd"/>
    </w:p>
    <w:p w14:paraId="1665EB3A" w14:textId="5EFDC784" w:rsidR="00696B17" w:rsidRDefault="00696B17"/>
    <w:p w14:paraId="381B3E26" w14:textId="09AEAF3B" w:rsidR="00FD5D77" w:rsidRDefault="009D495F">
      <w:pPr>
        <w:rPr>
          <w:noProof/>
        </w:rPr>
      </w:pPr>
      <w:r>
        <w:rPr>
          <w:noProof/>
        </w:rPr>
        <w:t>Here the jacobian_phi_relax is implemented into the model in the interpreted Matlab function and Position variables are defined in the direct_ki</w:t>
      </w:r>
      <w:r w:rsidR="001C5C2A">
        <w:rPr>
          <w:noProof/>
        </w:rPr>
        <w:t>n.</w:t>
      </w:r>
    </w:p>
    <w:p w14:paraId="0D852A47" w14:textId="48B38FFA" w:rsidR="001C5C2A" w:rsidRDefault="001C5C2A">
      <w:pPr>
        <w:rPr>
          <w:noProof/>
        </w:rPr>
      </w:pPr>
    </w:p>
    <w:p w14:paraId="2BA74DC7" w14:textId="4C5F8A9B" w:rsidR="001C5C2A" w:rsidRDefault="001C5C2A">
      <w:pPr>
        <w:rPr>
          <w:noProof/>
        </w:rPr>
      </w:pPr>
    </w:p>
    <w:p w14:paraId="085548CF" w14:textId="4AD6E146" w:rsidR="001C5C2A" w:rsidRDefault="001C5C2A">
      <w:pPr>
        <w:rPr>
          <w:noProof/>
        </w:rPr>
      </w:pPr>
    </w:p>
    <w:p w14:paraId="308D1D7C" w14:textId="30B0FCD5" w:rsidR="001C5C2A" w:rsidRDefault="001C5C2A">
      <w:pPr>
        <w:rPr>
          <w:noProof/>
        </w:rPr>
      </w:pPr>
    </w:p>
    <w:p w14:paraId="10E0489B" w14:textId="074E11E4" w:rsidR="001C5C2A" w:rsidRDefault="001C5C2A">
      <w:pPr>
        <w:rPr>
          <w:noProof/>
        </w:rPr>
      </w:pPr>
    </w:p>
    <w:p w14:paraId="5911186A" w14:textId="7F3C1B67" w:rsidR="001C5C2A" w:rsidRDefault="001C5C2A">
      <w:pPr>
        <w:rPr>
          <w:noProof/>
        </w:rPr>
      </w:pPr>
      <w:r>
        <w:rPr>
          <w:noProof/>
        </w:rPr>
        <w:lastRenderedPageBreak/>
        <w:t>Plots:</w:t>
      </w:r>
    </w:p>
    <w:p w14:paraId="3FF43F72" w14:textId="6F826740" w:rsidR="001C5C2A" w:rsidRDefault="001C5C2A">
      <w:pPr>
        <w:rPr>
          <w:noProof/>
        </w:rPr>
      </w:pPr>
      <w:r>
        <w:rPr>
          <w:noProof/>
        </w:rPr>
        <w:drawing>
          <wp:inline distT="0" distB="0" distL="0" distR="0" wp14:anchorId="78BFF2B7" wp14:editId="4C09FB49">
            <wp:extent cx="5143500" cy="3816985"/>
            <wp:effectExtent l="0" t="0" r="0" b="0"/>
            <wp:docPr id="29" name="Picture 2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 engineering drawing&#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184475" cy="3847392"/>
                    </a:xfrm>
                    <a:prstGeom prst="rect">
                      <a:avLst/>
                    </a:prstGeom>
                  </pic:spPr>
                </pic:pic>
              </a:graphicData>
            </a:graphic>
          </wp:inline>
        </w:drawing>
      </w:r>
    </w:p>
    <w:p w14:paraId="30E365FC" w14:textId="1ECC379C" w:rsidR="001C5C2A" w:rsidRDefault="001C5C2A">
      <w:pPr>
        <w:rPr>
          <w:noProof/>
        </w:rPr>
      </w:pPr>
    </w:p>
    <w:p w14:paraId="1B7E24F4" w14:textId="5535C9AF" w:rsidR="001C5C2A" w:rsidRDefault="001C5C2A">
      <w:pPr>
        <w:rPr>
          <w:noProof/>
        </w:rPr>
      </w:pPr>
      <w:r>
        <w:rPr>
          <w:noProof/>
        </w:rPr>
        <w:drawing>
          <wp:inline distT="0" distB="0" distL="0" distR="0" wp14:anchorId="0B871BA4" wp14:editId="0A336518">
            <wp:extent cx="5219700" cy="4247515"/>
            <wp:effectExtent l="0" t="0" r="0" b="635"/>
            <wp:docPr id="30" name="Picture 3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 engineering drawing&#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23813" cy="4250862"/>
                    </a:xfrm>
                    <a:prstGeom prst="rect">
                      <a:avLst/>
                    </a:prstGeom>
                  </pic:spPr>
                </pic:pic>
              </a:graphicData>
            </a:graphic>
          </wp:inline>
        </w:drawing>
      </w:r>
    </w:p>
    <w:p w14:paraId="6261DDE4" w14:textId="5F8A6259" w:rsidR="001C5C2A" w:rsidRDefault="001C5C2A">
      <w:pPr>
        <w:rPr>
          <w:noProof/>
        </w:rPr>
      </w:pPr>
    </w:p>
    <w:p w14:paraId="5AEBC719" w14:textId="77777777" w:rsidR="001C5C2A" w:rsidRDefault="001C5C2A">
      <w:pPr>
        <w:rPr>
          <w:noProof/>
        </w:rPr>
      </w:pPr>
    </w:p>
    <w:sectPr w:rsidR="001C5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lidWorks GDT">
    <w:panose1 w:val="020B0603030804020204"/>
    <w:charset w:val="00"/>
    <w:family w:val="swiss"/>
    <w:pitch w:val="variable"/>
    <w:sig w:usb0="E7002EFF" w:usb1="D200FDFF" w:usb2="0A246029" w:usb3="00000000" w:csb0="000001FF" w:csb1="00000000"/>
  </w:font>
  <w:font w:name="Amasis MT Pro Black">
    <w:altName w:val="Cambria"/>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776AE"/>
    <w:multiLevelType w:val="hybridMultilevel"/>
    <w:tmpl w:val="976A6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1094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11"/>
    <w:rsid w:val="00001E2E"/>
    <w:rsid w:val="000124EF"/>
    <w:rsid w:val="000475B5"/>
    <w:rsid w:val="00067BB4"/>
    <w:rsid w:val="0007441A"/>
    <w:rsid w:val="000A66D7"/>
    <w:rsid w:val="00111775"/>
    <w:rsid w:val="00132CF6"/>
    <w:rsid w:val="00132F8F"/>
    <w:rsid w:val="001433D9"/>
    <w:rsid w:val="00143869"/>
    <w:rsid w:val="001633A3"/>
    <w:rsid w:val="001C5C2A"/>
    <w:rsid w:val="001D44E8"/>
    <w:rsid w:val="001F4CD9"/>
    <w:rsid w:val="001F6976"/>
    <w:rsid w:val="00232A32"/>
    <w:rsid w:val="00340CF2"/>
    <w:rsid w:val="00356070"/>
    <w:rsid w:val="00383D11"/>
    <w:rsid w:val="00392C37"/>
    <w:rsid w:val="003B550E"/>
    <w:rsid w:val="003B58B5"/>
    <w:rsid w:val="003E2BD5"/>
    <w:rsid w:val="004C683E"/>
    <w:rsid w:val="004D7736"/>
    <w:rsid w:val="00507DCA"/>
    <w:rsid w:val="00524145"/>
    <w:rsid w:val="005D13C5"/>
    <w:rsid w:val="005D2B0C"/>
    <w:rsid w:val="005E4E71"/>
    <w:rsid w:val="005E6EC7"/>
    <w:rsid w:val="00606A04"/>
    <w:rsid w:val="006144E4"/>
    <w:rsid w:val="006317B4"/>
    <w:rsid w:val="00641719"/>
    <w:rsid w:val="00677F46"/>
    <w:rsid w:val="00696B17"/>
    <w:rsid w:val="006A6B3C"/>
    <w:rsid w:val="006B2DE2"/>
    <w:rsid w:val="006C468C"/>
    <w:rsid w:val="006D2F5D"/>
    <w:rsid w:val="006D7085"/>
    <w:rsid w:val="006E230D"/>
    <w:rsid w:val="00716220"/>
    <w:rsid w:val="007407BF"/>
    <w:rsid w:val="00760F05"/>
    <w:rsid w:val="00763423"/>
    <w:rsid w:val="00792055"/>
    <w:rsid w:val="007C255C"/>
    <w:rsid w:val="007E0282"/>
    <w:rsid w:val="008A32B5"/>
    <w:rsid w:val="008C68A5"/>
    <w:rsid w:val="008C6EAA"/>
    <w:rsid w:val="008E0378"/>
    <w:rsid w:val="0091319B"/>
    <w:rsid w:val="00917C7E"/>
    <w:rsid w:val="00932978"/>
    <w:rsid w:val="00945C8A"/>
    <w:rsid w:val="00970E6E"/>
    <w:rsid w:val="00995251"/>
    <w:rsid w:val="009D495F"/>
    <w:rsid w:val="009F3B80"/>
    <w:rsid w:val="00AD3FFD"/>
    <w:rsid w:val="00B01ABD"/>
    <w:rsid w:val="00B524AB"/>
    <w:rsid w:val="00B70DD5"/>
    <w:rsid w:val="00B759FF"/>
    <w:rsid w:val="00B8188A"/>
    <w:rsid w:val="00BF4520"/>
    <w:rsid w:val="00BF60A3"/>
    <w:rsid w:val="00C04707"/>
    <w:rsid w:val="00C10F2C"/>
    <w:rsid w:val="00C131DC"/>
    <w:rsid w:val="00C36A83"/>
    <w:rsid w:val="00CB709C"/>
    <w:rsid w:val="00CB7C9B"/>
    <w:rsid w:val="00CC0420"/>
    <w:rsid w:val="00CC6D30"/>
    <w:rsid w:val="00CD3055"/>
    <w:rsid w:val="00CD49BA"/>
    <w:rsid w:val="00CF278C"/>
    <w:rsid w:val="00D468A7"/>
    <w:rsid w:val="00D52B8B"/>
    <w:rsid w:val="00DC138F"/>
    <w:rsid w:val="00E750EC"/>
    <w:rsid w:val="00EA69B8"/>
    <w:rsid w:val="00EB001B"/>
    <w:rsid w:val="00EC74A4"/>
    <w:rsid w:val="00EE6A6E"/>
    <w:rsid w:val="00F50CC0"/>
    <w:rsid w:val="00F5437A"/>
    <w:rsid w:val="00F61B4D"/>
    <w:rsid w:val="00FA47E6"/>
    <w:rsid w:val="00FD5D77"/>
    <w:rsid w:val="00FF2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F408"/>
  <w15:chartTrackingRefBased/>
  <w15:docId w15:val="{382A3A73-535A-49C3-8384-26DBB78C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3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3A3"/>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1633A3"/>
    <w:rPr>
      <w:b/>
      <w:bCs/>
      <w:i/>
      <w:iCs/>
      <w:spacing w:val="5"/>
    </w:rPr>
  </w:style>
  <w:style w:type="paragraph" w:styleId="HTMLPreformatted">
    <w:name w:val="HTML Preformatted"/>
    <w:basedOn w:val="Normal"/>
    <w:link w:val="HTMLPreformattedChar"/>
    <w:uiPriority w:val="99"/>
    <w:semiHidden/>
    <w:unhideWhenUsed/>
    <w:rsid w:val="00792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2055"/>
    <w:rPr>
      <w:rFonts w:ascii="Courier New" w:eastAsia="Times New Roman" w:hAnsi="Courier New" w:cs="Courier New"/>
      <w:sz w:val="20"/>
      <w:szCs w:val="20"/>
      <w:lang w:eastAsia="en-IN"/>
    </w:rPr>
  </w:style>
  <w:style w:type="paragraph" w:styleId="ListParagraph">
    <w:name w:val="List Paragraph"/>
    <w:basedOn w:val="Normal"/>
    <w:uiPriority w:val="34"/>
    <w:qFormat/>
    <w:rsid w:val="006A6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Prashanth</dc:creator>
  <cp:keywords/>
  <dc:description/>
  <cp:lastModifiedBy>Chinmay Prashanth</cp:lastModifiedBy>
  <cp:revision>10</cp:revision>
  <dcterms:created xsi:type="dcterms:W3CDTF">2022-10-28T19:18:00Z</dcterms:created>
  <dcterms:modified xsi:type="dcterms:W3CDTF">2022-10-28T22:28:00Z</dcterms:modified>
</cp:coreProperties>
</file>