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5Create a function to read a file and return its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load_doc(filename):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file = open(filename, 'r')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text = file.read()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file.close()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load_data(data_dir):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text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images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files_in_folder = os.listdir(data_dir)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files_in_folder.sort()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filename in tqdm(files_in_folder):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#Add an image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filename[-3:] == "npz":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image = np.load(data_dir+filename)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images.append(image['features'])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1.a Add text and wrap it in a start and end tag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syntax = '&lt;START&gt; ' + load_doc(data_dir+filename) + ' &lt;END&gt;'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1.b Seperate each word with a space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syntax = ' '.join(syntax.split())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1.c Add a space between each comma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syntax = syntax.replace(',', ' ,')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text.append(syntax)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images = np.array(images, dtype=float)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images, text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. Intialize the function to create the vocabulary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tokenizer = Tokenizer(filters='', split=" ", lower=False)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2.a Create the vocabulary in a specific order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tokenizer.fit_on_texts([load_doc('bootstrap.vocab')])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dir_name = '../../../../eval/'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train_features, texts = load_data(dir_name)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load model and weights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json_file = open('../../../../model.json', 'r')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loaded_model_json = json_file.read()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json_file.close()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loaded_model = model_from_json(loaded_model_json)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load weights into new model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loaded_model.load_weights("../../../../weights.hdf5")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print("Loaded model from disk")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4.  map an integer to a word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word_for_id(integer, tokenizer):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word, index in tokenizer.word_index.items():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index == integer: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return 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print(word_for_id(17, tokenizer))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generate a description for an image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generate_desc(model, tokenizer, photo, max_length):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photo = np.array([photo])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# seed the generation process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in_text = '&lt;START&gt; 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iterate over the whole length of the sequence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print('\nPrediction----&gt;\n\n&lt;START&gt; ', end='')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i in range(150):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# integer encode input sequence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sequence = tokenizer.texts_to_sequences([in_text])[0]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# pad input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sequence = pad_sequences([sequence], maxlen=max_length)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# predict next word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yhat = loaded_model.predict([photo, sequence], verbose=0)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# convert probability to integer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yhat = argmax(yhat)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# map integer to word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word = word_for_id(yhat, tokenizer)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# stop if we cannot map the word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word is None: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# append as input for generating the next word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in_text += word + ' 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 stop if we predict the end of the sequence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print(word + ' ', end='')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word == '&lt;END&gt;':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in_text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max_length = 48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evaluate the skill of the model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evaluate_model(model, descriptions, photos, tokenizer, max_length):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actual, predicted = list(), list()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step over the whole set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 i in range(len(texts)):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yhat = generate_desc(model, tokenizer, photos[i], max_length)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# store actual and predicted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print('\n\nReal----&gt;\n\n' + texts[i])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actual.append([texts[i].split()])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predicted.append(yhat.split())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# calculate BLEU score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bleu = corpus_bleu(actual, predicted)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bleu, actual, predicted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bleu, actual, predicted = evaluate_model(loaded_model, texts, train_features, tokenizer, max_length)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Compile the tokens into HTML and css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dsl_path = "compiler/assets/web-dsl-mapping.json"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compiler = Compiler(dsl_path)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compiled_website = compiler.compile(predicted[0], 'index.html')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print(compiled_website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print(bleu)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