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B7D74" w14:textId="74333E43" w:rsidR="00B15C52" w:rsidRPr="00CE3AA3" w:rsidRDefault="00B15C52" w:rsidP="00CE3AA3">
      <w:pPr>
        <w:pStyle w:val="BodyText"/>
        <w:spacing w:before="1"/>
        <w:jc w:val="both"/>
        <w:rPr>
          <w:sz w:val="12"/>
        </w:rPr>
      </w:pPr>
    </w:p>
    <w:p w14:paraId="06A58BAC" w14:textId="666E4AC8" w:rsidR="00D837BE" w:rsidRPr="00CE3AA3" w:rsidRDefault="00765F42" w:rsidP="00CE3AA3">
      <w:pPr>
        <w:pStyle w:val="Title"/>
        <w:rPr>
          <w:sz w:val="36"/>
          <w:szCs w:val="36"/>
        </w:rPr>
      </w:pPr>
      <w:r w:rsidRPr="00CE3AA3">
        <w:rPr>
          <w:sz w:val="36"/>
          <w:szCs w:val="36"/>
        </w:rPr>
        <w:t>BE</w:t>
      </w:r>
      <w:r w:rsidRPr="00CE3AA3">
        <w:rPr>
          <w:spacing w:val="-6"/>
          <w:sz w:val="36"/>
          <w:szCs w:val="36"/>
        </w:rPr>
        <w:t xml:space="preserve"> </w:t>
      </w:r>
      <w:r w:rsidRPr="00CE3AA3">
        <w:rPr>
          <w:sz w:val="36"/>
          <w:szCs w:val="36"/>
        </w:rPr>
        <w:t>Project</w:t>
      </w:r>
      <w:r w:rsidRPr="00CE3AA3">
        <w:rPr>
          <w:spacing w:val="-4"/>
          <w:sz w:val="36"/>
          <w:szCs w:val="36"/>
        </w:rPr>
        <w:t xml:space="preserve"> </w:t>
      </w:r>
      <w:r w:rsidRPr="00CE3AA3">
        <w:rPr>
          <w:spacing w:val="-2"/>
          <w:sz w:val="36"/>
          <w:szCs w:val="36"/>
        </w:rPr>
        <w:t>Synopsis</w:t>
      </w:r>
    </w:p>
    <w:p w14:paraId="183C565A" w14:textId="5EF73BA2" w:rsidR="00B15C52" w:rsidRPr="00CE3AA3" w:rsidRDefault="00765F42" w:rsidP="00CE3AA3">
      <w:pPr>
        <w:pStyle w:val="BodyText"/>
        <w:spacing w:before="216"/>
        <w:jc w:val="both"/>
        <w:rPr>
          <w:spacing w:val="-2"/>
          <w:sz w:val="28"/>
          <w:szCs w:val="28"/>
        </w:rPr>
      </w:pPr>
      <w:r w:rsidRPr="00CE3AA3">
        <w:rPr>
          <w:sz w:val="28"/>
          <w:szCs w:val="28"/>
        </w:rPr>
        <w:t>BE</w:t>
      </w:r>
      <w:r w:rsidRPr="00CE3AA3">
        <w:rPr>
          <w:spacing w:val="10"/>
          <w:sz w:val="28"/>
          <w:szCs w:val="28"/>
        </w:rPr>
        <w:t xml:space="preserve"> </w:t>
      </w:r>
      <w:r w:rsidRPr="00CE3AA3">
        <w:rPr>
          <w:sz w:val="28"/>
          <w:szCs w:val="28"/>
        </w:rPr>
        <w:t>Project</w:t>
      </w:r>
      <w:r w:rsidRPr="00CE3AA3">
        <w:rPr>
          <w:spacing w:val="10"/>
          <w:sz w:val="28"/>
          <w:szCs w:val="28"/>
        </w:rPr>
        <w:t xml:space="preserve"> </w:t>
      </w:r>
      <w:r w:rsidRPr="00CE3AA3">
        <w:rPr>
          <w:spacing w:val="-2"/>
          <w:sz w:val="28"/>
          <w:szCs w:val="28"/>
        </w:rPr>
        <w:t>Title:</w:t>
      </w:r>
      <w:r w:rsidR="00CA3A29" w:rsidRPr="00CE3AA3">
        <w:rPr>
          <w:color w:val="000000"/>
          <w:sz w:val="28"/>
          <w:szCs w:val="28"/>
        </w:rPr>
        <w:t xml:space="preserve"> FairTestPro :- New testing platform where no one can cheat.</w:t>
      </w:r>
    </w:p>
    <w:p w14:paraId="5DC97F54" w14:textId="6CE893B0" w:rsidR="00B15C52" w:rsidRPr="00CE3AA3" w:rsidRDefault="00B15C52" w:rsidP="00CE3AA3">
      <w:pPr>
        <w:pStyle w:val="BodyText"/>
        <w:spacing w:before="11"/>
        <w:jc w:val="both"/>
        <w:rPr>
          <w:sz w:val="15"/>
        </w:rPr>
      </w:pPr>
    </w:p>
    <w:p w14:paraId="646E6DE9" w14:textId="77777777" w:rsidR="00D90BE7" w:rsidRPr="00CE3AA3" w:rsidRDefault="00D90BE7" w:rsidP="00CE3AA3">
      <w:pPr>
        <w:pStyle w:val="BodyText"/>
        <w:spacing w:before="1"/>
        <w:jc w:val="both"/>
        <w:rPr>
          <w:sz w:val="29"/>
        </w:rPr>
      </w:pPr>
    </w:p>
    <w:p w14:paraId="7B7B7A8D" w14:textId="6F1D1B18" w:rsidR="00B15C52" w:rsidRPr="00CE3AA3" w:rsidRDefault="00D90BE7" w:rsidP="00CE3AA3">
      <w:pPr>
        <w:pStyle w:val="BodyText"/>
        <w:spacing w:before="1"/>
        <w:jc w:val="both"/>
        <w:rPr>
          <w:sz w:val="28"/>
          <w:szCs w:val="28"/>
        </w:rPr>
      </w:pPr>
      <w:r w:rsidRPr="00CE3AA3">
        <w:rPr>
          <w:sz w:val="28"/>
          <w:szCs w:val="28"/>
        </w:rPr>
        <w:t xml:space="preserve">Sponsored /Nonsponsored </w:t>
      </w:r>
      <w:r w:rsidR="00CA3A29" w:rsidRPr="00CE3AA3">
        <w:rPr>
          <w:sz w:val="28"/>
          <w:szCs w:val="28"/>
        </w:rPr>
        <w:t xml:space="preserve">: </w:t>
      </w:r>
      <w:r w:rsidR="00D837BE" w:rsidRPr="00CE3AA3">
        <w:rPr>
          <w:sz w:val="28"/>
          <w:szCs w:val="28"/>
        </w:rPr>
        <w:t>N</w:t>
      </w:r>
      <w:r w:rsidR="00CA3A29" w:rsidRPr="00CE3AA3">
        <w:rPr>
          <w:sz w:val="28"/>
          <w:szCs w:val="28"/>
        </w:rPr>
        <w:t>O</w:t>
      </w:r>
      <w:r w:rsidR="00D837BE" w:rsidRPr="00CE3AA3">
        <w:rPr>
          <w:sz w:val="28"/>
          <w:szCs w:val="28"/>
        </w:rPr>
        <w:t xml:space="preserve"> </w:t>
      </w:r>
    </w:p>
    <w:p w14:paraId="03304CC6" w14:textId="77777777" w:rsidR="00D837BE" w:rsidRPr="00CE3AA3" w:rsidRDefault="00D837BE" w:rsidP="00CE3AA3">
      <w:pPr>
        <w:spacing w:before="115"/>
        <w:jc w:val="both"/>
        <w:rPr>
          <w:b/>
          <w:sz w:val="28"/>
          <w:szCs w:val="28"/>
        </w:rPr>
      </w:pPr>
    </w:p>
    <w:p w14:paraId="53BA9B87" w14:textId="52D24F37" w:rsidR="00D837BE" w:rsidRPr="00CE3AA3" w:rsidRDefault="00765F42" w:rsidP="00CE3AA3">
      <w:pPr>
        <w:spacing w:before="115"/>
        <w:jc w:val="both"/>
        <w:rPr>
          <w:b/>
          <w:sz w:val="28"/>
          <w:szCs w:val="28"/>
        </w:rPr>
      </w:pPr>
      <w:r w:rsidRPr="00CE3AA3">
        <w:rPr>
          <w:b/>
          <w:sz w:val="28"/>
          <w:szCs w:val="28"/>
        </w:rPr>
        <w:t>Domain</w:t>
      </w:r>
      <w:r w:rsidRPr="00CE3AA3">
        <w:rPr>
          <w:b/>
          <w:spacing w:val="12"/>
          <w:sz w:val="28"/>
          <w:szCs w:val="28"/>
        </w:rPr>
        <w:t xml:space="preserve"> </w:t>
      </w:r>
      <w:r w:rsidRPr="00CE3AA3">
        <w:rPr>
          <w:b/>
          <w:sz w:val="28"/>
          <w:szCs w:val="28"/>
        </w:rPr>
        <w:t>of</w:t>
      </w:r>
      <w:r w:rsidRPr="00CE3AA3">
        <w:rPr>
          <w:b/>
          <w:spacing w:val="11"/>
          <w:sz w:val="28"/>
          <w:szCs w:val="28"/>
        </w:rPr>
        <w:t xml:space="preserve"> </w:t>
      </w:r>
      <w:r w:rsidR="00D90BE7" w:rsidRPr="00CE3AA3">
        <w:rPr>
          <w:b/>
          <w:sz w:val="28"/>
          <w:szCs w:val="28"/>
        </w:rPr>
        <w:t>the</w:t>
      </w:r>
      <w:r w:rsidRPr="00CE3AA3">
        <w:rPr>
          <w:b/>
          <w:spacing w:val="12"/>
          <w:sz w:val="28"/>
          <w:szCs w:val="28"/>
        </w:rPr>
        <w:t xml:space="preserve"> </w:t>
      </w:r>
      <w:r w:rsidRPr="00CE3AA3">
        <w:rPr>
          <w:b/>
          <w:spacing w:val="-2"/>
          <w:sz w:val="28"/>
          <w:szCs w:val="28"/>
        </w:rPr>
        <w:t>Project:</w:t>
      </w:r>
      <w:r w:rsidR="00CA3A29" w:rsidRPr="00CE3AA3">
        <w:rPr>
          <w:b/>
          <w:sz w:val="28"/>
          <w:szCs w:val="28"/>
        </w:rPr>
        <w:t xml:space="preserve"> </w:t>
      </w:r>
      <w:r w:rsidR="00D837BE" w:rsidRPr="00CE3AA3">
        <w:rPr>
          <w:b/>
          <w:sz w:val="28"/>
          <w:szCs w:val="28"/>
        </w:rPr>
        <w:t>Web App</w:t>
      </w:r>
    </w:p>
    <w:p w14:paraId="08932A74" w14:textId="77777777" w:rsidR="00D837BE" w:rsidRPr="00CE3AA3" w:rsidRDefault="00D837BE" w:rsidP="00CE3AA3">
      <w:pPr>
        <w:spacing w:before="115"/>
        <w:jc w:val="both"/>
        <w:rPr>
          <w:b/>
          <w:sz w:val="28"/>
        </w:rPr>
      </w:pPr>
    </w:p>
    <w:p w14:paraId="6C1593C4" w14:textId="167E2839" w:rsidR="00B15C52" w:rsidRPr="00CE3AA3" w:rsidRDefault="00765F42" w:rsidP="00CE3AA3">
      <w:pPr>
        <w:spacing w:before="115"/>
        <w:jc w:val="both"/>
        <w:rPr>
          <w:b/>
        </w:rPr>
      </w:pPr>
      <w:r w:rsidRPr="00CE3AA3">
        <w:rPr>
          <w:b/>
          <w:sz w:val="28"/>
        </w:rPr>
        <w:t>Literature</w:t>
      </w:r>
      <w:r w:rsidRPr="00CE3AA3">
        <w:rPr>
          <w:b/>
          <w:spacing w:val="-2"/>
          <w:sz w:val="28"/>
        </w:rPr>
        <w:t xml:space="preserve"> </w:t>
      </w:r>
      <w:r w:rsidRPr="00CE3AA3">
        <w:rPr>
          <w:b/>
          <w:sz w:val="28"/>
        </w:rPr>
        <w:t>Survey:</w:t>
      </w:r>
    </w:p>
    <w:p w14:paraId="368A507D" w14:textId="77777777" w:rsidR="00B15C52" w:rsidRPr="00CE3AA3" w:rsidRDefault="00B15C52" w:rsidP="00CE3AA3">
      <w:pPr>
        <w:pStyle w:val="BodyText"/>
        <w:spacing w:before="2" w:after="1"/>
        <w:jc w:val="both"/>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
        <w:gridCol w:w="1961"/>
        <w:gridCol w:w="1985"/>
        <w:gridCol w:w="2126"/>
        <w:gridCol w:w="2268"/>
        <w:gridCol w:w="1701"/>
      </w:tblGrid>
      <w:tr w:rsidR="00B15C52" w:rsidRPr="00CE3AA3" w14:paraId="12E8B81B" w14:textId="77777777" w:rsidTr="00020EBD">
        <w:trPr>
          <w:trHeight w:val="1587"/>
        </w:trPr>
        <w:tc>
          <w:tcPr>
            <w:tcW w:w="1016" w:type="dxa"/>
          </w:tcPr>
          <w:p w14:paraId="733EA9AB" w14:textId="77777777" w:rsidR="00B15C52" w:rsidRPr="00CE3AA3" w:rsidRDefault="00765F42" w:rsidP="00CE3AA3">
            <w:pPr>
              <w:pStyle w:val="TableParagraph"/>
              <w:spacing w:line="236" w:lineRule="exact"/>
              <w:ind w:left="118"/>
              <w:jc w:val="both"/>
              <w:rPr>
                <w:b/>
                <w:sz w:val="28"/>
                <w:szCs w:val="28"/>
              </w:rPr>
            </w:pPr>
            <w:r w:rsidRPr="00CE3AA3">
              <w:rPr>
                <w:b/>
                <w:spacing w:val="-2"/>
                <w:sz w:val="28"/>
                <w:szCs w:val="28"/>
              </w:rPr>
              <w:t>Paper</w:t>
            </w:r>
          </w:p>
          <w:p w14:paraId="45FFF24B" w14:textId="77777777" w:rsidR="00B15C52" w:rsidRPr="00CE3AA3" w:rsidRDefault="00765F42" w:rsidP="00CE3AA3">
            <w:pPr>
              <w:pStyle w:val="TableParagraph"/>
              <w:spacing w:before="18"/>
              <w:ind w:left="118"/>
              <w:jc w:val="both"/>
              <w:rPr>
                <w:b/>
                <w:sz w:val="28"/>
                <w:szCs w:val="28"/>
              </w:rPr>
            </w:pPr>
            <w:r w:rsidRPr="00CE3AA3">
              <w:rPr>
                <w:b/>
                <w:spacing w:val="-5"/>
                <w:sz w:val="28"/>
                <w:szCs w:val="28"/>
              </w:rPr>
              <w:t>no.</w:t>
            </w:r>
          </w:p>
        </w:tc>
        <w:tc>
          <w:tcPr>
            <w:tcW w:w="1961" w:type="dxa"/>
          </w:tcPr>
          <w:p w14:paraId="06FEF3C0" w14:textId="77777777" w:rsidR="00B15C52" w:rsidRPr="00CE3AA3" w:rsidRDefault="00765F42" w:rsidP="00CE3AA3">
            <w:pPr>
              <w:pStyle w:val="TableParagraph"/>
              <w:spacing w:line="236" w:lineRule="exact"/>
              <w:ind w:left="118"/>
              <w:jc w:val="both"/>
              <w:rPr>
                <w:b/>
                <w:sz w:val="28"/>
                <w:szCs w:val="28"/>
              </w:rPr>
            </w:pPr>
            <w:r w:rsidRPr="00CE3AA3">
              <w:rPr>
                <w:b/>
                <w:sz w:val="28"/>
                <w:szCs w:val="28"/>
              </w:rPr>
              <w:t>Title</w:t>
            </w:r>
            <w:r w:rsidRPr="00CE3AA3">
              <w:rPr>
                <w:b/>
                <w:spacing w:val="-7"/>
                <w:sz w:val="28"/>
                <w:szCs w:val="28"/>
              </w:rPr>
              <w:t xml:space="preserve"> </w:t>
            </w:r>
            <w:r w:rsidRPr="00CE3AA3">
              <w:rPr>
                <w:b/>
                <w:sz w:val="28"/>
                <w:szCs w:val="28"/>
              </w:rPr>
              <w:t>of</w:t>
            </w:r>
            <w:r w:rsidRPr="00CE3AA3">
              <w:rPr>
                <w:b/>
                <w:spacing w:val="-6"/>
                <w:sz w:val="28"/>
                <w:szCs w:val="28"/>
              </w:rPr>
              <w:t xml:space="preserve"> </w:t>
            </w:r>
            <w:r w:rsidRPr="00CE3AA3">
              <w:rPr>
                <w:b/>
                <w:spacing w:val="-4"/>
                <w:sz w:val="28"/>
                <w:szCs w:val="28"/>
              </w:rPr>
              <w:t>Paper</w:t>
            </w:r>
          </w:p>
        </w:tc>
        <w:tc>
          <w:tcPr>
            <w:tcW w:w="1985" w:type="dxa"/>
          </w:tcPr>
          <w:p w14:paraId="7DD9D1AE" w14:textId="77777777" w:rsidR="00B15C52" w:rsidRPr="00CE3AA3" w:rsidRDefault="00765F42" w:rsidP="00CE3AA3">
            <w:pPr>
              <w:pStyle w:val="TableParagraph"/>
              <w:spacing w:line="236" w:lineRule="exact"/>
              <w:ind w:left="118"/>
              <w:jc w:val="both"/>
              <w:rPr>
                <w:b/>
                <w:sz w:val="28"/>
                <w:szCs w:val="28"/>
              </w:rPr>
            </w:pPr>
            <w:r w:rsidRPr="00CE3AA3">
              <w:rPr>
                <w:b/>
                <w:spacing w:val="-2"/>
                <w:sz w:val="28"/>
                <w:szCs w:val="28"/>
              </w:rPr>
              <w:t>Author</w:t>
            </w:r>
          </w:p>
        </w:tc>
        <w:tc>
          <w:tcPr>
            <w:tcW w:w="2126" w:type="dxa"/>
          </w:tcPr>
          <w:p w14:paraId="284E049C" w14:textId="77777777" w:rsidR="00B15C52" w:rsidRPr="00CE3AA3" w:rsidRDefault="00765F42" w:rsidP="00CE3AA3">
            <w:pPr>
              <w:pStyle w:val="TableParagraph"/>
              <w:spacing w:line="236" w:lineRule="exact"/>
              <w:ind w:left="118"/>
              <w:jc w:val="both"/>
              <w:rPr>
                <w:b/>
                <w:sz w:val="28"/>
                <w:szCs w:val="28"/>
              </w:rPr>
            </w:pPr>
            <w:r w:rsidRPr="00CE3AA3">
              <w:rPr>
                <w:b/>
                <w:spacing w:val="-2"/>
                <w:sz w:val="28"/>
                <w:szCs w:val="28"/>
              </w:rPr>
              <w:t>Outcomes</w:t>
            </w:r>
          </w:p>
        </w:tc>
        <w:tc>
          <w:tcPr>
            <w:tcW w:w="2268" w:type="dxa"/>
          </w:tcPr>
          <w:p w14:paraId="5413AD03" w14:textId="77777777" w:rsidR="00B15C52" w:rsidRPr="00CE3AA3" w:rsidRDefault="00765F42" w:rsidP="00CE3AA3">
            <w:pPr>
              <w:pStyle w:val="TableParagraph"/>
              <w:spacing w:line="236" w:lineRule="exact"/>
              <w:ind w:left="118"/>
              <w:jc w:val="both"/>
              <w:rPr>
                <w:b/>
                <w:bCs/>
                <w:sz w:val="28"/>
                <w:szCs w:val="28"/>
              </w:rPr>
            </w:pPr>
            <w:r w:rsidRPr="00CE3AA3">
              <w:rPr>
                <w:b/>
                <w:bCs/>
                <w:spacing w:val="-2"/>
                <w:sz w:val="28"/>
                <w:szCs w:val="28"/>
              </w:rPr>
              <w:t>Future</w:t>
            </w:r>
          </w:p>
          <w:p w14:paraId="11E12BDA" w14:textId="77777777" w:rsidR="00B15C52" w:rsidRPr="00CE3AA3" w:rsidRDefault="00765F42" w:rsidP="00CE3AA3">
            <w:pPr>
              <w:pStyle w:val="TableParagraph"/>
              <w:spacing w:before="1" w:line="270" w:lineRule="atLeast"/>
              <w:ind w:left="118" w:right="601"/>
              <w:jc w:val="both"/>
              <w:rPr>
                <w:b/>
                <w:sz w:val="28"/>
                <w:szCs w:val="28"/>
              </w:rPr>
            </w:pPr>
            <w:r w:rsidRPr="00CE3AA3">
              <w:rPr>
                <w:b/>
                <w:spacing w:val="-2"/>
                <w:sz w:val="28"/>
                <w:szCs w:val="28"/>
              </w:rPr>
              <w:t>scope(work)/ Unaddressed challenges</w:t>
            </w:r>
          </w:p>
        </w:tc>
        <w:tc>
          <w:tcPr>
            <w:tcW w:w="1701" w:type="dxa"/>
          </w:tcPr>
          <w:p w14:paraId="065C02EB" w14:textId="771565D4" w:rsidR="00B15C52" w:rsidRPr="00CE3AA3" w:rsidRDefault="00AA0A64" w:rsidP="00CE3AA3">
            <w:pPr>
              <w:pStyle w:val="TableParagraph"/>
              <w:spacing w:line="236" w:lineRule="exact"/>
              <w:ind w:left="118"/>
              <w:jc w:val="both"/>
              <w:rPr>
                <w:b/>
                <w:sz w:val="28"/>
                <w:szCs w:val="28"/>
              </w:rPr>
            </w:pPr>
            <w:r w:rsidRPr="00CE3AA3">
              <w:rPr>
                <w:b/>
                <w:spacing w:val="-2"/>
                <w:sz w:val="28"/>
                <w:szCs w:val="28"/>
              </w:rPr>
              <w:t>Re</w:t>
            </w:r>
            <w:r w:rsidR="00765F42" w:rsidRPr="00CE3AA3">
              <w:rPr>
                <w:b/>
                <w:spacing w:val="-2"/>
                <w:sz w:val="28"/>
                <w:szCs w:val="28"/>
              </w:rPr>
              <w:t>mark</w:t>
            </w:r>
          </w:p>
        </w:tc>
      </w:tr>
      <w:tr w:rsidR="00B15C52" w:rsidRPr="00CE3AA3" w14:paraId="3A214372" w14:textId="77777777" w:rsidTr="00020EBD">
        <w:trPr>
          <w:trHeight w:val="1519"/>
        </w:trPr>
        <w:tc>
          <w:tcPr>
            <w:tcW w:w="1016" w:type="dxa"/>
          </w:tcPr>
          <w:p w14:paraId="04EBA945" w14:textId="77777777" w:rsidR="00B15C52" w:rsidRPr="00CE3AA3" w:rsidRDefault="00765F42" w:rsidP="00CE3AA3">
            <w:pPr>
              <w:pStyle w:val="TableParagraph"/>
              <w:spacing w:line="236" w:lineRule="exact"/>
              <w:ind w:left="118"/>
              <w:jc w:val="both"/>
              <w:rPr>
                <w:b/>
              </w:rPr>
            </w:pPr>
            <w:r w:rsidRPr="00CE3AA3">
              <w:rPr>
                <w:b/>
                <w:spacing w:val="-5"/>
              </w:rPr>
              <w:t>01</w:t>
            </w:r>
          </w:p>
        </w:tc>
        <w:tc>
          <w:tcPr>
            <w:tcW w:w="1961" w:type="dxa"/>
          </w:tcPr>
          <w:p w14:paraId="5FC97E27" w14:textId="3EC47618" w:rsidR="00B15C52" w:rsidRPr="00CE3AA3" w:rsidRDefault="00CA3A29" w:rsidP="00CE3AA3">
            <w:pPr>
              <w:pStyle w:val="TableParagraph"/>
              <w:jc w:val="both"/>
              <w:rPr>
                <w:sz w:val="18"/>
                <w:szCs w:val="18"/>
              </w:rPr>
            </w:pPr>
            <w:r w:rsidRPr="00CE3AA3">
              <w:rPr>
                <w:sz w:val="18"/>
                <w:szCs w:val="18"/>
              </w:rPr>
              <w:t>An Intelligent System For Online Exam Monitoring</w:t>
            </w:r>
          </w:p>
        </w:tc>
        <w:tc>
          <w:tcPr>
            <w:tcW w:w="1985" w:type="dxa"/>
          </w:tcPr>
          <w:p w14:paraId="1BC89A98" w14:textId="77777777" w:rsidR="00B15C52" w:rsidRPr="00CE3AA3" w:rsidRDefault="00CA3A29" w:rsidP="00CE3AA3">
            <w:pPr>
              <w:pStyle w:val="TableParagraph"/>
              <w:jc w:val="both"/>
              <w:rPr>
                <w:sz w:val="18"/>
                <w:szCs w:val="18"/>
              </w:rPr>
            </w:pPr>
            <w:r w:rsidRPr="00CE3AA3">
              <w:rPr>
                <w:sz w:val="18"/>
                <w:szCs w:val="18"/>
              </w:rPr>
              <w:t>Swathi Prathish,</w:t>
            </w:r>
          </w:p>
          <w:p w14:paraId="72127718" w14:textId="77777777" w:rsidR="00CA3A29" w:rsidRPr="00CE3AA3" w:rsidRDefault="00CA3A29" w:rsidP="00CE3AA3">
            <w:pPr>
              <w:pStyle w:val="TableParagraph"/>
              <w:jc w:val="both"/>
              <w:rPr>
                <w:sz w:val="18"/>
                <w:szCs w:val="18"/>
              </w:rPr>
            </w:pPr>
            <w:r w:rsidRPr="00CE3AA3">
              <w:rPr>
                <w:sz w:val="18"/>
                <w:szCs w:val="18"/>
              </w:rPr>
              <w:t>Athi Narayanan S,</w:t>
            </w:r>
          </w:p>
          <w:p w14:paraId="4FF97FF3" w14:textId="57C31A52" w:rsidR="00CA3A29" w:rsidRPr="00CE3AA3" w:rsidRDefault="00CA3A29" w:rsidP="00CE3AA3">
            <w:pPr>
              <w:pStyle w:val="TableParagraph"/>
              <w:jc w:val="both"/>
              <w:rPr>
                <w:sz w:val="18"/>
                <w:szCs w:val="18"/>
              </w:rPr>
            </w:pPr>
            <w:r w:rsidRPr="00CE3AA3">
              <w:rPr>
                <w:sz w:val="18"/>
                <w:szCs w:val="18"/>
              </w:rPr>
              <w:t>Kamal Bijlani</w:t>
            </w:r>
          </w:p>
        </w:tc>
        <w:tc>
          <w:tcPr>
            <w:tcW w:w="2126" w:type="dxa"/>
          </w:tcPr>
          <w:p w14:paraId="31AE68B1" w14:textId="2C2459C8" w:rsidR="00B15C52" w:rsidRPr="00CE3AA3" w:rsidRDefault="4DF31164" w:rsidP="00CE3AA3">
            <w:pPr>
              <w:pStyle w:val="TableParagraph"/>
              <w:jc w:val="both"/>
              <w:rPr>
                <w:sz w:val="18"/>
                <w:szCs w:val="18"/>
              </w:rPr>
            </w:pPr>
            <w:r w:rsidRPr="00CE3AA3">
              <w:rPr>
                <w:sz w:val="18"/>
                <w:szCs w:val="18"/>
              </w:rPr>
              <w:t xml:space="preserve">Monitoring online exam using webcam, microphone, and </w:t>
            </w:r>
            <w:r w:rsidR="5E9BFCDF" w:rsidRPr="00CE3AA3">
              <w:rPr>
                <w:sz w:val="18"/>
                <w:szCs w:val="18"/>
              </w:rPr>
              <w:t>internet connection</w:t>
            </w:r>
          </w:p>
        </w:tc>
        <w:tc>
          <w:tcPr>
            <w:tcW w:w="2268" w:type="dxa"/>
          </w:tcPr>
          <w:p w14:paraId="0AF318DC" w14:textId="1A462466" w:rsidR="00B15C52" w:rsidRPr="00CE3AA3" w:rsidRDefault="00AA0A64" w:rsidP="00CE3AA3">
            <w:pPr>
              <w:pStyle w:val="TableParagraph"/>
              <w:jc w:val="both"/>
              <w:rPr>
                <w:sz w:val="18"/>
                <w:szCs w:val="18"/>
              </w:rPr>
            </w:pPr>
            <w:r w:rsidRPr="00CE3AA3">
              <w:rPr>
                <w:sz w:val="18"/>
                <w:szCs w:val="18"/>
              </w:rPr>
              <w:t>Developing seamless integration with popular LMS platforms would streamline implementation and usage for educational institutions.</w:t>
            </w:r>
          </w:p>
        </w:tc>
        <w:tc>
          <w:tcPr>
            <w:tcW w:w="1701" w:type="dxa"/>
          </w:tcPr>
          <w:p w14:paraId="580C1D0D" w14:textId="77777777" w:rsidR="00B15C52" w:rsidRDefault="00020EBD" w:rsidP="00CE3AA3">
            <w:pPr>
              <w:pStyle w:val="TableParagraph"/>
              <w:jc w:val="both"/>
              <w:rPr>
                <w:sz w:val="18"/>
              </w:rPr>
            </w:pPr>
            <w:r>
              <w:rPr>
                <w:sz w:val="18"/>
              </w:rPr>
              <w:t xml:space="preserve"> Use of hardware like </w:t>
            </w:r>
          </w:p>
          <w:p w14:paraId="6C52BE12" w14:textId="77777777" w:rsidR="00020EBD" w:rsidRDefault="00020EBD" w:rsidP="00CE3AA3">
            <w:pPr>
              <w:pStyle w:val="TableParagraph"/>
              <w:jc w:val="both"/>
              <w:rPr>
                <w:sz w:val="18"/>
              </w:rPr>
            </w:pPr>
            <w:r>
              <w:rPr>
                <w:sz w:val="18"/>
              </w:rPr>
              <w:t xml:space="preserve"> Webcam , microphone</w:t>
            </w:r>
          </w:p>
          <w:p w14:paraId="2B0D5922" w14:textId="3B27BDF1" w:rsidR="00020EBD" w:rsidRPr="00CE3AA3" w:rsidRDefault="00020EBD" w:rsidP="00CE3AA3">
            <w:pPr>
              <w:pStyle w:val="TableParagraph"/>
              <w:jc w:val="both"/>
              <w:rPr>
                <w:sz w:val="18"/>
              </w:rPr>
            </w:pPr>
            <w:r>
              <w:rPr>
                <w:sz w:val="18"/>
              </w:rPr>
              <w:t xml:space="preserve"> Etc which are widely                   available </w:t>
            </w:r>
          </w:p>
        </w:tc>
      </w:tr>
      <w:tr w:rsidR="00B15C52" w:rsidRPr="00CE3AA3" w14:paraId="2C135D46" w14:textId="77777777" w:rsidTr="00020EBD">
        <w:trPr>
          <w:trHeight w:val="1888"/>
        </w:trPr>
        <w:tc>
          <w:tcPr>
            <w:tcW w:w="1016" w:type="dxa"/>
          </w:tcPr>
          <w:p w14:paraId="29253AF1" w14:textId="77777777" w:rsidR="00B15C52" w:rsidRPr="00CE3AA3" w:rsidRDefault="00765F42" w:rsidP="00CE3AA3">
            <w:pPr>
              <w:pStyle w:val="TableParagraph"/>
              <w:spacing w:line="236" w:lineRule="exact"/>
              <w:ind w:left="118"/>
              <w:jc w:val="both"/>
              <w:rPr>
                <w:b/>
              </w:rPr>
            </w:pPr>
            <w:r w:rsidRPr="00CE3AA3">
              <w:rPr>
                <w:b/>
                <w:spacing w:val="-5"/>
              </w:rPr>
              <w:t>02</w:t>
            </w:r>
          </w:p>
        </w:tc>
        <w:tc>
          <w:tcPr>
            <w:tcW w:w="1961" w:type="dxa"/>
          </w:tcPr>
          <w:p w14:paraId="1452F0D1" w14:textId="76F2AA3F" w:rsidR="00B15C52" w:rsidRPr="00CE3AA3" w:rsidRDefault="00CA3A29" w:rsidP="00CE3AA3">
            <w:pPr>
              <w:pStyle w:val="TableParagraph"/>
              <w:jc w:val="both"/>
              <w:rPr>
                <w:sz w:val="18"/>
                <w:szCs w:val="18"/>
              </w:rPr>
            </w:pPr>
            <w:r w:rsidRPr="00CE3AA3">
              <w:rPr>
                <w:sz w:val="18"/>
                <w:szCs w:val="18"/>
              </w:rPr>
              <w:t>Detecting cheating in electronic exams using the artificial intelligence approach</w:t>
            </w:r>
          </w:p>
        </w:tc>
        <w:tc>
          <w:tcPr>
            <w:tcW w:w="1985" w:type="dxa"/>
          </w:tcPr>
          <w:p w14:paraId="4CED3D6B" w14:textId="6FE1AF38" w:rsidR="00B15C52" w:rsidRPr="00CE3AA3" w:rsidRDefault="00CA3A29" w:rsidP="00CE3AA3">
            <w:pPr>
              <w:pStyle w:val="TableParagraph"/>
              <w:jc w:val="both"/>
              <w:rPr>
                <w:sz w:val="18"/>
                <w:szCs w:val="18"/>
              </w:rPr>
            </w:pPr>
            <w:r w:rsidRPr="00CE3AA3">
              <w:rPr>
                <w:sz w:val="18"/>
                <w:szCs w:val="18"/>
              </w:rPr>
              <w:t>Bashar H. Asker Ahmad F. Al-allaf</w:t>
            </w:r>
          </w:p>
        </w:tc>
        <w:tc>
          <w:tcPr>
            <w:tcW w:w="2126" w:type="dxa"/>
          </w:tcPr>
          <w:p w14:paraId="445A1441" w14:textId="1376EF58" w:rsidR="00B15C52" w:rsidRPr="00CE3AA3" w:rsidRDefault="3D74FAC1" w:rsidP="00CE3AA3">
            <w:pPr>
              <w:pStyle w:val="TableParagraph"/>
              <w:jc w:val="both"/>
              <w:rPr>
                <w:sz w:val="18"/>
                <w:szCs w:val="18"/>
              </w:rPr>
            </w:pPr>
            <w:r w:rsidRPr="00CE3AA3">
              <w:rPr>
                <w:sz w:val="18"/>
                <w:szCs w:val="18"/>
              </w:rPr>
              <w:t>Detecting cheating in online exam using face detection, behavior monitoring, and object detection</w:t>
            </w:r>
          </w:p>
        </w:tc>
        <w:tc>
          <w:tcPr>
            <w:tcW w:w="2268" w:type="dxa"/>
          </w:tcPr>
          <w:p w14:paraId="4EC7C80C" w14:textId="45E3562E" w:rsidR="00B15C52" w:rsidRPr="00CE3AA3" w:rsidRDefault="00AA0A64" w:rsidP="00CE3AA3">
            <w:pPr>
              <w:pStyle w:val="TableParagraph"/>
              <w:jc w:val="both"/>
              <w:rPr>
                <w:sz w:val="18"/>
                <w:szCs w:val="18"/>
              </w:rPr>
            </w:pPr>
            <w:r w:rsidRPr="00CE3AA3">
              <w:rPr>
                <w:sz w:val="18"/>
                <w:szCs w:val="18"/>
              </w:rPr>
              <w:t>Future improvements could focus on reducing latency and improving the real-time processing capabilities of the system to provide even quicker responses to potential cheating behaviors.</w:t>
            </w:r>
          </w:p>
        </w:tc>
        <w:tc>
          <w:tcPr>
            <w:tcW w:w="1701" w:type="dxa"/>
          </w:tcPr>
          <w:p w14:paraId="6152444E" w14:textId="54225A8A" w:rsidR="00B15C52" w:rsidRPr="00CE3AA3" w:rsidRDefault="00020EBD" w:rsidP="00CE3AA3">
            <w:pPr>
              <w:pStyle w:val="TableParagraph"/>
              <w:jc w:val="both"/>
              <w:rPr>
                <w:sz w:val="18"/>
              </w:rPr>
            </w:pPr>
            <w:r>
              <w:rPr>
                <w:sz w:val="18"/>
              </w:rPr>
              <w:t>Using face monitoring and</w:t>
            </w:r>
            <w:r w:rsidR="00522A2B">
              <w:rPr>
                <w:sz w:val="18"/>
              </w:rPr>
              <w:t xml:space="preserve"> </w:t>
            </w:r>
            <w:r>
              <w:rPr>
                <w:sz w:val="18"/>
              </w:rPr>
              <w:t>behavior monitoring as a form of</w:t>
            </w:r>
            <w:r w:rsidR="00522A2B">
              <w:rPr>
                <w:sz w:val="18"/>
              </w:rPr>
              <w:t xml:space="preserve"> cheat detection</w:t>
            </w:r>
            <w:r>
              <w:rPr>
                <w:sz w:val="18"/>
              </w:rPr>
              <w:t xml:space="preserve"> </w:t>
            </w:r>
          </w:p>
        </w:tc>
      </w:tr>
      <w:tr w:rsidR="00372012" w:rsidRPr="00CE3AA3" w14:paraId="3E2A50F8" w14:textId="77777777" w:rsidTr="00020EBD">
        <w:trPr>
          <w:trHeight w:val="1428"/>
        </w:trPr>
        <w:tc>
          <w:tcPr>
            <w:tcW w:w="1016" w:type="dxa"/>
          </w:tcPr>
          <w:p w14:paraId="7DEE0059" w14:textId="77777777" w:rsidR="00372012" w:rsidRPr="00CE3AA3" w:rsidRDefault="00372012" w:rsidP="00CE3AA3">
            <w:pPr>
              <w:pStyle w:val="TableParagraph"/>
              <w:spacing w:line="236" w:lineRule="exact"/>
              <w:ind w:left="118"/>
              <w:jc w:val="both"/>
              <w:rPr>
                <w:b/>
              </w:rPr>
            </w:pPr>
            <w:r w:rsidRPr="00CE3AA3">
              <w:rPr>
                <w:b/>
                <w:spacing w:val="-5"/>
              </w:rPr>
              <w:t>03</w:t>
            </w:r>
          </w:p>
        </w:tc>
        <w:tc>
          <w:tcPr>
            <w:tcW w:w="1961" w:type="dxa"/>
          </w:tcPr>
          <w:p w14:paraId="2E903FD5" w14:textId="55CB8F1F" w:rsidR="00372012" w:rsidRPr="00CE3AA3" w:rsidRDefault="00372012" w:rsidP="00CE3AA3">
            <w:pPr>
              <w:pStyle w:val="TableParagraph"/>
              <w:jc w:val="both"/>
              <w:rPr>
                <w:sz w:val="18"/>
                <w:szCs w:val="18"/>
              </w:rPr>
            </w:pPr>
            <w:r w:rsidRPr="00CE3AA3">
              <w:rPr>
                <w:sz w:val="18"/>
                <w:szCs w:val="18"/>
              </w:rPr>
              <w:t>Cheating Detection in Browser-based Online Exams through Eye Gaze Tracking</w:t>
            </w:r>
          </w:p>
        </w:tc>
        <w:tc>
          <w:tcPr>
            <w:tcW w:w="1985" w:type="dxa"/>
          </w:tcPr>
          <w:p w14:paraId="0A07922D" w14:textId="77777777" w:rsidR="00372012" w:rsidRPr="00CE3AA3" w:rsidRDefault="00372012" w:rsidP="00CE3AA3">
            <w:pPr>
              <w:pStyle w:val="TableParagraph"/>
              <w:jc w:val="both"/>
              <w:rPr>
                <w:sz w:val="18"/>
                <w:szCs w:val="18"/>
              </w:rPr>
            </w:pPr>
            <w:r w:rsidRPr="00CE3AA3">
              <w:rPr>
                <w:sz w:val="18"/>
                <w:szCs w:val="18"/>
              </w:rPr>
              <w:t>Nimesha Dilini,</w:t>
            </w:r>
          </w:p>
          <w:p w14:paraId="5E09F787" w14:textId="77777777" w:rsidR="00372012" w:rsidRPr="00CE3AA3" w:rsidRDefault="00372012" w:rsidP="00CE3AA3">
            <w:pPr>
              <w:pStyle w:val="TableParagraph"/>
              <w:jc w:val="both"/>
              <w:rPr>
                <w:sz w:val="18"/>
                <w:szCs w:val="18"/>
              </w:rPr>
            </w:pPr>
            <w:r w:rsidRPr="00CE3AA3">
              <w:rPr>
                <w:sz w:val="18"/>
                <w:szCs w:val="18"/>
              </w:rPr>
              <w:t>Asara Senaratne,</w:t>
            </w:r>
          </w:p>
          <w:p w14:paraId="4C2EC58E" w14:textId="77777777" w:rsidR="00372012" w:rsidRPr="00CE3AA3" w:rsidRDefault="00372012" w:rsidP="00CE3AA3">
            <w:pPr>
              <w:pStyle w:val="TableParagraph"/>
              <w:jc w:val="both"/>
              <w:rPr>
                <w:sz w:val="18"/>
                <w:szCs w:val="18"/>
              </w:rPr>
            </w:pPr>
            <w:r w:rsidRPr="00CE3AA3">
              <w:rPr>
                <w:sz w:val="18"/>
                <w:szCs w:val="18"/>
              </w:rPr>
              <w:t>Tharindu Yasarathna</w:t>
            </w:r>
          </w:p>
          <w:p w14:paraId="7843FD1C" w14:textId="77777777" w:rsidR="00372012" w:rsidRPr="00CE3AA3" w:rsidRDefault="00372012" w:rsidP="00CE3AA3">
            <w:pPr>
              <w:pStyle w:val="TableParagraph"/>
              <w:jc w:val="both"/>
              <w:rPr>
                <w:sz w:val="18"/>
                <w:szCs w:val="18"/>
              </w:rPr>
            </w:pPr>
            <w:r w:rsidRPr="00CE3AA3">
              <w:rPr>
                <w:sz w:val="18"/>
                <w:szCs w:val="18"/>
              </w:rPr>
              <w:t>Nalin Warnajith,</w:t>
            </w:r>
          </w:p>
          <w:p w14:paraId="6EED9EA0" w14:textId="036C5AD5" w:rsidR="00372012" w:rsidRPr="00CE3AA3" w:rsidRDefault="00372012" w:rsidP="00CE3AA3">
            <w:pPr>
              <w:pStyle w:val="TableParagraph"/>
              <w:jc w:val="both"/>
              <w:rPr>
                <w:sz w:val="18"/>
                <w:szCs w:val="18"/>
              </w:rPr>
            </w:pPr>
            <w:r w:rsidRPr="00CE3AA3">
              <w:rPr>
                <w:sz w:val="18"/>
                <w:szCs w:val="18"/>
              </w:rPr>
              <w:t>Leelanga Seneviratne</w:t>
            </w:r>
          </w:p>
        </w:tc>
        <w:tc>
          <w:tcPr>
            <w:tcW w:w="2126" w:type="dxa"/>
          </w:tcPr>
          <w:p w14:paraId="2CEB4E92" w14:textId="6B2E4E5D" w:rsidR="00372012" w:rsidRPr="00CE3AA3" w:rsidRDefault="00372012" w:rsidP="00CE3AA3">
            <w:pPr>
              <w:pStyle w:val="TableParagraph"/>
              <w:jc w:val="both"/>
              <w:rPr>
                <w:sz w:val="18"/>
                <w:szCs w:val="18"/>
              </w:rPr>
            </w:pPr>
            <w:r w:rsidRPr="00CE3AA3">
              <w:rPr>
                <w:sz w:val="18"/>
                <w:szCs w:val="18"/>
              </w:rPr>
              <w:t>preventing cheating in online exams using eye-tracking technology.</w:t>
            </w:r>
          </w:p>
        </w:tc>
        <w:tc>
          <w:tcPr>
            <w:tcW w:w="2268" w:type="dxa"/>
          </w:tcPr>
          <w:p w14:paraId="5A3206FC" w14:textId="731D3569" w:rsidR="00372012" w:rsidRPr="00CE3AA3" w:rsidRDefault="00372012" w:rsidP="00CE3AA3">
            <w:pPr>
              <w:pStyle w:val="TableParagraph"/>
              <w:jc w:val="both"/>
              <w:rPr>
                <w:sz w:val="18"/>
                <w:szCs w:val="18"/>
              </w:rPr>
            </w:pPr>
            <w:r w:rsidRPr="00CE3AA3">
              <w:rPr>
                <w:sz w:val="18"/>
                <w:szCs w:val="18"/>
              </w:rPr>
              <w:t>Future research can focus on enhancing the accuracy of gaze tracking algorithms to minimize false positives and false negatives.</w:t>
            </w:r>
          </w:p>
        </w:tc>
        <w:tc>
          <w:tcPr>
            <w:tcW w:w="1701" w:type="dxa"/>
          </w:tcPr>
          <w:p w14:paraId="4C42EA7B" w14:textId="0924AEC5" w:rsidR="00372012" w:rsidRPr="00CE3AA3" w:rsidRDefault="00522A2B" w:rsidP="00CE3AA3">
            <w:pPr>
              <w:pStyle w:val="TableParagraph"/>
              <w:jc w:val="both"/>
              <w:rPr>
                <w:sz w:val="18"/>
              </w:rPr>
            </w:pPr>
            <w:r>
              <w:rPr>
                <w:sz w:val="18"/>
              </w:rPr>
              <w:t>Using eye tracking as a form of cheat detection</w:t>
            </w:r>
          </w:p>
        </w:tc>
      </w:tr>
      <w:tr w:rsidR="00372012" w:rsidRPr="00CE3AA3" w14:paraId="774C9327" w14:textId="77777777" w:rsidTr="00020EBD">
        <w:trPr>
          <w:trHeight w:val="2080"/>
        </w:trPr>
        <w:tc>
          <w:tcPr>
            <w:tcW w:w="1016" w:type="dxa"/>
          </w:tcPr>
          <w:p w14:paraId="7870FD3A" w14:textId="77777777" w:rsidR="00372012" w:rsidRPr="00CE3AA3" w:rsidRDefault="00372012" w:rsidP="00CE3AA3">
            <w:pPr>
              <w:pStyle w:val="TableParagraph"/>
              <w:spacing w:line="236" w:lineRule="exact"/>
              <w:ind w:left="118"/>
              <w:jc w:val="both"/>
              <w:rPr>
                <w:b/>
              </w:rPr>
            </w:pPr>
            <w:r w:rsidRPr="00CE3AA3">
              <w:rPr>
                <w:b/>
                <w:spacing w:val="-5"/>
              </w:rPr>
              <w:t>04</w:t>
            </w:r>
          </w:p>
        </w:tc>
        <w:tc>
          <w:tcPr>
            <w:tcW w:w="1961" w:type="dxa"/>
          </w:tcPr>
          <w:p w14:paraId="21AF90AF" w14:textId="62294645" w:rsidR="00372012" w:rsidRPr="00CE3AA3" w:rsidRDefault="00372012" w:rsidP="00CE3AA3">
            <w:pPr>
              <w:pStyle w:val="TableParagraph"/>
              <w:jc w:val="both"/>
              <w:rPr>
                <w:sz w:val="18"/>
                <w:szCs w:val="18"/>
              </w:rPr>
            </w:pPr>
            <w:r w:rsidRPr="00CE3AA3">
              <w:rPr>
                <w:sz w:val="18"/>
                <w:szCs w:val="18"/>
              </w:rPr>
              <w:t>Online Exam Proctoring System using ML</w:t>
            </w:r>
          </w:p>
        </w:tc>
        <w:tc>
          <w:tcPr>
            <w:tcW w:w="1985" w:type="dxa"/>
          </w:tcPr>
          <w:p w14:paraId="330B9E5A" w14:textId="77777777" w:rsidR="00372012" w:rsidRPr="00CE3AA3" w:rsidRDefault="00372012" w:rsidP="00CE3AA3">
            <w:pPr>
              <w:pStyle w:val="TableParagraph"/>
              <w:jc w:val="both"/>
              <w:rPr>
                <w:sz w:val="18"/>
                <w:szCs w:val="18"/>
              </w:rPr>
            </w:pPr>
            <w:r w:rsidRPr="00CE3AA3">
              <w:rPr>
                <w:sz w:val="18"/>
                <w:szCs w:val="18"/>
              </w:rPr>
              <w:t>Mrs. Peddaboina Yamuna1,</w:t>
            </w:r>
          </w:p>
          <w:p w14:paraId="674E51BA" w14:textId="7370376F" w:rsidR="00372012" w:rsidRPr="00CE3AA3" w:rsidRDefault="00372012" w:rsidP="00CE3AA3">
            <w:pPr>
              <w:pStyle w:val="TableParagraph"/>
              <w:jc w:val="both"/>
              <w:rPr>
                <w:sz w:val="18"/>
                <w:szCs w:val="18"/>
              </w:rPr>
            </w:pPr>
            <w:r w:rsidRPr="00CE3AA3">
              <w:rPr>
                <w:sz w:val="18"/>
                <w:szCs w:val="18"/>
              </w:rPr>
              <w:t xml:space="preserve"> Purra Vivek Reddy2, Katare Sai Praneeth3, Uppunuthula Akhil4, Siga Chandu5</w:t>
            </w:r>
          </w:p>
        </w:tc>
        <w:tc>
          <w:tcPr>
            <w:tcW w:w="2126" w:type="dxa"/>
          </w:tcPr>
          <w:p w14:paraId="5172583B" w14:textId="77777777" w:rsidR="00372012" w:rsidRPr="00CE3AA3" w:rsidRDefault="00372012" w:rsidP="00CE3AA3">
            <w:pPr>
              <w:pStyle w:val="TableParagraph"/>
              <w:jc w:val="both"/>
              <w:rPr>
                <w:sz w:val="18"/>
                <w:szCs w:val="18"/>
              </w:rPr>
            </w:pPr>
            <w:r w:rsidRPr="00CE3AA3">
              <w:rPr>
                <w:sz w:val="18"/>
                <w:szCs w:val="18"/>
              </w:rPr>
              <w:t>Object Detection Model</w:t>
            </w:r>
          </w:p>
          <w:p w14:paraId="2E4E8780" w14:textId="77777777" w:rsidR="00372012" w:rsidRPr="00CE3AA3" w:rsidRDefault="00372012" w:rsidP="00CE3AA3">
            <w:pPr>
              <w:pStyle w:val="TableParagraph"/>
              <w:jc w:val="both"/>
              <w:rPr>
                <w:sz w:val="18"/>
                <w:szCs w:val="18"/>
              </w:rPr>
            </w:pPr>
          </w:p>
          <w:p w14:paraId="5789A451" w14:textId="77777777" w:rsidR="00372012" w:rsidRPr="00CE3AA3" w:rsidRDefault="00372012" w:rsidP="00CE3AA3">
            <w:pPr>
              <w:pStyle w:val="TableParagraph"/>
              <w:jc w:val="both"/>
              <w:rPr>
                <w:sz w:val="18"/>
                <w:szCs w:val="18"/>
              </w:rPr>
            </w:pPr>
            <w:r w:rsidRPr="00CE3AA3">
              <w:rPr>
                <w:sz w:val="18"/>
                <w:szCs w:val="18"/>
              </w:rPr>
              <w:t>Head Pose Model</w:t>
            </w:r>
          </w:p>
          <w:p w14:paraId="60BBAE65" w14:textId="77777777" w:rsidR="00372012" w:rsidRPr="00CE3AA3" w:rsidRDefault="00372012" w:rsidP="00CE3AA3">
            <w:pPr>
              <w:pStyle w:val="TableParagraph"/>
              <w:jc w:val="both"/>
              <w:rPr>
                <w:sz w:val="18"/>
                <w:szCs w:val="18"/>
              </w:rPr>
            </w:pPr>
          </w:p>
          <w:p w14:paraId="6250DAF6" w14:textId="77777777" w:rsidR="00372012" w:rsidRPr="00CE3AA3" w:rsidRDefault="00372012" w:rsidP="00CE3AA3">
            <w:pPr>
              <w:pStyle w:val="TableParagraph"/>
              <w:jc w:val="both"/>
              <w:rPr>
                <w:sz w:val="18"/>
                <w:szCs w:val="18"/>
              </w:rPr>
            </w:pPr>
            <w:r w:rsidRPr="00CE3AA3">
              <w:rPr>
                <w:sz w:val="18"/>
                <w:szCs w:val="18"/>
              </w:rPr>
              <w:t>Lip Movement model</w:t>
            </w:r>
          </w:p>
          <w:p w14:paraId="69927BB2" w14:textId="77777777" w:rsidR="00372012" w:rsidRPr="00CE3AA3" w:rsidRDefault="00372012" w:rsidP="00CE3AA3">
            <w:pPr>
              <w:pStyle w:val="TableParagraph"/>
              <w:jc w:val="both"/>
              <w:rPr>
                <w:sz w:val="18"/>
                <w:szCs w:val="18"/>
              </w:rPr>
            </w:pPr>
          </w:p>
          <w:p w14:paraId="42A249B3" w14:textId="55620F4D" w:rsidR="00372012" w:rsidRPr="00CE3AA3" w:rsidRDefault="00372012" w:rsidP="00CE3AA3">
            <w:pPr>
              <w:pStyle w:val="TableParagraph"/>
              <w:jc w:val="both"/>
              <w:rPr>
                <w:sz w:val="18"/>
                <w:szCs w:val="18"/>
              </w:rPr>
            </w:pPr>
            <w:r w:rsidRPr="00CE3AA3">
              <w:rPr>
                <w:sz w:val="18"/>
                <w:szCs w:val="18"/>
              </w:rPr>
              <w:t>Eye Tracker model.</w:t>
            </w:r>
          </w:p>
        </w:tc>
        <w:tc>
          <w:tcPr>
            <w:tcW w:w="2268" w:type="dxa"/>
          </w:tcPr>
          <w:p w14:paraId="66F23EE7" w14:textId="2349D659" w:rsidR="00372012" w:rsidRPr="00CE3AA3" w:rsidRDefault="00372012" w:rsidP="00CE3AA3">
            <w:pPr>
              <w:pStyle w:val="TableParagraph"/>
              <w:jc w:val="both"/>
              <w:rPr>
                <w:sz w:val="18"/>
                <w:szCs w:val="18"/>
              </w:rPr>
            </w:pPr>
            <w:r w:rsidRPr="00CE3AA3">
              <w:rPr>
                <w:sz w:val="18"/>
                <w:szCs w:val="18"/>
              </w:rPr>
              <w:t>Further research could improve the integration of different detection methods (e.g., object detection, head pose estimation, lip movement recognition) to create a more cohesive system.</w:t>
            </w:r>
          </w:p>
        </w:tc>
        <w:tc>
          <w:tcPr>
            <w:tcW w:w="1701" w:type="dxa"/>
          </w:tcPr>
          <w:p w14:paraId="76640CD1" w14:textId="594C48DF" w:rsidR="00522A2B" w:rsidRPr="00CE3AA3" w:rsidRDefault="00522A2B" w:rsidP="00CE3AA3">
            <w:pPr>
              <w:pStyle w:val="TableParagraph"/>
              <w:jc w:val="both"/>
              <w:rPr>
                <w:sz w:val="18"/>
              </w:rPr>
            </w:pPr>
            <w:r>
              <w:rPr>
                <w:sz w:val="18"/>
              </w:rPr>
              <w:t>Checking head tilt angle and eye tracking for cheat detection</w:t>
            </w:r>
          </w:p>
        </w:tc>
      </w:tr>
    </w:tbl>
    <w:p w14:paraId="25BD1F22" w14:textId="77777777" w:rsidR="00B15C52" w:rsidRPr="00CE3AA3" w:rsidRDefault="00B15C52" w:rsidP="00CE3AA3">
      <w:pPr>
        <w:jc w:val="both"/>
        <w:rPr>
          <w:sz w:val="18"/>
        </w:rPr>
        <w:sectPr w:rsidR="00B15C52" w:rsidRPr="00CE3AA3">
          <w:headerReference w:type="default" r:id="rId8"/>
          <w:footerReference w:type="default" r:id="rId9"/>
          <w:type w:val="continuous"/>
          <w:pgSz w:w="11910" w:h="16840"/>
          <w:pgMar w:top="1220" w:right="160" w:bottom="1620" w:left="980" w:header="0" w:footer="1424" w:gutter="0"/>
          <w:pgNumType w:start="1"/>
          <w:cols w:space="720"/>
        </w:sectPr>
      </w:pPr>
    </w:p>
    <w:p w14:paraId="636021EF" w14:textId="4FB06A5E" w:rsidR="00B15C52" w:rsidRPr="00CE3AA3" w:rsidRDefault="00765F42" w:rsidP="00CE3AA3">
      <w:pPr>
        <w:spacing w:before="87"/>
        <w:jc w:val="both"/>
        <w:rPr>
          <w:b/>
          <w:spacing w:val="-2"/>
          <w:sz w:val="28"/>
        </w:rPr>
      </w:pPr>
      <w:r w:rsidRPr="00CE3AA3">
        <w:rPr>
          <w:b/>
          <w:sz w:val="28"/>
        </w:rPr>
        <w:lastRenderedPageBreak/>
        <w:t>Objectives</w:t>
      </w:r>
      <w:r w:rsidRPr="00CE3AA3">
        <w:rPr>
          <w:b/>
          <w:spacing w:val="12"/>
          <w:sz w:val="28"/>
        </w:rPr>
        <w:t xml:space="preserve"> </w:t>
      </w:r>
      <w:r w:rsidRPr="00CE3AA3">
        <w:rPr>
          <w:b/>
          <w:sz w:val="28"/>
        </w:rPr>
        <w:t>of</w:t>
      </w:r>
      <w:r w:rsidRPr="00CE3AA3">
        <w:rPr>
          <w:b/>
          <w:spacing w:val="13"/>
          <w:sz w:val="28"/>
        </w:rPr>
        <w:t xml:space="preserve"> </w:t>
      </w:r>
      <w:r w:rsidRPr="00CE3AA3">
        <w:rPr>
          <w:b/>
          <w:sz w:val="28"/>
        </w:rPr>
        <w:t>Project</w:t>
      </w:r>
      <w:r w:rsidRPr="00CE3AA3">
        <w:rPr>
          <w:b/>
          <w:spacing w:val="13"/>
          <w:sz w:val="28"/>
        </w:rPr>
        <w:t xml:space="preserve"> </w:t>
      </w:r>
      <w:r w:rsidR="00D90BE7" w:rsidRPr="00CE3AA3">
        <w:rPr>
          <w:b/>
          <w:spacing w:val="-2"/>
          <w:sz w:val="28"/>
        </w:rPr>
        <w:t>Title</w:t>
      </w:r>
    </w:p>
    <w:p w14:paraId="6532F327" w14:textId="77777777" w:rsidR="00AA0A64" w:rsidRPr="00CE3AA3" w:rsidRDefault="00AA0A64" w:rsidP="00CE3AA3">
      <w:pPr>
        <w:spacing w:before="115"/>
        <w:jc w:val="both"/>
        <w:rPr>
          <w:b/>
          <w:spacing w:val="-2"/>
          <w:sz w:val="28"/>
        </w:rPr>
      </w:pPr>
    </w:p>
    <w:p w14:paraId="2CCE18A0" w14:textId="79936B84" w:rsidR="00522A2B" w:rsidRPr="00CE3AA3" w:rsidRDefault="00AA0A64" w:rsidP="00CE3AA3">
      <w:pPr>
        <w:spacing w:before="115"/>
        <w:jc w:val="both"/>
        <w:rPr>
          <w:b/>
          <w:spacing w:val="-2"/>
          <w:sz w:val="28"/>
        </w:rPr>
      </w:pPr>
      <w:r w:rsidRPr="00CE3AA3">
        <w:rPr>
          <w:b/>
          <w:spacing w:val="-2"/>
          <w:sz w:val="28"/>
        </w:rPr>
        <w:t>Enhancing Examination Integrity:</w:t>
      </w:r>
    </w:p>
    <w:p w14:paraId="39E12B99" w14:textId="49AA1D22" w:rsidR="00AA0A64" w:rsidRDefault="00522A2B" w:rsidP="00522A2B">
      <w:pPr>
        <w:spacing w:before="115" w:line="360" w:lineRule="auto"/>
        <w:ind w:firstLine="720"/>
        <w:jc w:val="both"/>
        <w:rPr>
          <w:bCs/>
          <w:spacing w:val="-2"/>
          <w:sz w:val="24"/>
          <w:szCs w:val="24"/>
        </w:rPr>
      </w:pPr>
      <w:r w:rsidRPr="00522A2B">
        <w:rPr>
          <w:bCs/>
          <w:spacing w:val="-2"/>
          <w:sz w:val="24"/>
          <w:szCs w:val="24"/>
        </w:rPr>
        <w:t>The project's primary goal is to enhance the integrity and security of online exams using advanced machine learning models. It employs face detection algorithms to verify the examinee's identity before and during the test, preventing impersonation. The platform also detects unauthorized individuals nearby to prevent collaborative cheating. Continuous monitoring of the examinee's eye movements and pupil direction identifies suspicious behaviors, such as looking away from the screen or glancing at unauthorized materials. These features aim to create a secure, fair, and reliable testing environment that upholds academic honesty.</w:t>
      </w:r>
    </w:p>
    <w:p w14:paraId="1E2C6F5B" w14:textId="77777777" w:rsidR="00522A2B" w:rsidRPr="00CE3AA3" w:rsidRDefault="00522A2B" w:rsidP="00522A2B">
      <w:pPr>
        <w:spacing w:before="115" w:line="360" w:lineRule="auto"/>
        <w:ind w:firstLine="720"/>
        <w:jc w:val="both"/>
        <w:rPr>
          <w:b/>
          <w:spacing w:val="-2"/>
          <w:sz w:val="28"/>
        </w:rPr>
      </w:pPr>
    </w:p>
    <w:p w14:paraId="2C03090D" w14:textId="0E525770" w:rsidR="00AA0A64" w:rsidRPr="00CE3AA3" w:rsidRDefault="00AA0A64" w:rsidP="00CE3AA3">
      <w:pPr>
        <w:spacing w:before="115"/>
        <w:jc w:val="both"/>
        <w:rPr>
          <w:b/>
          <w:spacing w:val="-2"/>
          <w:sz w:val="28"/>
        </w:rPr>
      </w:pPr>
      <w:r w:rsidRPr="00CE3AA3">
        <w:rPr>
          <w:b/>
          <w:spacing w:val="-2"/>
          <w:sz w:val="28"/>
        </w:rPr>
        <w:t>Promoting Technological Advancement in Education:</w:t>
      </w:r>
    </w:p>
    <w:p w14:paraId="5C394491" w14:textId="20F8BEB9" w:rsidR="00AA0A64" w:rsidRPr="00CE3AA3" w:rsidRDefault="00522A2B" w:rsidP="00522A2B">
      <w:pPr>
        <w:spacing w:before="115" w:line="360" w:lineRule="auto"/>
        <w:ind w:firstLine="720"/>
        <w:jc w:val="both"/>
        <w:rPr>
          <w:bCs/>
          <w:spacing w:val="-2"/>
          <w:sz w:val="24"/>
          <w:szCs w:val="24"/>
        </w:rPr>
      </w:pPr>
      <w:r w:rsidRPr="00522A2B">
        <w:rPr>
          <w:bCs/>
          <w:spacing w:val="-2"/>
          <w:sz w:val="24"/>
          <w:szCs w:val="24"/>
        </w:rPr>
        <w:t>Another crucial objective of this project is to drive technological innovation in education by developing a sophisticated web-based testing platform. This platform uses advanced machine learning techniques to monitor and analyze various cheating behaviors in real-time, including the detection of mobile phones and other electronic devices during exams. By deterring dishonest practices, the platform promotes a culture of integrity among students. This aligns with the broader goal of integrating advanced technology into educational practices, promoting a modern and efficient approach to examinations. The project aims to demonstrate the potential of machine learning to transform traditional examination methods, enhancing their reliability and effectiveness.</w:t>
      </w:r>
    </w:p>
    <w:p w14:paraId="0584F99C" w14:textId="77777777" w:rsidR="00AA0A64" w:rsidRPr="00CE3AA3" w:rsidRDefault="00AA0A64" w:rsidP="00CE3AA3">
      <w:pPr>
        <w:spacing w:before="115" w:line="360" w:lineRule="auto"/>
        <w:jc w:val="both"/>
        <w:rPr>
          <w:bCs/>
          <w:spacing w:val="-2"/>
          <w:sz w:val="24"/>
          <w:szCs w:val="24"/>
        </w:rPr>
      </w:pPr>
    </w:p>
    <w:p w14:paraId="6DC78421" w14:textId="1948F527" w:rsidR="00BD5D06" w:rsidRPr="00CE3AA3" w:rsidRDefault="00765F42" w:rsidP="00CE3AA3">
      <w:pPr>
        <w:spacing w:before="115"/>
        <w:jc w:val="both"/>
        <w:rPr>
          <w:b/>
          <w:sz w:val="28"/>
        </w:rPr>
      </w:pPr>
      <w:r w:rsidRPr="00CE3AA3">
        <w:rPr>
          <w:b/>
          <w:sz w:val="28"/>
        </w:rPr>
        <w:t>Proposed</w:t>
      </w:r>
      <w:r w:rsidRPr="00CE3AA3">
        <w:rPr>
          <w:b/>
          <w:spacing w:val="14"/>
          <w:sz w:val="28"/>
        </w:rPr>
        <w:t xml:space="preserve"> </w:t>
      </w:r>
      <w:r w:rsidRPr="00CE3AA3">
        <w:rPr>
          <w:b/>
          <w:sz w:val="28"/>
        </w:rPr>
        <w:t>Work</w:t>
      </w:r>
      <w:r w:rsidRPr="00CE3AA3">
        <w:rPr>
          <w:b/>
          <w:spacing w:val="15"/>
          <w:sz w:val="28"/>
        </w:rPr>
        <w:t xml:space="preserve"> </w:t>
      </w:r>
      <w:r w:rsidRPr="00CE3AA3">
        <w:rPr>
          <w:b/>
          <w:sz w:val="28"/>
        </w:rPr>
        <w:t>with</w:t>
      </w:r>
      <w:r w:rsidRPr="00CE3AA3">
        <w:rPr>
          <w:b/>
          <w:spacing w:val="14"/>
          <w:sz w:val="28"/>
        </w:rPr>
        <w:t xml:space="preserve"> </w:t>
      </w:r>
      <w:r w:rsidRPr="00CE3AA3">
        <w:rPr>
          <w:b/>
          <w:sz w:val="28"/>
        </w:rPr>
        <w:t>Methodology:</w:t>
      </w:r>
    </w:p>
    <w:p w14:paraId="295EC199" w14:textId="3B024750" w:rsidR="000248BD" w:rsidRDefault="000248BD" w:rsidP="00CE3AA3">
      <w:pPr>
        <w:spacing w:before="115" w:line="360" w:lineRule="auto"/>
        <w:ind w:firstLine="720"/>
        <w:jc w:val="both"/>
        <w:rPr>
          <w:bCs/>
          <w:sz w:val="24"/>
          <w:szCs w:val="24"/>
        </w:rPr>
      </w:pPr>
      <w:r w:rsidRPr="00CE3AA3">
        <w:rPr>
          <w:bCs/>
          <w:sz w:val="24"/>
          <w:szCs w:val="24"/>
        </w:rPr>
        <w:t>The proposed work for the development of a "Cheat-Proof Testing Platform Using Machine Learning" aims to create a comprehensive and secure web-based examination system. The system will incorporate multiple machine learning models to address various cheating scenarios and ensure the integrity of online examinations.</w:t>
      </w:r>
    </w:p>
    <w:p w14:paraId="6176A99E" w14:textId="77777777" w:rsidR="00CE3AA3" w:rsidRPr="00CE3AA3" w:rsidRDefault="00CE3AA3" w:rsidP="00CE3AA3">
      <w:pPr>
        <w:spacing w:before="115" w:line="360" w:lineRule="auto"/>
        <w:jc w:val="both"/>
        <w:rPr>
          <w:bCs/>
          <w:sz w:val="24"/>
          <w:szCs w:val="24"/>
        </w:rPr>
      </w:pPr>
    </w:p>
    <w:p w14:paraId="332D3011" w14:textId="77777777" w:rsidR="000248BD" w:rsidRPr="00CE3AA3" w:rsidRDefault="000248BD" w:rsidP="00CE3AA3">
      <w:pPr>
        <w:spacing w:before="115" w:line="360" w:lineRule="auto"/>
        <w:jc w:val="both"/>
        <w:rPr>
          <w:b/>
          <w:sz w:val="28"/>
        </w:rPr>
      </w:pPr>
      <w:r w:rsidRPr="00CE3AA3">
        <w:rPr>
          <w:b/>
          <w:sz w:val="28"/>
        </w:rPr>
        <w:t>Identification of the Examinee:</w:t>
      </w:r>
    </w:p>
    <w:p w14:paraId="6799C4A1" w14:textId="2055FF46" w:rsidR="000248BD" w:rsidRDefault="000248BD" w:rsidP="00CE3AA3">
      <w:pPr>
        <w:spacing w:before="115" w:line="360" w:lineRule="auto"/>
        <w:ind w:firstLine="720"/>
        <w:jc w:val="both"/>
        <w:rPr>
          <w:bCs/>
          <w:sz w:val="28"/>
        </w:rPr>
      </w:pPr>
      <w:r w:rsidRPr="00CE3AA3">
        <w:rPr>
          <w:bCs/>
          <w:sz w:val="24"/>
          <w:szCs w:val="24"/>
        </w:rPr>
        <w:t>The platform will utilize advanced face detection algorithms to verify the identity of the examinee. This will involve training a convolutional neural network (CNN). The CNN will be designed to recognize the registered examinee's face with high accuracy. During the examination, the platform will periodically capture images of the examinee through their webcam and compare them with the stored facial data to ensure consistent identification</w:t>
      </w:r>
      <w:r w:rsidRPr="00CE3AA3">
        <w:rPr>
          <w:bCs/>
          <w:sz w:val="28"/>
        </w:rPr>
        <w:t>.</w:t>
      </w:r>
    </w:p>
    <w:p w14:paraId="1E2ED0FC" w14:textId="77777777" w:rsidR="00CE3AA3" w:rsidRPr="00CE3AA3" w:rsidRDefault="00CE3AA3" w:rsidP="00CE3AA3">
      <w:pPr>
        <w:spacing w:before="115" w:line="360" w:lineRule="auto"/>
        <w:jc w:val="both"/>
        <w:rPr>
          <w:bCs/>
          <w:sz w:val="28"/>
        </w:rPr>
      </w:pPr>
    </w:p>
    <w:p w14:paraId="11CA9362" w14:textId="77777777" w:rsidR="000248BD" w:rsidRPr="00CE3AA3" w:rsidRDefault="000248BD" w:rsidP="00CE3AA3">
      <w:pPr>
        <w:spacing w:before="115" w:line="360" w:lineRule="auto"/>
        <w:jc w:val="both"/>
        <w:rPr>
          <w:b/>
          <w:sz w:val="28"/>
        </w:rPr>
      </w:pPr>
      <w:r w:rsidRPr="00CE3AA3">
        <w:rPr>
          <w:b/>
          <w:sz w:val="28"/>
        </w:rPr>
        <w:t>Detection of Unauthorized Persons:</w:t>
      </w:r>
    </w:p>
    <w:p w14:paraId="2384DAA3" w14:textId="05142200" w:rsidR="000248BD" w:rsidRDefault="000248BD" w:rsidP="00CE3AA3">
      <w:pPr>
        <w:spacing w:before="115" w:line="360" w:lineRule="auto"/>
        <w:ind w:firstLine="720"/>
        <w:jc w:val="both"/>
        <w:rPr>
          <w:bCs/>
          <w:sz w:val="24"/>
          <w:szCs w:val="24"/>
        </w:rPr>
      </w:pPr>
      <w:r w:rsidRPr="00CE3AA3">
        <w:rPr>
          <w:bCs/>
          <w:sz w:val="24"/>
          <w:szCs w:val="24"/>
        </w:rPr>
        <w:t>To detect the presence of additional individuals in the examinee's vicinity, the system will employ object detection models, such as YOLO (You Only Look Once) or SSD (Single Shot Multibox Detector). These models will be trained on a dataset containing images with multiple persons. The platform will continuously analyze the webcam feed to identify any unauthorized persons within the frame, raising alerts if any additional faces are detected.</w:t>
      </w:r>
    </w:p>
    <w:p w14:paraId="7069144B" w14:textId="77777777" w:rsidR="00CE3AA3" w:rsidRPr="00CE3AA3" w:rsidRDefault="00CE3AA3" w:rsidP="00CE3AA3">
      <w:pPr>
        <w:spacing w:before="115" w:line="360" w:lineRule="auto"/>
        <w:jc w:val="both"/>
        <w:rPr>
          <w:bCs/>
          <w:sz w:val="24"/>
          <w:szCs w:val="24"/>
        </w:rPr>
      </w:pPr>
    </w:p>
    <w:p w14:paraId="1DFD646A" w14:textId="77777777" w:rsidR="000248BD" w:rsidRPr="00CE3AA3" w:rsidRDefault="000248BD" w:rsidP="00CE3AA3">
      <w:pPr>
        <w:spacing w:before="115" w:line="360" w:lineRule="auto"/>
        <w:jc w:val="both"/>
        <w:rPr>
          <w:b/>
          <w:sz w:val="28"/>
        </w:rPr>
      </w:pPr>
      <w:r w:rsidRPr="00CE3AA3">
        <w:rPr>
          <w:b/>
          <w:sz w:val="28"/>
        </w:rPr>
        <w:t>Monitoring Eye Movements:</w:t>
      </w:r>
    </w:p>
    <w:p w14:paraId="1D020ACE" w14:textId="77777777" w:rsidR="000248BD" w:rsidRPr="00CE3AA3" w:rsidRDefault="000248BD" w:rsidP="00CE3AA3">
      <w:pPr>
        <w:spacing w:before="115" w:line="360" w:lineRule="auto"/>
        <w:ind w:firstLine="720"/>
        <w:jc w:val="both"/>
        <w:rPr>
          <w:bCs/>
          <w:sz w:val="24"/>
          <w:szCs w:val="24"/>
        </w:rPr>
      </w:pPr>
      <w:r w:rsidRPr="00CE3AA3">
        <w:rPr>
          <w:bCs/>
          <w:sz w:val="24"/>
          <w:szCs w:val="24"/>
        </w:rPr>
        <w:t>The platform will implement eye-tracking algorithms to monitor the examinee's gaze direction and pupil movements. Using computer vision techniques, the system will detect if the examinee looks away from the screen, indicating potential cheating attempts. This will involve analyzing the position and movement of the examinee's pupils in real-time, and machine learning models like Support Vector Machines (SVM) will be used to classify suspicious behaviors.</w:t>
      </w:r>
    </w:p>
    <w:p w14:paraId="72654192" w14:textId="77777777" w:rsidR="000248BD" w:rsidRPr="00CE3AA3" w:rsidRDefault="000248BD" w:rsidP="00CE3AA3">
      <w:pPr>
        <w:spacing w:before="115" w:line="360" w:lineRule="auto"/>
        <w:jc w:val="both"/>
        <w:rPr>
          <w:bCs/>
          <w:sz w:val="28"/>
        </w:rPr>
      </w:pPr>
    </w:p>
    <w:p w14:paraId="31917BD8" w14:textId="77151FA3" w:rsidR="000248BD" w:rsidRPr="00CE3AA3" w:rsidRDefault="000248BD" w:rsidP="00CE3AA3">
      <w:pPr>
        <w:spacing w:before="115" w:line="360" w:lineRule="auto"/>
        <w:jc w:val="both"/>
        <w:rPr>
          <w:b/>
          <w:sz w:val="28"/>
        </w:rPr>
      </w:pPr>
      <w:r w:rsidRPr="00CE3AA3">
        <w:rPr>
          <w:b/>
          <w:sz w:val="28"/>
        </w:rPr>
        <w:t>Detection of Electronic Device Usage:</w:t>
      </w:r>
    </w:p>
    <w:p w14:paraId="3548E669" w14:textId="3BAFA966" w:rsidR="000248BD" w:rsidRDefault="000248BD" w:rsidP="00CE3AA3">
      <w:pPr>
        <w:spacing w:before="115" w:line="360" w:lineRule="auto"/>
        <w:ind w:firstLine="720"/>
        <w:jc w:val="both"/>
        <w:rPr>
          <w:bCs/>
          <w:sz w:val="24"/>
          <w:szCs w:val="24"/>
        </w:rPr>
      </w:pPr>
      <w:r w:rsidRPr="00CE3AA3">
        <w:rPr>
          <w:bCs/>
          <w:sz w:val="24"/>
          <w:szCs w:val="24"/>
        </w:rPr>
        <w:t>The platform will integrate object recognition models to detect the usage of electronic devices, such as mobile phones or tablets. By training these models on a dataset containing images of various devices, the system will be capable of identifying such objects in the webcam feed. The platform will continuously scan for the presence of these devices and issue alerts if any are detected during the examination.</w:t>
      </w:r>
    </w:p>
    <w:p w14:paraId="5D027DC7" w14:textId="77777777" w:rsidR="00CE3AA3" w:rsidRPr="00CE3AA3" w:rsidRDefault="00CE3AA3" w:rsidP="00CE3AA3">
      <w:pPr>
        <w:spacing w:before="115" w:line="360" w:lineRule="auto"/>
        <w:jc w:val="both"/>
        <w:rPr>
          <w:bCs/>
          <w:sz w:val="24"/>
          <w:szCs w:val="24"/>
        </w:rPr>
      </w:pPr>
    </w:p>
    <w:p w14:paraId="727B8636" w14:textId="77777777" w:rsidR="000248BD" w:rsidRPr="00CE3AA3" w:rsidRDefault="000248BD" w:rsidP="00CE3AA3">
      <w:pPr>
        <w:spacing w:before="115" w:line="360" w:lineRule="auto"/>
        <w:jc w:val="both"/>
        <w:rPr>
          <w:b/>
          <w:sz w:val="28"/>
        </w:rPr>
      </w:pPr>
      <w:r w:rsidRPr="00CE3AA3">
        <w:rPr>
          <w:b/>
          <w:sz w:val="28"/>
        </w:rPr>
        <w:t>System Integration and User Interface:</w:t>
      </w:r>
    </w:p>
    <w:p w14:paraId="2F19E0F1" w14:textId="43A02AC9" w:rsidR="00BD5D06" w:rsidRDefault="000248BD" w:rsidP="00CE3AA3">
      <w:pPr>
        <w:spacing w:before="115" w:line="360" w:lineRule="auto"/>
        <w:ind w:firstLine="720"/>
        <w:jc w:val="both"/>
        <w:rPr>
          <w:bCs/>
          <w:sz w:val="28"/>
        </w:rPr>
      </w:pPr>
      <w:r w:rsidRPr="00CE3AA3">
        <w:rPr>
          <w:bCs/>
          <w:sz w:val="24"/>
          <w:szCs w:val="24"/>
        </w:rPr>
        <w:t>The web-based platform will be developed using modern web technologies such as HTML, CSS, JavaScript, and backend frameworks like Django or Flask. The user interface will be designed to be intuitive and user-friendly, providing examinees with clear instructions and seamless interaction with the system. The platform will also include an administrative dashboard for examiners to monitor ongoing examinations and review flagged incidents</w:t>
      </w:r>
      <w:r w:rsidRPr="00CE3AA3">
        <w:rPr>
          <w:bCs/>
          <w:sz w:val="28"/>
        </w:rPr>
        <w:t>.</w:t>
      </w:r>
    </w:p>
    <w:p w14:paraId="729645A5" w14:textId="77777777" w:rsidR="00CE3AA3" w:rsidRPr="00CE3AA3" w:rsidRDefault="00CE3AA3" w:rsidP="00CE3AA3">
      <w:pPr>
        <w:spacing w:before="115" w:line="360" w:lineRule="auto"/>
        <w:jc w:val="both"/>
        <w:rPr>
          <w:bCs/>
          <w:sz w:val="28"/>
        </w:rPr>
      </w:pPr>
    </w:p>
    <w:p w14:paraId="2A52983D" w14:textId="77777777" w:rsidR="00522A2B" w:rsidRDefault="00522A2B" w:rsidP="00CE3AA3">
      <w:pPr>
        <w:spacing w:before="115" w:line="360" w:lineRule="auto"/>
        <w:jc w:val="both"/>
        <w:rPr>
          <w:b/>
          <w:sz w:val="28"/>
        </w:rPr>
      </w:pPr>
    </w:p>
    <w:p w14:paraId="74FCC003" w14:textId="7B364517" w:rsidR="00CE3AA3" w:rsidRPr="00CE3AA3" w:rsidRDefault="00765F42" w:rsidP="00CE3AA3">
      <w:pPr>
        <w:spacing w:before="115" w:line="360" w:lineRule="auto"/>
        <w:jc w:val="both"/>
        <w:rPr>
          <w:bCs/>
          <w:sz w:val="28"/>
        </w:rPr>
      </w:pPr>
      <w:bookmarkStart w:id="0" w:name="_GoBack"/>
      <w:bookmarkEnd w:id="0"/>
      <w:r w:rsidRPr="00CE3AA3">
        <w:rPr>
          <w:b/>
          <w:sz w:val="28"/>
        </w:rPr>
        <w:t>Software</w:t>
      </w:r>
      <w:r w:rsidRPr="00CE3AA3">
        <w:rPr>
          <w:b/>
          <w:spacing w:val="13"/>
          <w:sz w:val="28"/>
        </w:rPr>
        <w:t xml:space="preserve"> </w:t>
      </w:r>
      <w:r w:rsidRPr="00CE3AA3">
        <w:rPr>
          <w:b/>
          <w:sz w:val="28"/>
        </w:rPr>
        <w:t>and</w:t>
      </w:r>
      <w:r w:rsidRPr="00CE3AA3">
        <w:rPr>
          <w:b/>
          <w:spacing w:val="14"/>
          <w:sz w:val="28"/>
        </w:rPr>
        <w:t xml:space="preserve"> </w:t>
      </w:r>
      <w:r w:rsidRPr="00CE3AA3">
        <w:rPr>
          <w:b/>
          <w:sz w:val="28"/>
        </w:rPr>
        <w:t>Hardware</w:t>
      </w:r>
      <w:r w:rsidRPr="00CE3AA3">
        <w:rPr>
          <w:b/>
          <w:spacing w:val="14"/>
          <w:sz w:val="28"/>
        </w:rPr>
        <w:t xml:space="preserve"> </w:t>
      </w:r>
      <w:r w:rsidRPr="00CE3AA3">
        <w:rPr>
          <w:b/>
          <w:sz w:val="28"/>
        </w:rPr>
        <w:t>Platform</w:t>
      </w:r>
      <w:r w:rsidRPr="00CE3AA3">
        <w:rPr>
          <w:b/>
          <w:spacing w:val="14"/>
          <w:sz w:val="28"/>
        </w:rPr>
        <w:t xml:space="preserve"> </w:t>
      </w:r>
      <w:r w:rsidRPr="00CE3AA3">
        <w:rPr>
          <w:b/>
          <w:spacing w:val="-2"/>
          <w:sz w:val="28"/>
        </w:rPr>
        <w:t>Requirement:</w:t>
      </w:r>
    </w:p>
    <w:p w14:paraId="3A63427C" w14:textId="5B35E3F1" w:rsidR="000248BD" w:rsidRPr="00CE3AA3" w:rsidRDefault="000248BD" w:rsidP="00CE3AA3">
      <w:pPr>
        <w:pStyle w:val="BodyText"/>
        <w:jc w:val="both"/>
        <w:rPr>
          <w:sz w:val="28"/>
          <w:szCs w:val="28"/>
        </w:rPr>
      </w:pPr>
      <w:r w:rsidRPr="00CE3AA3">
        <w:rPr>
          <w:sz w:val="28"/>
          <w:szCs w:val="28"/>
        </w:rPr>
        <w:t>Software Requirements for the "Cheat-Proof Testing Platform Using Machine Learning"</w:t>
      </w:r>
    </w:p>
    <w:p w14:paraId="0CFA6EF5" w14:textId="77777777" w:rsidR="000248BD" w:rsidRPr="00CE3AA3" w:rsidRDefault="000248BD" w:rsidP="00CE3AA3">
      <w:pPr>
        <w:pStyle w:val="BodyText"/>
        <w:jc w:val="both"/>
        <w:rPr>
          <w:sz w:val="20"/>
        </w:rPr>
      </w:pPr>
    </w:p>
    <w:p w14:paraId="5B41009B" w14:textId="405EB0A4" w:rsidR="000248BD" w:rsidRPr="00CE3AA3" w:rsidRDefault="000248BD" w:rsidP="00CE3AA3">
      <w:pPr>
        <w:pStyle w:val="BodyText"/>
        <w:jc w:val="both"/>
        <w:rPr>
          <w:sz w:val="28"/>
          <w:szCs w:val="28"/>
        </w:rPr>
      </w:pPr>
      <w:r w:rsidRPr="00CE3AA3">
        <w:rPr>
          <w:sz w:val="28"/>
          <w:szCs w:val="28"/>
        </w:rPr>
        <w:t>1. Front End:-</w:t>
      </w:r>
    </w:p>
    <w:p w14:paraId="67C129BA" w14:textId="69445EAF" w:rsidR="000248BD" w:rsidRPr="00CE3AA3" w:rsidRDefault="000248BD" w:rsidP="00CE3AA3">
      <w:pPr>
        <w:pStyle w:val="BodyText"/>
        <w:spacing w:line="360" w:lineRule="auto"/>
        <w:jc w:val="both"/>
        <w:rPr>
          <w:b w:val="0"/>
          <w:bCs w:val="0"/>
          <w:sz w:val="24"/>
          <w:szCs w:val="24"/>
        </w:rPr>
      </w:pPr>
      <w:r w:rsidRPr="00CE3AA3">
        <w:rPr>
          <w:b w:val="0"/>
          <w:bCs w:val="0"/>
          <w:sz w:val="24"/>
          <w:szCs w:val="24"/>
        </w:rPr>
        <w:t>JavaScript: To add interactivity to the web pages and handle client-side logic.</w:t>
      </w:r>
    </w:p>
    <w:p w14:paraId="786AA23A" w14:textId="0CDF3015" w:rsidR="000248BD" w:rsidRPr="00CE3AA3" w:rsidRDefault="000248BD" w:rsidP="00CE3AA3">
      <w:pPr>
        <w:pStyle w:val="BodyText"/>
        <w:spacing w:line="360" w:lineRule="auto"/>
        <w:jc w:val="both"/>
        <w:rPr>
          <w:b w:val="0"/>
          <w:bCs w:val="0"/>
          <w:sz w:val="24"/>
          <w:szCs w:val="24"/>
        </w:rPr>
      </w:pPr>
      <w:r w:rsidRPr="00CE3AA3">
        <w:rPr>
          <w:b w:val="0"/>
          <w:bCs w:val="0"/>
          <w:sz w:val="24"/>
          <w:szCs w:val="24"/>
        </w:rPr>
        <w:t>React.js: A JavaScript library for building user interfaces, allowing for efficient development of dynamic and responsive web applications.</w:t>
      </w:r>
    </w:p>
    <w:p w14:paraId="2DDE8D39" w14:textId="74E5B69A" w:rsidR="000248BD" w:rsidRPr="00CE3AA3" w:rsidRDefault="000248BD" w:rsidP="00CE3AA3">
      <w:pPr>
        <w:pStyle w:val="BodyText"/>
        <w:spacing w:line="360" w:lineRule="auto"/>
        <w:jc w:val="both"/>
        <w:rPr>
          <w:b w:val="0"/>
          <w:bCs w:val="0"/>
          <w:sz w:val="24"/>
          <w:szCs w:val="24"/>
        </w:rPr>
      </w:pPr>
      <w:r w:rsidRPr="00CE3AA3">
        <w:rPr>
          <w:b w:val="0"/>
          <w:bCs w:val="0"/>
          <w:sz w:val="24"/>
          <w:szCs w:val="24"/>
        </w:rPr>
        <w:t>Bootstrap: A CSS framework to design responsive web pages quickly and efficiently with pre-built components.</w:t>
      </w:r>
    </w:p>
    <w:p w14:paraId="4DDC8AD0" w14:textId="688F9891" w:rsidR="000248BD" w:rsidRPr="00CE3AA3" w:rsidRDefault="000248BD" w:rsidP="00CE3AA3">
      <w:pPr>
        <w:pStyle w:val="BodyText"/>
        <w:spacing w:line="360" w:lineRule="auto"/>
        <w:jc w:val="both"/>
        <w:rPr>
          <w:b w:val="0"/>
          <w:bCs w:val="0"/>
          <w:sz w:val="24"/>
          <w:szCs w:val="24"/>
        </w:rPr>
      </w:pPr>
      <w:r w:rsidRPr="00CE3AA3">
        <w:rPr>
          <w:b w:val="0"/>
          <w:bCs w:val="0"/>
          <w:sz w:val="24"/>
          <w:szCs w:val="24"/>
        </w:rPr>
        <w:t>WebRTC: To enable real-time communication capabilities, such as video streaming from the examinee's webcam.</w:t>
      </w:r>
    </w:p>
    <w:p w14:paraId="20C635DD" w14:textId="6DA1D7EE" w:rsidR="000248BD" w:rsidRPr="00CE3AA3" w:rsidRDefault="000248BD" w:rsidP="00CE3AA3">
      <w:pPr>
        <w:pStyle w:val="BodyText"/>
        <w:spacing w:line="360" w:lineRule="auto"/>
        <w:jc w:val="both"/>
        <w:rPr>
          <w:b w:val="0"/>
          <w:bCs w:val="0"/>
          <w:sz w:val="24"/>
          <w:szCs w:val="24"/>
        </w:rPr>
      </w:pPr>
      <w:r w:rsidRPr="00CE3AA3">
        <w:rPr>
          <w:b w:val="0"/>
          <w:bCs w:val="0"/>
          <w:sz w:val="24"/>
          <w:szCs w:val="24"/>
        </w:rPr>
        <w:t>Axios: For making HTTP requests from the front end to the back end.</w:t>
      </w:r>
    </w:p>
    <w:p w14:paraId="6F0D3321" w14:textId="77777777" w:rsidR="000248BD" w:rsidRPr="00CE3AA3" w:rsidRDefault="000248BD" w:rsidP="00CE3AA3">
      <w:pPr>
        <w:pStyle w:val="BodyText"/>
        <w:jc w:val="both"/>
        <w:rPr>
          <w:sz w:val="20"/>
        </w:rPr>
      </w:pPr>
    </w:p>
    <w:p w14:paraId="686F5CA4" w14:textId="502FA7DD" w:rsidR="000248BD" w:rsidRPr="00CE3AA3" w:rsidRDefault="000248BD" w:rsidP="00CE3AA3">
      <w:pPr>
        <w:pStyle w:val="BodyText"/>
        <w:jc w:val="both"/>
        <w:rPr>
          <w:sz w:val="28"/>
          <w:szCs w:val="28"/>
        </w:rPr>
      </w:pPr>
      <w:r w:rsidRPr="00CE3AA3">
        <w:rPr>
          <w:sz w:val="28"/>
          <w:szCs w:val="28"/>
        </w:rPr>
        <w:t>2. Back End:-</w:t>
      </w:r>
    </w:p>
    <w:p w14:paraId="1341EFE6" w14:textId="72955B82" w:rsidR="000248BD" w:rsidRPr="00CE3AA3" w:rsidRDefault="000248BD" w:rsidP="00CE3AA3">
      <w:pPr>
        <w:pStyle w:val="BodyText"/>
        <w:spacing w:line="360" w:lineRule="auto"/>
        <w:jc w:val="both"/>
        <w:rPr>
          <w:b w:val="0"/>
          <w:bCs w:val="0"/>
          <w:sz w:val="24"/>
          <w:szCs w:val="24"/>
        </w:rPr>
      </w:pPr>
      <w:r w:rsidRPr="00CE3AA3">
        <w:rPr>
          <w:b w:val="0"/>
          <w:bCs w:val="0"/>
          <w:sz w:val="24"/>
          <w:szCs w:val="24"/>
        </w:rPr>
        <w:t>Python: The primary programming language for developing the back-end logic and machine learning models.</w:t>
      </w:r>
    </w:p>
    <w:p w14:paraId="639D08BE" w14:textId="39AFD677" w:rsidR="000248BD" w:rsidRPr="00CE3AA3" w:rsidRDefault="000248BD" w:rsidP="00CE3AA3">
      <w:pPr>
        <w:pStyle w:val="BodyText"/>
        <w:spacing w:line="360" w:lineRule="auto"/>
        <w:jc w:val="both"/>
        <w:rPr>
          <w:b w:val="0"/>
          <w:bCs w:val="0"/>
          <w:sz w:val="24"/>
          <w:szCs w:val="24"/>
        </w:rPr>
      </w:pPr>
      <w:r w:rsidRPr="00CE3AA3">
        <w:rPr>
          <w:b w:val="0"/>
          <w:bCs w:val="0"/>
          <w:sz w:val="24"/>
          <w:szCs w:val="24"/>
        </w:rPr>
        <w:t>Django or Flask: Web frameworks to build and manage the back-end server, handle routing, and manage database interactions.</w:t>
      </w:r>
    </w:p>
    <w:p w14:paraId="1A655816" w14:textId="66E48734" w:rsidR="000248BD" w:rsidRPr="00CE3AA3" w:rsidRDefault="000248BD" w:rsidP="00CE3AA3">
      <w:pPr>
        <w:pStyle w:val="BodyText"/>
        <w:spacing w:line="360" w:lineRule="auto"/>
        <w:jc w:val="both"/>
        <w:rPr>
          <w:b w:val="0"/>
          <w:bCs w:val="0"/>
          <w:sz w:val="24"/>
          <w:szCs w:val="24"/>
        </w:rPr>
      </w:pPr>
      <w:r w:rsidRPr="00CE3AA3">
        <w:rPr>
          <w:b w:val="0"/>
          <w:bCs w:val="0"/>
          <w:sz w:val="24"/>
          <w:szCs w:val="24"/>
        </w:rPr>
        <w:t>OpenCV: An open-source computer vision library to assist with image and video processing tasks such as face detection and eye tracking.</w:t>
      </w:r>
    </w:p>
    <w:p w14:paraId="3CF10F85" w14:textId="6823D531" w:rsidR="000248BD" w:rsidRPr="00CE3AA3" w:rsidRDefault="000248BD" w:rsidP="00CE3AA3">
      <w:pPr>
        <w:pStyle w:val="BodyText"/>
        <w:spacing w:line="360" w:lineRule="auto"/>
        <w:jc w:val="both"/>
        <w:rPr>
          <w:b w:val="0"/>
          <w:bCs w:val="0"/>
          <w:sz w:val="24"/>
          <w:szCs w:val="24"/>
        </w:rPr>
      </w:pPr>
      <w:r w:rsidRPr="00CE3AA3">
        <w:rPr>
          <w:b w:val="0"/>
          <w:bCs w:val="0"/>
          <w:sz w:val="24"/>
          <w:szCs w:val="24"/>
        </w:rPr>
        <w:t>TensorFlow or PyTorch: Machine learning frameworks to develop, train, and deploy the models for face recognition, object detection, and eye movement analysis.</w:t>
      </w:r>
    </w:p>
    <w:p w14:paraId="06ED3EC1" w14:textId="492D4626" w:rsidR="000248BD" w:rsidRPr="00CE3AA3" w:rsidRDefault="000248BD" w:rsidP="00CE3AA3">
      <w:pPr>
        <w:pStyle w:val="BodyText"/>
        <w:spacing w:line="360" w:lineRule="auto"/>
        <w:jc w:val="both"/>
        <w:rPr>
          <w:b w:val="0"/>
          <w:bCs w:val="0"/>
          <w:sz w:val="24"/>
          <w:szCs w:val="24"/>
        </w:rPr>
      </w:pPr>
      <w:r w:rsidRPr="00CE3AA3">
        <w:rPr>
          <w:b w:val="0"/>
          <w:bCs w:val="0"/>
          <w:sz w:val="24"/>
          <w:szCs w:val="24"/>
        </w:rPr>
        <w:t>Dlib: A toolkit for machine learning and data analysis, particularly useful for facial landmark detection and tracking.</w:t>
      </w:r>
    </w:p>
    <w:p w14:paraId="08F5454A" w14:textId="4C5767A3" w:rsidR="000248BD" w:rsidRPr="00CE3AA3" w:rsidRDefault="000248BD" w:rsidP="00CE3AA3">
      <w:pPr>
        <w:pStyle w:val="BodyText"/>
        <w:spacing w:line="360" w:lineRule="auto"/>
        <w:jc w:val="both"/>
        <w:rPr>
          <w:b w:val="0"/>
          <w:bCs w:val="0"/>
          <w:sz w:val="24"/>
          <w:szCs w:val="24"/>
        </w:rPr>
      </w:pPr>
      <w:r w:rsidRPr="00CE3AA3">
        <w:rPr>
          <w:b w:val="0"/>
          <w:bCs w:val="0"/>
          <w:sz w:val="24"/>
          <w:szCs w:val="24"/>
        </w:rPr>
        <w:t>YOLO (You Only Look Once) or SSD (Single Shot Multibox Detector):Pre-trained models for real-time object detection, used for identifying unauthorized persons and electronic devices.</w:t>
      </w:r>
    </w:p>
    <w:p w14:paraId="0F4DAD1E" w14:textId="7E150F34" w:rsidR="000248BD" w:rsidRPr="00CE3AA3" w:rsidRDefault="000248BD" w:rsidP="00CE3AA3">
      <w:pPr>
        <w:pStyle w:val="BodyText"/>
        <w:spacing w:line="360" w:lineRule="auto"/>
        <w:jc w:val="both"/>
        <w:rPr>
          <w:b w:val="0"/>
          <w:bCs w:val="0"/>
          <w:sz w:val="24"/>
          <w:szCs w:val="24"/>
        </w:rPr>
      </w:pPr>
      <w:r w:rsidRPr="00CE3AA3">
        <w:rPr>
          <w:b w:val="0"/>
          <w:bCs w:val="0"/>
          <w:sz w:val="24"/>
          <w:szCs w:val="24"/>
        </w:rPr>
        <w:t>SQLite or PostgreSQL: Database systems to store user data, examination details, and log entries related to detected cheating attempts.</w:t>
      </w:r>
    </w:p>
    <w:p w14:paraId="31F71412" w14:textId="77BDDD24" w:rsidR="000248BD" w:rsidRPr="00CE3AA3" w:rsidRDefault="000248BD" w:rsidP="00CE3AA3">
      <w:pPr>
        <w:pStyle w:val="BodyText"/>
        <w:spacing w:line="360" w:lineRule="auto"/>
        <w:jc w:val="both"/>
        <w:rPr>
          <w:sz w:val="24"/>
          <w:szCs w:val="24"/>
        </w:rPr>
      </w:pPr>
      <w:r w:rsidRPr="00CE3AA3">
        <w:rPr>
          <w:b w:val="0"/>
          <w:bCs w:val="0"/>
          <w:sz w:val="24"/>
          <w:szCs w:val="24"/>
        </w:rPr>
        <w:t>Docker:For containerizing the application, ensuring consistency across different development and production environments</w:t>
      </w:r>
      <w:r w:rsidRPr="00CE3AA3">
        <w:rPr>
          <w:sz w:val="24"/>
          <w:szCs w:val="24"/>
        </w:rPr>
        <w:t>.</w:t>
      </w:r>
    </w:p>
    <w:p w14:paraId="6EC9BB8C" w14:textId="53378E18" w:rsidR="000248BD" w:rsidRPr="00CE3AA3" w:rsidRDefault="000248BD" w:rsidP="00CE3AA3">
      <w:pPr>
        <w:pStyle w:val="BodyText"/>
        <w:jc w:val="both"/>
        <w:rPr>
          <w:sz w:val="20"/>
        </w:rPr>
      </w:pPr>
    </w:p>
    <w:p w14:paraId="5743CA67" w14:textId="77777777" w:rsidR="00EC2FC8" w:rsidRPr="00CE3AA3" w:rsidRDefault="00EC2FC8" w:rsidP="00CE3AA3">
      <w:pPr>
        <w:pStyle w:val="BodyText"/>
        <w:spacing w:before="104" w:line="256" w:lineRule="auto"/>
        <w:ind w:right="409"/>
        <w:jc w:val="both"/>
        <w:rPr>
          <w:color w:val="000000" w:themeColor="text1"/>
          <w:sz w:val="28"/>
          <w:szCs w:val="28"/>
        </w:rPr>
      </w:pPr>
    </w:p>
    <w:p w14:paraId="6E43EC80" w14:textId="77777777" w:rsidR="00EC2FC8" w:rsidRPr="00CE3AA3" w:rsidRDefault="00EC2FC8" w:rsidP="00CE3AA3">
      <w:pPr>
        <w:pStyle w:val="BodyText"/>
        <w:spacing w:before="104" w:line="256" w:lineRule="auto"/>
        <w:ind w:right="409"/>
        <w:jc w:val="both"/>
        <w:rPr>
          <w:color w:val="000000" w:themeColor="text1"/>
          <w:sz w:val="28"/>
          <w:szCs w:val="28"/>
        </w:rPr>
      </w:pPr>
    </w:p>
    <w:p w14:paraId="0586FD95" w14:textId="77777777" w:rsidR="00522A2B" w:rsidRDefault="00522A2B" w:rsidP="00CE3AA3">
      <w:pPr>
        <w:pStyle w:val="BodyText"/>
        <w:spacing w:before="104" w:line="256" w:lineRule="auto"/>
        <w:ind w:right="409"/>
        <w:jc w:val="both"/>
        <w:rPr>
          <w:color w:val="000000" w:themeColor="text1"/>
          <w:sz w:val="28"/>
          <w:szCs w:val="28"/>
        </w:rPr>
      </w:pPr>
    </w:p>
    <w:p w14:paraId="336BC267" w14:textId="2AEDF2C3" w:rsidR="00B15C52" w:rsidRPr="00CE3AA3" w:rsidRDefault="00765F42" w:rsidP="00CE3AA3">
      <w:pPr>
        <w:pStyle w:val="BodyText"/>
        <w:spacing w:before="104" w:line="256" w:lineRule="auto"/>
        <w:ind w:right="409"/>
        <w:jc w:val="both"/>
        <w:rPr>
          <w:color w:val="000000" w:themeColor="text1"/>
          <w:sz w:val="28"/>
          <w:szCs w:val="28"/>
        </w:rPr>
      </w:pPr>
      <w:r w:rsidRPr="00CE3AA3">
        <w:rPr>
          <w:color w:val="000000" w:themeColor="text1"/>
          <w:sz w:val="28"/>
          <w:szCs w:val="28"/>
        </w:rPr>
        <w:lastRenderedPageBreak/>
        <w:t>Recommendation</w:t>
      </w:r>
      <w:r w:rsidRPr="00CE3AA3">
        <w:rPr>
          <w:color w:val="000000" w:themeColor="text1"/>
          <w:spacing w:val="-14"/>
          <w:sz w:val="28"/>
          <w:szCs w:val="28"/>
        </w:rPr>
        <w:t xml:space="preserve"> </w:t>
      </w:r>
      <w:r w:rsidRPr="00CE3AA3">
        <w:rPr>
          <w:color w:val="000000" w:themeColor="text1"/>
          <w:sz w:val="28"/>
          <w:szCs w:val="28"/>
        </w:rPr>
        <w:t>from</w:t>
      </w:r>
      <w:r w:rsidRPr="00CE3AA3">
        <w:rPr>
          <w:color w:val="000000" w:themeColor="text1"/>
          <w:spacing w:val="-14"/>
          <w:sz w:val="28"/>
          <w:szCs w:val="28"/>
        </w:rPr>
        <w:t xml:space="preserve"> </w:t>
      </w:r>
      <w:r w:rsidRPr="00CE3AA3">
        <w:rPr>
          <w:color w:val="000000" w:themeColor="text1"/>
          <w:sz w:val="28"/>
          <w:szCs w:val="28"/>
        </w:rPr>
        <w:t>at</w:t>
      </w:r>
      <w:r w:rsidRPr="00CE3AA3">
        <w:rPr>
          <w:color w:val="000000" w:themeColor="text1"/>
          <w:spacing w:val="-14"/>
          <w:sz w:val="28"/>
          <w:szCs w:val="28"/>
        </w:rPr>
        <w:t xml:space="preserve"> </w:t>
      </w:r>
      <w:r w:rsidRPr="00CE3AA3">
        <w:rPr>
          <w:color w:val="000000" w:themeColor="text1"/>
          <w:sz w:val="28"/>
          <w:szCs w:val="28"/>
        </w:rPr>
        <w:t>least</w:t>
      </w:r>
      <w:r w:rsidRPr="00CE3AA3">
        <w:rPr>
          <w:color w:val="000000" w:themeColor="text1"/>
          <w:spacing w:val="-13"/>
          <w:sz w:val="28"/>
          <w:szCs w:val="28"/>
        </w:rPr>
        <w:t xml:space="preserve"> </w:t>
      </w:r>
      <w:r w:rsidRPr="00CE3AA3">
        <w:rPr>
          <w:color w:val="000000" w:themeColor="text1"/>
          <w:sz w:val="28"/>
          <w:szCs w:val="28"/>
        </w:rPr>
        <w:t>three</w:t>
      </w:r>
      <w:r w:rsidRPr="00CE3AA3">
        <w:rPr>
          <w:color w:val="000000" w:themeColor="text1"/>
          <w:spacing w:val="-14"/>
          <w:sz w:val="28"/>
          <w:szCs w:val="28"/>
        </w:rPr>
        <w:t xml:space="preserve"> </w:t>
      </w:r>
      <w:r w:rsidRPr="00CE3AA3">
        <w:rPr>
          <w:color w:val="000000" w:themeColor="text1"/>
          <w:sz w:val="28"/>
          <w:szCs w:val="28"/>
        </w:rPr>
        <w:t>faculty</w:t>
      </w:r>
      <w:r w:rsidRPr="00CE3AA3">
        <w:rPr>
          <w:color w:val="000000" w:themeColor="text1"/>
          <w:spacing w:val="-14"/>
          <w:sz w:val="28"/>
          <w:szCs w:val="28"/>
        </w:rPr>
        <w:t xml:space="preserve"> </w:t>
      </w:r>
      <w:r w:rsidRPr="00CE3AA3">
        <w:rPr>
          <w:color w:val="000000" w:themeColor="text1"/>
          <w:sz w:val="28"/>
          <w:szCs w:val="28"/>
        </w:rPr>
        <w:t>members</w:t>
      </w:r>
      <w:r w:rsidRPr="00CE3AA3">
        <w:rPr>
          <w:color w:val="000000" w:themeColor="text1"/>
          <w:spacing w:val="-14"/>
          <w:sz w:val="28"/>
          <w:szCs w:val="28"/>
        </w:rPr>
        <w:t xml:space="preserve"> </w:t>
      </w:r>
      <w:r w:rsidRPr="00CE3AA3">
        <w:rPr>
          <w:color w:val="000000" w:themeColor="text1"/>
          <w:sz w:val="28"/>
          <w:szCs w:val="28"/>
        </w:rPr>
        <w:t>with</w:t>
      </w:r>
      <w:r w:rsidRPr="00CE3AA3">
        <w:rPr>
          <w:color w:val="000000" w:themeColor="text1"/>
          <w:spacing w:val="-13"/>
          <w:sz w:val="28"/>
          <w:szCs w:val="28"/>
        </w:rPr>
        <w:t xml:space="preserve"> </w:t>
      </w:r>
      <w:r w:rsidRPr="00CE3AA3">
        <w:rPr>
          <w:color w:val="000000" w:themeColor="text1"/>
          <w:sz w:val="28"/>
          <w:szCs w:val="28"/>
        </w:rPr>
        <w:t>suggestions</w:t>
      </w:r>
      <w:r w:rsidRPr="00CE3AA3">
        <w:rPr>
          <w:color w:val="000000" w:themeColor="text1"/>
          <w:spacing w:val="-14"/>
          <w:sz w:val="28"/>
          <w:szCs w:val="28"/>
        </w:rPr>
        <w:t xml:space="preserve"> </w:t>
      </w:r>
      <w:r w:rsidRPr="00CE3AA3">
        <w:rPr>
          <w:color w:val="000000" w:themeColor="text1"/>
          <w:sz w:val="28"/>
          <w:szCs w:val="28"/>
        </w:rPr>
        <w:t>if</w:t>
      </w:r>
      <w:r w:rsidRPr="00CE3AA3">
        <w:rPr>
          <w:color w:val="000000" w:themeColor="text1"/>
          <w:spacing w:val="-14"/>
          <w:sz w:val="28"/>
          <w:szCs w:val="28"/>
        </w:rPr>
        <w:t xml:space="preserve"> </w:t>
      </w:r>
      <w:r w:rsidRPr="00CE3AA3">
        <w:rPr>
          <w:color w:val="000000" w:themeColor="text1"/>
          <w:sz w:val="28"/>
          <w:szCs w:val="28"/>
        </w:rPr>
        <w:t>any</w:t>
      </w:r>
      <w:r w:rsidRPr="00CE3AA3">
        <w:rPr>
          <w:color w:val="000000" w:themeColor="text1"/>
          <w:spacing w:val="-14"/>
          <w:sz w:val="28"/>
          <w:szCs w:val="28"/>
        </w:rPr>
        <w:t xml:space="preserve"> </w:t>
      </w:r>
      <w:r w:rsidRPr="00CE3AA3">
        <w:rPr>
          <w:color w:val="000000" w:themeColor="text1"/>
          <w:sz w:val="28"/>
          <w:szCs w:val="28"/>
        </w:rPr>
        <w:t>whom</w:t>
      </w:r>
      <w:r w:rsidRPr="00CE3AA3">
        <w:rPr>
          <w:color w:val="000000" w:themeColor="text1"/>
          <w:spacing w:val="-13"/>
          <w:sz w:val="28"/>
          <w:szCs w:val="28"/>
        </w:rPr>
        <w:t xml:space="preserve"> </w:t>
      </w:r>
      <w:r w:rsidRPr="00CE3AA3">
        <w:rPr>
          <w:color w:val="000000" w:themeColor="text1"/>
          <w:sz w:val="28"/>
          <w:szCs w:val="28"/>
        </w:rPr>
        <w:t>you</w:t>
      </w:r>
      <w:r w:rsidRPr="00CE3AA3">
        <w:rPr>
          <w:color w:val="000000" w:themeColor="text1"/>
          <w:spacing w:val="-14"/>
          <w:sz w:val="28"/>
          <w:szCs w:val="28"/>
        </w:rPr>
        <w:t xml:space="preserve"> </w:t>
      </w:r>
      <w:r w:rsidRPr="00CE3AA3">
        <w:rPr>
          <w:color w:val="000000" w:themeColor="text1"/>
          <w:sz w:val="28"/>
          <w:szCs w:val="28"/>
        </w:rPr>
        <w:t>discussed</w:t>
      </w:r>
      <w:r w:rsidRPr="00CE3AA3">
        <w:rPr>
          <w:color w:val="000000" w:themeColor="text1"/>
          <w:spacing w:val="-14"/>
          <w:sz w:val="28"/>
          <w:szCs w:val="28"/>
        </w:rPr>
        <w:t xml:space="preserve"> </w:t>
      </w:r>
      <w:r w:rsidRPr="00CE3AA3">
        <w:rPr>
          <w:color w:val="000000" w:themeColor="text1"/>
          <w:sz w:val="28"/>
          <w:szCs w:val="28"/>
        </w:rPr>
        <w:t>your project title.</w:t>
      </w:r>
    </w:p>
    <w:p w14:paraId="480DADAD" w14:textId="77777777" w:rsidR="00B15C52" w:rsidRPr="00CE3AA3" w:rsidRDefault="00765F42" w:rsidP="00CE3AA3">
      <w:pPr>
        <w:pStyle w:val="BodyText"/>
        <w:spacing w:before="120"/>
        <w:ind w:left="210"/>
        <w:jc w:val="both"/>
        <w:rPr>
          <w:color w:val="000000" w:themeColor="text1"/>
          <w:sz w:val="28"/>
          <w:szCs w:val="28"/>
        </w:rPr>
      </w:pPr>
      <w:r w:rsidRPr="00CE3AA3">
        <w:rPr>
          <w:color w:val="000000" w:themeColor="text1"/>
          <w:spacing w:val="-2"/>
          <w:sz w:val="28"/>
          <w:szCs w:val="28"/>
        </w:rPr>
        <w:t>Suggestions:</w:t>
      </w:r>
    </w:p>
    <w:p w14:paraId="4FCCB1E5" w14:textId="77777777" w:rsidR="00B15C52" w:rsidRPr="00CE3AA3" w:rsidRDefault="00765F42" w:rsidP="00CE3AA3">
      <w:pPr>
        <w:tabs>
          <w:tab w:val="left" w:pos="9784"/>
        </w:tabs>
        <w:spacing w:before="198"/>
        <w:ind w:left="483"/>
        <w:jc w:val="both"/>
        <w:rPr>
          <w:b/>
        </w:rPr>
      </w:pPr>
      <w:r w:rsidRPr="00CE3AA3">
        <w:rPr>
          <w:b/>
          <w:color w:val="000000" w:themeColor="text1"/>
          <w:sz w:val="28"/>
          <w:szCs w:val="28"/>
        </w:rPr>
        <w:t>1.</w:t>
      </w:r>
      <w:r w:rsidRPr="00CE3AA3">
        <w:rPr>
          <w:b/>
          <w:color w:val="000000" w:themeColor="text1"/>
          <w:spacing w:val="54"/>
        </w:rPr>
        <w:t xml:space="preserve"> </w:t>
      </w:r>
      <w:r w:rsidRPr="00CE3AA3">
        <w:rPr>
          <w:b/>
          <w:u w:val="single"/>
        </w:rPr>
        <w:tab/>
      </w:r>
    </w:p>
    <w:p w14:paraId="7AD1752E" w14:textId="77777777" w:rsidR="00B15C52" w:rsidRPr="00CE3AA3" w:rsidRDefault="00765F42" w:rsidP="00CE3AA3">
      <w:pPr>
        <w:tabs>
          <w:tab w:val="left" w:pos="9784"/>
        </w:tabs>
        <w:spacing w:before="197"/>
        <w:ind w:left="483"/>
        <w:jc w:val="both"/>
        <w:rPr>
          <w:b/>
        </w:rPr>
      </w:pPr>
      <w:r w:rsidRPr="00CE3AA3">
        <w:rPr>
          <w:b/>
        </w:rPr>
        <w:t>2.</w:t>
      </w:r>
      <w:r w:rsidRPr="00CE3AA3">
        <w:rPr>
          <w:b/>
          <w:spacing w:val="54"/>
        </w:rPr>
        <w:t xml:space="preserve"> </w:t>
      </w:r>
      <w:r w:rsidRPr="00CE3AA3">
        <w:rPr>
          <w:b/>
          <w:u w:val="single"/>
        </w:rPr>
        <w:tab/>
      </w:r>
    </w:p>
    <w:p w14:paraId="5089617E" w14:textId="77777777" w:rsidR="00B15C52" w:rsidRPr="00CE3AA3" w:rsidRDefault="00765F42" w:rsidP="00CE3AA3">
      <w:pPr>
        <w:tabs>
          <w:tab w:val="left" w:pos="9784"/>
        </w:tabs>
        <w:spacing w:before="197"/>
        <w:ind w:left="483"/>
        <w:jc w:val="both"/>
        <w:rPr>
          <w:b/>
        </w:rPr>
      </w:pPr>
      <w:r w:rsidRPr="00CE3AA3">
        <w:rPr>
          <w:b/>
        </w:rPr>
        <w:t>3.</w:t>
      </w:r>
      <w:r w:rsidRPr="00CE3AA3">
        <w:rPr>
          <w:b/>
          <w:spacing w:val="54"/>
        </w:rPr>
        <w:t xml:space="preserve"> </w:t>
      </w:r>
      <w:r w:rsidRPr="00CE3AA3">
        <w:rPr>
          <w:b/>
          <w:u w:val="single"/>
        </w:rPr>
        <w:tab/>
      </w:r>
    </w:p>
    <w:p w14:paraId="416DFB4F" w14:textId="77777777" w:rsidR="00B15C52" w:rsidRPr="00CE3AA3" w:rsidRDefault="00765F42" w:rsidP="00CE3AA3">
      <w:pPr>
        <w:tabs>
          <w:tab w:val="left" w:pos="9784"/>
        </w:tabs>
        <w:spacing w:before="198"/>
        <w:ind w:left="483"/>
        <w:jc w:val="both"/>
        <w:rPr>
          <w:b/>
          <w:u w:val="single"/>
        </w:rPr>
      </w:pPr>
      <w:r w:rsidRPr="00CE3AA3">
        <w:rPr>
          <w:b/>
        </w:rPr>
        <w:t>4.</w:t>
      </w:r>
      <w:r w:rsidRPr="00CE3AA3">
        <w:rPr>
          <w:b/>
          <w:spacing w:val="54"/>
        </w:rPr>
        <w:t xml:space="preserve"> </w:t>
      </w:r>
      <w:r w:rsidRPr="00CE3AA3">
        <w:rPr>
          <w:b/>
          <w:u w:val="single"/>
        </w:rPr>
        <w:tab/>
      </w:r>
      <w:r w:rsidR="00D90BE7" w:rsidRPr="00CE3AA3">
        <w:rPr>
          <w:b/>
          <w:u w:val="single"/>
        </w:rPr>
        <w:t xml:space="preserve">   </w:t>
      </w:r>
    </w:p>
    <w:p w14:paraId="728BD3AD" w14:textId="77777777" w:rsidR="00BD5D06" w:rsidRPr="00CE3AA3" w:rsidRDefault="00BD5D06" w:rsidP="00CE3AA3">
      <w:pPr>
        <w:pStyle w:val="BodyText"/>
        <w:tabs>
          <w:tab w:val="left" w:pos="3214"/>
          <w:tab w:val="left" w:pos="4397"/>
        </w:tabs>
        <w:ind w:left="210"/>
        <w:jc w:val="both"/>
        <w:rPr>
          <w:color w:val="000000" w:themeColor="text1"/>
          <w:sz w:val="28"/>
          <w:szCs w:val="28"/>
        </w:rPr>
      </w:pPr>
    </w:p>
    <w:p w14:paraId="53B4ADB7" w14:textId="77777777" w:rsidR="00BD5D06" w:rsidRPr="00CE3AA3" w:rsidRDefault="00BD5D06" w:rsidP="00CE3AA3">
      <w:pPr>
        <w:pStyle w:val="BodyText"/>
        <w:tabs>
          <w:tab w:val="left" w:pos="3214"/>
          <w:tab w:val="left" w:pos="4397"/>
        </w:tabs>
        <w:ind w:left="210"/>
        <w:jc w:val="both"/>
        <w:rPr>
          <w:color w:val="000000" w:themeColor="text1"/>
          <w:sz w:val="28"/>
          <w:szCs w:val="28"/>
        </w:rPr>
      </w:pPr>
    </w:p>
    <w:p w14:paraId="23545739" w14:textId="77777777" w:rsidR="00BD5D06" w:rsidRPr="00CE3AA3" w:rsidRDefault="00BD5D06" w:rsidP="00CE3AA3">
      <w:pPr>
        <w:pStyle w:val="BodyText"/>
        <w:tabs>
          <w:tab w:val="left" w:pos="3214"/>
          <w:tab w:val="left" w:pos="4397"/>
        </w:tabs>
        <w:ind w:left="210"/>
        <w:jc w:val="both"/>
        <w:rPr>
          <w:color w:val="000000" w:themeColor="text1"/>
          <w:sz w:val="28"/>
          <w:szCs w:val="28"/>
        </w:rPr>
      </w:pPr>
    </w:p>
    <w:p w14:paraId="034A7390" w14:textId="77777777" w:rsidR="00BD5D06" w:rsidRPr="00CE3AA3" w:rsidRDefault="00BD5D06" w:rsidP="00CE3AA3">
      <w:pPr>
        <w:pStyle w:val="BodyText"/>
        <w:tabs>
          <w:tab w:val="left" w:pos="3214"/>
          <w:tab w:val="left" w:pos="4397"/>
        </w:tabs>
        <w:ind w:left="210"/>
        <w:jc w:val="both"/>
        <w:rPr>
          <w:color w:val="000000" w:themeColor="text1"/>
          <w:sz w:val="28"/>
          <w:szCs w:val="28"/>
        </w:rPr>
      </w:pPr>
    </w:p>
    <w:p w14:paraId="38D5D2FC" w14:textId="75A2D821" w:rsidR="00B15C52" w:rsidRPr="00CE3AA3" w:rsidRDefault="00765F42" w:rsidP="00CE3AA3">
      <w:pPr>
        <w:pStyle w:val="BodyText"/>
        <w:tabs>
          <w:tab w:val="left" w:pos="3214"/>
          <w:tab w:val="left" w:pos="4397"/>
        </w:tabs>
        <w:ind w:left="210"/>
        <w:jc w:val="both"/>
        <w:rPr>
          <w:b w:val="0"/>
          <w:color w:val="000000" w:themeColor="text1"/>
          <w:sz w:val="28"/>
          <w:szCs w:val="28"/>
          <w:u w:val="single" w:color="000000"/>
        </w:rPr>
      </w:pPr>
      <w:r w:rsidRPr="00CE3AA3">
        <w:rPr>
          <w:color w:val="000000" w:themeColor="text1"/>
          <w:sz w:val="28"/>
          <w:szCs w:val="28"/>
        </w:rPr>
        <w:t>Recommended:</w:t>
      </w:r>
      <w:r w:rsidRPr="00CE3AA3">
        <w:rPr>
          <w:color w:val="000000" w:themeColor="text1"/>
          <w:spacing w:val="-2"/>
          <w:sz w:val="28"/>
          <w:szCs w:val="28"/>
        </w:rPr>
        <w:t xml:space="preserve"> </w:t>
      </w:r>
      <w:r w:rsidRPr="00CE3AA3">
        <w:rPr>
          <w:color w:val="000000" w:themeColor="text1"/>
          <w:sz w:val="28"/>
          <w:szCs w:val="28"/>
        </w:rPr>
        <w:t>–</w:t>
      </w:r>
      <w:r w:rsidRPr="00CE3AA3">
        <w:rPr>
          <w:color w:val="000000" w:themeColor="text1"/>
          <w:spacing w:val="-11"/>
          <w:sz w:val="28"/>
          <w:szCs w:val="28"/>
        </w:rPr>
        <w:t xml:space="preserve"> </w:t>
      </w:r>
      <w:r w:rsidRPr="00CE3AA3">
        <w:rPr>
          <w:color w:val="000000" w:themeColor="text1"/>
          <w:sz w:val="28"/>
          <w:szCs w:val="28"/>
        </w:rPr>
        <w:t>Yes</w:t>
      </w:r>
      <w:r w:rsidRPr="00CE3AA3">
        <w:rPr>
          <w:color w:val="000000" w:themeColor="text1"/>
          <w:spacing w:val="-12"/>
          <w:sz w:val="28"/>
          <w:szCs w:val="28"/>
        </w:rPr>
        <w:t xml:space="preserve"> </w:t>
      </w:r>
      <w:r w:rsidRPr="00CE3AA3">
        <w:rPr>
          <w:color w:val="000000" w:themeColor="text1"/>
          <w:sz w:val="28"/>
          <w:szCs w:val="28"/>
        </w:rPr>
        <w:t>/</w:t>
      </w:r>
      <w:r w:rsidRPr="00CE3AA3">
        <w:rPr>
          <w:color w:val="000000" w:themeColor="text1"/>
          <w:spacing w:val="-11"/>
          <w:sz w:val="28"/>
          <w:szCs w:val="28"/>
        </w:rPr>
        <w:t xml:space="preserve"> </w:t>
      </w:r>
      <w:r w:rsidRPr="00CE3AA3">
        <w:rPr>
          <w:color w:val="000000" w:themeColor="text1"/>
          <w:spacing w:val="-5"/>
          <w:sz w:val="28"/>
          <w:szCs w:val="28"/>
        </w:rPr>
        <w:t>No</w:t>
      </w:r>
      <w:r w:rsidRPr="00CE3AA3">
        <w:rPr>
          <w:color w:val="000000" w:themeColor="text1"/>
          <w:sz w:val="28"/>
          <w:szCs w:val="28"/>
        </w:rPr>
        <w:tab/>
      </w:r>
      <w:r w:rsidRPr="00CE3AA3">
        <w:rPr>
          <w:b w:val="0"/>
          <w:color w:val="000000" w:themeColor="text1"/>
          <w:sz w:val="28"/>
          <w:szCs w:val="28"/>
          <w:u w:val="single" w:color="000000"/>
        </w:rPr>
        <w:tab/>
      </w:r>
    </w:p>
    <w:p w14:paraId="7E0BE522" w14:textId="77777777" w:rsidR="00D90BE7" w:rsidRPr="00CE3AA3" w:rsidRDefault="00D90BE7" w:rsidP="00CE3AA3">
      <w:pPr>
        <w:pStyle w:val="BodyText"/>
        <w:tabs>
          <w:tab w:val="left" w:pos="3214"/>
          <w:tab w:val="left" w:pos="4397"/>
        </w:tabs>
        <w:ind w:left="210"/>
        <w:jc w:val="both"/>
        <w:rPr>
          <w:b w:val="0"/>
          <w:color w:val="000000" w:themeColor="text1"/>
          <w:sz w:val="28"/>
          <w:szCs w:val="28"/>
          <w:u w:val="single" w:color="000000"/>
        </w:rPr>
      </w:pPr>
    </w:p>
    <w:p w14:paraId="29625685" w14:textId="77777777" w:rsidR="00D90BE7" w:rsidRPr="00CE3AA3" w:rsidRDefault="00D90BE7" w:rsidP="00CE3AA3">
      <w:pPr>
        <w:pStyle w:val="BodyText"/>
        <w:pBdr>
          <w:bottom w:val="single" w:sz="6" w:space="1" w:color="auto"/>
        </w:pBdr>
        <w:tabs>
          <w:tab w:val="left" w:pos="3214"/>
          <w:tab w:val="left" w:pos="4397"/>
        </w:tabs>
        <w:ind w:left="210"/>
        <w:jc w:val="both"/>
        <w:rPr>
          <w:color w:val="000000" w:themeColor="text1"/>
          <w:sz w:val="28"/>
          <w:szCs w:val="28"/>
          <w:u w:val="single" w:color="000000"/>
        </w:rPr>
      </w:pPr>
      <w:r w:rsidRPr="00CE3AA3">
        <w:rPr>
          <w:color w:val="000000" w:themeColor="text1"/>
          <w:sz w:val="28"/>
          <w:szCs w:val="28"/>
          <w:u w:val="single" w:color="000000"/>
        </w:rPr>
        <w:t>Genuineness of project title (to be filled by faculty members)</w:t>
      </w:r>
    </w:p>
    <w:p w14:paraId="3C9DE7E3" w14:textId="77777777" w:rsidR="00280804" w:rsidRPr="00CE3AA3" w:rsidRDefault="00280804" w:rsidP="00CE3AA3">
      <w:pPr>
        <w:pStyle w:val="BodyText"/>
        <w:pBdr>
          <w:bottom w:val="single" w:sz="6" w:space="1" w:color="auto"/>
        </w:pBdr>
        <w:tabs>
          <w:tab w:val="left" w:pos="3214"/>
          <w:tab w:val="left" w:pos="4397"/>
        </w:tabs>
        <w:ind w:left="210"/>
        <w:jc w:val="both"/>
        <w:rPr>
          <w:color w:val="000000" w:themeColor="text1"/>
          <w:sz w:val="28"/>
          <w:szCs w:val="28"/>
          <w:u w:val="single" w:color="000000"/>
        </w:rPr>
      </w:pPr>
      <w:r w:rsidRPr="00CE3AA3">
        <w:rPr>
          <w:color w:val="000000" w:themeColor="text1"/>
          <w:sz w:val="28"/>
          <w:szCs w:val="28"/>
          <w:u w:val="single" w:color="000000"/>
        </w:rPr>
        <w:t>(Project title should not be repeated, please refer last four years project titles)</w:t>
      </w:r>
    </w:p>
    <w:p w14:paraId="10D5B274" w14:textId="77777777" w:rsidR="00D90BE7" w:rsidRPr="00CE3AA3" w:rsidRDefault="00D90BE7" w:rsidP="00CE3AA3">
      <w:pPr>
        <w:pStyle w:val="BodyText"/>
        <w:pBdr>
          <w:bottom w:val="single" w:sz="6" w:space="1" w:color="auto"/>
        </w:pBdr>
        <w:tabs>
          <w:tab w:val="left" w:pos="3214"/>
          <w:tab w:val="left" w:pos="4397"/>
        </w:tabs>
        <w:ind w:left="210"/>
        <w:jc w:val="both"/>
        <w:rPr>
          <w:color w:val="000000" w:themeColor="text1"/>
          <w:sz w:val="28"/>
          <w:szCs w:val="28"/>
          <w:u w:val="single" w:color="000000"/>
        </w:rPr>
      </w:pPr>
    </w:p>
    <w:p w14:paraId="6398CEAE" w14:textId="77777777" w:rsidR="00BD5D06" w:rsidRPr="00CE3AA3" w:rsidRDefault="00BD5D06" w:rsidP="00CE3AA3">
      <w:pPr>
        <w:pStyle w:val="BodyText"/>
        <w:spacing w:before="104"/>
        <w:ind w:left="210"/>
        <w:jc w:val="both"/>
        <w:rPr>
          <w:color w:val="000000" w:themeColor="text1"/>
          <w:sz w:val="28"/>
          <w:szCs w:val="28"/>
          <w:u w:val="single" w:color="000000"/>
        </w:rPr>
      </w:pPr>
    </w:p>
    <w:p w14:paraId="776A591F" w14:textId="77777777" w:rsidR="00BD5D06" w:rsidRPr="00CE3AA3" w:rsidRDefault="00BD5D06" w:rsidP="00CE3AA3">
      <w:pPr>
        <w:pStyle w:val="BodyText"/>
        <w:spacing w:before="104"/>
        <w:ind w:left="210"/>
        <w:jc w:val="both"/>
        <w:rPr>
          <w:color w:val="000000" w:themeColor="text1"/>
          <w:sz w:val="28"/>
          <w:szCs w:val="28"/>
          <w:u w:val="single" w:color="000000"/>
        </w:rPr>
      </w:pPr>
    </w:p>
    <w:p w14:paraId="63560559" w14:textId="77777777" w:rsidR="00CE3AA3" w:rsidRDefault="00CE3AA3" w:rsidP="00CE3AA3">
      <w:pPr>
        <w:pStyle w:val="BodyText"/>
        <w:spacing w:before="104"/>
        <w:ind w:left="210"/>
        <w:jc w:val="both"/>
        <w:rPr>
          <w:color w:val="000000" w:themeColor="text1"/>
          <w:sz w:val="28"/>
          <w:szCs w:val="28"/>
        </w:rPr>
      </w:pPr>
    </w:p>
    <w:p w14:paraId="54FD8C47" w14:textId="1F2ED960" w:rsidR="00B15C52" w:rsidRPr="00CE3AA3" w:rsidRDefault="00765F42" w:rsidP="00CE3AA3">
      <w:pPr>
        <w:pStyle w:val="BodyText"/>
        <w:spacing w:before="104"/>
        <w:ind w:left="210"/>
        <w:jc w:val="both"/>
        <w:rPr>
          <w:color w:val="000000" w:themeColor="text1"/>
          <w:spacing w:val="-2"/>
          <w:sz w:val="28"/>
          <w:szCs w:val="28"/>
        </w:rPr>
      </w:pPr>
      <w:r w:rsidRPr="00CE3AA3">
        <w:rPr>
          <w:color w:val="000000" w:themeColor="text1"/>
          <w:sz w:val="28"/>
          <w:szCs w:val="28"/>
        </w:rPr>
        <w:t>Name</w:t>
      </w:r>
      <w:r w:rsidRPr="00CE3AA3">
        <w:rPr>
          <w:color w:val="000000" w:themeColor="text1"/>
          <w:spacing w:val="-9"/>
          <w:sz w:val="28"/>
          <w:szCs w:val="28"/>
        </w:rPr>
        <w:t xml:space="preserve"> </w:t>
      </w:r>
      <w:r w:rsidRPr="00CE3AA3">
        <w:rPr>
          <w:color w:val="000000" w:themeColor="text1"/>
          <w:sz w:val="28"/>
          <w:szCs w:val="28"/>
        </w:rPr>
        <w:t>and</w:t>
      </w:r>
      <w:r w:rsidRPr="00CE3AA3">
        <w:rPr>
          <w:color w:val="000000" w:themeColor="text1"/>
          <w:spacing w:val="-9"/>
          <w:sz w:val="28"/>
          <w:szCs w:val="28"/>
        </w:rPr>
        <w:t xml:space="preserve"> </w:t>
      </w:r>
      <w:r w:rsidRPr="00CE3AA3">
        <w:rPr>
          <w:color w:val="000000" w:themeColor="text1"/>
          <w:sz w:val="28"/>
          <w:szCs w:val="28"/>
        </w:rPr>
        <w:t>Signatures</w:t>
      </w:r>
      <w:r w:rsidRPr="00CE3AA3">
        <w:rPr>
          <w:color w:val="000000" w:themeColor="text1"/>
          <w:spacing w:val="-8"/>
          <w:sz w:val="28"/>
          <w:szCs w:val="28"/>
        </w:rPr>
        <w:t xml:space="preserve"> </w:t>
      </w:r>
      <w:r w:rsidRPr="00CE3AA3">
        <w:rPr>
          <w:color w:val="000000" w:themeColor="text1"/>
          <w:sz w:val="28"/>
          <w:szCs w:val="28"/>
        </w:rPr>
        <w:t>of</w:t>
      </w:r>
      <w:r w:rsidRPr="00CE3AA3">
        <w:rPr>
          <w:color w:val="000000" w:themeColor="text1"/>
          <w:spacing w:val="-9"/>
          <w:sz w:val="28"/>
          <w:szCs w:val="28"/>
        </w:rPr>
        <w:t xml:space="preserve"> </w:t>
      </w:r>
      <w:r w:rsidRPr="00CE3AA3">
        <w:rPr>
          <w:color w:val="000000" w:themeColor="text1"/>
          <w:sz w:val="28"/>
          <w:szCs w:val="28"/>
        </w:rPr>
        <w:t>Faculty</w:t>
      </w:r>
      <w:r w:rsidRPr="00CE3AA3">
        <w:rPr>
          <w:color w:val="000000" w:themeColor="text1"/>
          <w:spacing w:val="-8"/>
          <w:sz w:val="28"/>
          <w:szCs w:val="28"/>
        </w:rPr>
        <w:t xml:space="preserve"> </w:t>
      </w:r>
      <w:r w:rsidRPr="00CE3AA3">
        <w:rPr>
          <w:color w:val="000000" w:themeColor="text1"/>
          <w:spacing w:val="-2"/>
          <w:sz w:val="28"/>
          <w:szCs w:val="28"/>
        </w:rPr>
        <w:t>Members:</w:t>
      </w:r>
    </w:p>
    <w:p w14:paraId="1DFB71D6" w14:textId="77777777" w:rsidR="00D90BE7" w:rsidRPr="00CE3AA3" w:rsidRDefault="00D90BE7" w:rsidP="00CE3AA3">
      <w:pPr>
        <w:pStyle w:val="BodyText"/>
        <w:spacing w:before="104"/>
        <w:ind w:left="210"/>
        <w:jc w:val="both"/>
        <w:rPr>
          <w:color w:val="000000" w:themeColor="text1"/>
          <w:sz w:val="28"/>
          <w:szCs w:val="28"/>
        </w:rPr>
      </w:pPr>
    </w:p>
    <w:p w14:paraId="524AE3C0" w14:textId="77777777" w:rsidR="00B15C52" w:rsidRPr="00CE3AA3" w:rsidRDefault="00765F42" w:rsidP="00CE3AA3">
      <w:pPr>
        <w:pStyle w:val="BodyText"/>
        <w:tabs>
          <w:tab w:val="left" w:pos="10645"/>
        </w:tabs>
        <w:spacing w:before="198"/>
        <w:ind w:left="101"/>
        <w:jc w:val="both"/>
        <w:rPr>
          <w:b w:val="0"/>
          <w:color w:val="000000" w:themeColor="text1"/>
          <w:sz w:val="28"/>
          <w:szCs w:val="28"/>
        </w:rPr>
      </w:pPr>
      <w:r w:rsidRPr="00CE3AA3">
        <w:rPr>
          <w:color w:val="000000" w:themeColor="text1"/>
          <w:spacing w:val="-2"/>
          <w:sz w:val="28"/>
          <w:szCs w:val="28"/>
        </w:rPr>
        <w:t xml:space="preserve">Faculty </w:t>
      </w:r>
      <w:r w:rsidRPr="00CE3AA3">
        <w:rPr>
          <w:color w:val="000000" w:themeColor="text1"/>
          <w:sz w:val="28"/>
          <w:szCs w:val="28"/>
        </w:rPr>
        <w:t>1</w:t>
      </w:r>
      <w:r w:rsidR="00685705" w:rsidRPr="00CE3AA3">
        <w:rPr>
          <w:color w:val="000000" w:themeColor="text1"/>
          <w:sz w:val="28"/>
          <w:szCs w:val="28"/>
        </w:rPr>
        <w:t>__________________________________________</w:t>
      </w:r>
    </w:p>
    <w:p w14:paraId="1E1021C1" w14:textId="77777777" w:rsidR="00B15C52" w:rsidRPr="00CE3AA3" w:rsidRDefault="00765F42" w:rsidP="00CE3AA3">
      <w:pPr>
        <w:pStyle w:val="BodyText"/>
        <w:tabs>
          <w:tab w:val="left" w:pos="10645"/>
        </w:tabs>
        <w:spacing w:before="197"/>
        <w:ind w:left="101"/>
        <w:jc w:val="both"/>
        <w:rPr>
          <w:b w:val="0"/>
          <w:color w:val="000000" w:themeColor="text1"/>
          <w:sz w:val="28"/>
          <w:szCs w:val="28"/>
        </w:rPr>
      </w:pPr>
      <w:r w:rsidRPr="00CE3AA3">
        <w:rPr>
          <w:color w:val="000000" w:themeColor="text1"/>
          <w:spacing w:val="-2"/>
          <w:sz w:val="28"/>
          <w:szCs w:val="28"/>
        </w:rPr>
        <w:t xml:space="preserve">Faculty </w:t>
      </w:r>
      <w:r w:rsidR="0046492A" w:rsidRPr="00CE3AA3">
        <w:rPr>
          <w:color w:val="000000" w:themeColor="text1"/>
          <w:sz w:val="28"/>
          <w:szCs w:val="28"/>
        </w:rPr>
        <w:t>2</w:t>
      </w:r>
      <w:r w:rsidR="00685705" w:rsidRPr="00CE3AA3">
        <w:rPr>
          <w:color w:val="000000" w:themeColor="text1"/>
          <w:sz w:val="28"/>
          <w:szCs w:val="28"/>
        </w:rPr>
        <w:t>__________________________________________</w:t>
      </w:r>
    </w:p>
    <w:p w14:paraId="6BEBBD41" w14:textId="77777777" w:rsidR="00B15C52" w:rsidRPr="00CE3AA3" w:rsidRDefault="00765F42" w:rsidP="00CE3AA3">
      <w:pPr>
        <w:pStyle w:val="BodyText"/>
        <w:tabs>
          <w:tab w:val="left" w:pos="10645"/>
        </w:tabs>
        <w:spacing w:before="197"/>
        <w:ind w:left="101"/>
        <w:jc w:val="both"/>
        <w:rPr>
          <w:color w:val="000000" w:themeColor="text1"/>
          <w:sz w:val="28"/>
          <w:szCs w:val="28"/>
        </w:rPr>
      </w:pPr>
      <w:r w:rsidRPr="00CE3AA3">
        <w:rPr>
          <w:color w:val="000000" w:themeColor="text1"/>
          <w:spacing w:val="-2"/>
          <w:sz w:val="28"/>
          <w:szCs w:val="28"/>
        </w:rPr>
        <w:t xml:space="preserve">Faculty </w:t>
      </w:r>
      <w:r w:rsidRPr="00CE3AA3">
        <w:rPr>
          <w:color w:val="000000" w:themeColor="text1"/>
          <w:sz w:val="28"/>
          <w:szCs w:val="28"/>
        </w:rPr>
        <w:t>3</w:t>
      </w:r>
      <w:r w:rsidR="00685705" w:rsidRPr="00CE3AA3">
        <w:rPr>
          <w:color w:val="000000" w:themeColor="text1"/>
          <w:sz w:val="28"/>
          <w:szCs w:val="28"/>
        </w:rPr>
        <w:t>__________________________________________</w:t>
      </w:r>
    </w:p>
    <w:p w14:paraId="4DC86624" w14:textId="77777777" w:rsidR="00685705" w:rsidRPr="00CE3AA3" w:rsidRDefault="00685705" w:rsidP="00CE3AA3">
      <w:pPr>
        <w:pStyle w:val="BodyText"/>
        <w:tabs>
          <w:tab w:val="left" w:pos="10645"/>
        </w:tabs>
        <w:spacing w:before="197"/>
        <w:ind w:left="101"/>
        <w:jc w:val="both"/>
        <w:rPr>
          <w:color w:val="000000" w:themeColor="text1"/>
          <w:sz w:val="28"/>
          <w:szCs w:val="28"/>
        </w:rPr>
      </w:pPr>
    </w:p>
    <w:p w14:paraId="328A4667" w14:textId="77777777" w:rsidR="00615269" w:rsidRPr="00CE3AA3" w:rsidRDefault="00615269" w:rsidP="00CE3AA3">
      <w:pPr>
        <w:spacing w:before="87"/>
        <w:jc w:val="both"/>
        <w:rPr>
          <w:b/>
          <w:spacing w:val="-2"/>
          <w:sz w:val="28"/>
        </w:rPr>
      </w:pPr>
    </w:p>
    <w:p w14:paraId="23BA6470" w14:textId="77777777" w:rsidR="00615269" w:rsidRPr="00CE3AA3" w:rsidRDefault="00615269" w:rsidP="00CE3AA3">
      <w:pPr>
        <w:spacing w:before="87"/>
        <w:jc w:val="both"/>
        <w:rPr>
          <w:b/>
          <w:spacing w:val="-2"/>
          <w:sz w:val="28"/>
        </w:rPr>
      </w:pPr>
    </w:p>
    <w:p w14:paraId="1CD050BD" w14:textId="77777777" w:rsidR="00615269" w:rsidRPr="00CE3AA3" w:rsidRDefault="00615269" w:rsidP="00CE3AA3">
      <w:pPr>
        <w:spacing w:before="87"/>
        <w:jc w:val="both"/>
        <w:rPr>
          <w:b/>
          <w:spacing w:val="-2"/>
          <w:sz w:val="28"/>
        </w:rPr>
      </w:pPr>
    </w:p>
    <w:p w14:paraId="26E72337" w14:textId="40ABE07F" w:rsidR="001B37C0" w:rsidRPr="00CE3AA3" w:rsidRDefault="00685705" w:rsidP="00CE3AA3">
      <w:pPr>
        <w:spacing w:before="87"/>
        <w:jc w:val="both"/>
        <w:rPr>
          <w:b/>
          <w:sz w:val="28"/>
        </w:rPr>
      </w:pPr>
      <w:r w:rsidRPr="00CE3AA3">
        <w:rPr>
          <w:b/>
          <w:spacing w:val="-2"/>
          <w:sz w:val="28"/>
        </w:rPr>
        <w:t>Reference</w:t>
      </w:r>
      <w:r w:rsidR="00BD5D06" w:rsidRPr="00CE3AA3">
        <w:rPr>
          <w:b/>
          <w:spacing w:val="-2"/>
          <w:sz w:val="28"/>
        </w:rPr>
        <w:t>s</w:t>
      </w:r>
    </w:p>
    <w:p w14:paraId="0C3EBC77" w14:textId="77777777" w:rsidR="00B15C52" w:rsidRPr="00CE3AA3" w:rsidRDefault="00B15C52" w:rsidP="00CE3AA3">
      <w:pPr>
        <w:pStyle w:val="BodyText"/>
        <w:jc w:val="both"/>
        <w:rPr>
          <w:sz w:val="20"/>
        </w:rPr>
      </w:pPr>
    </w:p>
    <w:p w14:paraId="5DD0DFA5" w14:textId="77777777" w:rsidR="001B37C0" w:rsidRPr="00CE3AA3" w:rsidRDefault="001B37C0" w:rsidP="00CE3AA3">
      <w:pPr>
        <w:pStyle w:val="BodyText"/>
        <w:spacing w:before="4"/>
        <w:jc w:val="both"/>
        <w:rPr>
          <w:sz w:val="26"/>
        </w:rPr>
        <w:sectPr w:rsidR="001B37C0" w:rsidRPr="00CE3AA3">
          <w:pgSz w:w="11910" w:h="16840"/>
          <w:pgMar w:top="1200" w:right="160" w:bottom="1620" w:left="980" w:header="0" w:footer="1424" w:gutter="0"/>
          <w:cols w:space="720"/>
        </w:sectPr>
      </w:pPr>
    </w:p>
    <w:p w14:paraId="33D1ACC8" w14:textId="77777777" w:rsidR="001B37C0" w:rsidRPr="00CE3AA3" w:rsidRDefault="001B37C0" w:rsidP="00CE3AA3">
      <w:pPr>
        <w:pStyle w:val="BodyText"/>
        <w:spacing w:before="104" w:line="256" w:lineRule="auto"/>
        <w:ind w:right="914"/>
        <w:jc w:val="both"/>
      </w:pPr>
    </w:p>
    <w:sectPr w:rsidR="001B37C0" w:rsidRPr="00CE3AA3">
      <w:type w:val="continuous"/>
      <w:pgSz w:w="11910" w:h="16840"/>
      <w:pgMar w:top="1220" w:right="160" w:bottom="1620" w:left="980" w:header="0" w:footer="1424" w:gutter="0"/>
      <w:cols w:num="2" w:space="720" w:equalWidth="0">
        <w:col w:w="3317" w:space="2856"/>
        <w:col w:w="459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D7B67" w14:textId="77777777" w:rsidR="001C6FEF" w:rsidRDefault="001C6FEF">
      <w:r>
        <w:separator/>
      </w:r>
    </w:p>
  </w:endnote>
  <w:endnote w:type="continuationSeparator" w:id="0">
    <w:p w14:paraId="4BED1556" w14:textId="77777777" w:rsidR="001C6FEF" w:rsidRDefault="001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539DC" w14:textId="77777777" w:rsidR="00615269" w:rsidRDefault="00615269" w:rsidP="00615269">
    <w:pPr>
      <w:pStyle w:val="Header"/>
      <w:tabs>
        <w:tab w:val="left" w:pos="3761"/>
        <w:tab w:val="center" w:pos="5431"/>
      </w:tabs>
      <w:ind w:left="-180" w:right="-691"/>
      <w:jc w:val="center"/>
      <w:rPr>
        <w:rFonts w:ascii="Arial" w:hAnsi="Arial" w:cs="Arial"/>
        <w:color w:val="333333"/>
        <w:sz w:val="15"/>
      </w:rPr>
    </w:pPr>
    <w:r w:rsidRPr="00C25EE9">
      <w:rPr>
        <w:b/>
        <w:sz w:val="18"/>
        <w:lang w:val="nl-NL"/>
      </w:rPr>
      <w:t>Dept Tel.</w:t>
    </w:r>
    <w:r w:rsidRPr="00102105">
      <w:rPr>
        <w:sz w:val="18"/>
        <w:lang w:val="nl-NL"/>
      </w:rPr>
      <w:t>:+91 2114-</w:t>
    </w:r>
    <w:r>
      <w:rPr>
        <w:sz w:val="18"/>
        <w:lang w:val="nl-NL"/>
      </w:rPr>
      <w:t>673490</w:t>
    </w:r>
    <w:r w:rsidRPr="00102105">
      <w:rPr>
        <w:sz w:val="18"/>
        <w:lang w:val="nl-NL"/>
      </w:rPr>
      <w:t xml:space="preserve">,  </w:t>
    </w:r>
    <w:r w:rsidRPr="00C25EE9">
      <w:rPr>
        <w:b/>
        <w:sz w:val="18"/>
        <w:lang w:val="nl-NL"/>
      </w:rPr>
      <w:t>Office :</w:t>
    </w:r>
    <w:r>
      <w:rPr>
        <w:sz w:val="18"/>
        <w:lang w:val="nl-NL"/>
      </w:rPr>
      <w:t>673355 ,673</w:t>
    </w:r>
    <w:r w:rsidRPr="00102105">
      <w:rPr>
        <w:sz w:val="18"/>
        <w:lang w:val="nl-NL"/>
      </w:rPr>
      <w:t xml:space="preserve">356,  </w:t>
    </w:r>
    <w:r w:rsidRPr="00C25EE9">
      <w:rPr>
        <w:b/>
        <w:sz w:val="18"/>
        <w:lang w:val="nl-NL"/>
      </w:rPr>
      <w:t>email</w:t>
    </w:r>
    <w:r w:rsidRPr="00102105">
      <w:rPr>
        <w:sz w:val="18"/>
        <w:lang w:val="nl-NL"/>
      </w:rPr>
      <w:t>:hod</w:t>
    </w:r>
    <w:r>
      <w:rPr>
        <w:sz w:val="18"/>
        <w:lang w:val="nl-NL"/>
      </w:rPr>
      <w:t>ce</w:t>
    </w:r>
    <w:r w:rsidRPr="00102105">
      <w:rPr>
        <w:sz w:val="18"/>
        <w:lang w:val="nl-NL"/>
      </w:rPr>
      <w:t>.sit@sinhgad.edu</w:t>
    </w:r>
    <w:r>
      <w:rPr>
        <w:sz w:val="18"/>
        <w:lang w:val="nl-NL"/>
      </w:rPr>
      <w:t xml:space="preserve">, </w:t>
    </w:r>
    <w:r w:rsidRPr="00C25EE9">
      <w:rPr>
        <w:rFonts w:ascii="Arial" w:hAnsi="Arial" w:cs="Arial"/>
        <w:b/>
        <w:color w:val="333333"/>
        <w:sz w:val="15"/>
        <w:lang w:val="pt-BR"/>
      </w:rPr>
      <w:t xml:space="preserve">Website </w:t>
    </w:r>
    <w:r w:rsidRPr="005517E6">
      <w:rPr>
        <w:rFonts w:ascii="Arial" w:hAnsi="Arial" w:cs="Arial"/>
        <w:color w:val="333333"/>
        <w:sz w:val="15"/>
        <w:lang w:val="pt-BR"/>
      </w:rPr>
      <w:t xml:space="preserve">: </w:t>
    </w:r>
    <w:hyperlink r:id="rId1" w:history="1">
      <w:r>
        <w:rPr>
          <w:rStyle w:val="Hyperlink"/>
          <w:rFonts w:ascii="Arial" w:hAnsi="Arial" w:cs="Arial"/>
          <w:sz w:val="15"/>
          <w:lang w:val="pt-BR"/>
        </w:rPr>
        <w:t>sit</w:t>
      </w:r>
      <w:r w:rsidRPr="005517E6">
        <w:rPr>
          <w:rStyle w:val="Hyperlink"/>
          <w:rFonts w:ascii="Arial" w:hAnsi="Arial" w:cs="Arial"/>
          <w:sz w:val="15"/>
          <w:lang w:val="pt-BR"/>
        </w:rPr>
        <w:t>.sinhgad.edu</w:t>
      </w:r>
    </w:hyperlink>
  </w:p>
  <w:p w14:paraId="52BE17EC" w14:textId="36C51C73" w:rsidR="00B15C52" w:rsidRDefault="00D81AF9">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3B959D9D" wp14:editId="4BD7F454">
              <wp:simplePos x="0" y="0"/>
              <wp:positionH relativeFrom="page">
                <wp:posOffset>3707130</wp:posOffset>
              </wp:positionH>
              <wp:positionV relativeFrom="page">
                <wp:posOffset>9647555</wp:posOffset>
              </wp:positionV>
              <wp:extent cx="158750" cy="192405"/>
              <wp:effectExtent l="0" t="0" r="0" b="0"/>
              <wp:wrapNone/>
              <wp:docPr id="192177840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C54F7" w14:textId="77777777" w:rsidR="00B15C52" w:rsidRDefault="00765F42">
                          <w:pPr>
                            <w:spacing w:before="16"/>
                            <w:ind w:left="60"/>
                          </w:pPr>
                          <w:r>
                            <w:rPr>
                              <w:w w:val="99"/>
                            </w:rPr>
                            <w:fldChar w:fldCharType="begin"/>
                          </w:r>
                          <w:r>
                            <w:rPr>
                              <w:w w:val="99"/>
                            </w:rPr>
                            <w:instrText xml:space="preserve"> PAGE </w:instrText>
                          </w:r>
                          <w:r>
                            <w:rPr>
                              <w:w w:val="99"/>
                            </w:rPr>
                            <w:fldChar w:fldCharType="separate"/>
                          </w:r>
                          <w:r w:rsidR="00F928DF">
                            <w:rPr>
                              <w:noProof/>
                              <w:w w:val="99"/>
                            </w:rPr>
                            <w:t>1</w:t>
                          </w:r>
                          <w:r>
                            <w:rPr>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3B959D9D" id="_x0000_t202" coordsize="21600,21600" o:spt="202" path="m,l,21600r21600,l21600,xe">
              <v:stroke joinstyle="miter"/>
              <v:path gradientshapeok="t" o:connecttype="rect"/>
            </v:shapetype>
            <v:shape id="docshape1" o:spid="_x0000_s1026" type="#_x0000_t202" style="position:absolute;margin-left:291.9pt;margin-top:759.65pt;width:12.5pt;height:15.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41QEAAJADAAAOAAAAZHJzL2Uyb0RvYy54bWysU9uO0zAQfUfiHyy/06QVhSVqulp2tQhp&#10;uUgLH+A4dhKReMyM26R8PWOn6XJ5Q7xYE8/4zDlnJrvraejF0SB14Eq5XuVSGKeh7lxTyq9f7l9c&#10;SUFBuVr14EwpT4bk9f75s93oC7OBFvraoGAQR8XoS9mG4IssI92aQdEKvHGctICDCvyJTVajGhl9&#10;6LNNnr/KRsDaI2hDxLd3c1LuE761RodP1pIJoi8lcwvpxHRW8cz2O1U0qHzb6TMN9Q8sBtU5bnqB&#10;ulNBiQN2f0ENnUYgsGGlYcjA2k6bpIHVrPM/1Dy2ypukhc0hf7GJ/h+s/nh89J9RhOktTDzAJIL8&#10;A+hvJBzctso15gYRxtaomhuvo2XZ6Kk4P41WU0ERpBo/QM1DVocACWiyOERXWKdgdB7A6WK6mYLQ&#10;seX26vWWM5pT6zebl/k2dVDF8tgjhXcGBhGDUiLPNIGr4wOFSEYVS0ns5eC+6/s01979dsGF8SaR&#10;j3xn5mGqJq6OIiqoTywDYV4TXmsOWsAfUoy8IqWk7weFRor+vWMr4j4tAS5BtQTKaX5ayiDFHN6G&#10;ee8OHrumZeTZbAc3bJftkpQnFmeePPak8Lyica9+/U5VTz/S/icAAAD//wMAUEsDBBQABgAIAAAA&#10;IQB1Yvzc4QAAAA0BAAAPAAAAZHJzL2Rvd25yZXYueG1sTI/BTsMwEETvSPyDtUjcqF1KoyTEqSoE&#10;JyREGg4cndhNrMbrELtt+Hu2p3LcmdHsm2Izu4GdzBSsRwnLhQBmsPXaYifhq357SIGFqFCrwaOR&#10;8GsCbMrbm0Ll2p+xMqdd7BiVYMiVhD7GMec8tL1xKiz8aJC8vZ+cinROHdeTOlO5G/ijEAl3yiJ9&#10;6NVoXnrTHnZHJ2H7jdWr/floPqt9Zes6E/ieHKS8v5u3z8CimeM1DBd8QoeSmBp/RB3YIGGdrgg9&#10;krFeZitgFElESlJzkZ6yBHhZ8P8ryj8AAAD//wMAUEsBAi0AFAAGAAgAAAAhALaDOJL+AAAA4QEA&#10;ABMAAAAAAAAAAAAAAAAAAAAAAFtDb250ZW50X1R5cGVzXS54bWxQSwECLQAUAAYACAAAACEAOP0h&#10;/9YAAACUAQAACwAAAAAAAAAAAAAAAAAvAQAAX3JlbHMvLnJlbHNQSwECLQAUAAYACAAAACEAu/yF&#10;+NUBAACQAwAADgAAAAAAAAAAAAAAAAAuAgAAZHJzL2Uyb0RvYy54bWxQSwECLQAUAAYACAAAACEA&#10;dWL83OEAAAANAQAADwAAAAAAAAAAAAAAAAAvBAAAZHJzL2Rvd25yZXYueG1sUEsFBgAAAAAEAAQA&#10;8wAAAD0FAAAAAA==&#10;" filled="f" stroked="f">
              <v:textbox inset="0,0,0,0">
                <w:txbxContent>
                  <w:p w14:paraId="75CC54F7" w14:textId="77777777" w:rsidR="00B15C52" w:rsidRDefault="00765F42">
                    <w:pPr>
                      <w:spacing w:before="16"/>
                      <w:ind w:left="60"/>
                    </w:pPr>
                    <w:r>
                      <w:rPr>
                        <w:w w:val="99"/>
                      </w:rPr>
                      <w:fldChar w:fldCharType="begin"/>
                    </w:r>
                    <w:r>
                      <w:rPr>
                        <w:w w:val="99"/>
                      </w:rPr>
                      <w:instrText xml:space="preserve"> PAGE </w:instrText>
                    </w:r>
                    <w:r>
                      <w:rPr>
                        <w:w w:val="99"/>
                      </w:rPr>
                      <w:fldChar w:fldCharType="separate"/>
                    </w:r>
                    <w:r w:rsidR="00F928DF">
                      <w:rPr>
                        <w:noProof/>
                        <w:w w:val="99"/>
                      </w:rPr>
                      <w:t>1</w:t>
                    </w:r>
                    <w:r>
                      <w:rPr>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D086D" w14:textId="77777777" w:rsidR="001C6FEF" w:rsidRDefault="001C6FEF">
      <w:r>
        <w:separator/>
      </w:r>
    </w:p>
  </w:footnote>
  <w:footnote w:type="continuationSeparator" w:id="0">
    <w:p w14:paraId="0AC6C5C5" w14:textId="77777777" w:rsidR="001C6FEF" w:rsidRDefault="001C6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EE1D5" w14:textId="1D28E51B" w:rsidR="00D837BE" w:rsidRPr="00BD5D06" w:rsidRDefault="00D837BE" w:rsidP="00D837BE">
    <w:pPr>
      <w:pStyle w:val="Header"/>
      <w:spacing w:before="60"/>
      <w:jc w:val="center"/>
      <w:rPr>
        <w:bCs/>
        <w:caps/>
        <w:color w:val="C00000"/>
        <w:sz w:val="28"/>
        <w:szCs w:val="18"/>
      </w:rPr>
    </w:pPr>
    <w:r w:rsidRPr="00BD5D06">
      <w:rPr>
        <w:bCs/>
        <w:caps/>
        <w:noProof/>
        <w:color w:val="C00000"/>
        <w:sz w:val="28"/>
        <w:szCs w:val="18"/>
        <w:lang w:val="en-IN" w:eastAsia="en-IN"/>
      </w:rPr>
      <w:drawing>
        <wp:anchor distT="0" distB="0" distL="114300" distR="114300" simplePos="0" relativeHeight="251660288" behindDoc="0" locked="0" layoutInCell="1" allowOverlap="1" wp14:anchorId="18744E2E" wp14:editId="52D513B4">
          <wp:simplePos x="0" y="0"/>
          <wp:positionH relativeFrom="column">
            <wp:posOffset>-330835</wp:posOffset>
          </wp:positionH>
          <wp:positionV relativeFrom="paragraph">
            <wp:posOffset>43180</wp:posOffset>
          </wp:positionV>
          <wp:extent cx="1000125" cy="641985"/>
          <wp:effectExtent l="0" t="0" r="9525" b="5715"/>
          <wp:wrapNone/>
          <wp:docPr id="96208419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641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D06">
      <w:rPr>
        <w:color w:val="C00000"/>
        <w:sz w:val="18"/>
        <w:szCs w:val="18"/>
      </w:rPr>
      <w:t>Sinhgad Technical Education Society’s</w:t>
    </w:r>
  </w:p>
  <w:p w14:paraId="361A74E2" w14:textId="77777777" w:rsidR="00D837BE" w:rsidRPr="00BD5D06" w:rsidRDefault="00D837BE" w:rsidP="00D837BE">
    <w:pPr>
      <w:pStyle w:val="Header"/>
      <w:spacing w:before="60"/>
      <w:jc w:val="center"/>
      <w:rPr>
        <w:b/>
        <w:bCs/>
        <w:caps/>
        <w:color w:val="548DD4"/>
        <w:sz w:val="28"/>
        <w:szCs w:val="18"/>
      </w:rPr>
    </w:pPr>
    <w:r w:rsidRPr="00BD5D06">
      <w:rPr>
        <w:b/>
        <w:bCs/>
        <w:caps/>
        <w:color w:val="548DD4"/>
        <w:sz w:val="28"/>
        <w:szCs w:val="18"/>
      </w:rPr>
      <w:t>Sinhgad INSTITUTE OF TECHNOLOGY, LONAVALA</w:t>
    </w:r>
  </w:p>
  <w:p w14:paraId="3002C709" w14:textId="77777777" w:rsidR="00D837BE" w:rsidRPr="00BD5D06" w:rsidRDefault="00D837BE" w:rsidP="00D837BE">
    <w:pPr>
      <w:pStyle w:val="Header"/>
      <w:jc w:val="center"/>
      <w:rPr>
        <w:sz w:val="12"/>
        <w:szCs w:val="12"/>
      </w:rPr>
    </w:pPr>
    <w:r w:rsidRPr="00BD5D06">
      <w:rPr>
        <w:sz w:val="12"/>
        <w:szCs w:val="12"/>
      </w:rPr>
      <w:t>Affiliated to Savitribai Phule Pune University and Approved by AICTE, New Delhi.</w:t>
    </w:r>
  </w:p>
  <w:p w14:paraId="759A824D" w14:textId="77777777" w:rsidR="00D837BE" w:rsidRPr="00BD5D06" w:rsidRDefault="00D837BE" w:rsidP="00D837BE">
    <w:pPr>
      <w:pStyle w:val="Header"/>
      <w:jc w:val="center"/>
      <w:rPr>
        <w:color w:val="333333"/>
        <w:sz w:val="12"/>
        <w:szCs w:val="12"/>
        <w:lang w:val="pt-BR"/>
      </w:rPr>
    </w:pPr>
    <w:r w:rsidRPr="00BD5D06">
      <w:rPr>
        <w:sz w:val="12"/>
        <w:szCs w:val="12"/>
      </w:rPr>
      <w:t>Accredited by NAAC with grade “A”</w:t>
    </w:r>
  </w:p>
  <w:p w14:paraId="6ACBE49A" w14:textId="77777777" w:rsidR="00D837BE" w:rsidRPr="00BD5D06" w:rsidRDefault="00D837BE" w:rsidP="00D837BE">
    <w:pPr>
      <w:pStyle w:val="Header"/>
      <w:jc w:val="center"/>
      <w:rPr>
        <w:b/>
        <w:bCs/>
        <w:sz w:val="18"/>
        <w:szCs w:val="18"/>
      </w:rPr>
    </w:pPr>
  </w:p>
  <w:p w14:paraId="4385C29A" w14:textId="14BB26CB" w:rsidR="00D837BE" w:rsidRDefault="00D837BE" w:rsidP="00D837BE">
    <w:pPr>
      <w:pStyle w:val="Header"/>
      <w:jc w:val="center"/>
      <w:rPr>
        <w:b/>
        <w:bCs/>
        <w:sz w:val="20"/>
        <w:szCs w:val="20"/>
      </w:rPr>
    </w:pPr>
    <w:r w:rsidRPr="00D837BE">
      <w:rPr>
        <w:b/>
        <w:bCs/>
        <w:sz w:val="20"/>
        <w:szCs w:val="20"/>
      </w:rPr>
      <w:t>Department of Computer Engineering</w:t>
    </w:r>
  </w:p>
  <w:p w14:paraId="4EFA5247" w14:textId="77777777" w:rsidR="00D837BE" w:rsidRPr="00D837BE" w:rsidRDefault="00D837BE" w:rsidP="00D837BE">
    <w:pPr>
      <w:pStyle w:val="Header"/>
      <w:jc w:val="cent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32018"/>
    <w:multiLevelType w:val="hybridMultilevel"/>
    <w:tmpl w:val="5C90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92A02"/>
    <w:multiLevelType w:val="hybridMultilevel"/>
    <w:tmpl w:val="B8205194"/>
    <w:lvl w:ilvl="0" w:tplc="34E6E774">
      <w:numFmt w:val="bullet"/>
      <w:lvlText w:val="•"/>
      <w:lvlJc w:val="left"/>
      <w:pPr>
        <w:ind w:left="755" w:hanging="186"/>
      </w:pPr>
      <w:rPr>
        <w:rFonts w:ascii="Times New Roman" w:eastAsia="Times New Roman" w:hAnsi="Times New Roman" w:cs="Times New Roman" w:hint="default"/>
        <w:b w:val="0"/>
        <w:bCs w:val="0"/>
        <w:i w:val="0"/>
        <w:iCs w:val="0"/>
        <w:w w:val="99"/>
        <w:sz w:val="22"/>
        <w:szCs w:val="22"/>
        <w:lang w:val="en-US" w:eastAsia="en-US" w:bidi="ar-SA"/>
      </w:rPr>
    </w:lvl>
    <w:lvl w:ilvl="1" w:tplc="C95676FC">
      <w:numFmt w:val="bullet"/>
      <w:lvlText w:val="•"/>
      <w:lvlJc w:val="left"/>
      <w:pPr>
        <w:ind w:left="1760" w:hanging="186"/>
      </w:pPr>
      <w:rPr>
        <w:rFonts w:hint="default"/>
        <w:lang w:val="en-US" w:eastAsia="en-US" w:bidi="ar-SA"/>
      </w:rPr>
    </w:lvl>
    <w:lvl w:ilvl="2" w:tplc="06C8A28A">
      <w:numFmt w:val="bullet"/>
      <w:lvlText w:val="•"/>
      <w:lvlJc w:val="left"/>
      <w:pPr>
        <w:ind w:left="2761" w:hanging="186"/>
      </w:pPr>
      <w:rPr>
        <w:rFonts w:hint="default"/>
        <w:lang w:val="en-US" w:eastAsia="en-US" w:bidi="ar-SA"/>
      </w:rPr>
    </w:lvl>
    <w:lvl w:ilvl="3" w:tplc="1D3CC74C">
      <w:numFmt w:val="bullet"/>
      <w:lvlText w:val="•"/>
      <w:lvlJc w:val="left"/>
      <w:pPr>
        <w:ind w:left="3761" w:hanging="186"/>
      </w:pPr>
      <w:rPr>
        <w:rFonts w:hint="default"/>
        <w:lang w:val="en-US" w:eastAsia="en-US" w:bidi="ar-SA"/>
      </w:rPr>
    </w:lvl>
    <w:lvl w:ilvl="4" w:tplc="3D00782E">
      <w:numFmt w:val="bullet"/>
      <w:lvlText w:val="•"/>
      <w:lvlJc w:val="left"/>
      <w:pPr>
        <w:ind w:left="4762" w:hanging="186"/>
      </w:pPr>
      <w:rPr>
        <w:rFonts w:hint="default"/>
        <w:lang w:val="en-US" w:eastAsia="en-US" w:bidi="ar-SA"/>
      </w:rPr>
    </w:lvl>
    <w:lvl w:ilvl="5" w:tplc="0EEA9E02">
      <w:numFmt w:val="bullet"/>
      <w:lvlText w:val="•"/>
      <w:lvlJc w:val="left"/>
      <w:pPr>
        <w:ind w:left="5762" w:hanging="186"/>
      </w:pPr>
      <w:rPr>
        <w:rFonts w:hint="default"/>
        <w:lang w:val="en-US" w:eastAsia="en-US" w:bidi="ar-SA"/>
      </w:rPr>
    </w:lvl>
    <w:lvl w:ilvl="6" w:tplc="23D4FA6A">
      <w:numFmt w:val="bullet"/>
      <w:lvlText w:val="•"/>
      <w:lvlJc w:val="left"/>
      <w:pPr>
        <w:ind w:left="6763" w:hanging="186"/>
      </w:pPr>
      <w:rPr>
        <w:rFonts w:hint="default"/>
        <w:lang w:val="en-US" w:eastAsia="en-US" w:bidi="ar-SA"/>
      </w:rPr>
    </w:lvl>
    <w:lvl w:ilvl="7" w:tplc="559CCBC8">
      <w:numFmt w:val="bullet"/>
      <w:lvlText w:val="•"/>
      <w:lvlJc w:val="left"/>
      <w:pPr>
        <w:ind w:left="7763" w:hanging="186"/>
      </w:pPr>
      <w:rPr>
        <w:rFonts w:hint="default"/>
        <w:lang w:val="en-US" w:eastAsia="en-US" w:bidi="ar-SA"/>
      </w:rPr>
    </w:lvl>
    <w:lvl w:ilvl="8" w:tplc="5690388E">
      <w:numFmt w:val="bullet"/>
      <w:lvlText w:val="•"/>
      <w:lvlJc w:val="left"/>
      <w:pPr>
        <w:ind w:left="8764" w:hanging="18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52"/>
    <w:rsid w:val="00020EBD"/>
    <w:rsid w:val="000248BD"/>
    <w:rsid w:val="000B31BC"/>
    <w:rsid w:val="001A1069"/>
    <w:rsid w:val="001B37C0"/>
    <w:rsid w:val="001C6FEF"/>
    <w:rsid w:val="00280804"/>
    <w:rsid w:val="003277E3"/>
    <w:rsid w:val="00366501"/>
    <w:rsid w:val="00372012"/>
    <w:rsid w:val="003B1C4D"/>
    <w:rsid w:val="0046492A"/>
    <w:rsid w:val="00476837"/>
    <w:rsid w:val="00522A2B"/>
    <w:rsid w:val="00595752"/>
    <w:rsid w:val="00615269"/>
    <w:rsid w:val="006814A4"/>
    <w:rsid w:val="00685705"/>
    <w:rsid w:val="00765F42"/>
    <w:rsid w:val="007F6F92"/>
    <w:rsid w:val="008D7327"/>
    <w:rsid w:val="009537E6"/>
    <w:rsid w:val="00A3020B"/>
    <w:rsid w:val="00AA0A64"/>
    <w:rsid w:val="00B15C52"/>
    <w:rsid w:val="00B842A5"/>
    <w:rsid w:val="00BA5787"/>
    <w:rsid w:val="00BB57BF"/>
    <w:rsid w:val="00BD5D06"/>
    <w:rsid w:val="00BF1A3D"/>
    <w:rsid w:val="00C671AD"/>
    <w:rsid w:val="00CA3A29"/>
    <w:rsid w:val="00CE3AA3"/>
    <w:rsid w:val="00D46E7D"/>
    <w:rsid w:val="00D81AF9"/>
    <w:rsid w:val="00D837BE"/>
    <w:rsid w:val="00D879CB"/>
    <w:rsid w:val="00D90BE7"/>
    <w:rsid w:val="00DA608D"/>
    <w:rsid w:val="00EC2FC8"/>
    <w:rsid w:val="00F621C7"/>
    <w:rsid w:val="00F928DF"/>
    <w:rsid w:val="00FE3348"/>
    <w:rsid w:val="335F66E5"/>
    <w:rsid w:val="3D74FAC1"/>
    <w:rsid w:val="4DF31164"/>
    <w:rsid w:val="5AF3CC28"/>
    <w:rsid w:val="5E9BFCDF"/>
    <w:rsid w:val="69A5337F"/>
    <w:rsid w:val="6A91CAC7"/>
    <w:rsid w:val="74BDE7F6"/>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B90A9"/>
  <w15:docId w15:val="{6A66C34C-DBD2-C640-BDBD-5F9B6FA9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ind w:left="3192" w:right="39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220"/>
      <w:ind w:left="121" w:right="938"/>
      <w:jc w:val="center"/>
    </w:pPr>
    <w:rPr>
      <w:b/>
      <w:bCs/>
      <w:sz w:val="41"/>
      <w:szCs w:val="41"/>
    </w:rPr>
  </w:style>
  <w:style w:type="paragraph" w:styleId="ListParagraph">
    <w:name w:val="List Paragraph"/>
    <w:basedOn w:val="Normal"/>
    <w:uiPriority w:val="1"/>
    <w:qFormat/>
    <w:pPr>
      <w:spacing w:before="197"/>
      <w:ind w:left="755" w:hanging="18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37BE"/>
    <w:pPr>
      <w:tabs>
        <w:tab w:val="center" w:pos="4680"/>
        <w:tab w:val="right" w:pos="9360"/>
      </w:tabs>
    </w:pPr>
  </w:style>
  <w:style w:type="character" w:customStyle="1" w:styleId="HeaderChar">
    <w:name w:val="Header Char"/>
    <w:basedOn w:val="DefaultParagraphFont"/>
    <w:link w:val="Header"/>
    <w:uiPriority w:val="99"/>
    <w:rsid w:val="00D837BE"/>
    <w:rPr>
      <w:rFonts w:ascii="Times New Roman" w:eastAsia="Times New Roman" w:hAnsi="Times New Roman" w:cs="Times New Roman"/>
    </w:rPr>
  </w:style>
  <w:style w:type="paragraph" w:styleId="Footer">
    <w:name w:val="footer"/>
    <w:basedOn w:val="Normal"/>
    <w:link w:val="FooterChar"/>
    <w:uiPriority w:val="99"/>
    <w:unhideWhenUsed/>
    <w:rsid w:val="00D837BE"/>
    <w:pPr>
      <w:tabs>
        <w:tab w:val="center" w:pos="4680"/>
        <w:tab w:val="right" w:pos="9360"/>
      </w:tabs>
    </w:pPr>
  </w:style>
  <w:style w:type="character" w:customStyle="1" w:styleId="FooterChar">
    <w:name w:val="Footer Char"/>
    <w:basedOn w:val="DefaultParagraphFont"/>
    <w:link w:val="Footer"/>
    <w:uiPriority w:val="99"/>
    <w:rsid w:val="00D837B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837BE"/>
    <w:rPr>
      <w:rFonts w:ascii="Times New Roman" w:eastAsia="Times New Roman" w:hAnsi="Times New Roman" w:cs="Times New Roman"/>
      <w:b/>
      <w:bCs/>
      <w:sz w:val="24"/>
      <w:szCs w:val="24"/>
    </w:rPr>
  </w:style>
  <w:style w:type="character" w:styleId="Hyperlink">
    <w:name w:val="Hyperlink"/>
    <w:rsid w:val="00615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43596">
      <w:bodyDiv w:val="1"/>
      <w:marLeft w:val="0"/>
      <w:marRight w:val="0"/>
      <w:marTop w:val="0"/>
      <w:marBottom w:val="0"/>
      <w:divBdr>
        <w:top w:val="none" w:sz="0" w:space="0" w:color="auto"/>
        <w:left w:val="none" w:sz="0" w:space="0" w:color="auto"/>
        <w:bottom w:val="none" w:sz="0" w:space="0" w:color="auto"/>
        <w:right w:val="none" w:sz="0" w:space="0" w:color="auto"/>
      </w:divBdr>
    </w:div>
    <w:div w:id="907694912">
      <w:bodyDiv w:val="1"/>
      <w:marLeft w:val="0"/>
      <w:marRight w:val="0"/>
      <w:marTop w:val="0"/>
      <w:marBottom w:val="0"/>
      <w:divBdr>
        <w:top w:val="none" w:sz="0" w:space="0" w:color="auto"/>
        <w:left w:val="none" w:sz="0" w:space="0" w:color="auto"/>
        <w:bottom w:val="none" w:sz="0" w:space="0" w:color="auto"/>
        <w:right w:val="none" w:sz="0" w:space="0" w:color="auto"/>
      </w:divBdr>
    </w:div>
    <w:div w:id="1388652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inhgad.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739E0-BC61-40C7-B31D-93BA2A43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Nilofar</dc:creator>
  <cp:lastModifiedBy>Manjiri Phute</cp:lastModifiedBy>
  <cp:revision>5</cp:revision>
  <cp:lastPrinted>2024-08-01T06:36:00Z</cp:lastPrinted>
  <dcterms:created xsi:type="dcterms:W3CDTF">2024-07-31T10:26:00Z</dcterms:created>
  <dcterms:modified xsi:type="dcterms:W3CDTF">2024-08-01T06:36:00Z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2023-07-27T00:00:00Z</vt:filetime>
  </property>
  <property fmtid="{D5CDD505-2E9C-101B-9397-08002B2CF9AE}" pid="3" name="Creator">
    <vt:lpwstr>LaTeX with hyperref</vt:lpwstr>
  </property>
  <property fmtid="{D5CDD505-2E9C-101B-9397-08002B2CF9AE}" pid="4" name="LastSaved">
    <vt:filetime>2023-07-27T00:00:00Z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