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1D75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  <w:sz w:val="34"/>
          <w:szCs w:val="34"/>
        </w:rPr>
      </w:pPr>
    </w:p>
    <w:p w14:paraId="1A6D1D76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  <w:sz w:val="34"/>
          <w:szCs w:val="34"/>
        </w:rPr>
      </w:pPr>
      <w:r>
        <w:rPr>
          <w:rFonts w:eastAsia="Times New Roman"/>
          <w:b/>
          <w:color w:val="000000"/>
          <w:sz w:val="34"/>
          <w:szCs w:val="34"/>
        </w:rPr>
        <w:t>VISVESVARAYA TECHNOLOGICAL UNIVERSITY</w:t>
      </w:r>
    </w:p>
    <w:p w14:paraId="1A6D1D77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JNANASANGAMA, BELAGAVI - 590018</w:t>
      </w:r>
    </w:p>
    <w:p w14:paraId="1A6D1D78" w14:textId="77777777" w:rsidR="006B5836" w:rsidRDefault="006B5836" w:rsidP="006B5836">
      <w:pPr>
        <w:jc w:val="center"/>
        <w:rPr>
          <w:b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1A6D1D98" wp14:editId="1A6D1D99">
            <wp:simplePos x="0" y="0"/>
            <wp:positionH relativeFrom="column">
              <wp:posOffset>2403475</wp:posOffset>
            </wp:positionH>
            <wp:positionV relativeFrom="paragraph">
              <wp:posOffset>146050</wp:posOffset>
            </wp:positionV>
            <wp:extent cx="962025" cy="1114425"/>
            <wp:effectExtent l="0" t="0" r="0" b="0"/>
            <wp:wrapSquare wrapText="bothSides" distT="0" distB="0" distL="114300" distR="114300"/>
            <wp:docPr id="4" name="image2.jpg" descr="Image:Vtu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:Vtu.jpe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6D1D79" w14:textId="77777777" w:rsidR="006B5836" w:rsidRDefault="006B5836" w:rsidP="006B5836">
      <w:pPr>
        <w:jc w:val="center"/>
      </w:pPr>
    </w:p>
    <w:p w14:paraId="1A6D1D7A" w14:textId="77777777" w:rsidR="006B5836" w:rsidRDefault="006B5836" w:rsidP="006B5836">
      <w:pPr>
        <w:jc w:val="center"/>
      </w:pPr>
    </w:p>
    <w:p w14:paraId="1A6D1D7B" w14:textId="77777777" w:rsidR="006B5836" w:rsidRDefault="006B5836" w:rsidP="006B5836">
      <w:pPr>
        <w:jc w:val="center"/>
      </w:pPr>
    </w:p>
    <w:p w14:paraId="1A6D1D7C" w14:textId="77777777" w:rsidR="006B5836" w:rsidRDefault="006B5836" w:rsidP="006B5836">
      <w:pPr>
        <w:jc w:val="center"/>
      </w:pPr>
    </w:p>
    <w:p w14:paraId="1A6D1D7D" w14:textId="77777777" w:rsidR="006B5836" w:rsidRDefault="006B5836" w:rsidP="006B5836">
      <w:pPr>
        <w:jc w:val="center"/>
      </w:pPr>
    </w:p>
    <w:p w14:paraId="1A6D1D7E" w14:textId="77777777" w:rsidR="006B5836" w:rsidRDefault="006B5836" w:rsidP="006B5836">
      <w:pPr>
        <w:jc w:val="center"/>
      </w:pPr>
    </w:p>
    <w:p w14:paraId="1A6D1D7F" w14:textId="77777777" w:rsidR="006B5836" w:rsidRDefault="006B5836" w:rsidP="006B5836">
      <w:pPr>
        <w:jc w:val="center"/>
      </w:pPr>
    </w:p>
    <w:p w14:paraId="1A6D1D80" w14:textId="4FC32674" w:rsidR="006B5836" w:rsidRDefault="006B5836" w:rsidP="006B5836">
      <w:pPr>
        <w:spacing w:line="276" w:lineRule="auto"/>
        <w:jc w:val="center"/>
        <w:rPr>
          <w:b/>
        </w:rPr>
      </w:pPr>
      <w:r>
        <w:rPr>
          <w:b/>
        </w:rPr>
        <w:t>Internship-</w:t>
      </w:r>
      <w:r w:rsidR="00B80140">
        <w:rPr>
          <w:b/>
        </w:rPr>
        <w:t>1</w:t>
      </w:r>
      <w:r>
        <w:rPr>
          <w:b/>
        </w:rPr>
        <w:t xml:space="preserve"> (</w:t>
      </w:r>
      <w:r>
        <w:rPr>
          <w:b/>
          <w:sz w:val="26"/>
          <w:szCs w:val="26"/>
        </w:rPr>
        <w:t>2</w:t>
      </w:r>
      <w:r w:rsidR="001A0C6F">
        <w:rPr>
          <w:b/>
          <w:sz w:val="26"/>
          <w:szCs w:val="26"/>
        </w:rPr>
        <w:t>3</w:t>
      </w:r>
      <w:r>
        <w:rPr>
          <w:b/>
          <w:sz w:val="26"/>
          <w:szCs w:val="26"/>
        </w:rPr>
        <w:t>CSE1</w:t>
      </w:r>
      <w:r w:rsidR="006202E8">
        <w:rPr>
          <w:b/>
          <w:sz w:val="26"/>
          <w:szCs w:val="26"/>
        </w:rPr>
        <w:t>49</w:t>
      </w:r>
      <w:r>
        <w:rPr>
          <w:b/>
        </w:rPr>
        <w:t xml:space="preserve">) Report </w:t>
      </w:r>
    </w:p>
    <w:p w14:paraId="1A6D1D81" w14:textId="77777777" w:rsidR="006B5836" w:rsidRDefault="006B5836" w:rsidP="006B5836">
      <w:pPr>
        <w:spacing w:line="276" w:lineRule="auto"/>
        <w:jc w:val="center"/>
        <w:rPr>
          <w:b/>
        </w:rPr>
      </w:pPr>
      <w:r>
        <w:rPr>
          <w:b/>
        </w:rPr>
        <w:t>on</w:t>
      </w:r>
    </w:p>
    <w:p w14:paraId="1A6D1D82" w14:textId="77777777" w:rsidR="006B5836" w:rsidRPr="00235A21" w:rsidRDefault="006B5836" w:rsidP="006B5836">
      <w:pPr>
        <w:spacing w:line="276" w:lineRule="auto"/>
        <w:jc w:val="center"/>
        <w:rPr>
          <w:b/>
          <w:color w:val="0070C0"/>
          <w:sz w:val="16"/>
          <w:szCs w:val="16"/>
        </w:rPr>
      </w:pPr>
    </w:p>
    <w:p w14:paraId="1A6D1D83" w14:textId="359DFC71" w:rsidR="006B5836" w:rsidRDefault="00755B12" w:rsidP="006B5836">
      <w:pPr>
        <w:pStyle w:val="Heading1"/>
        <w:jc w:val="center"/>
        <w:rPr>
          <w:sz w:val="24"/>
          <w:szCs w:val="24"/>
        </w:rPr>
      </w:pPr>
      <w:r>
        <w:rPr>
          <w:b/>
          <w:color w:val="0070C0"/>
          <w:sz w:val="24"/>
          <w:szCs w:val="24"/>
        </w:rPr>
        <w:t xml:space="preserve">EXTRACTION OF DATA FROM BROWSER AND HEALTH CARE RECORD MANAGEMENT </w:t>
      </w:r>
    </w:p>
    <w:p w14:paraId="1A6D1D84" w14:textId="77777777" w:rsidR="006B5836" w:rsidRDefault="006B5836" w:rsidP="006B5836">
      <w:pPr>
        <w:jc w:val="center"/>
        <w:rPr>
          <w:b/>
        </w:rPr>
      </w:pPr>
    </w:p>
    <w:p w14:paraId="1A6D1D85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i/>
          <w:color w:val="000000"/>
          <w:sz w:val="22"/>
          <w:szCs w:val="22"/>
        </w:rPr>
      </w:pPr>
      <w:r>
        <w:rPr>
          <w:rFonts w:eastAsia="Times New Roman"/>
          <w:i/>
          <w:color w:val="000000"/>
          <w:sz w:val="22"/>
          <w:szCs w:val="22"/>
        </w:rPr>
        <w:t>Submitted in partial fulfillment for the award of degree of</w:t>
      </w:r>
    </w:p>
    <w:p w14:paraId="1A6D1D86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i/>
          <w:color w:val="000000"/>
          <w:sz w:val="20"/>
          <w:szCs w:val="20"/>
        </w:rPr>
      </w:pPr>
    </w:p>
    <w:p w14:paraId="1A6D1D87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Bachelor of Engineering</w:t>
      </w:r>
    </w:p>
    <w:p w14:paraId="1A6D1D88" w14:textId="77777777" w:rsidR="006B5836" w:rsidRDefault="006B5836" w:rsidP="006B5836">
      <w:pPr>
        <w:jc w:val="center"/>
        <w:rPr>
          <w:b/>
        </w:rPr>
      </w:pPr>
      <w:r>
        <w:rPr>
          <w:b/>
        </w:rPr>
        <w:t>in</w:t>
      </w:r>
    </w:p>
    <w:p w14:paraId="1A6D1D89" w14:textId="77777777" w:rsidR="006B5836" w:rsidRDefault="006B5836" w:rsidP="006B5836">
      <w:pPr>
        <w:pStyle w:val="Heading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COMPUTER SCIENCE AND ENGINEERING</w:t>
      </w:r>
    </w:p>
    <w:p w14:paraId="1A6D1D8A" w14:textId="77777777" w:rsidR="006B5836" w:rsidRDefault="006B5836" w:rsidP="00755B12">
      <w:pPr>
        <w:rPr>
          <w:rFonts w:ascii="Arial" w:eastAsia="Arial" w:hAnsi="Arial" w:cs="Arial"/>
        </w:rPr>
      </w:pPr>
    </w:p>
    <w:p w14:paraId="1A6D1D8B" w14:textId="77777777" w:rsidR="006B5836" w:rsidRDefault="006B5836" w:rsidP="006B5836">
      <w:pPr>
        <w:spacing w:line="360" w:lineRule="auto"/>
        <w:jc w:val="center"/>
      </w:pPr>
      <w:r>
        <w:t>Submitted by</w:t>
      </w:r>
    </w:p>
    <w:p w14:paraId="1A6D1D8C" w14:textId="22968609" w:rsidR="006B5836" w:rsidRPr="00405EC5" w:rsidRDefault="006B5836" w:rsidP="006B5836">
      <w:pPr>
        <w:spacing w:line="360" w:lineRule="auto"/>
        <w:jc w:val="center"/>
      </w:pPr>
      <w:r w:rsidRPr="00405EC5">
        <w:t xml:space="preserve"> </w:t>
      </w:r>
      <w:r w:rsidR="0063386D">
        <w:t>CHINMAY KASHYAP C S</w:t>
      </w:r>
      <w:r w:rsidR="00755B12" w:rsidRPr="00405EC5">
        <w:t xml:space="preserve"> (1BG23CS0</w:t>
      </w:r>
      <w:r w:rsidR="0063386D">
        <w:t>31</w:t>
      </w:r>
      <w:r w:rsidR="00755B12" w:rsidRPr="00405EC5">
        <w:t>)</w:t>
      </w:r>
    </w:p>
    <w:p w14:paraId="4CA52AEF" w14:textId="2A9B1853" w:rsidR="00755B12" w:rsidRPr="00405EC5" w:rsidRDefault="00755B12" w:rsidP="006B5836">
      <w:pPr>
        <w:spacing w:line="360" w:lineRule="auto"/>
        <w:jc w:val="center"/>
      </w:pPr>
      <w:r w:rsidRPr="00405EC5">
        <w:t>I</w:t>
      </w:r>
      <w:r w:rsidR="0063386D">
        <w:t>V</w:t>
      </w:r>
      <w:r w:rsidRPr="00405EC5">
        <w:t xml:space="preserve"> ‘</w:t>
      </w:r>
      <w:r w:rsidR="0063386D">
        <w:t>A</w:t>
      </w:r>
      <w:r w:rsidRPr="00405EC5">
        <w:t>’ section</w:t>
      </w:r>
    </w:p>
    <w:p w14:paraId="1A6D1D8D" w14:textId="77777777" w:rsidR="006B5836" w:rsidRPr="00405EC5" w:rsidRDefault="006B5836" w:rsidP="006B5836">
      <w:pPr>
        <w:spacing w:line="360" w:lineRule="auto"/>
        <w:jc w:val="center"/>
        <w:rPr>
          <w:b/>
        </w:rPr>
      </w:pPr>
      <w:r w:rsidRPr="00405EC5">
        <w:rPr>
          <w:b/>
        </w:rPr>
        <w:t>Under the Guidance of</w:t>
      </w:r>
    </w:p>
    <w:p w14:paraId="1A6D1D90" w14:textId="1C341B5F" w:rsidR="006B5836" w:rsidRPr="00347812" w:rsidRDefault="00755B12" w:rsidP="00347812">
      <w:pPr>
        <w:spacing w:line="360" w:lineRule="auto"/>
        <w:jc w:val="center"/>
        <w:rPr>
          <w:b/>
          <w:bCs/>
        </w:rPr>
      </w:pPr>
      <w:r w:rsidRPr="00347812">
        <w:rPr>
          <w:b/>
          <w:bCs/>
        </w:rPr>
        <w:t>Prof.</w:t>
      </w:r>
      <w:r w:rsidR="00347812" w:rsidRPr="00347812">
        <w:rPr>
          <w:b/>
          <w:bCs/>
        </w:rPr>
        <w:t xml:space="preserve"> </w:t>
      </w:r>
      <w:r w:rsidRPr="00347812">
        <w:rPr>
          <w:b/>
          <w:bCs/>
        </w:rPr>
        <w:t>Sreeja A K</w:t>
      </w:r>
    </w:p>
    <w:p w14:paraId="43C6F198" w14:textId="5E1B3D76" w:rsidR="00755B12" w:rsidRPr="00405EC5" w:rsidRDefault="00755B12" w:rsidP="00347812">
      <w:pPr>
        <w:spacing w:line="360" w:lineRule="auto"/>
        <w:jc w:val="center"/>
      </w:pPr>
      <w:r w:rsidRPr="00405EC5">
        <w:t>Assistant Professor, Dept. of CSE,</w:t>
      </w:r>
    </w:p>
    <w:p w14:paraId="0753FCC8" w14:textId="2125B0A4" w:rsidR="00755B12" w:rsidRPr="00405EC5" w:rsidRDefault="00347812" w:rsidP="00347812">
      <w:pPr>
        <w:spacing w:line="360" w:lineRule="auto"/>
        <w:jc w:val="center"/>
      </w:pPr>
      <w:r w:rsidRPr="00405EC5">
        <w:rPr>
          <w:rFonts w:eastAsia="Times New Roman"/>
          <w:noProof/>
          <w:color w:val="00000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1A6D1D9A" wp14:editId="2D5877C4">
            <wp:simplePos x="0" y="0"/>
            <wp:positionH relativeFrom="column">
              <wp:posOffset>2110740</wp:posOffset>
            </wp:positionH>
            <wp:positionV relativeFrom="paragraph">
              <wp:posOffset>297815</wp:posOffset>
            </wp:positionV>
            <wp:extent cx="1535430" cy="1097280"/>
            <wp:effectExtent l="0" t="0" r="0" b="0"/>
            <wp:wrapTopAndBottom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09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55B12" w:rsidRPr="00405EC5">
        <w:t xml:space="preserve">BNMIT, </w:t>
      </w:r>
      <w:r w:rsidR="000965C9">
        <w:t>Bengaluru</w:t>
      </w:r>
    </w:p>
    <w:p w14:paraId="1A6D1D91" w14:textId="254C742F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14:paraId="1A6D1D92" w14:textId="77777777" w:rsidR="006B5836" w:rsidRPr="00755B12" w:rsidRDefault="006B5836" w:rsidP="006B5836">
      <w:pPr>
        <w:jc w:val="center"/>
        <w:rPr>
          <w:rFonts w:ascii="Palace Script MT" w:eastAsia="English111 Vivace BT" w:hAnsi="Palace Script MT" w:cs="English111 Vivace BT"/>
          <w:b/>
          <w:color w:val="F79646"/>
          <w:sz w:val="72"/>
          <w:szCs w:val="72"/>
        </w:rPr>
      </w:pPr>
      <w:r w:rsidRPr="00755B12">
        <w:rPr>
          <w:rFonts w:ascii="Palace Script MT" w:eastAsia="English111 Vivace BT" w:hAnsi="Palace Script MT" w:cs="English111 Vivace BT"/>
          <w:b/>
          <w:color w:val="F79646"/>
          <w:sz w:val="72"/>
          <w:szCs w:val="72"/>
        </w:rPr>
        <w:t>B.N.M. Institute of Technology</w:t>
      </w:r>
    </w:p>
    <w:p w14:paraId="1A6D1D93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An Autonomous Institution under VTU</w:t>
      </w:r>
    </w:p>
    <w:p w14:paraId="1A6D1D94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Approved by AICTE, Accredited as grade A Institution by NAAC. All eligible branches – CSE, ECE, EEE, ISE &amp; Mech. Engg. are Accredited by NBA for academic years 2018-19 to 2024-25 &amp; valid upto 30.06.2025</w:t>
      </w:r>
    </w:p>
    <w:p w14:paraId="1A6D1D95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URL: www.bnmit.org</w:t>
      </w:r>
    </w:p>
    <w:p w14:paraId="1A6D1D96" w14:textId="77777777" w:rsidR="006B5836" w:rsidRDefault="006B5836" w:rsidP="006B5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b/>
          <w:color w:val="000000"/>
          <w:sz w:val="28"/>
          <w:szCs w:val="28"/>
        </w:rPr>
        <w:t>Department of Computer Science and Engineering</w:t>
      </w:r>
    </w:p>
    <w:p w14:paraId="1A6D1D97" w14:textId="77777777" w:rsidR="00727591" w:rsidRDefault="006B5836" w:rsidP="006B5836">
      <w:pPr>
        <w:jc w:val="center"/>
      </w:pPr>
      <w:r>
        <w:rPr>
          <w:sz w:val="28"/>
          <w:szCs w:val="28"/>
          <w:u w:val="single"/>
        </w:rPr>
        <w:t>2024 - 2025</w:t>
      </w:r>
    </w:p>
    <w:sectPr w:rsidR="00727591" w:rsidSect="00C76A36">
      <w:pgSz w:w="11906" w:h="16838"/>
      <w:pgMar w:top="1440" w:right="1274" w:bottom="1440" w:left="1560" w:header="708" w:footer="708" w:gutter="0"/>
      <w:pgBorders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English111 Vivace BT">
    <w:altName w:val="Times New Roman"/>
    <w:charset w:val="00"/>
    <w:family w:val="script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36"/>
    <w:rsid w:val="000965C9"/>
    <w:rsid w:val="001A0C6F"/>
    <w:rsid w:val="00302359"/>
    <w:rsid w:val="00347812"/>
    <w:rsid w:val="00405EC5"/>
    <w:rsid w:val="005720F5"/>
    <w:rsid w:val="005D7A0D"/>
    <w:rsid w:val="006202E8"/>
    <w:rsid w:val="0063386D"/>
    <w:rsid w:val="006B5836"/>
    <w:rsid w:val="00727591"/>
    <w:rsid w:val="00755B12"/>
    <w:rsid w:val="00781916"/>
    <w:rsid w:val="00876799"/>
    <w:rsid w:val="008A53A0"/>
    <w:rsid w:val="00A7751B"/>
    <w:rsid w:val="00B80140"/>
    <w:rsid w:val="00C76A36"/>
    <w:rsid w:val="00D0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1D75"/>
  <w15:docId w15:val="{B3384318-5939-409E-8DA8-A2344806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83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qFormat/>
    <w:rsid w:val="006B5836"/>
    <w:pPr>
      <w:keepNext/>
      <w:outlineLvl w:val="0"/>
    </w:pPr>
    <w:rPr>
      <w:rFonts w:eastAsia="Times New Roman"/>
      <w:sz w:val="3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5836"/>
    <w:rPr>
      <w:rFonts w:ascii="Times New Roman" w:eastAsia="Times New Roman" w:hAnsi="Times New Roman" w:cs="Times New Roman"/>
      <w:sz w:val="32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8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836"/>
    <w:rPr>
      <w:rFonts w:ascii="Tahoma" w:eastAsia="MS Mincho" w:hAnsi="Tahoma" w:cs="Tahoma"/>
      <w:sz w:val="16"/>
      <w:szCs w:val="16"/>
      <w:lang w:val="en-US" w:eastAsia="ja-JP"/>
    </w:rPr>
  </w:style>
  <w:style w:type="paragraph" w:styleId="ListParagraph">
    <w:name w:val="List Paragraph"/>
    <w:basedOn w:val="Normal"/>
    <w:uiPriority w:val="34"/>
    <w:qFormat/>
    <w:rsid w:val="00755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Chinmay Kashyap</cp:lastModifiedBy>
  <cp:revision>2</cp:revision>
  <cp:lastPrinted>2025-05-07T11:00:00Z</cp:lastPrinted>
  <dcterms:created xsi:type="dcterms:W3CDTF">2025-05-07T11:00:00Z</dcterms:created>
  <dcterms:modified xsi:type="dcterms:W3CDTF">2025-05-07T11:00:00Z</dcterms:modified>
</cp:coreProperties>
</file>