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Implementation of circular linked list:-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a structure node with two members i.e. info of type integer and a pointer of type structure node that will point to a node of the same type. Following are the various functions used in the program and a brief on what they do 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insert_node(): This function takes as argument a head pointer of type structure node that will point to the head of the circular list and the data which has to be inserted. Within the function it creates a temporary pointer which is used to insert the node in its correct position. Finally it returns the head pointer.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display(): This function also takes the head pointer as a function argument. It traverses the entire list before splitting and prints the data present in the circular list.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split(): This function takes the head pointer as a function argument. It keeps a count on the number of nodes and when it reaches the middle of the circular list then it changes the pointers to split the list into 2 circular lists. Finally it prints the 2 lists and returns successfully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main():  This function gives users choice to perform different operations, henceforth giving the output onto the screen.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81350" cy="35718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98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114300</wp:posOffset>
            </wp:positionV>
            <wp:extent cx="3171825" cy="35718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199006</wp:posOffset>
            </wp:positionV>
            <wp:extent cx="3171825" cy="35718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3348038</wp:posOffset>
            </wp:positionH>
            <wp:positionV relativeFrom="paragraph">
              <wp:posOffset>200025</wp:posOffset>
            </wp:positionV>
            <wp:extent cx="3200400" cy="35718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49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257175</wp:posOffset>
            </wp:positionV>
            <wp:extent cx="3190875" cy="35718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496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3171825" cy="3571875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530" w:top="14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