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D42" w:rsidRPr="00B20D42" w:rsidRDefault="00B20D42" w:rsidP="00EE6FC5">
      <w:p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Project Report: Image Prediction App Using Custom CNN and VGG16 Models</w:t>
      </w:r>
    </w:p>
    <w:p w:rsidR="00B20D42" w:rsidRPr="00B20D42" w:rsidRDefault="00B20D42" w:rsidP="00EE6FC5">
      <w:pPr>
        <w:spacing w:after="0"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pict>
          <v:rect id="_x0000_i1025" style="width:0;height:1.5pt" o:hralign="center" o:hrstd="t" o:hr="t" fillcolor="#a0a0a0" stroked="f"/>
        </w:pict>
      </w:r>
    </w:p>
    <w:p w:rsidR="00B20D42" w:rsidRPr="00B20D42" w:rsidRDefault="00B20D42" w:rsidP="00EE6FC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20D42">
        <w:rPr>
          <w:rFonts w:ascii="Times New Roman" w:eastAsia="Times New Roman" w:hAnsi="Times New Roman" w:cs="Times New Roman"/>
          <w:b/>
          <w:bCs/>
          <w:sz w:val="27"/>
          <w:szCs w:val="27"/>
        </w:rPr>
        <w:t>Project Overview</w:t>
      </w:r>
    </w:p>
    <w:p w:rsidR="00B20D42" w:rsidRPr="00B20D42" w:rsidRDefault="00B20D42" w:rsidP="00EE6FC5">
      <w:p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 xml:space="preserve">The aim of this project was to build an image prediction web application that classifies images as </w:t>
      </w:r>
      <w:r w:rsidRPr="00B20D42">
        <w:rPr>
          <w:rFonts w:ascii="Times New Roman" w:eastAsia="Times New Roman" w:hAnsi="Times New Roman" w:cs="Times New Roman"/>
          <w:b/>
          <w:sz w:val="24"/>
          <w:szCs w:val="24"/>
        </w:rPr>
        <w:t xml:space="preserve">defective </w:t>
      </w:r>
      <w:r w:rsidRPr="00B20D42">
        <w:rPr>
          <w:rFonts w:ascii="Times New Roman" w:eastAsia="Times New Roman" w:hAnsi="Times New Roman" w:cs="Times New Roman"/>
          <w:sz w:val="24"/>
          <w:szCs w:val="24"/>
        </w:rPr>
        <w:t xml:space="preserve">or </w:t>
      </w:r>
      <w:r w:rsidRPr="00B20D42">
        <w:rPr>
          <w:rFonts w:ascii="Times New Roman" w:eastAsia="Times New Roman" w:hAnsi="Times New Roman" w:cs="Times New Roman"/>
          <w:b/>
          <w:sz w:val="24"/>
          <w:szCs w:val="24"/>
        </w:rPr>
        <w:t>non-defective</w:t>
      </w:r>
      <w:r w:rsidRPr="00B20D42">
        <w:rPr>
          <w:rFonts w:ascii="Times New Roman" w:eastAsia="Times New Roman" w:hAnsi="Times New Roman" w:cs="Times New Roman"/>
          <w:sz w:val="24"/>
          <w:szCs w:val="24"/>
        </w:rPr>
        <w:t xml:space="preserve"> using two </w:t>
      </w:r>
      <w:proofErr w:type="spellStart"/>
      <w:r w:rsidRPr="00B20D42">
        <w:rPr>
          <w:rFonts w:ascii="Times New Roman" w:eastAsia="Times New Roman" w:hAnsi="Times New Roman" w:cs="Times New Roman"/>
          <w:b/>
          <w:sz w:val="24"/>
          <w:szCs w:val="24"/>
        </w:rPr>
        <w:t>convolutional</w:t>
      </w:r>
      <w:proofErr w:type="spellEnd"/>
      <w:r w:rsidRPr="00B20D42">
        <w:rPr>
          <w:rFonts w:ascii="Times New Roman" w:eastAsia="Times New Roman" w:hAnsi="Times New Roman" w:cs="Times New Roman"/>
          <w:b/>
          <w:sz w:val="24"/>
          <w:szCs w:val="24"/>
        </w:rPr>
        <w:t xml:space="preserve"> neural network (CNN) models</w:t>
      </w:r>
      <w:r w:rsidRPr="00B20D42">
        <w:rPr>
          <w:rFonts w:ascii="Times New Roman" w:eastAsia="Times New Roman" w:hAnsi="Times New Roman" w:cs="Times New Roman"/>
          <w:sz w:val="24"/>
          <w:szCs w:val="24"/>
        </w:rPr>
        <w:t xml:space="preserve">: a Custom CNN and the </w:t>
      </w:r>
      <w:r w:rsidRPr="00B20D42">
        <w:rPr>
          <w:rFonts w:ascii="Times New Roman" w:eastAsia="Times New Roman" w:hAnsi="Times New Roman" w:cs="Times New Roman"/>
          <w:b/>
          <w:sz w:val="24"/>
          <w:szCs w:val="24"/>
        </w:rPr>
        <w:t>pre-trained VGG16</w:t>
      </w:r>
      <w:r w:rsidRPr="00B20D42">
        <w:rPr>
          <w:rFonts w:ascii="Times New Roman" w:eastAsia="Times New Roman" w:hAnsi="Times New Roman" w:cs="Times New Roman"/>
          <w:sz w:val="24"/>
          <w:szCs w:val="24"/>
        </w:rPr>
        <w:t xml:space="preserve"> model. The web application provides a platform for users to upload images, which are then processed and classified by both models. The predictions, confidence scores, and a comparison graph of the models' results are displayed on the user interface.</w:t>
      </w:r>
    </w:p>
    <w:p w:rsidR="00B20D42" w:rsidRPr="00B20D42" w:rsidRDefault="00B20D42" w:rsidP="00EE6FC5">
      <w:pPr>
        <w:spacing w:after="0"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pict>
          <v:rect id="_x0000_i1026" style="width:0;height:1.5pt" o:hralign="center" o:hrstd="t" o:hr="t" fillcolor="#a0a0a0" stroked="f"/>
        </w:pict>
      </w:r>
    </w:p>
    <w:p w:rsidR="00B20D42" w:rsidRPr="00B20D42" w:rsidRDefault="00B20D42" w:rsidP="00EE6FC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20D42">
        <w:rPr>
          <w:rFonts w:ascii="Times New Roman" w:eastAsia="Times New Roman" w:hAnsi="Times New Roman" w:cs="Times New Roman"/>
          <w:b/>
          <w:bCs/>
          <w:sz w:val="27"/>
          <w:szCs w:val="27"/>
        </w:rPr>
        <w:t>Technology Stack</w:t>
      </w:r>
    </w:p>
    <w:p w:rsidR="00B20D42" w:rsidRPr="00B20D42" w:rsidRDefault="00B20D42" w:rsidP="00EE6FC5">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Backend:</w:t>
      </w:r>
      <w:r w:rsidRPr="00B20D42">
        <w:rPr>
          <w:rFonts w:ascii="Times New Roman" w:eastAsia="Times New Roman" w:hAnsi="Times New Roman" w:cs="Times New Roman"/>
          <w:sz w:val="24"/>
          <w:szCs w:val="24"/>
        </w:rPr>
        <w:t xml:space="preserve"> Python, Flask</w:t>
      </w:r>
    </w:p>
    <w:p w:rsidR="00B20D42" w:rsidRPr="00B20D42" w:rsidRDefault="00B20D42" w:rsidP="00EE6FC5">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Machine Learning Models:</w:t>
      </w:r>
      <w:r w:rsidRPr="00B20D42">
        <w:rPr>
          <w:rFonts w:ascii="Times New Roman" w:eastAsia="Times New Roman" w:hAnsi="Times New Roman" w:cs="Times New Roman"/>
          <w:sz w:val="24"/>
          <w:szCs w:val="24"/>
        </w:rPr>
        <w:t xml:space="preserve"> Custom CNN, VGG16 (pre-trained)</w:t>
      </w:r>
    </w:p>
    <w:p w:rsidR="00B20D42" w:rsidRPr="00B20D42" w:rsidRDefault="00B20D42" w:rsidP="00EE6FC5">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Libraries:</w:t>
      </w:r>
      <w:r w:rsidRPr="00B20D42">
        <w:rPr>
          <w:rFonts w:ascii="Times New Roman" w:eastAsia="Times New Roman" w:hAnsi="Times New Roman" w:cs="Times New Roman"/>
          <w:sz w:val="24"/>
          <w:szCs w:val="24"/>
        </w:rPr>
        <w:t xml:space="preserve"> </w:t>
      </w:r>
      <w:proofErr w:type="spellStart"/>
      <w:r w:rsidRPr="00B20D42">
        <w:rPr>
          <w:rFonts w:ascii="Times New Roman" w:eastAsia="Times New Roman" w:hAnsi="Times New Roman" w:cs="Times New Roman"/>
          <w:sz w:val="24"/>
          <w:szCs w:val="24"/>
        </w:rPr>
        <w:t>TensorFlow</w:t>
      </w:r>
      <w:proofErr w:type="spellEnd"/>
      <w:r w:rsidRPr="00B20D42">
        <w:rPr>
          <w:rFonts w:ascii="Times New Roman" w:eastAsia="Times New Roman" w:hAnsi="Times New Roman" w:cs="Times New Roman"/>
          <w:sz w:val="24"/>
          <w:szCs w:val="24"/>
        </w:rPr>
        <w:t xml:space="preserve">, </w:t>
      </w:r>
      <w:proofErr w:type="spellStart"/>
      <w:r w:rsidRPr="00B20D42">
        <w:rPr>
          <w:rFonts w:ascii="Times New Roman" w:eastAsia="Times New Roman" w:hAnsi="Times New Roman" w:cs="Times New Roman"/>
          <w:sz w:val="24"/>
          <w:szCs w:val="24"/>
        </w:rPr>
        <w:t>OpenCV</w:t>
      </w:r>
      <w:proofErr w:type="spellEnd"/>
      <w:r w:rsidRPr="00B20D42">
        <w:rPr>
          <w:rFonts w:ascii="Times New Roman" w:eastAsia="Times New Roman" w:hAnsi="Times New Roman" w:cs="Times New Roman"/>
          <w:sz w:val="24"/>
          <w:szCs w:val="24"/>
        </w:rPr>
        <w:t xml:space="preserve">, </w:t>
      </w:r>
      <w:proofErr w:type="spellStart"/>
      <w:r w:rsidRPr="00B20D42">
        <w:rPr>
          <w:rFonts w:ascii="Times New Roman" w:eastAsia="Times New Roman" w:hAnsi="Times New Roman" w:cs="Times New Roman"/>
          <w:sz w:val="24"/>
          <w:szCs w:val="24"/>
        </w:rPr>
        <w:t>NumPy</w:t>
      </w:r>
      <w:proofErr w:type="spellEnd"/>
      <w:r w:rsidRPr="00B20D42">
        <w:rPr>
          <w:rFonts w:ascii="Times New Roman" w:eastAsia="Times New Roman" w:hAnsi="Times New Roman" w:cs="Times New Roman"/>
          <w:sz w:val="24"/>
          <w:szCs w:val="24"/>
        </w:rPr>
        <w:t xml:space="preserve">, </w:t>
      </w:r>
      <w:proofErr w:type="spellStart"/>
      <w:r w:rsidRPr="00B20D42">
        <w:rPr>
          <w:rFonts w:ascii="Times New Roman" w:eastAsia="Times New Roman" w:hAnsi="Times New Roman" w:cs="Times New Roman"/>
          <w:sz w:val="24"/>
          <w:szCs w:val="24"/>
        </w:rPr>
        <w:t>Matplotlib</w:t>
      </w:r>
      <w:proofErr w:type="spellEnd"/>
      <w:r w:rsidRPr="00B20D42">
        <w:rPr>
          <w:rFonts w:ascii="Times New Roman" w:eastAsia="Times New Roman" w:hAnsi="Times New Roman" w:cs="Times New Roman"/>
          <w:sz w:val="24"/>
          <w:szCs w:val="24"/>
        </w:rPr>
        <w:t xml:space="preserve">, </w:t>
      </w:r>
      <w:proofErr w:type="spellStart"/>
      <w:r w:rsidRPr="00B20D42">
        <w:rPr>
          <w:rFonts w:ascii="Times New Roman" w:eastAsia="Times New Roman" w:hAnsi="Times New Roman" w:cs="Times New Roman"/>
          <w:sz w:val="24"/>
          <w:szCs w:val="24"/>
        </w:rPr>
        <w:t>Werkzeug</w:t>
      </w:r>
      <w:proofErr w:type="spellEnd"/>
    </w:p>
    <w:p w:rsidR="00B20D42" w:rsidRPr="00B20D42" w:rsidRDefault="00B20D42" w:rsidP="00EE6FC5">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Frontend:</w:t>
      </w:r>
      <w:r w:rsidRPr="00B20D42">
        <w:rPr>
          <w:rFonts w:ascii="Times New Roman" w:eastAsia="Times New Roman" w:hAnsi="Times New Roman" w:cs="Times New Roman"/>
          <w:sz w:val="24"/>
          <w:szCs w:val="24"/>
        </w:rPr>
        <w:t xml:space="preserve"> HTML, CSS</w:t>
      </w:r>
    </w:p>
    <w:p w:rsidR="00B20D42" w:rsidRPr="00B20D42" w:rsidRDefault="00B20D42" w:rsidP="00EE6FC5">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File Handling:</w:t>
      </w:r>
      <w:r w:rsidRPr="00B20D42">
        <w:rPr>
          <w:rFonts w:ascii="Times New Roman" w:eastAsia="Times New Roman" w:hAnsi="Times New Roman" w:cs="Times New Roman"/>
          <w:sz w:val="24"/>
          <w:szCs w:val="24"/>
        </w:rPr>
        <w:t xml:space="preserve"> Flask's built-in file serving functionality</w:t>
      </w:r>
    </w:p>
    <w:p w:rsidR="00B20D42" w:rsidRPr="00B20D42" w:rsidRDefault="00B20D42" w:rsidP="00EE6FC5">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Data Visualization:</w:t>
      </w:r>
      <w:r w:rsidRPr="00B20D42">
        <w:rPr>
          <w:rFonts w:ascii="Times New Roman" w:eastAsia="Times New Roman" w:hAnsi="Times New Roman" w:cs="Times New Roman"/>
          <w:sz w:val="24"/>
          <w:szCs w:val="24"/>
        </w:rPr>
        <w:t xml:space="preserve"> </w:t>
      </w:r>
      <w:proofErr w:type="spellStart"/>
      <w:r w:rsidRPr="00B20D42">
        <w:rPr>
          <w:rFonts w:ascii="Times New Roman" w:eastAsia="Times New Roman" w:hAnsi="Times New Roman" w:cs="Times New Roman"/>
          <w:sz w:val="24"/>
          <w:szCs w:val="24"/>
        </w:rPr>
        <w:t>Matplotlib</w:t>
      </w:r>
      <w:proofErr w:type="spellEnd"/>
      <w:r w:rsidRPr="00B20D42">
        <w:rPr>
          <w:rFonts w:ascii="Times New Roman" w:eastAsia="Times New Roman" w:hAnsi="Times New Roman" w:cs="Times New Roman"/>
          <w:sz w:val="24"/>
          <w:szCs w:val="24"/>
        </w:rPr>
        <w:t xml:space="preserve"> for confidence comparison graph</w:t>
      </w:r>
    </w:p>
    <w:p w:rsidR="00B20D42" w:rsidRPr="00B20D42" w:rsidRDefault="00B20D42" w:rsidP="00EE6FC5">
      <w:pPr>
        <w:spacing w:after="0"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pict>
          <v:rect id="_x0000_i1027" style="width:0;height:1.5pt" o:hralign="center" o:hrstd="t" o:hr="t" fillcolor="#a0a0a0" stroked="f"/>
        </w:pict>
      </w:r>
    </w:p>
    <w:p w:rsidR="00B20D42" w:rsidRPr="00B20D42" w:rsidRDefault="00B20D42" w:rsidP="00EE6FC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20D42">
        <w:rPr>
          <w:rFonts w:ascii="Times New Roman" w:eastAsia="Times New Roman" w:hAnsi="Times New Roman" w:cs="Times New Roman"/>
          <w:b/>
          <w:bCs/>
          <w:sz w:val="27"/>
          <w:szCs w:val="27"/>
        </w:rPr>
        <w:t>System Workflow</w:t>
      </w:r>
    </w:p>
    <w:p w:rsidR="00B20D42" w:rsidRPr="00B20D42" w:rsidRDefault="00B20D42" w:rsidP="00EE6FC5">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Image Upload:</w:t>
      </w:r>
      <w:r w:rsidRPr="00B20D42">
        <w:rPr>
          <w:rFonts w:ascii="Times New Roman" w:eastAsia="Times New Roman" w:hAnsi="Times New Roman" w:cs="Times New Roman"/>
          <w:sz w:val="24"/>
          <w:szCs w:val="24"/>
        </w:rPr>
        <w:t xml:space="preserve"> Users can upload images of casting products through the web interface, which are sent to the Flask server for processing.</w:t>
      </w:r>
    </w:p>
    <w:p w:rsidR="00B20D42" w:rsidRPr="00B20D42" w:rsidRDefault="00B20D42" w:rsidP="00EE6FC5">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File Validation:</w:t>
      </w:r>
      <w:r w:rsidRPr="00B20D42">
        <w:rPr>
          <w:rFonts w:ascii="Times New Roman" w:eastAsia="Times New Roman" w:hAnsi="Times New Roman" w:cs="Times New Roman"/>
          <w:sz w:val="24"/>
          <w:szCs w:val="24"/>
        </w:rPr>
        <w:t xml:space="preserve"> The uploaded file is validated to ensure it is in an acceptable format (PNG, JPG, </w:t>
      </w:r>
      <w:proofErr w:type="gramStart"/>
      <w:r w:rsidRPr="00B20D42">
        <w:rPr>
          <w:rFonts w:ascii="Times New Roman" w:eastAsia="Times New Roman" w:hAnsi="Times New Roman" w:cs="Times New Roman"/>
          <w:sz w:val="24"/>
          <w:szCs w:val="24"/>
        </w:rPr>
        <w:t>JPEG</w:t>
      </w:r>
      <w:proofErr w:type="gramEnd"/>
      <w:r w:rsidRPr="00B20D42">
        <w:rPr>
          <w:rFonts w:ascii="Times New Roman" w:eastAsia="Times New Roman" w:hAnsi="Times New Roman" w:cs="Times New Roman"/>
          <w:sz w:val="24"/>
          <w:szCs w:val="24"/>
        </w:rPr>
        <w:t>). An error message is displayed if the format is invalid.</w:t>
      </w:r>
    </w:p>
    <w:p w:rsidR="00B20D42" w:rsidRPr="00B20D42" w:rsidRDefault="00B20D42" w:rsidP="00EE6FC5">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Image Preprocessing:</w:t>
      </w:r>
      <w:r w:rsidRPr="00B20D42">
        <w:rPr>
          <w:rFonts w:ascii="Times New Roman" w:eastAsia="Times New Roman" w:hAnsi="Times New Roman" w:cs="Times New Roman"/>
          <w:sz w:val="24"/>
          <w:szCs w:val="24"/>
        </w:rPr>
        <w:t xml:space="preserve"> The uploaded image is resized to match the input size of the models (224x224 pixels) and normalized by scaling the pixel values between 0 and 1 for optimal input to the neural networks.</w:t>
      </w:r>
    </w:p>
    <w:p w:rsidR="00B20D42" w:rsidRPr="00B20D42" w:rsidRDefault="00B20D42" w:rsidP="00EE6FC5">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Model Prediction:</w:t>
      </w:r>
      <w:r w:rsidRPr="00B20D42">
        <w:rPr>
          <w:rFonts w:ascii="Times New Roman" w:eastAsia="Times New Roman" w:hAnsi="Times New Roman" w:cs="Times New Roman"/>
          <w:sz w:val="24"/>
          <w:szCs w:val="24"/>
        </w:rPr>
        <w:t xml:space="preserve"> Both the Custom CNN and VGG16 models perform binary classification (defective or non-defective) on the image. Each model outputs a probability value indicating the likelihood of the image being defective.</w:t>
      </w:r>
    </w:p>
    <w:p w:rsidR="00B20D42" w:rsidRPr="00B20D42" w:rsidRDefault="00B20D42" w:rsidP="00EE6FC5">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Confidence Calculation:</w:t>
      </w:r>
      <w:r w:rsidRPr="00B20D42">
        <w:rPr>
          <w:rFonts w:ascii="Times New Roman" w:eastAsia="Times New Roman" w:hAnsi="Times New Roman" w:cs="Times New Roman"/>
          <w:sz w:val="24"/>
          <w:szCs w:val="24"/>
        </w:rPr>
        <w:t xml:space="preserve"> The models' outputs are analyzed, and the confidence in the prediction is calculated. A probability greater than 0.5 indicates high confidence in the prediction of being defective, while values below 0.5 indicate non-defective.</w:t>
      </w:r>
    </w:p>
    <w:p w:rsidR="00B20D42" w:rsidRPr="00B20D42" w:rsidRDefault="00B20D42" w:rsidP="00EE6FC5">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Results Display:</w:t>
      </w:r>
      <w:r w:rsidRPr="00B20D42">
        <w:rPr>
          <w:rFonts w:ascii="Times New Roman" w:eastAsia="Times New Roman" w:hAnsi="Times New Roman" w:cs="Times New Roman"/>
          <w:sz w:val="24"/>
          <w:szCs w:val="24"/>
        </w:rPr>
        <w:t xml:space="preserve"> The final prediction (defective or non-defective) and confidence percentages for both models are displayed to the user. Additionally, a comparison graph of the confidence scores is shown to allow users to visually compare the results from both models.</w:t>
      </w:r>
    </w:p>
    <w:p w:rsidR="00B20D42" w:rsidRPr="00B20D42" w:rsidRDefault="00B20D42" w:rsidP="00EE6FC5">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lastRenderedPageBreak/>
        <w:t>Image Serving:</w:t>
      </w:r>
      <w:r w:rsidRPr="00B20D42">
        <w:rPr>
          <w:rFonts w:ascii="Times New Roman" w:eastAsia="Times New Roman" w:hAnsi="Times New Roman" w:cs="Times New Roman"/>
          <w:sz w:val="24"/>
          <w:szCs w:val="24"/>
        </w:rPr>
        <w:t xml:space="preserve"> The uploaded image is stored in the </w:t>
      </w:r>
      <w:r w:rsidRPr="00B20D42">
        <w:rPr>
          <w:rFonts w:ascii="Courier New" w:eastAsia="Times New Roman" w:hAnsi="Courier New" w:cs="Courier New"/>
          <w:sz w:val="20"/>
        </w:rPr>
        <w:t>static/uploads/</w:t>
      </w:r>
      <w:r w:rsidRPr="00B20D42">
        <w:rPr>
          <w:rFonts w:ascii="Times New Roman" w:eastAsia="Times New Roman" w:hAnsi="Times New Roman" w:cs="Times New Roman"/>
          <w:sz w:val="24"/>
          <w:szCs w:val="24"/>
        </w:rPr>
        <w:t xml:space="preserve"> folder, and its URL is passed to the result page for display.</w:t>
      </w:r>
    </w:p>
    <w:p w:rsidR="00B20D42" w:rsidRPr="00B20D42" w:rsidRDefault="00B20D42" w:rsidP="00EE6FC5">
      <w:pPr>
        <w:spacing w:after="0"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pict>
          <v:rect id="_x0000_i1028" style="width:0;height:1.5pt" o:hralign="center" o:hrstd="t" o:hr="t" fillcolor="#a0a0a0" stroked="f"/>
        </w:pict>
      </w:r>
    </w:p>
    <w:p w:rsidR="00B20D42" w:rsidRPr="00B20D42" w:rsidRDefault="00B20D42" w:rsidP="00EE6FC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20D42">
        <w:rPr>
          <w:rFonts w:ascii="Times New Roman" w:eastAsia="Times New Roman" w:hAnsi="Times New Roman" w:cs="Times New Roman"/>
          <w:b/>
          <w:bCs/>
          <w:sz w:val="27"/>
          <w:szCs w:val="27"/>
        </w:rPr>
        <w:t>Key Features</w:t>
      </w:r>
    </w:p>
    <w:p w:rsidR="00B20D42" w:rsidRPr="00B20D42" w:rsidRDefault="00B20D42" w:rsidP="00EE6FC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Dual Model Prediction:</w:t>
      </w:r>
      <w:r w:rsidRPr="00B20D42">
        <w:rPr>
          <w:rFonts w:ascii="Times New Roman" w:eastAsia="Times New Roman" w:hAnsi="Times New Roman" w:cs="Times New Roman"/>
          <w:sz w:val="24"/>
          <w:szCs w:val="24"/>
        </w:rPr>
        <w:t xml:space="preserve"> Users can compare the predictions of the Custom CNN and VGG16 models on the same image.</w:t>
      </w:r>
    </w:p>
    <w:p w:rsidR="00B20D42" w:rsidRPr="00B20D42" w:rsidRDefault="00B20D42" w:rsidP="00EE6FC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Confidence Display:</w:t>
      </w:r>
      <w:r w:rsidRPr="00B20D42">
        <w:rPr>
          <w:rFonts w:ascii="Times New Roman" w:eastAsia="Times New Roman" w:hAnsi="Times New Roman" w:cs="Times New Roman"/>
          <w:sz w:val="24"/>
          <w:szCs w:val="24"/>
        </w:rPr>
        <w:t xml:space="preserve"> Both models provide confidence levels that help the user assess the reliability of the predictions.</w:t>
      </w:r>
    </w:p>
    <w:p w:rsidR="00B20D42" w:rsidRPr="00B20D42" w:rsidRDefault="00B20D42" w:rsidP="00EE6FC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Graphical Comparison:</w:t>
      </w:r>
      <w:r w:rsidRPr="00B20D42">
        <w:rPr>
          <w:rFonts w:ascii="Times New Roman" w:eastAsia="Times New Roman" w:hAnsi="Times New Roman" w:cs="Times New Roman"/>
          <w:sz w:val="24"/>
          <w:szCs w:val="24"/>
        </w:rPr>
        <w:t xml:space="preserve"> A bar chart is generated to visually compare the confidence levels of the two models for the given image.</w:t>
      </w:r>
    </w:p>
    <w:p w:rsidR="00B20D42" w:rsidRPr="00B20D42" w:rsidRDefault="00B20D42" w:rsidP="00EE6FC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User-Friendly Interface:</w:t>
      </w:r>
      <w:r w:rsidRPr="00B20D42">
        <w:rPr>
          <w:rFonts w:ascii="Times New Roman" w:eastAsia="Times New Roman" w:hAnsi="Times New Roman" w:cs="Times New Roman"/>
          <w:sz w:val="24"/>
          <w:szCs w:val="24"/>
        </w:rPr>
        <w:t xml:space="preserve"> Simple HTML forms are used for image uploading, and the results are displayed in an intuitive format.</w:t>
      </w:r>
    </w:p>
    <w:p w:rsidR="00B20D42" w:rsidRPr="00B20D42" w:rsidRDefault="00B20D42" w:rsidP="00EE6FC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File Management:</w:t>
      </w:r>
      <w:r w:rsidRPr="00B20D42">
        <w:rPr>
          <w:rFonts w:ascii="Times New Roman" w:eastAsia="Times New Roman" w:hAnsi="Times New Roman" w:cs="Times New Roman"/>
          <w:sz w:val="24"/>
          <w:szCs w:val="24"/>
        </w:rPr>
        <w:t xml:space="preserve"> Uploaded files are stored in the </w:t>
      </w:r>
      <w:r w:rsidRPr="00B20D42">
        <w:rPr>
          <w:rFonts w:ascii="Courier New" w:eastAsia="Times New Roman" w:hAnsi="Courier New" w:cs="Courier New"/>
          <w:sz w:val="20"/>
        </w:rPr>
        <w:t>static/uploads/</w:t>
      </w:r>
      <w:r w:rsidRPr="00B20D42">
        <w:rPr>
          <w:rFonts w:ascii="Times New Roman" w:eastAsia="Times New Roman" w:hAnsi="Times New Roman" w:cs="Times New Roman"/>
          <w:sz w:val="24"/>
          <w:szCs w:val="24"/>
        </w:rPr>
        <w:t xml:space="preserve"> folder for easy retrieval.</w:t>
      </w:r>
    </w:p>
    <w:p w:rsidR="00B20D42" w:rsidRPr="00B20D42" w:rsidRDefault="00B20D42" w:rsidP="00EE6FC5">
      <w:pPr>
        <w:spacing w:after="0"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pict>
          <v:rect id="_x0000_i1029" style="width:0;height:1.5pt" o:hralign="center" o:hrstd="t" o:hr="t" fillcolor="#a0a0a0" stroked="f"/>
        </w:pict>
      </w:r>
    </w:p>
    <w:p w:rsidR="00B20D42" w:rsidRPr="00B20D42" w:rsidRDefault="00B20D42" w:rsidP="00EE6FC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20D42">
        <w:rPr>
          <w:rFonts w:ascii="Times New Roman" w:eastAsia="Times New Roman" w:hAnsi="Times New Roman" w:cs="Times New Roman"/>
          <w:b/>
          <w:bCs/>
          <w:sz w:val="27"/>
          <w:szCs w:val="27"/>
        </w:rPr>
        <w:t>Model Training</w:t>
      </w:r>
    </w:p>
    <w:p w:rsidR="00B20D42" w:rsidRPr="00B20D42" w:rsidRDefault="00B20D42" w:rsidP="00EE6FC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Custom CNN Model:</w:t>
      </w:r>
      <w:r w:rsidRPr="00B20D42">
        <w:rPr>
          <w:rFonts w:ascii="Times New Roman" w:eastAsia="Times New Roman" w:hAnsi="Times New Roman" w:cs="Times New Roman"/>
          <w:sz w:val="24"/>
          <w:szCs w:val="24"/>
        </w:rPr>
        <w:t xml:space="preserve"> The custom CNN model was trained on a dataset of defective and non-defective casting product images. The model architecture was designed to capture the key features of these images that are relevant for defect detection.</w:t>
      </w:r>
    </w:p>
    <w:p w:rsidR="00B20D42" w:rsidRPr="00B20D42" w:rsidRDefault="00B20D42" w:rsidP="00EE6FC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VGG16 Model:</w:t>
      </w:r>
      <w:r w:rsidRPr="00B20D42">
        <w:rPr>
          <w:rFonts w:ascii="Times New Roman" w:eastAsia="Times New Roman" w:hAnsi="Times New Roman" w:cs="Times New Roman"/>
          <w:sz w:val="24"/>
          <w:szCs w:val="24"/>
        </w:rPr>
        <w:t xml:space="preserve"> VGG16, a pre-trained model, was fine-tuned using transfer learning for the classification task of defect detection. The VGG16 model is known for its deep architecture and strong performance on image classification tasks.</w:t>
      </w:r>
    </w:p>
    <w:p w:rsidR="00B20D42" w:rsidRPr="00B20D42" w:rsidRDefault="00B20D42" w:rsidP="00EE6FC5">
      <w:pPr>
        <w:spacing w:after="0"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pict>
          <v:rect id="_x0000_i1030" style="width:0;height:1.5pt" o:hralign="center" o:hrstd="t" o:hr="t" fillcolor="#a0a0a0" stroked="f"/>
        </w:pict>
      </w:r>
    </w:p>
    <w:p w:rsidR="00B20D42" w:rsidRPr="00B20D42" w:rsidRDefault="00B20D42" w:rsidP="00EE6FC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20D42">
        <w:rPr>
          <w:rFonts w:ascii="Times New Roman" w:eastAsia="Times New Roman" w:hAnsi="Times New Roman" w:cs="Times New Roman"/>
          <w:b/>
          <w:bCs/>
          <w:sz w:val="27"/>
          <w:szCs w:val="27"/>
        </w:rPr>
        <w:t>Model Evaluation Metrics</w:t>
      </w:r>
    </w:p>
    <w:p w:rsidR="00EE6FC5" w:rsidRDefault="00B20D42" w:rsidP="00EE6FC5">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20D42">
        <w:rPr>
          <w:rFonts w:ascii="Times New Roman" w:eastAsia="Times New Roman" w:hAnsi="Times New Roman" w:cs="Times New Roman"/>
          <w:b/>
          <w:bCs/>
          <w:sz w:val="24"/>
          <w:szCs w:val="24"/>
        </w:rPr>
        <w:t>VGG16 Model</w:t>
      </w:r>
    </w:p>
    <w:p w:rsidR="00EE6FC5" w:rsidRPr="00B20D42" w:rsidRDefault="00EE6FC5" w:rsidP="00EE6FC5">
      <w:p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5943600" cy="442217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5943600" cy="4422171"/>
                    </a:xfrm>
                    <a:prstGeom prst="rect">
                      <a:avLst/>
                    </a:prstGeom>
                    <a:noFill/>
                    <a:ln w="9525">
                      <a:noFill/>
                      <a:miter lim="800000"/>
                      <a:headEnd/>
                      <a:tailEnd/>
                    </a:ln>
                  </pic:spPr>
                </pic:pic>
              </a:graphicData>
            </a:graphic>
          </wp:inline>
        </w:drawing>
      </w:r>
      <w:r>
        <w:rPr>
          <w:rFonts w:ascii="Times New Roman" w:eastAsia="Times New Roman" w:hAnsi="Times New Roman" w:cs="Times New Roman"/>
          <w:b/>
          <w:bCs/>
          <w:noProof/>
          <w:sz w:val="24"/>
          <w:szCs w:val="24"/>
        </w:rPr>
        <w:lastRenderedPageBreak/>
        <w:drawing>
          <wp:inline distT="0" distB="0" distL="0" distR="0">
            <wp:extent cx="5943600" cy="398778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5943600" cy="3987788"/>
                    </a:xfrm>
                    <a:prstGeom prst="rect">
                      <a:avLst/>
                    </a:prstGeom>
                    <a:noFill/>
                    <a:ln w="9525">
                      <a:noFill/>
                      <a:miter lim="800000"/>
                      <a:headEnd/>
                      <a:tailEnd/>
                    </a:ln>
                  </pic:spPr>
                </pic:pic>
              </a:graphicData>
            </a:graphic>
          </wp:inline>
        </w:drawing>
      </w:r>
      <w:r>
        <w:rPr>
          <w:rFonts w:ascii="Times New Roman" w:eastAsia="Times New Roman" w:hAnsi="Times New Roman" w:cs="Times New Roman"/>
          <w:b/>
          <w:bCs/>
          <w:noProof/>
          <w:sz w:val="24"/>
          <w:szCs w:val="24"/>
        </w:rPr>
        <w:drawing>
          <wp:inline distT="0" distB="0" distL="0" distR="0">
            <wp:extent cx="5943600" cy="407186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srcRect/>
                    <a:stretch>
                      <a:fillRect/>
                    </a:stretch>
                  </pic:blipFill>
                  <pic:spPr bwMode="auto">
                    <a:xfrm>
                      <a:off x="0" y="0"/>
                      <a:ext cx="5943600" cy="4071865"/>
                    </a:xfrm>
                    <a:prstGeom prst="rect">
                      <a:avLst/>
                    </a:prstGeom>
                    <a:noFill/>
                    <a:ln w="9525">
                      <a:noFill/>
                      <a:miter lim="800000"/>
                      <a:headEnd/>
                      <a:tailEnd/>
                    </a:ln>
                  </pic:spPr>
                </pic:pic>
              </a:graphicData>
            </a:graphic>
          </wp:inline>
        </w:drawing>
      </w:r>
    </w:p>
    <w:p w:rsidR="00B20D42" w:rsidRPr="00B20D42" w:rsidRDefault="00B20D42" w:rsidP="00EE6FC5">
      <w:p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lastRenderedPageBreak/>
        <w:t>Based on the confusion matrix, the following key metrics were calculated for the VGG16 model:</w:t>
      </w:r>
    </w:p>
    <w:p w:rsidR="00B20D42" w:rsidRPr="00B20D42" w:rsidRDefault="00B20D42" w:rsidP="00EE6FC5">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Confusion Matrix Values:</w:t>
      </w:r>
    </w:p>
    <w:p w:rsidR="00B20D42" w:rsidRPr="00B20D42" w:rsidRDefault="00B20D42" w:rsidP="00EE6FC5">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True Positives (TP): 262</w:t>
      </w:r>
    </w:p>
    <w:p w:rsidR="00B20D42" w:rsidRPr="00B20D42" w:rsidRDefault="00B20D42" w:rsidP="00EE6FC5">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True Negatives (TN): 448</w:t>
      </w:r>
    </w:p>
    <w:p w:rsidR="00B20D42" w:rsidRPr="00B20D42" w:rsidRDefault="00B20D42" w:rsidP="00EE6FC5">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False Positives (FP): 5</w:t>
      </w:r>
    </w:p>
    <w:p w:rsidR="00B20D42" w:rsidRPr="00B20D42" w:rsidRDefault="00B20D42" w:rsidP="00EE6FC5">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False Negatives (FN): 0</w:t>
      </w:r>
    </w:p>
    <w:p w:rsidR="00B20D42" w:rsidRPr="00B20D42" w:rsidRDefault="00B20D42" w:rsidP="00EE6FC5">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Accuracy:</w:t>
      </w:r>
    </w:p>
    <w:p w:rsidR="00B20D42" w:rsidRPr="00B20D42" w:rsidRDefault="00B20D42" w:rsidP="00EE6FC5">
      <w:pPr>
        <w:spacing w:beforeAutospacing="1" w:after="0" w:afterAutospacing="1" w:line="240" w:lineRule="auto"/>
        <w:ind w:left="720"/>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Accuracy</w:t>
      </w:r>
      <w:r w:rsidR="00EE6FC5">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w:t>
      </w:r>
      <w:r w:rsidR="00EE6FC5" w:rsidRPr="00B20D42">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99.1%</w:t>
      </w:r>
    </w:p>
    <w:p w:rsidR="00B20D42" w:rsidRPr="00B20D42" w:rsidRDefault="00B20D42" w:rsidP="00EE6FC5">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Precision (Defective Class):</w:t>
      </w:r>
    </w:p>
    <w:p w:rsidR="00B20D42" w:rsidRPr="00B20D42" w:rsidRDefault="00B20D42" w:rsidP="00EE6FC5">
      <w:pPr>
        <w:spacing w:beforeAutospacing="1" w:after="0" w:afterAutospacing="1" w:line="240" w:lineRule="auto"/>
        <w:ind w:left="720"/>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Precision</w:t>
      </w:r>
      <w:r w:rsidR="00EE6FC5">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w:t>
      </w:r>
      <w:r w:rsidR="00EE6FC5" w:rsidRPr="00B20D42">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98.1%</w:t>
      </w:r>
    </w:p>
    <w:p w:rsidR="00B20D42" w:rsidRPr="00B20D42" w:rsidRDefault="00B20D42" w:rsidP="00EE6FC5">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Recall (Defective Class):</w:t>
      </w:r>
    </w:p>
    <w:p w:rsidR="00B20D42" w:rsidRPr="00B20D42" w:rsidRDefault="00B20D42" w:rsidP="00EE6FC5">
      <w:pPr>
        <w:spacing w:beforeAutospacing="1" w:after="0" w:afterAutospacing="1" w:line="240" w:lineRule="auto"/>
        <w:ind w:left="720"/>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Recall</w:t>
      </w:r>
      <w:r w:rsidR="00EE6FC5">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w:t>
      </w:r>
      <w:r w:rsidR="00EE6FC5">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100%</w:t>
      </w:r>
    </w:p>
    <w:p w:rsidR="00B20D42" w:rsidRPr="00B20D42" w:rsidRDefault="00B20D42" w:rsidP="00EE6FC5">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F1 Score (Defective Class):</w:t>
      </w:r>
    </w:p>
    <w:p w:rsidR="00B20D42" w:rsidRPr="00B20D42" w:rsidRDefault="00B20D42" w:rsidP="00EE6FC5">
      <w:pPr>
        <w:spacing w:beforeAutospacing="1" w:after="0" w:afterAutospacing="1" w:line="240" w:lineRule="auto"/>
        <w:ind w:left="720"/>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F1 Score</w:t>
      </w:r>
      <w:r w:rsidR="00EE6FC5">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w:t>
      </w:r>
      <w:r w:rsidR="00EE6FC5">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99.0%</w:t>
      </w:r>
    </w:p>
    <w:p w:rsidR="00B20D42" w:rsidRPr="00B20D42" w:rsidRDefault="00B20D42" w:rsidP="00EE6FC5">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Specificity (Non-Defective Class):</w:t>
      </w:r>
    </w:p>
    <w:p w:rsidR="00B20D42" w:rsidRPr="00B20D42" w:rsidRDefault="00B20D42" w:rsidP="00EE6FC5">
      <w:pPr>
        <w:spacing w:beforeAutospacing="1" w:after="0" w:afterAutospacing="1" w:line="240" w:lineRule="auto"/>
        <w:ind w:left="720"/>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Specificity</w:t>
      </w:r>
      <w:r w:rsidR="00EE6FC5">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w:t>
      </w:r>
      <w:r w:rsidR="00EE6FC5">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98.9%</w:t>
      </w:r>
    </w:p>
    <w:p w:rsidR="00B20D42" w:rsidRPr="00B20D42" w:rsidRDefault="00B20D42" w:rsidP="00EE6FC5">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False Positive Rate (FPR):</w:t>
      </w:r>
    </w:p>
    <w:p w:rsidR="00B20D42" w:rsidRPr="00B20D42" w:rsidRDefault="00B20D42" w:rsidP="00EE6FC5">
      <w:pPr>
        <w:spacing w:beforeAutospacing="1" w:after="0" w:afterAutospacing="1" w:line="240" w:lineRule="auto"/>
        <w:ind w:left="720"/>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FPR</w:t>
      </w:r>
      <w:r w:rsidR="00EE6FC5">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w:t>
      </w:r>
      <w:r w:rsidR="00EE6FC5">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1.1%</w:t>
      </w:r>
    </w:p>
    <w:p w:rsidR="00B20D42" w:rsidRPr="00B20D42" w:rsidRDefault="00B20D42" w:rsidP="00EE6FC5">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False Negative Rate (FNR):</w:t>
      </w:r>
    </w:p>
    <w:p w:rsidR="00B20D42" w:rsidRPr="00B20D42" w:rsidRDefault="00B20D42" w:rsidP="00EE6FC5">
      <w:pPr>
        <w:spacing w:beforeAutospacing="1" w:after="0" w:afterAutospacing="1" w:line="240" w:lineRule="auto"/>
        <w:ind w:left="720"/>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FNR</w:t>
      </w:r>
      <w:r w:rsidR="00EE6FC5">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w:t>
      </w:r>
      <w:r w:rsidR="00EE6FC5">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0%</w:t>
      </w:r>
    </w:p>
    <w:p w:rsidR="00B20D42" w:rsidRPr="00B20D42" w:rsidRDefault="00B20D42" w:rsidP="00EE6FC5">
      <w:p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Summary for VGG16 Model:</w:t>
      </w:r>
    </w:p>
    <w:p w:rsidR="00B20D42" w:rsidRPr="00B20D42" w:rsidRDefault="00B20D42" w:rsidP="00EE6FC5">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Accuracy: 99.1%</w:t>
      </w:r>
    </w:p>
    <w:p w:rsidR="00B20D42" w:rsidRPr="00B20D42" w:rsidRDefault="00B20D42" w:rsidP="00EE6FC5">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Precision: 98.1%</w:t>
      </w:r>
    </w:p>
    <w:p w:rsidR="00B20D42" w:rsidRPr="00B20D42" w:rsidRDefault="00B20D42" w:rsidP="00EE6FC5">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Recall: 100%</w:t>
      </w:r>
    </w:p>
    <w:p w:rsidR="00B20D42" w:rsidRPr="00B20D42" w:rsidRDefault="00B20D42" w:rsidP="00EE6FC5">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F1 Score: 99.0%</w:t>
      </w:r>
    </w:p>
    <w:p w:rsidR="00B20D42" w:rsidRPr="00B20D42" w:rsidRDefault="00B20D42" w:rsidP="00EE6FC5">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Specificity: 98.9%</w:t>
      </w:r>
    </w:p>
    <w:p w:rsidR="00B20D42" w:rsidRPr="00B20D42" w:rsidRDefault="00B20D42" w:rsidP="00EE6FC5">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False Positive Rate: 1.1%</w:t>
      </w:r>
    </w:p>
    <w:p w:rsidR="00B20D42" w:rsidRPr="00B20D42" w:rsidRDefault="00B20D42" w:rsidP="00EE6FC5">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False Negative Rate: 0%</w:t>
      </w:r>
    </w:p>
    <w:p w:rsidR="00B20D42" w:rsidRPr="00B20D42" w:rsidRDefault="00B20D42" w:rsidP="00EE6FC5">
      <w:pPr>
        <w:spacing w:after="0"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pict>
          <v:rect id="_x0000_i1031" style="width:0;height:1.5pt" o:hralign="center" o:hrstd="t" o:hr="t" fillcolor="#a0a0a0" stroked="f"/>
        </w:pict>
      </w:r>
    </w:p>
    <w:p w:rsidR="00B20D42" w:rsidRDefault="00B20D42" w:rsidP="00EE6FC5">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20D42">
        <w:rPr>
          <w:rFonts w:ascii="Times New Roman" w:eastAsia="Times New Roman" w:hAnsi="Times New Roman" w:cs="Times New Roman"/>
          <w:b/>
          <w:bCs/>
          <w:sz w:val="24"/>
          <w:szCs w:val="24"/>
        </w:rPr>
        <w:lastRenderedPageBreak/>
        <w:t>Custom CNN Model</w:t>
      </w:r>
    </w:p>
    <w:p w:rsidR="00EE6FC5" w:rsidRDefault="00EE6FC5" w:rsidP="00EE6FC5">
      <w:p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943600" cy="403628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5943600" cy="4036282"/>
                    </a:xfrm>
                    <a:prstGeom prst="rect">
                      <a:avLst/>
                    </a:prstGeom>
                    <a:noFill/>
                    <a:ln w="9525">
                      <a:noFill/>
                      <a:miter lim="800000"/>
                      <a:headEnd/>
                      <a:tailEnd/>
                    </a:ln>
                  </pic:spPr>
                </pic:pic>
              </a:graphicData>
            </a:graphic>
          </wp:inline>
        </w:drawing>
      </w:r>
    </w:p>
    <w:p w:rsidR="00EE6FC5" w:rsidRPr="00B20D42" w:rsidRDefault="00EE6FC5" w:rsidP="00EE6FC5">
      <w:p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5943600" cy="410309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5943600" cy="4103092"/>
                    </a:xfrm>
                    <a:prstGeom prst="rect">
                      <a:avLst/>
                    </a:prstGeom>
                    <a:noFill/>
                    <a:ln w="9525">
                      <a:noFill/>
                      <a:miter lim="800000"/>
                      <a:headEnd/>
                      <a:tailEnd/>
                    </a:ln>
                  </pic:spPr>
                </pic:pic>
              </a:graphicData>
            </a:graphic>
          </wp:inline>
        </w:drawing>
      </w:r>
      <w:r>
        <w:rPr>
          <w:rFonts w:ascii="Times New Roman" w:eastAsia="Times New Roman" w:hAnsi="Times New Roman" w:cs="Times New Roman"/>
          <w:b/>
          <w:bCs/>
          <w:noProof/>
          <w:sz w:val="24"/>
          <w:szCs w:val="24"/>
        </w:rPr>
        <w:lastRenderedPageBreak/>
        <w:drawing>
          <wp:inline distT="0" distB="0" distL="0" distR="0">
            <wp:extent cx="5943600" cy="419354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5943600" cy="4193547"/>
                    </a:xfrm>
                    <a:prstGeom prst="rect">
                      <a:avLst/>
                    </a:prstGeom>
                    <a:noFill/>
                    <a:ln w="9525">
                      <a:noFill/>
                      <a:miter lim="800000"/>
                      <a:headEnd/>
                      <a:tailEnd/>
                    </a:ln>
                  </pic:spPr>
                </pic:pic>
              </a:graphicData>
            </a:graphic>
          </wp:inline>
        </w:drawing>
      </w:r>
    </w:p>
    <w:p w:rsidR="00B20D42" w:rsidRPr="00B20D42" w:rsidRDefault="00B20D42" w:rsidP="00EE6FC5">
      <w:p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Based on the confusion matrix, the following key metrics were calculated for the Custom CNN model:</w:t>
      </w:r>
    </w:p>
    <w:p w:rsidR="00B20D42" w:rsidRPr="00B20D42" w:rsidRDefault="00B20D42" w:rsidP="00EE6FC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Confusion Matrix Values:</w:t>
      </w:r>
    </w:p>
    <w:p w:rsidR="00B20D42" w:rsidRPr="00B20D42" w:rsidRDefault="00B20D42" w:rsidP="00EE6FC5">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True Positives (TP): 452</w:t>
      </w:r>
    </w:p>
    <w:p w:rsidR="00B20D42" w:rsidRPr="00B20D42" w:rsidRDefault="00B20D42" w:rsidP="00EE6FC5">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True Negatives (TN): 257</w:t>
      </w:r>
    </w:p>
    <w:p w:rsidR="00B20D42" w:rsidRPr="00B20D42" w:rsidRDefault="00B20D42" w:rsidP="00EE6FC5">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False Positives (FP): 5</w:t>
      </w:r>
    </w:p>
    <w:p w:rsidR="00B20D42" w:rsidRPr="00B20D42" w:rsidRDefault="00B20D42" w:rsidP="00EE6FC5">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False Negatives (FN): 1</w:t>
      </w:r>
    </w:p>
    <w:p w:rsidR="00B20D42" w:rsidRPr="00B20D42" w:rsidRDefault="00B20D42" w:rsidP="00EE6FC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Accuracy:</w:t>
      </w:r>
    </w:p>
    <w:p w:rsidR="00B20D42" w:rsidRPr="00B20D42" w:rsidRDefault="00B20D42" w:rsidP="00EE6FC5">
      <w:pPr>
        <w:spacing w:beforeAutospacing="1" w:after="0" w:afterAutospacing="1" w:line="240" w:lineRule="auto"/>
        <w:ind w:left="720"/>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Accuracy</w:t>
      </w:r>
      <w:r w:rsidR="00EE6FC5">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w:t>
      </w:r>
      <w:r w:rsidR="00EE6FC5" w:rsidRPr="00B20D42">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99.1%</w:t>
      </w:r>
    </w:p>
    <w:p w:rsidR="00B20D42" w:rsidRPr="00B20D42" w:rsidRDefault="00B20D42" w:rsidP="00EE6FC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Precision (Defective Class):</w:t>
      </w:r>
    </w:p>
    <w:p w:rsidR="00B20D42" w:rsidRPr="00B20D42" w:rsidRDefault="00B20D42" w:rsidP="00EE6FC5">
      <w:pPr>
        <w:spacing w:beforeAutospacing="1" w:after="0" w:afterAutospacing="1" w:line="240" w:lineRule="auto"/>
        <w:ind w:left="720"/>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Precision</w:t>
      </w:r>
      <w:r w:rsidR="00EE6FC5">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w:t>
      </w:r>
      <w:r w:rsidR="00EE6FC5" w:rsidRPr="00B20D42">
        <w:rPr>
          <w:rFonts w:ascii="Times New Roman" w:eastAsia="Times New Roman" w:hAnsi="Times New Roman" w:cs="Times New Roman"/>
          <w:sz w:val="24"/>
          <w:szCs w:val="24"/>
        </w:rPr>
        <w:t xml:space="preserve"> </w:t>
      </w:r>
      <w:r w:rsidRPr="00B20D42">
        <w:rPr>
          <w:rFonts w:ascii="Times New Roman" w:eastAsia="Times New Roman" w:hAnsi="Times New Roman" w:cs="Times New Roman"/>
          <w:sz w:val="24"/>
          <w:szCs w:val="24"/>
        </w:rPr>
        <w:t>98.9%</w:t>
      </w:r>
    </w:p>
    <w:p w:rsidR="00B20D42" w:rsidRPr="00B20D42" w:rsidRDefault="00B20D42" w:rsidP="00EE6FC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Recall (Defective Class):</w:t>
      </w:r>
    </w:p>
    <w:p w:rsidR="00B20D42" w:rsidRPr="00B20D42" w:rsidRDefault="00EE6FC5" w:rsidP="00EE6FC5">
      <w:pPr>
        <w:spacing w:beforeAutospacing="1" w:after="0" w:afterAutospacing="1" w:line="240" w:lineRule="auto"/>
        <w:ind w:left="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Recal</w:t>
      </w:r>
      <w:proofErr w:type="spellEnd"/>
      <w:r w:rsidRPr="00B20D42">
        <w:rPr>
          <w:rFonts w:ascii="Times New Roman" w:eastAsia="Times New Roman" w:hAnsi="Times New Roman" w:cs="Times New Roman"/>
          <w:sz w:val="24"/>
          <w:szCs w:val="24"/>
        </w:rPr>
        <w:t xml:space="preserve"> </w:t>
      </w:r>
      <w:r w:rsidR="00B20D42" w:rsidRPr="00B20D42">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00B20D42" w:rsidRPr="00B20D42">
        <w:rPr>
          <w:rFonts w:ascii="Times New Roman" w:eastAsia="Times New Roman" w:hAnsi="Times New Roman" w:cs="Times New Roman"/>
          <w:sz w:val="24"/>
          <w:szCs w:val="24"/>
        </w:rPr>
        <w:t>99.8%</w:t>
      </w:r>
    </w:p>
    <w:p w:rsidR="00B20D42" w:rsidRPr="00B20D42" w:rsidRDefault="00B20D42" w:rsidP="00EE6FC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F1 Score (Defective Class):</w:t>
      </w:r>
    </w:p>
    <w:p w:rsidR="00B20D42" w:rsidRPr="00B20D42" w:rsidRDefault="00B20D42" w:rsidP="00EE6FC5">
      <w:pPr>
        <w:spacing w:beforeAutospacing="1" w:after="0" w:afterAutospacing="1" w:line="240" w:lineRule="auto"/>
        <w:ind w:left="720"/>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lastRenderedPageBreak/>
        <w:t>F1 Score</w:t>
      </w:r>
      <w:r w:rsidR="00EE6FC5">
        <w:rPr>
          <w:rFonts w:ascii="Times New Roman" w:eastAsia="Times New Roman" w:hAnsi="Times New Roman" w:cs="Times New Roman"/>
          <w:sz w:val="24"/>
          <w:szCs w:val="24"/>
        </w:rPr>
        <w:t xml:space="preserve"> = </w:t>
      </w:r>
      <w:r w:rsidRPr="00B20D42">
        <w:rPr>
          <w:rFonts w:ascii="Times New Roman" w:eastAsia="Times New Roman" w:hAnsi="Times New Roman" w:cs="Times New Roman"/>
          <w:sz w:val="24"/>
          <w:szCs w:val="24"/>
        </w:rPr>
        <w:t>99.3%</w:t>
      </w:r>
    </w:p>
    <w:p w:rsidR="00B20D42" w:rsidRPr="00B20D42" w:rsidRDefault="00B20D42" w:rsidP="00EE6FC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Specificity (Non-Defective Class):</w:t>
      </w:r>
    </w:p>
    <w:p w:rsidR="00B20D42" w:rsidRPr="00B20D42" w:rsidRDefault="00B20D42" w:rsidP="00EE6FC5">
      <w:pPr>
        <w:spacing w:beforeAutospacing="1" w:after="0" w:afterAutospacing="1" w:line="240" w:lineRule="auto"/>
        <w:ind w:left="720"/>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Specificity</w:t>
      </w:r>
      <w:r w:rsidR="00EE6FC5">
        <w:rPr>
          <w:rFonts w:ascii="Times New Roman" w:eastAsia="Times New Roman" w:hAnsi="Times New Roman" w:cs="Times New Roman"/>
          <w:sz w:val="24"/>
          <w:szCs w:val="24"/>
        </w:rPr>
        <w:t xml:space="preserve"> = </w:t>
      </w:r>
      <w:r w:rsidRPr="00B20D42">
        <w:rPr>
          <w:rFonts w:ascii="Times New Roman" w:eastAsia="Times New Roman" w:hAnsi="Times New Roman" w:cs="Times New Roman"/>
          <w:sz w:val="24"/>
          <w:szCs w:val="24"/>
        </w:rPr>
        <w:t>98.1%</w:t>
      </w:r>
    </w:p>
    <w:p w:rsidR="00B20D42" w:rsidRPr="00B20D42" w:rsidRDefault="00B20D42" w:rsidP="00EE6FC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False Positive Rate (FPR):</w:t>
      </w:r>
    </w:p>
    <w:p w:rsidR="00B20D42" w:rsidRPr="00B20D42" w:rsidRDefault="00EE6FC5" w:rsidP="00EE6FC5">
      <w:pPr>
        <w:spacing w:beforeAutospacing="1" w:after="0" w:afterAutospacing="1"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FPR </w:t>
      </w:r>
      <w:r w:rsidR="00B20D42" w:rsidRPr="00B20D42">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00B20D42" w:rsidRPr="00B20D42">
        <w:rPr>
          <w:rFonts w:ascii="Times New Roman" w:eastAsia="Times New Roman" w:hAnsi="Times New Roman" w:cs="Times New Roman"/>
          <w:sz w:val="24"/>
          <w:szCs w:val="24"/>
        </w:rPr>
        <w:t>1.9%</w:t>
      </w:r>
    </w:p>
    <w:p w:rsidR="00B20D42" w:rsidRPr="00B20D42" w:rsidRDefault="00B20D42" w:rsidP="00EE6FC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False Negative Rate (FNR):</w:t>
      </w:r>
    </w:p>
    <w:p w:rsidR="00B20D42" w:rsidRPr="00B20D42" w:rsidRDefault="00EE6FC5" w:rsidP="00EE6FC5">
      <w:pPr>
        <w:spacing w:beforeAutospacing="1" w:after="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FNR =</w:t>
      </w:r>
      <w:r w:rsidRPr="00B20D42">
        <w:rPr>
          <w:rFonts w:ascii="Times New Roman" w:eastAsia="Times New Roman" w:hAnsi="Times New Roman" w:cs="Times New Roman"/>
          <w:sz w:val="24"/>
          <w:szCs w:val="24"/>
        </w:rPr>
        <w:t xml:space="preserve"> </w:t>
      </w:r>
      <w:r w:rsidR="00B20D42" w:rsidRPr="00B20D42">
        <w:rPr>
          <w:rFonts w:ascii="Times New Roman" w:eastAsia="Times New Roman" w:hAnsi="Times New Roman" w:cs="Times New Roman"/>
          <w:sz w:val="24"/>
          <w:szCs w:val="24"/>
        </w:rPr>
        <w:t>0.2%</w:t>
      </w:r>
    </w:p>
    <w:p w:rsidR="00B20D42" w:rsidRPr="00B20D42" w:rsidRDefault="00B20D42" w:rsidP="00EE6FC5">
      <w:p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Summary for Custom CNN Model:</w:t>
      </w:r>
    </w:p>
    <w:p w:rsidR="00B20D42" w:rsidRPr="00B20D42" w:rsidRDefault="00B20D42" w:rsidP="00EE6FC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Accuracy: 99.1%</w:t>
      </w:r>
    </w:p>
    <w:p w:rsidR="00B20D42" w:rsidRPr="00B20D42" w:rsidRDefault="00B20D42" w:rsidP="00EE6FC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Precision: 98.9%</w:t>
      </w:r>
    </w:p>
    <w:p w:rsidR="00B20D42" w:rsidRPr="00B20D42" w:rsidRDefault="00B20D42" w:rsidP="00EE6FC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Recall: 99.8%</w:t>
      </w:r>
    </w:p>
    <w:p w:rsidR="00B20D42" w:rsidRPr="00B20D42" w:rsidRDefault="00B20D42" w:rsidP="00EE6FC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F1 Score: 99.3%</w:t>
      </w:r>
    </w:p>
    <w:p w:rsidR="00B20D42" w:rsidRPr="00B20D42" w:rsidRDefault="00B20D42" w:rsidP="00EE6FC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Specificity: 98.1%</w:t>
      </w:r>
    </w:p>
    <w:p w:rsidR="00B20D42" w:rsidRPr="00B20D42" w:rsidRDefault="00B20D42" w:rsidP="00EE6FC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False Positive Rate: 1.9%</w:t>
      </w:r>
    </w:p>
    <w:p w:rsidR="00B20D42" w:rsidRPr="00B20D42" w:rsidRDefault="00B20D42" w:rsidP="00EE6FC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False Negative Rate: 0.2%</w:t>
      </w:r>
    </w:p>
    <w:p w:rsidR="00B20D42" w:rsidRPr="00B20D42" w:rsidRDefault="00B20D42" w:rsidP="00EE6FC5">
      <w:pPr>
        <w:spacing w:after="0"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pict>
          <v:rect id="_x0000_i1032" style="width:0;height:1.5pt" o:hralign="center" o:hrstd="t" o:hr="t" fillcolor="#a0a0a0" stroked="f"/>
        </w:pict>
      </w:r>
    </w:p>
    <w:p w:rsidR="00B20D42" w:rsidRPr="00B20D42" w:rsidRDefault="00B20D42" w:rsidP="00EE6FC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20D42">
        <w:rPr>
          <w:rFonts w:ascii="Times New Roman" w:eastAsia="Times New Roman" w:hAnsi="Times New Roman" w:cs="Times New Roman"/>
          <w:b/>
          <w:bCs/>
          <w:sz w:val="27"/>
          <w:szCs w:val="27"/>
        </w:rPr>
        <w:t>Challenges and Limitations</w:t>
      </w:r>
    </w:p>
    <w:p w:rsidR="00B20D42" w:rsidRPr="00B20D42" w:rsidRDefault="00B20D42" w:rsidP="00EE6FC5">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 xml:space="preserve">Model </w:t>
      </w:r>
      <w:proofErr w:type="spellStart"/>
      <w:r w:rsidRPr="00B20D42">
        <w:rPr>
          <w:rFonts w:ascii="Times New Roman" w:eastAsia="Times New Roman" w:hAnsi="Times New Roman" w:cs="Times New Roman"/>
          <w:b/>
          <w:bCs/>
          <w:sz w:val="24"/>
          <w:szCs w:val="24"/>
        </w:rPr>
        <w:t>Overfitting</w:t>
      </w:r>
      <w:proofErr w:type="spellEnd"/>
      <w:r w:rsidRPr="00B20D42">
        <w:rPr>
          <w:rFonts w:ascii="Times New Roman" w:eastAsia="Times New Roman" w:hAnsi="Times New Roman" w:cs="Times New Roman"/>
          <w:b/>
          <w:bCs/>
          <w:sz w:val="24"/>
          <w:szCs w:val="24"/>
        </w:rPr>
        <w:t>:</w:t>
      </w:r>
      <w:r w:rsidRPr="00B20D42">
        <w:rPr>
          <w:rFonts w:ascii="Times New Roman" w:eastAsia="Times New Roman" w:hAnsi="Times New Roman" w:cs="Times New Roman"/>
          <w:sz w:val="24"/>
          <w:szCs w:val="24"/>
        </w:rPr>
        <w:t xml:space="preserve"> The Custom CNN model showed potential for </w:t>
      </w:r>
      <w:proofErr w:type="spellStart"/>
      <w:r w:rsidRPr="00B20D42">
        <w:rPr>
          <w:rFonts w:ascii="Times New Roman" w:eastAsia="Times New Roman" w:hAnsi="Times New Roman" w:cs="Times New Roman"/>
          <w:sz w:val="24"/>
          <w:szCs w:val="24"/>
        </w:rPr>
        <w:t>overfitting</w:t>
      </w:r>
      <w:proofErr w:type="spellEnd"/>
      <w:r w:rsidRPr="00B20D42">
        <w:rPr>
          <w:rFonts w:ascii="Times New Roman" w:eastAsia="Times New Roman" w:hAnsi="Times New Roman" w:cs="Times New Roman"/>
          <w:sz w:val="24"/>
          <w:szCs w:val="24"/>
        </w:rPr>
        <w:t xml:space="preserve"> due to the limited size of the training dataset. A larger and more diverse dataset could improve the model's generalization.</w:t>
      </w:r>
    </w:p>
    <w:p w:rsidR="00B20D42" w:rsidRPr="00B20D42" w:rsidRDefault="00B20D42" w:rsidP="00EE6FC5">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VGG16 Fine-tuning:</w:t>
      </w:r>
      <w:r w:rsidRPr="00B20D42">
        <w:rPr>
          <w:rFonts w:ascii="Times New Roman" w:eastAsia="Times New Roman" w:hAnsi="Times New Roman" w:cs="Times New Roman"/>
          <w:sz w:val="24"/>
          <w:szCs w:val="24"/>
        </w:rPr>
        <w:t xml:space="preserve"> Although VGG16 was pre-trained on a large dataset, it required </w:t>
      </w:r>
      <w:proofErr w:type="gramStart"/>
      <w:r w:rsidRPr="00B20D42">
        <w:rPr>
          <w:rFonts w:ascii="Times New Roman" w:eastAsia="Times New Roman" w:hAnsi="Times New Roman" w:cs="Times New Roman"/>
          <w:sz w:val="24"/>
          <w:szCs w:val="24"/>
        </w:rPr>
        <w:t>fine-tuning</w:t>
      </w:r>
      <w:proofErr w:type="gramEnd"/>
      <w:r w:rsidRPr="00B20D42">
        <w:rPr>
          <w:rFonts w:ascii="Times New Roman" w:eastAsia="Times New Roman" w:hAnsi="Times New Roman" w:cs="Times New Roman"/>
          <w:sz w:val="24"/>
          <w:szCs w:val="24"/>
        </w:rPr>
        <w:t xml:space="preserve"> for defect detection, which was achieved using transfer learning techniques.</w:t>
      </w:r>
    </w:p>
    <w:p w:rsidR="00B20D42" w:rsidRPr="00B20D42" w:rsidRDefault="00B20D42" w:rsidP="00EE6FC5">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Image Quality and Resolution:</w:t>
      </w:r>
      <w:r w:rsidRPr="00B20D42">
        <w:rPr>
          <w:rFonts w:ascii="Times New Roman" w:eastAsia="Times New Roman" w:hAnsi="Times New Roman" w:cs="Times New Roman"/>
          <w:sz w:val="24"/>
          <w:szCs w:val="24"/>
        </w:rPr>
        <w:t xml:space="preserve"> The models' performance might degrade with low-quality images. The preprocessing steps (resizing and normalization) help mitigate this, but high-resolution images yield better results.</w:t>
      </w:r>
    </w:p>
    <w:p w:rsidR="00B20D42" w:rsidRDefault="00B20D42" w:rsidP="00EE6FC5">
      <w:pPr>
        <w:spacing w:after="0"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pict>
          <v:rect id="_x0000_i1033" style="width:0;height:1.5pt" o:hralign="center" o:hrstd="t" o:hr="t" fillcolor="#a0a0a0" stroked="f"/>
        </w:pict>
      </w:r>
    </w:p>
    <w:p w:rsidR="00EE6FC5" w:rsidRDefault="00EE6FC5" w:rsidP="00EE6FC5">
      <w:pPr>
        <w:spacing w:after="0" w:line="240" w:lineRule="auto"/>
        <w:jc w:val="both"/>
        <w:rPr>
          <w:rFonts w:ascii="Times New Roman" w:eastAsia="Times New Roman" w:hAnsi="Times New Roman" w:cs="Times New Roman"/>
          <w:sz w:val="24"/>
          <w:szCs w:val="24"/>
        </w:rPr>
      </w:pPr>
    </w:p>
    <w:p w:rsidR="00EE6FC5" w:rsidRDefault="00EE6FC5" w:rsidP="00EE6FC5">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Comparison </w:t>
      </w:r>
    </w:p>
    <w:p w:rsidR="00EE6FC5" w:rsidRDefault="00EE6FC5" w:rsidP="00EE6FC5">
      <w:pPr>
        <w:spacing w:before="100" w:beforeAutospacing="1" w:after="100" w:afterAutospacing="1" w:line="24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b/>
          <w:bCs/>
          <w:noProof/>
          <w:sz w:val="27"/>
          <w:szCs w:val="27"/>
        </w:rPr>
        <w:lastRenderedPageBreak/>
        <w:drawing>
          <wp:inline distT="0" distB="0" distL="0" distR="0">
            <wp:extent cx="5943600" cy="220151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srcRect/>
                    <a:stretch>
                      <a:fillRect/>
                    </a:stretch>
                  </pic:blipFill>
                  <pic:spPr bwMode="auto">
                    <a:xfrm>
                      <a:off x="0" y="0"/>
                      <a:ext cx="5943600" cy="2201512"/>
                    </a:xfrm>
                    <a:prstGeom prst="rect">
                      <a:avLst/>
                    </a:prstGeom>
                    <a:noFill/>
                    <a:ln w="9525">
                      <a:noFill/>
                      <a:miter lim="800000"/>
                      <a:headEnd/>
                      <a:tailEnd/>
                    </a:ln>
                  </pic:spPr>
                </pic:pic>
              </a:graphicData>
            </a:graphic>
          </wp:inline>
        </w:drawing>
      </w:r>
    </w:p>
    <w:p w:rsidR="00EE6FC5" w:rsidRPr="00EE6FC5" w:rsidRDefault="00EE6FC5" w:rsidP="00EE6FC5">
      <w:pPr>
        <w:spacing w:before="100" w:beforeAutospacing="1" w:after="100" w:afterAutospacing="1" w:line="240" w:lineRule="auto"/>
        <w:jc w:val="both"/>
        <w:outlineLvl w:val="2"/>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pict>
          <v:rect id="_x0000_i1035" style="width:0;height:1.5pt" o:hralign="center" o:hrstd="t" o:hr="t" fillcolor="#a0a0a0" stroked="f"/>
        </w:pict>
      </w:r>
    </w:p>
    <w:p w:rsidR="00EE6FC5" w:rsidRPr="00EE6FC5" w:rsidRDefault="00EE6FC5" w:rsidP="00EE6FC5">
      <w:pPr>
        <w:spacing w:before="100" w:beforeAutospacing="1" w:after="100" w:afterAutospacing="1" w:line="240" w:lineRule="auto"/>
        <w:rPr>
          <w:rFonts w:ascii="Times New Roman" w:eastAsia="Times New Roman" w:hAnsi="Times New Roman" w:cs="Times New Roman"/>
          <w:sz w:val="24"/>
          <w:szCs w:val="24"/>
        </w:rPr>
      </w:pPr>
      <w:r w:rsidRPr="00EE6FC5">
        <w:rPr>
          <w:rFonts w:ascii="Times New Roman" w:eastAsia="Times New Roman" w:hAnsi="Times New Roman" w:cs="Times New Roman"/>
          <w:b/>
          <w:bCs/>
          <w:sz w:val="24"/>
          <w:szCs w:val="24"/>
        </w:rPr>
        <w:t>Web App Overview:</w:t>
      </w:r>
    </w:p>
    <w:p w:rsidR="00EE6FC5" w:rsidRDefault="00EE6FC5" w:rsidP="00EE6FC5">
      <w:pPr>
        <w:spacing w:before="100" w:beforeAutospacing="1" w:after="100" w:afterAutospacing="1" w:line="240" w:lineRule="auto"/>
        <w:rPr>
          <w:rFonts w:ascii="Times New Roman" w:eastAsia="Times New Roman" w:hAnsi="Times New Roman" w:cs="Times New Roman"/>
          <w:sz w:val="24"/>
          <w:szCs w:val="24"/>
        </w:rPr>
      </w:pPr>
      <w:r w:rsidRPr="00EE6FC5">
        <w:rPr>
          <w:rFonts w:ascii="Times New Roman" w:eastAsia="Times New Roman" w:hAnsi="Times New Roman" w:cs="Times New Roman"/>
          <w:sz w:val="24"/>
          <w:szCs w:val="24"/>
        </w:rPr>
        <w:t>Below are the screenshots of the web app designed to predict whether an image is defective or not defective using two models: a custom CNN and VGG16. The app allows users to upload an image, which is then processed by the models. The result, along with the confidence statistics for both models, is displayed alongside the image for easy interpretation. This application aims to provide a user-friendly interface to evaluate image quality efficiently.</w:t>
      </w:r>
    </w:p>
    <w:p w:rsidR="00EE6FC5" w:rsidRDefault="00EE6FC5" w:rsidP="00EE6FC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028521"/>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srcRect/>
                    <a:stretch>
                      <a:fillRect/>
                    </a:stretch>
                  </pic:blipFill>
                  <pic:spPr bwMode="auto">
                    <a:xfrm>
                      <a:off x="0" y="0"/>
                      <a:ext cx="5943600" cy="2028521"/>
                    </a:xfrm>
                    <a:prstGeom prst="rect">
                      <a:avLst/>
                    </a:prstGeom>
                    <a:noFill/>
                    <a:ln w="9525">
                      <a:noFill/>
                      <a:miter lim="800000"/>
                      <a:headEnd/>
                      <a:tailEnd/>
                    </a:ln>
                  </pic:spPr>
                </pic:pic>
              </a:graphicData>
            </a:graphic>
          </wp:inline>
        </w:drawing>
      </w:r>
    </w:p>
    <w:p w:rsidR="00EE6FC5" w:rsidRDefault="00EE6FC5" w:rsidP="00EE6FC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31945" cy="5648325"/>
            <wp:effectExtent l="19050" t="0" r="190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srcRect/>
                    <a:stretch>
                      <a:fillRect/>
                    </a:stretch>
                  </pic:blipFill>
                  <pic:spPr bwMode="auto">
                    <a:xfrm>
                      <a:off x="0" y="0"/>
                      <a:ext cx="4131945" cy="5648325"/>
                    </a:xfrm>
                    <a:prstGeom prst="rect">
                      <a:avLst/>
                    </a:prstGeom>
                    <a:noFill/>
                    <a:ln w="9525">
                      <a:noFill/>
                      <a:miter lim="800000"/>
                      <a:headEnd/>
                      <a:tailEnd/>
                    </a:ln>
                  </pic:spPr>
                </pic:pic>
              </a:graphicData>
            </a:graphic>
          </wp:inline>
        </w:drawing>
      </w:r>
    </w:p>
    <w:p w:rsidR="00EE6FC5" w:rsidRPr="00B20D42" w:rsidRDefault="00EE6FC5" w:rsidP="00EE6FC5">
      <w:pPr>
        <w:spacing w:before="100" w:beforeAutospacing="1" w:after="100" w:afterAutospacing="1" w:line="240" w:lineRule="auto"/>
        <w:rPr>
          <w:rFonts w:ascii="Times New Roman" w:eastAsia="Times New Roman" w:hAnsi="Times New Roman" w:cs="Times New Roman"/>
          <w:sz w:val="24"/>
          <w:szCs w:val="24"/>
        </w:rPr>
      </w:pPr>
    </w:p>
    <w:p w:rsidR="00EE6FC5" w:rsidRDefault="00EE6FC5" w:rsidP="00EE6FC5">
      <w:pPr>
        <w:spacing w:after="0" w:line="240" w:lineRule="auto"/>
        <w:jc w:val="both"/>
        <w:rPr>
          <w:rFonts w:ascii="Times New Roman" w:eastAsia="Times New Roman" w:hAnsi="Times New Roman" w:cs="Times New Roman"/>
          <w:sz w:val="24"/>
          <w:szCs w:val="24"/>
        </w:rPr>
      </w:pPr>
      <w:r w:rsidRPr="00EE6FC5">
        <w:rPr>
          <w:rFonts w:ascii="Times New Roman" w:eastAsia="Times New Roman" w:hAnsi="Times New Roman" w:cs="Times New Roman"/>
          <w:sz w:val="24"/>
          <w:szCs w:val="24"/>
        </w:rPr>
        <w:pict>
          <v:rect id="_x0000_i1036" style="width:0;height:1.5pt" o:hralign="center" o:hrstd="t" o:hr="t" fillcolor="#a0a0a0" stroked="f"/>
        </w:pict>
      </w:r>
    </w:p>
    <w:p w:rsidR="00EE6FC5" w:rsidRPr="00B20D42" w:rsidRDefault="00EE6FC5" w:rsidP="00EE6FC5">
      <w:pPr>
        <w:spacing w:after="0" w:line="240" w:lineRule="auto"/>
        <w:jc w:val="both"/>
        <w:rPr>
          <w:rFonts w:ascii="Times New Roman" w:eastAsia="Times New Roman" w:hAnsi="Times New Roman" w:cs="Times New Roman"/>
          <w:sz w:val="24"/>
          <w:szCs w:val="24"/>
        </w:rPr>
      </w:pPr>
    </w:p>
    <w:p w:rsidR="00B20D42" w:rsidRPr="00B20D42" w:rsidRDefault="00B20D42" w:rsidP="00EE6FC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20D42">
        <w:rPr>
          <w:rFonts w:ascii="Times New Roman" w:eastAsia="Times New Roman" w:hAnsi="Times New Roman" w:cs="Times New Roman"/>
          <w:b/>
          <w:bCs/>
          <w:sz w:val="27"/>
          <w:szCs w:val="27"/>
        </w:rPr>
        <w:t>Future Work</w:t>
      </w:r>
    </w:p>
    <w:p w:rsidR="00B20D42" w:rsidRPr="00B20D42" w:rsidRDefault="00B20D42" w:rsidP="00EE6FC5">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Model Improvement:</w:t>
      </w:r>
      <w:r w:rsidRPr="00B20D42">
        <w:rPr>
          <w:rFonts w:ascii="Times New Roman" w:eastAsia="Times New Roman" w:hAnsi="Times New Roman" w:cs="Times New Roman"/>
          <w:sz w:val="24"/>
          <w:szCs w:val="24"/>
        </w:rPr>
        <w:t xml:space="preserve"> Both models could be further improved by training on larger and more diverse datasets, enhancing their ability to generalize.</w:t>
      </w:r>
    </w:p>
    <w:p w:rsidR="00B20D42" w:rsidRPr="00B20D42" w:rsidRDefault="00B20D42" w:rsidP="00EE6FC5">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t>Real-Time Predictions:</w:t>
      </w:r>
      <w:r w:rsidRPr="00B20D42">
        <w:rPr>
          <w:rFonts w:ascii="Times New Roman" w:eastAsia="Times New Roman" w:hAnsi="Times New Roman" w:cs="Times New Roman"/>
          <w:sz w:val="24"/>
          <w:szCs w:val="24"/>
        </w:rPr>
        <w:t xml:space="preserve"> A real-time image prediction system could be implemented, allowing users to stream images directly into the application for immediate analysis.</w:t>
      </w:r>
    </w:p>
    <w:p w:rsidR="00B20D42" w:rsidRPr="00B20D42" w:rsidRDefault="00B20D42" w:rsidP="00EE6FC5">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b/>
          <w:bCs/>
          <w:sz w:val="24"/>
          <w:szCs w:val="24"/>
        </w:rPr>
        <w:lastRenderedPageBreak/>
        <w:t>Additional Model Integration:</w:t>
      </w:r>
      <w:r w:rsidRPr="00B20D42">
        <w:rPr>
          <w:rFonts w:ascii="Times New Roman" w:eastAsia="Times New Roman" w:hAnsi="Times New Roman" w:cs="Times New Roman"/>
          <w:sz w:val="24"/>
          <w:szCs w:val="24"/>
        </w:rPr>
        <w:t xml:space="preserve"> Incorporating other pre-trained models such as </w:t>
      </w:r>
      <w:proofErr w:type="spellStart"/>
      <w:r w:rsidRPr="00B20D42">
        <w:rPr>
          <w:rFonts w:ascii="Times New Roman" w:eastAsia="Times New Roman" w:hAnsi="Times New Roman" w:cs="Times New Roman"/>
          <w:sz w:val="24"/>
          <w:szCs w:val="24"/>
        </w:rPr>
        <w:t>ResNet</w:t>
      </w:r>
      <w:proofErr w:type="spellEnd"/>
      <w:r w:rsidRPr="00B20D42">
        <w:rPr>
          <w:rFonts w:ascii="Times New Roman" w:eastAsia="Times New Roman" w:hAnsi="Times New Roman" w:cs="Times New Roman"/>
          <w:sz w:val="24"/>
          <w:szCs w:val="24"/>
        </w:rPr>
        <w:t xml:space="preserve"> or </w:t>
      </w:r>
      <w:proofErr w:type="spellStart"/>
      <w:r w:rsidRPr="00B20D42">
        <w:rPr>
          <w:rFonts w:ascii="Times New Roman" w:eastAsia="Times New Roman" w:hAnsi="Times New Roman" w:cs="Times New Roman"/>
          <w:sz w:val="24"/>
          <w:szCs w:val="24"/>
        </w:rPr>
        <w:t>EfficientNet</w:t>
      </w:r>
      <w:proofErr w:type="spellEnd"/>
      <w:r w:rsidRPr="00B20D42">
        <w:rPr>
          <w:rFonts w:ascii="Times New Roman" w:eastAsia="Times New Roman" w:hAnsi="Times New Roman" w:cs="Times New Roman"/>
          <w:sz w:val="24"/>
          <w:szCs w:val="24"/>
        </w:rPr>
        <w:t xml:space="preserve"> could be explored to compare their performance against the current models.</w:t>
      </w:r>
    </w:p>
    <w:p w:rsidR="00B20D42" w:rsidRPr="00B20D42" w:rsidRDefault="00B20D42" w:rsidP="00EE6FC5">
      <w:pPr>
        <w:spacing w:after="0"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pict>
          <v:rect id="_x0000_i1034" style="width:0;height:1.5pt" o:hralign="center" o:hrstd="t" o:hr="t" fillcolor="#a0a0a0" stroked="f"/>
        </w:pict>
      </w:r>
    </w:p>
    <w:p w:rsidR="00B20D42" w:rsidRPr="00B20D42" w:rsidRDefault="00B20D42" w:rsidP="00EE6FC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20D42">
        <w:rPr>
          <w:rFonts w:ascii="Times New Roman" w:eastAsia="Times New Roman" w:hAnsi="Times New Roman" w:cs="Times New Roman"/>
          <w:b/>
          <w:bCs/>
          <w:sz w:val="27"/>
          <w:szCs w:val="27"/>
        </w:rPr>
        <w:t>Conclusion</w:t>
      </w:r>
    </w:p>
    <w:p w:rsidR="00B20D42" w:rsidRPr="00B20D42" w:rsidRDefault="00B20D42" w:rsidP="00EE6FC5">
      <w:pPr>
        <w:spacing w:before="100" w:beforeAutospacing="1" w:after="100" w:afterAutospacing="1" w:line="240" w:lineRule="auto"/>
        <w:jc w:val="both"/>
        <w:rPr>
          <w:rFonts w:ascii="Times New Roman" w:eastAsia="Times New Roman" w:hAnsi="Times New Roman" w:cs="Times New Roman"/>
          <w:sz w:val="24"/>
          <w:szCs w:val="24"/>
        </w:rPr>
      </w:pPr>
      <w:r w:rsidRPr="00B20D42">
        <w:rPr>
          <w:rFonts w:ascii="Times New Roman" w:eastAsia="Times New Roman" w:hAnsi="Times New Roman" w:cs="Times New Roman"/>
          <w:sz w:val="24"/>
          <w:szCs w:val="24"/>
        </w:rPr>
        <w:t xml:space="preserve">This project successfully demonstrates the integration of machine learning models (Custom CNN and VGG16) into a web application for real-time image classification. The use of Flask, </w:t>
      </w:r>
      <w:proofErr w:type="spellStart"/>
      <w:r w:rsidRPr="00B20D42">
        <w:rPr>
          <w:rFonts w:ascii="Times New Roman" w:eastAsia="Times New Roman" w:hAnsi="Times New Roman" w:cs="Times New Roman"/>
          <w:sz w:val="24"/>
          <w:szCs w:val="24"/>
        </w:rPr>
        <w:t>TensorFlow</w:t>
      </w:r>
      <w:proofErr w:type="spellEnd"/>
      <w:r w:rsidRPr="00B20D42">
        <w:rPr>
          <w:rFonts w:ascii="Times New Roman" w:eastAsia="Times New Roman" w:hAnsi="Times New Roman" w:cs="Times New Roman"/>
          <w:sz w:val="24"/>
          <w:szCs w:val="24"/>
        </w:rPr>
        <w:t>, and other libraries allowed for efficient image processing and prediction delivery. Both models showed high accuracy, with the Custom CNN model outperforming VGG16 in terms of recall and F1 score. This system can be further enhanced for deployment in industrial environments for defect detection in casting products.</w:t>
      </w:r>
    </w:p>
    <w:p w:rsidR="007A40F8" w:rsidRPr="00B20D42" w:rsidRDefault="007A40F8" w:rsidP="00EE6FC5">
      <w:pPr>
        <w:jc w:val="both"/>
      </w:pPr>
    </w:p>
    <w:sectPr w:rsidR="007A40F8" w:rsidRPr="00B20D42" w:rsidSect="007A40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B2AEE"/>
    <w:multiLevelType w:val="multilevel"/>
    <w:tmpl w:val="32AE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564EC"/>
    <w:multiLevelType w:val="multilevel"/>
    <w:tmpl w:val="F886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650911"/>
    <w:multiLevelType w:val="multilevel"/>
    <w:tmpl w:val="1BDC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22755E"/>
    <w:multiLevelType w:val="multilevel"/>
    <w:tmpl w:val="E78E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BF306C"/>
    <w:multiLevelType w:val="multilevel"/>
    <w:tmpl w:val="BACE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E31DE7"/>
    <w:multiLevelType w:val="multilevel"/>
    <w:tmpl w:val="54AA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570C0"/>
    <w:multiLevelType w:val="multilevel"/>
    <w:tmpl w:val="681C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4E34E2"/>
    <w:multiLevelType w:val="multilevel"/>
    <w:tmpl w:val="200C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704DF"/>
    <w:multiLevelType w:val="multilevel"/>
    <w:tmpl w:val="1372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A6020E"/>
    <w:multiLevelType w:val="multilevel"/>
    <w:tmpl w:val="DE3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A51414"/>
    <w:multiLevelType w:val="multilevel"/>
    <w:tmpl w:val="0B6C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E21F5F"/>
    <w:multiLevelType w:val="multilevel"/>
    <w:tmpl w:val="660C3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FD2EDD"/>
    <w:multiLevelType w:val="multilevel"/>
    <w:tmpl w:val="15B8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032602"/>
    <w:multiLevelType w:val="multilevel"/>
    <w:tmpl w:val="C952E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4E29F5"/>
    <w:multiLevelType w:val="multilevel"/>
    <w:tmpl w:val="B144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640545"/>
    <w:multiLevelType w:val="multilevel"/>
    <w:tmpl w:val="9FC2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AC173C"/>
    <w:multiLevelType w:val="multilevel"/>
    <w:tmpl w:val="243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0"/>
  </w:num>
  <w:num w:numId="4">
    <w:abstractNumId w:val="15"/>
  </w:num>
  <w:num w:numId="5">
    <w:abstractNumId w:val="6"/>
  </w:num>
  <w:num w:numId="6">
    <w:abstractNumId w:val="2"/>
  </w:num>
  <w:num w:numId="7">
    <w:abstractNumId w:val="8"/>
  </w:num>
  <w:num w:numId="8">
    <w:abstractNumId w:val="3"/>
  </w:num>
  <w:num w:numId="9">
    <w:abstractNumId w:val="1"/>
  </w:num>
  <w:num w:numId="10">
    <w:abstractNumId w:val="16"/>
  </w:num>
  <w:num w:numId="11">
    <w:abstractNumId w:val="9"/>
  </w:num>
  <w:num w:numId="12">
    <w:abstractNumId w:val="11"/>
  </w:num>
  <w:num w:numId="13">
    <w:abstractNumId w:val="0"/>
  </w:num>
  <w:num w:numId="14">
    <w:abstractNumId w:val="13"/>
  </w:num>
  <w:num w:numId="15">
    <w:abstractNumId w:val="7"/>
  </w:num>
  <w:num w:numId="16">
    <w:abstractNumId w:val="14"/>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20D42"/>
    <w:rsid w:val="007A40F8"/>
    <w:rsid w:val="00B20D42"/>
    <w:rsid w:val="00EE6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FC5"/>
  </w:style>
  <w:style w:type="paragraph" w:styleId="Heading3">
    <w:name w:val="heading 3"/>
    <w:basedOn w:val="Normal"/>
    <w:link w:val="Heading3Char"/>
    <w:uiPriority w:val="9"/>
    <w:qFormat/>
    <w:rsid w:val="00B20D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0D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D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0D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0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D42"/>
    <w:rPr>
      <w:b/>
      <w:bCs/>
    </w:rPr>
  </w:style>
  <w:style w:type="character" w:styleId="HTMLCode">
    <w:name w:val="HTML Code"/>
    <w:basedOn w:val="DefaultParagraphFont"/>
    <w:uiPriority w:val="99"/>
    <w:semiHidden/>
    <w:unhideWhenUsed/>
    <w:rsid w:val="00B20D42"/>
    <w:rPr>
      <w:rFonts w:ascii="Courier New" w:eastAsia="Times New Roman" w:hAnsi="Courier New" w:cs="Courier New"/>
      <w:sz w:val="20"/>
      <w:szCs w:val="20"/>
    </w:rPr>
  </w:style>
  <w:style w:type="character" w:styleId="Emphasis">
    <w:name w:val="Emphasis"/>
    <w:basedOn w:val="DefaultParagraphFont"/>
    <w:uiPriority w:val="20"/>
    <w:qFormat/>
    <w:rsid w:val="00B20D42"/>
    <w:rPr>
      <w:i/>
      <w:iCs/>
    </w:rPr>
  </w:style>
  <w:style w:type="character" w:customStyle="1" w:styleId="katex-mathml">
    <w:name w:val="katex-mathml"/>
    <w:basedOn w:val="DefaultParagraphFont"/>
    <w:rsid w:val="00B20D42"/>
  </w:style>
  <w:style w:type="character" w:customStyle="1" w:styleId="mord">
    <w:name w:val="mord"/>
    <w:basedOn w:val="DefaultParagraphFont"/>
    <w:rsid w:val="00B20D42"/>
  </w:style>
  <w:style w:type="character" w:customStyle="1" w:styleId="mrel">
    <w:name w:val="mrel"/>
    <w:basedOn w:val="DefaultParagraphFont"/>
    <w:rsid w:val="00B20D42"/>
  </w:style>
  <w:style w:type="character" w:customStyle="1" w:styleId="mbin">
    <w:name w:val="mbin"/>
    <w:basedOn w:val="DefaultParagraphFont"/>
    <w:rsid w:val="00B20D42"/>
  </w:style>
  <w:style w:type="character" w:customStyle="1" w:styleId="vlist-s">
    <w:name w:val="vlist-s"/>
    <w:basedOn w:val="DefaultParagraphFont"/>
    <w:rsid w:val="00B20D42"/>
  </w:style>
  <w:style w:type="paragraph" w:styleId="BalloonText">
    <w:name w:val="Balloon Text"/>
    <w:basedOn w:val="Normal"/>
    <w:link w:val="BalloonTextChar"/>
    <w:uiPriority w:val="99"/>
    <w:semiHidden/>
    <w:unhideWhenUsed/>
    <w:rsid w:val="00EE6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F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3642107">
      <w:bodyDiv w:val="1"/>
      <w:marLeft w:val="0"/>
      <w:marRight w:val="0"/>
      <w:marTop w:val="0"/>
      <w:marBottom w:val="0"/>
      <w:divBdr>
        <w:top w:val="none" w:sz="0" w:space="0" w:color="auto"/>
        <w:left w:val="none" w:sz="0" w:space="0" w:color="auto"/>
        <w:bottom w:val="none" w:sz="0" w:space="0" w:color="auto"/>
        <w:right w:val="none" w:sz="0" w:space="0" w:color="auto"/>
      </w:divBdr>
    </w:div>
    <w:div w:id="1839728989">
      <w:bodyDiv w:val="1"/>
      <w:marLeft w:val="0"/>
      <w:marRight w:val="0"/>
      <w:marTop w:val="0"/>
      <w:marBottom w:val="0"/>
      <w:divBdr>
        <w:top w:val="none" w:sz="0" w:space="0" w:color="auto"/>
        <w:left w:val="none" w:sz="0" w:space="0" w:color="auto"/>
        <w:bottom w:val="none" w:sz="0" w:space="0" w:color="auto"/>
        <w:right w:val="none" w:sz="0" w:space="0" w:color="auto"/>
      </w:divBdr>
    </w:div>
    <w:div w:id="209500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12</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2024-11-10T05:42:00Z</dcterms:created>
  <dcterms:modified xsi:type="dcterms:W3CDTF">2024-11-10T06:08:00Z</dcterms:modified>
</cp:coreProperties>
</file>