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B4F5" w14:textId="77777777" w:rsidR="0022030F" w:rsidRDefault="00000000">
      <w:pPr>
        <w:spacing w:line="259" w:lineRule="auto"/>
        <w:ind w:left="1590"/>
      </w:pPr>
      <w:r>
        <w:rPr>
          <w:rFonts w:ascii="Calibri" w:eastAsia="Calibri" w:hAnsi="Calibri" w:cs="Calibri"/>
        </w:rPr>
        <w:t xml:space="preserve"> </w:t>
      </w:r>
    </w:p>
    <w:p w14:paraId="0563D78D" w14:textId="77777777" w:rsidR="0022030F" w:rsidRDefault="00000000">
      <w:pPr>
        <w:spacing w:line="259" w:lineRule="auto"/>
        <w:ind w:left="1590"/>
      </w:pPr>
      <w:r>
        <w:rPr>
          <w:rFonts w:ascii="Calibri" w:eastAsia="Calibri" w:hAnsi="Calibri" w:cs="Calibri"/>
        </w:rPr>
        <w:t xml:space="preserve"> </w:t>
      </w:r>
    </w:p>
    <w:p w14:paraId="6250E6B5" w14:textId="77777777" w:rsidR="0022030F" w:rsidRDefault="00000000">
      <w:pPr>
        <w:spacing w:after="74" w:line="259" w:lineRule="auto"/>
        <w:ind w:left="1590"/>
      </w:pPr>
      <w:r>
        <w:rPr>
          <w:rFonts w:ascii="Arial" w:eastAsia="Arial" w:hAnsi="Arial" w:cs="Arial"/>
        </w:rPr>
        <w:t xml:space="preserve"> </w:t>
      </w:r>
    </w:p>
    <w:p w14:paraId="54AF8738" w14:textId="77777777" w:rsidR="0022030F" w:rsidRDefault="00000000">
      <w:pPr>
        <w:spacing w:line="259" w:lineRule="auto"/>
        <w:ind w:left="1590"/>
      </w:pPr>
      <w:r>
        <w:rPr>
          <w:b/>
          <w:sz w:val="28"/>
        </w:rPr>
        <w:t xml:space="preserve">Project Initialization and Planning Phase </w:t>
      </w:r>
    </w:p>
    <w:p w14:paraId="6CE34489" w14:textId="77777777" w:rsidR="0022030F" w:rsidRDefault="00000000">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22030F" w14:paraId="410BF4F2"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5C929C3" w14:textId="77777777" w:rsidR="0022030F"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7154108D" w14:textId="6B05CD08" w:rsidR="0022030F" w:rsidRDefault="008632A4">
            <w:pPr>
              <w:spacing w:line="259" w:lineRule="auto"/>
              <w:ind w:left="30"/>
            </w:pPr>
            <w:r>
              <w:t>7</w:t>
            </w:r>
            <w:r w:rsidR="00F84BBD" w:rsidRPr="00F84BBD">
              <w:rPr>
                <w:vertAlign w:val="superscript"/>
              </w:rPr>
              <w:t>th</w:t>
            </w:r>
            <w:r w:rsidR="00F84BBD">
              <w:t xml:space="preserve"> </w:t>
            </w:r>
            <w:r>
              <w:t>July 2026</w:t>
            </w:r>
          </w:p>
        </w:tc>
      </w:tr>
      <w:tr w:rsidR="0022030F" w14:paraId="6BD400DC"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3778570" w14:textId="77777777" w:rsidR="0022030F"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7B46F28D" w14:textId="37320969" w:rsidR="0022030F" w:rsidRDefault="008632A4">
            <w:pPr>
              <w:spacing w:line="259" w:lineRule="auto"/>
              <w:ind w:left="30"/>
            </w:pPr>
            <w:r>
              <w:rPr>
                <w:sz w:val="24"/>
              </w:rPr>
              <w:t>Credit Card Approval Prediction</w:t>
            </w:r>
          </w:p>
        </w:tc>
      </w:tr>
      <w:tr w:rsidR="0022030F" w14:paraId="2C9D23CB"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F31D8A8" w14:textId="77777777" w:rsidR="0022030F"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76516BB0" w14:textId="77777777" w:rsidR="0022030F" w:rsidRDefault="00000000">
            <w:pPr>
              <w:spacing w:line="259" w:lineRule="auto"/>
            </w:pPr>
            <w:r>
              <w:rPr>
                <w:sz w:val="24"/>
              </w:rPr>
              <w:t xml:space="preserve">3 Marks </w:t>
            </w:r>
          </w:p>
        </w:tc>
      </w:tr>
    </w:tbl>
    <w:p w14:paraId="2372E91B" w14:textId="77777777" w:rsidR="0022030F" w:rsidRDefault="00000000">
      <w:pPr>
        <w:spacing w:after="34" w:line="259" w:lineRule="auto"/>
        <w:ind w:left="0"/>
      </w:pPr>
      <w:r>
        <w:t xml:space="preserve"> </w:t>
      </w:r>
    </w:p>
    <w:p w14:paraId="0A6579CB" w14:textId="77777777" w:rsidR="0022030F" w:rsidRDefault="00000000">
      <w:pPr>
        <w:spacing w:line="259" w:lineRule="auto"/>
        <w:ind w:left="10" w:hanging="10"/>
      </w:pPr>
      <w:r>
        <w:rPr>
          <w:b/>
          <w:sz w:val="24"/>
        </w:rPr>
        <w:t xml:space="preserve">Define Problem Statements (Customer Problem Statement Template):  </w:t>
      </w:r>
    </w:p>
    <w:p w14:paraId="71FE1112" w14:textId="77777777" w:rsidR="0022030F" w:rsidRDefault="00000000">
      <w:pPr>
        <w:spacing w:line="259" w:lineRule="auto"/>
      </w:pPr>
      <w:r>
        <w:rPr>
          <w:b/>
          <w:sz w:val="24"/>
        </w:rPr>
        <w:t xml:space="preserve"> </w:t>
      </w:r>
    </w:p>
    <w:p w14:paraId="3AE1E5D0" w14:textId="77777777" w:rsidR="0022030F" w:rsidRDefault="00000000">
      <w:r>
        <w:rPr>
          <w:noProof/>
        </w:rPr>
        <w:drawing>
          <wp:anchor distT="0" distB="0" distL="114300" distR="114300" simplePos="0" relativeHeight="251658240" behindDoc="0" locked="0" layoutInCell="1" allowOverlap="0" wp14:anchorId="06939CCF" wp14:editId="67F35370">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7CD4F043" wp14:editId="10122EDB">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073A2339" w14:textId="77777777" w:rsidR="0022030F" w:rsidRDefault="00000000">
      <w:pPr>
        <w:spacing w:after="87" w:line="259" w:lineRule="auto"/>
      </w:pPr>
      <w:r>
        <w:t xml:space="preserve"> </w:t>
      </w:r>
    </w:p>
    <w:p w14:paraId="5C660032" w14:textId="77777777" w:rsidR="0022030F" w:rsidRDefault="00000000">
      <w:pPr>
        <w:spacing w:after="151" w:line="259" w:lineRule="auto"/>
        <w:ind w:left="10" w:hanging="10"/>
      </w:pPr>
      <w:r>
        <w:rPr>
          <w:b/>
          <w:sz w:val="24"/>
        </w:rPr>
        <w:t xml:space="preserve">Example: </w:t>
      </w:r>
    </w:p>
    <w:p w14:paraId="53658FB4" w14:textId="77777777" w:rsidR="0022030F" w:rsidRDefault="00000000">
      <w:pPr>
        <w:spacing w:line="259" w:lineRule="auto"/>
        <w:ind w:left="0"/>
      </w:pPr>
      <w:r>
        <w:rPr>
          <w:b/>
          <w:sz w:val="24"/>
        </w:rPr>
        <w:t xml:space="preserve"> </w:t>
      </w:r>
    </w:p>
    <w:tbl>
      <w:tblPr>
        <w:tblStyle w:val="TableGrid"/>
        <w:tblW w:w="10146" w:type="dxa"/>
        <w:tblInd w:w="10" w:type="dxa"/>
        <w:tblCellMar>
          <w:top w:w="169" w:type="dxa"/>
          <w:left w:w="95" w:type="dxa"/>
          <w:right w:w="12" w:type="dxa"/>
        </w:tblCellMar>
        <w:tblLook w:val="04A0" w:firstRow="1" w:lastRow="0" w:firstColumn="1" w:lastColumn="0" w:noHBand="0" w:noVBand="1"/>
      </w:tblPr>
      <w:tblGrid>
        <w:gridCol w:w="1387"/>
        <w:gridCol w:w="1865"/>
        <w:gridCol w:w="1625"/>
        <w:gridCol w:w="1735"/>
        <w:gridCol w:w="1604"/>
        <w:gridCol w:w="1930"/>
      </w:tblGrid>
      <w:tr w:rsidR="0022030F" w14:paraId="700FF7E0" w14:textId="77777777" w:rsidTr="008632A4">
        <w:trPr>
          <w:trHeight w:val="654"/>
        </w:trPr>
        <w:tc>
          <w:tcPr>
            <w:tcW w:w="1387" w:type="dxa"/>
            <w:tcBorders>
              <w:top w:val="single" w:sz="8" w:space="0" w:color="000000"/>
              <w:left w:val="single" w:sz="8" w:space="0" w:color="000000"/>
              <w:bottom w:val="single" w:sz="8" w:space="0" w:color="000000"/>
              <w:right w:val="single" w:sz="8" w:space="0" w:color="000000"/>
            </w:tcBorders>
          </w:tcPr>
          <w:p w14:paraId="7A46CB52" w14:textId="177178BE" w:rsidR="0022030F" w:rsidRDefault="00000000" w:rsidP="008632A4">
            <w:pPr>
              <w:spacing w:line="259" w:lineRule="auto"/>
              <w:ind w:left="0" w:right="165"/>
              <w:jc w:val="center"/>
            </w:pPr>
            <w:r>
              <w:rPr>
                <w:b/>
              </w:rPr>
              <w:t>Problem</w:t>
            </w:r>
          </w:p>
          <w:p w14:paraId="08F30E51" w14:textId="7731DFC5" w:rsidR="0022030F" w:rsidRDefault="00000000" w:rsidP="008632A4">
            <w:pPr>
              <w:spacing w:line="259" w:lineRule="auto"/>
              <w:ind w:left="0" w:right="97"/>
              <w:jc w:val="center"/>
            </w:pPr>
            <w:r>
              <w:rPr>
                <w:b/>
              </w:rPr>
              <w:t>Statement</w:t>
            </w:r>
          </w:p>
          <w:p w14:paraId="6F78E0E9" w14:textId="4F628519" w:rsidR="0022030F" w:rsidRDefault="00000000" w:rsidP="008632A4">
            <w:pPr>
              <w:spacing w:line="259" w:lineRule="auto"/>
              <w:ind w:left="27"/>
              <w:jc w:val="center"/>
            </w:pPr>
            <w:r>
              <w:rPr>
                <w:b/>
              </w:rPr>
              <w:t>(PS)</w:t>
            </w:r>
          </w:p>
        </w:tc>
        <w:tc>
          <w:tcPr>
            <w:tcW w:w="1865" w:type="dxa"/>
            <w:tcBorders>
              <w:top w:val="single" w:sz="8" w:space="0" w:color="000000"/>
              <w:left w:val="single" w:sz="8" w:space="0" w:color="000000"/>
              <w:bottom w:val="single" w:sz="8" w:space="0" w:color="000000"/>
              <w:right w:val="single" w:sz="8" w:space="0" w:color="000000"/>
            </w:tcBorders>
          </w:tcPr>
          <w:p w14:paraId="0B594049" w14:textId="1198E5BA" w:rsidR="0022030F" w:rsidRDefault="00000000" w:rsidP="008632A4">
            <w:pPr>
              <w:spacing w:line="259" w:lineRule="auto"/>
              <w:ind w:left="230" w:firstLine="388"/>
              <w:jc w:val="center"/>
            </w:pPr>
            <w:r>
              <w:rPr>
                <w:b/>
              </w:rPr>
              <w:t>I am  (Customer)</w:t>
            </w:r>
          </w:p>
        </w:tc>
        <w:tc>
          <w:tcPr>
            <w:tcW w:w="1625" w:type="dxa"/>
            <w:tcBorders>
              <w:top w:val="single" w:sz="8" w:space="0" w:color="000000"/>
              <w:left w:val="single" w:sz="8" w:space="0" w:color="000000"/>
              <w:bottom w:val="single" w:sz="8" w:space="0" w:color="000000"/>
              <w:right w:val="single" w:sz="8" w:space="0" w:color="000000"/>
            </w:tcBorders>
          </w:tcPr>
          <w:p w14:paraId="7A03EAE3" w14:textId="31B1DBA6" w:rsidR="0022030F" w:rsidRDefault="00000000" w:rsidP="008632A4">
            <w:pPr>
              <w:spacing w:line="259" w:lineRule="auto"/>
              <w:ind w:left="47"/>
              <w:jc w:val="center"/>
            </w:pPr>
            <w:r>
              <w:rPr>
                <w:b/>
              </w:rPr>
              <w:t>I’m trying</w:t>
            </w:r>
          </w:p>
          <w:p w14:paraId="0356F36A" w14:textId="0F44494C" w:rsidR="0022030F" w:rsidRDefault="00000000" w:rsidP="008632A4">
            <w:pPr>
              <w:spacing w:line="259" w:lineRule="auto"/>
              <w:ind w:left="47"/>
              <w:jc w:val="center"/>
            </w:pPr>
            <w:r>
              <w:rPr>
                <w:b/>
              </w:rPr>
              <w:t>to</w:t>
            </w:r>
          </w:p>
        </w:tc>
        <w:tc>
          <w:tcPr>
            <w:tcW w:w="1735" w:type="dxa"/>
            <w:tcBorders>
              <w:top w:val="single" w:sz="8" w:space="0" w:color="000000"/>
              <w:left w:val="single" w:sz="8" w:space="0" w:color="000000"/>
              <w:bottom w:val="single" w:sz="8" w:space="0" w:color="000000"/>
              <w:right w:val="single" w:sz="8" w:space="0" w:color="000000"/>
            </w:tcBorders>
          </w:tcPr>
          <w:p w14:paraId="39C4E12E" w14:textId="49BCA1DB" w:rsidR="0022030F" w:rsidRDefault="00000000" w:rsidP="008632A4">
            <w:pPr>
              <w:spacing w:line="259" w:lineRule="auto"/>
              <w:ind w:left="37"/>
              <w:jc w:val="center"/>
            </w:pPr>
            <w:r>
              <w:rPr>
                <w:b/>
              </w:rPr>
              <w:t>But</w:t>
            </w:r>
          </w:p>
        </w:tc>
        <w:tc>
          <w:tcPr>
            <w:tcW w:w="1604" w:type="dxa"/>
            <w:tcBorders>
              <w:top w:val="single" w:sz="8" w:space="0" w:color="000000"/>
              <w:left w:val="single" w:sz="8" w:space="0" w:color="000000"/>
              <w:bottom w:val="single" w:sz="8" w:space="0" w:color="000000"/>
              <w:right w:val="single" w:sz="8" w:space="0" w:color="000000"/>
            </w:tcBorders>
          </w:tcPr>
          <w:p w14:paraId="50FF79FA" w14:textId="649A1FB4" w:rsidR="0022030F" w:rsidRDefault="00000000" w:rsidP="008632A4">
            <w:pPr>
              <w:spacing w:line="259" w:lineRule="auto"/>
              <w:ind w:left="47"/>
              <w:jc w:val="center"/>
            </w:pPr>
            <w:r>
              <w:rPr>
                <w:b/>
              </w:rPr>
              <w:t>Because</w:t>
            </w:r>
          </w:p>
        </w:tc>
        <w:tc>
          <w:tcPr>
            <w:tcW w:w="1930" w:type="dxa"/>
            <w:tcBorders>
              <w:top w:val="single" w:sz="8" w:space="0" w:color="000000"/>
              <w:left w:val="single" w:sz="8" w:space="0" w:color="000000"/>
              <w:bottom w:val="single" w:sz="8" w:space="0" w:color="000000"/>
              <w:right w:val="single" w:sz="8" w:space="0" w:color="000000"/>
            </w:tcBorders>
          </w:tcPr>
          <w:p w14:paraId="73F7449C" w14:textId="07BF31BB" w:rsidR="0022030F" w:rsidRDefault="00000000" w:rsidP="008632A4">
            <w:pPr>
              <w:spacing w:line="259" w:lineRule="auto"/>
              <w:ind w:left="71"/>
              <w:jc w:val="center"/>
            </w:pPr>
            <w:r>
              <w:rPr>
                <w:b/>
              </w:rPr>
              <w:t>Which makes me feel</w:t>
            </w:r>
          </w:p>
        </w:tc>
      </w:tr>
      <w:tr w:rsidR="0022030F" w14:paraId="27FF7DDB" w14:textId="77777777" w:rsidTr="008632A4">
        <w:trPr>
          <w:trHeight w:val="1326"/>
        </w:trPr>
        <w:tc>
          <w:tcPr>
            <w:tcW w:w="1387" w:type="dxa"/>
            <w:tcBorders>
              <w:top w:val="single" w:sz="8" w:space="0" w:color="000000"/>
              <w:left w:val="single" w:sz="8" w:space="0" w:color="000000"/>
              <w:bottom w:val="single" w:sz="8" w:space="0" w:color="000000"/>
              <w:right w:val="single" w:sz="8" w:space="0" w:color="000000"/>
            </w:tcBorders>
          </w:tcPr>
          <w:p w14:paraId="2FA53919" w14:textId="4CE397A4" w:rsidR="0022030F" w:rsidRDefault="00000000" w:rsidP="008632A4">
            <w:pPr>
              <w:spacing w:line="259" w:lineRule="auto"/>
              <w:ind w:left="135"/>
              <w:jc w:val="center"/>
            </w:pPr>
            <w:r>
              <w:t>PS-1</w:t>
            </w:r>
          </w:p>
        </w:tc>
        <w:tc>
          <w:tcPr>
            <w:tcW w:w="1865" w:type="dxa"/>
            <w:tcBorders>
              <w:top w:val="single" w:sz="8" w:space="0" w:color="000000"/>
              <w:left w:val="single" w:sz="8" w:space="0" w:color="000000"/>
              <w:bottom w:val="single" w:sz="8" w:space="0" w:color="000000"/>
              <w:right w:val="single" w:sz="8" w:space="0" w:color="000000"/>
            </w:tcBorders>
          </w:tcPr>
          <w:p w14:paraId="708C3D22" w14:textId="523D5E12" w:rsidR="0022030F" w:rsidRDefault="00000000" w:rsidP="008632A4">
            <w:pPr>
              <w:spacing w:line="259" w:lineRule="auto"/>
              <w:ind w:left="10"/>
              <w:jc w:val="center"/>
            </w:pPr>
            <w:r>
              <w:t>A male applicant seeking a loan.</w:t>
            </w:r>
          </w:p>
        </w:tc>
        <w:tc>
          <w:tcPr>
            <w:tcW w:w="1625" w:type="dxa"/>
            <w:tcBorders>
              <w:top w:val="single" w:sz="8" w:space="0" w:color="000000"/>
              <w:left w:val="single" w:sz="8" w:space="0" w:color="000000"/>
              <w:bottom w:val="single" w:sz="8" w:space="0" w:color="000000"/>
              <w:right w:val="single" w:sz="8" w:space="0" w:color="000000"/>
            </w:tcBorders>
            <w:vAlign w:val="center"/>
          </w:tcPr>
          <w:p w14:paraId="4F124560" w14:textId="174EBD2C" w:rsidR="0022030F" w:rsidRDefault="00000000" w:rsidP="008632A4">
            <w:pPr>
              <w:spacing w:line="259" w:lineRule="auto"/>
              <w:jc w:val="center"/>
            </w:pPr>
            <w:r>
              <w:t>Secure a loan for the property</w:t>
            </w:r>
          </w:p>
        </w:tc>
        <w:tc>
          <w:tcPr>
            <w:tcW w:w="1735" w:type="dxa"/>
            <w:tcBorders>
              <w:top w:val="single" w:sz="8" w:space="0" w:color="000000"/>
              <w:left w:val="single" w:sz="8" w:space="0" w:color="000000"/>
              <w:bottom w:val="single" w:sz="8" w:space="0" w:color="000000"/>
              <w:right w:val="single" w:sz="8" w:space="0" w:color="000000"/>
            </w:tcBorders>
            <w:vAlign w:val="center"/>
          </w:tcPr>
          <w:p w14:paraId="0AFC4FD1" w14:textId="42BBF24A" w:rsidR="0022030F" w:rsidRDefault="00000000" w:rsidP="008632A4">
            <w:pPr>
              <w:spacing w:line="259" w:lineRule="auto"/>
              <w:ind w:left="0" w:right="65"/>
              <w:jc w:val="center"/>
            </w:pPr>
            <w:r>
              <w:t>Married with no co-applicant income.</w:t>
            </w:r>
          </w:p>
        </w:tc>
        <w:tc>
          <w:tcPr>
            <w:tcW w:w="1604" w:type="dxa"/>
            <w:tcBorders>
              <w:top w:val="single" w:sz="8" w:space="0" w:color="000000"/>
              <w:left w:val="single" w:sz="8" w:space="0" w:color="000000"/>
              <w:bottom w:val="single" w:sz="8" w:space="0" w:color="000000"/>
              <w:right w:val="single" w:sz="8" w:space="0" w:color="000000"/>
            </w:tcBorders>
            <w:vAlign w:val="center"/>
          </w:tcPr>
          <w:p w14:paraId="0C8EB389" w14:textId="486008AC" w:rsidR="0022030F" w:rsidRDefault="00000000" w:rsidP="008632A4">
            <w:pPr>
              <w:spacing w:line="259" w:lineRule="auto"/>
              <w:ind w:left="5" w:right="74"/>
              <w:jc w:val="center"/>
            </w:pPr>
            <w:r>
              <w:t>Self-employed with a good credit history.</w:t>
            </w:r>
          </w:p>
        </w:tc>
        <w:tc>
          <w:tcPr>
            <w:tcW w:w="1930" w:type="dxa"/>
            <w:tcBorders>
              <w:top w:val="single" w:sz="8" w:space="0" w:color="000000"/>
              <w:left w:val="single" w:sz="8" w:space="0" w:color="000000"/>
              <w:bottom w:val="single" w:sz="8" w:space="0" w:color="000000"/>
              <w:right w:val="single" w:sz="8" w:space="0" w:color="000000"/>
            </w:tcBorders>
          </w:tcPr>
          <w:p w14:paraId="598A417F" w14:textId="32F29CB2" w:rsidR="0022030F" w:rsidRDefault="00000000" w:rsidP="008632A4">
            <w:pPr>
              <w:spacing w:line="259" w:lineRule="auto"/>
              <w:ind w:left="10"/>
              <w:jc w:val="center"/>
            </w:pPr>
            <w:r>
              <w:t>Optimistic about loan approval.</w:t>
            </w:r>
          </w:p>
        </w:tc>
      </w:tr>
      <w:tr w:rsidR="008632A4" w14:paraId="305A1569" w14:textId="77777777" w:rsidTr="008632A4">
        <w:trPr>
          <w:trHeight w:val="1738"/>
        </w:trPr>
        <w:tc>
          <w:tcPr>
            <w:tcW w:w="1387" w:type="dxa"/>
            <w:tcBorders>
              <w:top w:val="single" w:sz="8" w:space="0" w:color="000000"/>
              <w:left w:val="single" w:sz="8" w:space="0" w:color="000000"/>
              <w:bottom w:val="single" w:sz="8" w:space="0" w:color="000000"/>
              <w:right w:val="single" w:sz="8" w:space="0" w:color="000000"/>
            </w:tcBorders>
          </w:tcPr>
          <w:p w14:paraId="3605283F" w14:textId="47A04773" w:rsidR="008632A4" w:rsidRDefault="008632A4" w:rsidP="008632A4">
            <w:pPr>
              <w:spacing w:line="259" w:lineRule="auto"/>
              <w:ind w:left="135"/>
              <w:jc w:val="center"/>
            </w:pPr>
            <w:r>
              <w:t>PS-2</w:t>
            </w:r>
          </w:p>
        </w:tc>
        <w:tc>
          <w:tcPr>
            <w:tcW w:w="1865" w:type="dxa"/>
            <w:tcBorders>
              <w:top w:val="single" w:sz="8" w:space="0" w:color="000000"/>
              <w:left w:val="single" w:sz="8" w:space="0" w:color="000000"/>
              <w:bottom w:val="single" w:sz="8" w:space="0" w:color="000000"/>
              <w:right w:val="single" w:sz="8" w:space="0" w:color="000000"/>
            </w:tcBorders>
          </w:tcPr>
          <w:p w14:paraId="7EE5CAEE" w14:textId="0B7686D3" w:rsidR="008632A4" w:rsidRDefault="008632A4" w:rsidP="008632A4">
            <w:pPr>
              <w:spacing w:line="259" w:lineRule="auto"/>
              <w:ind w:left="10"/>
              <w:jc w:val="center"/>
            </w:pPr>
            <w:r w:rsidRPr="008632A4">
              <w:t>A bank employee reviewing credit card applications.</w:t>
            </w:r>
          </w:p>
        </w:tc>
        <w:tc>
          <w:tcPr>
            <w:tcW w:w="1625" w:type="dxa"/>
            <w:tcBorders>
              <w:top w:val="single" w:sz="8" w:space="0" w:color="000000"/>
              <w:left w:val="single" w:sz="8" w:space="0" w:color="000000"/>
              <w:bottom w:val="single" w:sz="8" w:space="0" w:color="000000"/>
              <w:right w:val="single" w:sz="8" w:space="0" w:color="000000"/>
            </w:tcBorders>
            <w:vAlign w:val="center"/>
          </w:tcPr>
          <w:p w14:paraId="50A708B1" w14:textId="0C480049" w:rsidR="008632A4" w:rsidRDefault="008632A4" w:rsidP="008632A4">
            <w:pPr>
              <w:spacing w:line="259" w:lineRule="auto"/>
              <w:jc w:val="center"/>
            </w:pPr>
            <w:r w:rsidRPr="008632A4">
              <w:t>Process applications accurately and efficiently.</w:t>
            </w:r>
          </w:p>
        </w:tc>
        <w:tc>
          <w:tcPr>
            <w:tcW w:w="1735" w:type="dxa"/>
            <w:tcBorders>
              <w:top w:val="single" w:sz="8" w:space="0" w:color="000000"/>
              <w:left w:val="single" w:sz="8" w:space="0" w:color="000000"/>
              <w:bottom w:val="single" w:sz="8" w:space="0" w:color="000000"/>
              <w:right w:val="single" w:sz="8" w:space="0" w:color="000000"/>
            </w:tcBorders>
            <w:vAlign w:val="center"/>
          </w:tcPr>
          <w:p w14:paraId="33054E6F" w14:textId="6A9B6ADE" w:rsidR="008632A4" w:rsidRDefault="008632A4" w:rsidP="008632A4">
            <w:pPr>
              <w:spacing w:line="259" w:lineRule="auto"/>
              <w:ind w:left="0" w:right="65"/>
              <w:jc w:val="center"/>
            </w:pPr>
            <w:r w:rsidRPr="008632A4">
              <w:t>A large number of applications need to be verified every day.</w:t>
            </w:r>
          </w:p>
        </w:tc>
        <w:tc>
          <w:tcPr>
            <w:tcW w:w="1604" w:type="dxa"/>
            <w:tcBorders>
              <w:top w:val="single" w:sz="8" w:space="0" w:color="000000"/>
              <w:left w:val="single" w:sz="8" w:space="0" w:color="000000"/>
              <w:bottom w:val="single" w:sz="8" w:space="0" w:color="000000"/>
              <w:right w:val="single" w:sz="8" w:space="0" w:color="000000"/>
            </w:tcBorders>
            <w:vAlign w:val="center"/>
          </w:tcPr>
          <w:p w14:paraId="6D9ED3E2" w14:textId="4FF2E1D1" w:rsidR="008632A4" w:rsidRDefault="008632A4" w:rsidP="008632A4">
            <w:pPr>
              <w:spacing w:line="259" w:lineRule="auto"/>
              <w:ind w:left="5" w:right="74"/>
              <w:jc w:val="center"/>
            </w:pPr>
            <w:r w:rsidRPr="008632A4">
              <w:t>Manual verification takes significant time and may result in human errors.</w:t>
            </w:r>
          </w:p>
        </w:tc>
        <w:tc>
          <w:tcPr>
            <w:tcW w:w="1930" w:type="dxa"/>
            <w:tcBorders>
              <w:top w:val="single" w:sz="8" w:space="0" w:color="000000"/>
              <w:left w:val="single" w:sz="8" w:space="0" w:color="000000"/>
              <w:bottom w:val="single" w:sz="8" w:space="0" w:color="000000"/>
              <w:right w:val="single" w:sz="8" w:space="0" w:color="000000"/>
            </w:tcBorders>
          </w:tcPr>
          <w:p w14:paraId="013383F6" w14:textId="4717E836" w:rsidR="008632A4" w:rsidRDefault="008632A4" w:rsidP="008632A4">
            <w:pPr>
              <w:spacing w:line="259" w:lineRule="auto"/>
              <w:ind w:left="10"/>
              <w:jc w:val="center"/>
            </w:pPr>
            <w:r w:rsidRPr="008632A4">
              <w:t>Pressured to make quick and consistent decisions.</w:t>
            </w:r>
          </w:p>
        </w:tc>
      </w:tr>
      <w:tr w:rsidR="008632A4" w14:paraId="0B854722" w14:textId="77777777" w:rsidTr="008632A4">
        <w:trPr>
          <w:trHeight w:val="404"/>
        </w:trPr>
        <w:tc>
          <w:tcPr>
            <w:tcW w:w="1387" w:type="dxa"/>
            <w:tcBorders>
              <w:top w:val="single" w:sz="8" w:space="0" w:color="000000"/>
              <w:left w:val="single" w:sz="8" w:space="0" w:color="000000"/>
              <w:bottom w:val="single" w:sz="8" w:space="0" w:color="000000"/>
              <w:right w:val="single" w:sz="8" w:space="0" w:color="000000"/>
            </w:tcBorders>
          </w:tcPr>
          <w:p w14:paraId="5CD4C6ED" w14:textId="4AD00D1A" w:rsidR="008632A4" w:rsidRDefault="008632A4" w:rsidP="008632A4">
            <w:pPr>
              <w:spacing w:line="259" w:lineRule="auto"/>
              <w:ind w:left="135"/>
              <w:jc w:val="center"/>
            </w:pPr>
            <w:r>
              <w:t>PS-3</w:t>
            </w:r>
          </w:p>
        </w:tc>
        <w:tc>
          <w:tcPr>
            <w:tcW w:w="1865"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32A4" w:rsidRPr="008632A4" w14:paraId="09D4EE00" w14:textId="77777777">
              <w:trPr>
                <w:tblCellSpacing w:w="15" w:type="dxa"/>
              </w:trPr>
              <w:tc>
                <w:tcPr>
                  <w:tcW w:w="0" w:type="auto"/>
                  <w:vAlign w:val="center"/>
                  <w:hideMark/>
                </w:tcPr>
                <w:p w14:paraId="69B2C24D" w14:textId="77777777" w:rsidR="008632A4" w:rsidRPr="008632A4" w:rsidRDefault="008632A4" w:rsidP="008632A4">
                  <w:pPr>
                    <w:spacing w:line="259" w:lineRule="auto"/>
                    <w:ind w:left="10"/>
                    <w:jc w:val="center"/>
                  </w:pPr>
                </w:p>
              </w:tc>
            </w:tr>
          </w:tbl>
          <w:p w14:paraId="48BB2A4D" w14:textId="77777777" w:rsidR="008632A4" w:rsidRPr="008632A4" w:rsidRDefault="008632A4" w:rsidP="008632A4">
            <w:pPr>
              <w:spacing w:line="259" w:lineRule="auto"/>
              <w:ind w:left="1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tblGrid>
            <w:tr w:rsidR="008632A4" w:rsidRPr="008632A4" w14:paraId="2F73BC76" w14:textId="77777777">
              <w:trPr>
                <w:tblCellSpacing w:w="15" w:type="dxa"/>
              </w:trPr>
              <w:tc>
                <w:tcPr>
                  <w:tcW w:w="0" w:type="auto"/>
                  <w:vAlign w:val="center"/>
                  <w:hideMark/>
                </w:tcPr>
                <w:p w14:paraId="4F529D92" w14:textId="77777777" w:rsidR="008632A4" w:rsidRPr="008632A4" w:rsidRDefault="008632A4" w:rsidP="008632A4">
                  <w:pPr>
                    <w:spacing w:line="259" w:lineRule="auto"/>
                    <w:ind w:left="10"/>
                    <w:jc w:val="center"/>
                  </w:pPr>
                  <w:r w:rsidRPr="008632A4">
                    <w:t>A bank manager.</w:t>
                  </w:r>
                </w:p>
              </w:tc>
            </w:tr>
          </w:tbl>
          <w:p w14:paraId="69E064D0" w14:textId="77777777" w:rsidR="008632A4" w:rsidRDefault="008632A4" w:rsidP="008632A4">
            <w:pPr>
              <w:spacing w:line="259" w:lineRule="auto"/>
              <w:ind w:left="10"/>
              <w:jc w:val="center"/>
            </w:pPr>
          </w:p>
        </w:tc>
        <w:tc>
          <w:tcPr>
            <w:tcW w:w="1625"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32A4" w:rsidRPr="008632A4" w14:paraId="00DC0B0F" w14:textId="77777777">
              <w:trPr>
                <w:tblCellSpacing w:w="15" w:type="dxa"/>
              </w:trPr>
              <w:tc>
                <w:tcPr>
                  <w:tcW w:w="0" w:type="auto"/>
                  <w:vAlign w:val="center"/>
                  <w:hideMark/>
                </w:tcPr>
                <w:p w14:paraId="595A8638" w14:textId="77777777" w:rsidR="008632A4" w:rsidRPr="008632A4" w:rsidRDefault="008632A4" w:rsidP="008632A4">
                  <w:pPr>
                    <w:spacing w:line="259" w:lineRule="auto"/>
                    <w:jc w:val="center"/>
                  </w:pPr>
                </w:p>
              </w:tc>
            </w:tr>
          </w:tbl>
          <w:p w14:paraId="14A0E377" w14:textId="77777777" w:rsidR="008632A4" w:rsidRPr="008632A4" w:rsidRDefault="008632A4" w:rsidP="008632A4">
            <w:pPr>
              <w:spacing w:line="259" w:lineRule="auto"/>
              <w:jc w:val="center"/>
              <w:rPr>
                <w:vanish/>
              </w:rPr>
            </w:pPr>
          </w:p>
          <w:p w14:paraId="60885CEC" w14:textId="389D30DB" w:rsidR="008632A4" w:rsidRDefault="008632A4" w:rsidP="008632A4">
            <w:pPr>
              <w:spacing w:line="259" w:lineRule="auto"/>
              <w:jc w:val="center"/>
            </w:pPr>
            <w:r w:rsidRPr="008632A4">
              <w:t>Improve the credit card approval process.</w:t>
            </w:r>
          </w:p>
        </w:tc>
        <w:tc>
          <w:tcPr>
            <w:tcW w:w="1735" w:type="dxa"/>
            <w:tcBorders>
              <w:top w:val="single" w:sz="8" w:space="0" w:color="000000"/>
              <w:left w:val="single" w:sz="8" w:space="0" w:color="000000"/>
              <w:bottom w:val="single" w:sz="8" w:space="0" w:color="000000"/>
              <w:right w:val="single" w:sz="8" w:space="0" w:color="000000"/>
            </w:tcBorders>
            <w:vAlign w:val="center"/>
          </w:tcPr>
          <w:p w14:paraId="6A61B002" w14:textId="407FF937" w:rsidR="008632A4" w:rsidRDefault="008632A4" w:rsidP="008632A4">
            <w:pPr>
              <w:spacing w:line="259" w:lineRule="auto"/>
              <w:ind w:left="0" w:right="65"/>
              <w:jc w:val="center"/>
            </w:pPr>
            <w:r w:rsidRPr="008632A4">
              <w:t>The existing approval process is slow and resource-intensive.</w:t>
            </w:r>
          </w:p>
        </w:tc>
        <w:tc>
          <w:tcPr>
            <w:tcW w:w="1604" w:type="dxa"/>
            <w:tcBorders>
              <w:top w:val="single" w:sz="8" w:space="0" w:color="000000"/>
              <w:left w:val="single" w:sz="8" w:space="0" w:color="000000"/>
              <w:bottom w:val="single" w:sz="8" w:space="0" w:color="000000"/>
              <w:right w:val="single" w:sz="8" w:space="0" w:color="000000"/>
            </w:tcBorders>
            <w:vAlign w:val="center"/>
          </w:tcPr>
          <w:p w14:paraId="40AA3A9B" w14:textId="76DB0332" w:rsidR="008632A4" w:rsidRDefault="008632A4" w:rsidP="008632A4">
            <w:pPr>
              <w:spacing w:line="259" w:lineRule="auto"/>
              <w:ind w:left="5" w:right="74"/>
              <w:jc w:val="center"/>
            </w:pPr>
            <w:r w:rsidRPr="008632A4">
              <w:t>Faster and more accurate decision-making is required to improve customer satisfaction.</w:t>
            </w:r>
          </w:p>
        </w:tc>
        <w:tc>
          <w:tcPr>
            <w:tcW w:w="1930" w:type="dxa"/>
            <w:tcBorders>
              <w:top w:val="single" w:sz="8" w:space="0" w:color="000000"/>
              <w:left w:val="single" w:sz="8" w:space="0" w:color="000000"/>
              <w:bottom w:val="single" w:sz="8" w:space="0" w:color="000000"/>
              <w:right w:val="single" w:sz="8" w:space="0" w:color="000000"/>
            </w:tcBorders>
          </w:tcPr>
          <w:p w14:paraId="5D972C24" w14:textId="0F68D943" w:rsidR="008632A4" w:rsidRDefault="008632A4" w:rsidP="008632A4">
            <w:pPr>
              <w:spacing w:line="259" w:lineRule="auto"/>
              <w:ind w:left="10"/>
              <w:jc w:val="center"/>
            </w:pPr>
            <w:r w:rsidRPr="008632A4">
              <w:t>Motivated to implement an automated and reliable solution.</w:t>
            </w:r>
          </w:p>
        </w:tc>
      </w:tr>
    </w:tbl>
    <w:p w14:paraId="05AEEBED" w14:textId="77777777" w:rsidR="008632A4" w:rsidRDefault="00000000">
      <w:pPr>
        <w:spacing w:line="259" w:lineRule="auto"/>
        <w:ind w:left="0"/>
      </w:pPr>
      <w:r>
        <w:t xml:space="preserve"> </w:t>
      </w:r>
    </w:p>
    <w:p w14:paraId="0F8BF06F" w14:textId="3DB28BEE" w:rsidR="0022030F" w:rsidRDefault="0022030F">
      <w:pPr>
        <w:spacing w:line="259" w:lineRule="auto"/>
        <w:ind w:left="0"/>
      </w:pPr>
    </w:p>
    <w:sectPr w:rsidR="0022030F">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0F"/>
    <w:rsid w:val="0012479D"/>
    <w:rsid w:val="0022030F"/>
    <w:rsid w:val="008632A4"/>
    <w:rsid w:val="008E7341"/>
    <w:rsid w:val="00F84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DAA3"/>
  <w15:docId w15:val="{29C5E0D9-0AB6-4E8C-BC2B-CB0765BB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63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Chinmayi teja Gubbala</dc:creator>
  <cp:keywords/>
  <cp:lastModifiedBy>Chinmayi teja Gubbala</cp:lastModifiedBy>
  <cp:revision>3</cp:revision>
  <dcterms:created xsi:type="dcterms:W3CDTF">2026-07-07T15:52:00Z</dcterms:created>
  <dcterms:modified xsi:type="dcterms:W3CDTF">2026-07-11T13:38:00Z</dcterms:modified>
</cp:coreProperties>
</file>