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wdp" ContentType="image/vnd.ms-photo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C5C" w:rsidRPr="00730C72" w:rsidRDefault="009341DB" w:rsidP="005010A8">
      <w:pPr>
        <w:spacing w:line="276" w:lineRule="auto"/>
        <w:jc w:val="center"/>
        <w:rPr>
          <w:rFonts w:ascii="Times New Roman" w:hAnsi="Times New Roman" w:cs="Times New Roman"/>
          <w:b/>
          <w:sz w:val="32"/>
        </w:rPr>
      </w:pPr>
      <w:r w:rsidRPr="00545662">
        <w:rPr>
          <w:rFonts w:ascii="Times New Roman" w:hAnsi="Times New Roman" w:cs="Times New Roman"/>
          <w:b/>
          <w:sz w:val="48"/>
        </w:rPr>
        <w:t>IEEE PROJECT LIST 2016-2017</w:t>
      </w:r>
    </w:p>
    <w:tbl>
      <w:tblPr>
        <w:tblStyle w:val="TableGrid"/>
        <w:tblW w:w="10800" w:type="dxa"/>
        <w:tblInd w:w="-702" w:type="dxa"/>
        <w:tblLayout w:type="fixed"/>
        <w:tblLook w:val="04A0"/>
      </w:tblPr>
      <w:tblGrid>
        <w:gridCol w:w="436"/>
        <w:gridCol w:w="1297"/>
        <w:gridCol w:w="8167"/>
        <w:gridCol w:w="900"/>
      </w:tblGrid>
      <w:tr w:rsidR="009341DB" w:rsidRPr="00730C72" w:rsidTr="00B41070">
        <w:trPr>
          <w:trHeight w:val="548"/>
        </w:trPr>
        <w:tc>
          <w:tcPr>
            <w:tcW w:w="10800" w:type="dxa"/>
            <w:gridSpan w:val="4"/>
            <w:vAlign w:val="center"/>
          </w:tcPr>
          <w:p w:rsidR="009341DB" w:rsidRPr="00730C72" w:rsidRDefault="009341DB" w:rsidP="00122B8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9341DB">
              <w:rPr>
                <w:rFonts w:ascii="Times New Roman" w:hAnsi="Times New Roman" w:cs="Times New Roman"/>
                <w:b/>
                <w:sz w:val="40"/>
              </w:rPr>
              <w:t>DOTNET</w:t>
            </w:r>
          </w:p>
        </w:tc>
      </w:tr>
      <w:tr w:rsidR="009341DB" w:rsidRPr="00730C72" w:rsidTr="00B41070">
        <w:trPr>
          <w:trHeight w:val="548"/>
        </w:trPr>
        <w:tc>
          <w:tcPr>
            <w:tcW w:w="9900" w:type="dxa"/>
            <w:gridSpan w:val="3"/>
            <w:vAlign w:val="center"/>
          </w:tcPr>
          <w:p w:rsidR="009341DB" w:rsidRDefault="009341DB" w:rsidP="00A1592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1A1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DOMAIN: CLOUD COMPUTING</w:t>
            </w:r>
          </w:p>
        </w:tc>
        <w:tc>
          <w:tcPr>
            <w:tcW w:w="900" w:type="dxa"/>
            <w:vAlign w:val="center"/>
          </w:tcPr>
          <w:p w:rsidR="009341DB" w:rsidRPr="00730C72" w:rsidRDefault="009341DB" w:rsidP="00122B86">
            <w:pPr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9341DB" w:rsidRPr="00730C72" w:rsidTr="00B41070">
        <w:tc>
          <w:tcPr>
            <w:tcW w:w="436" w:type="dxa"/>
            <w:vAlign w:val="center"/>
          </w:tcPr>
          <w:p w:rsidR="009341DB" w:rsidRPr="00730C72" w:rsidRDefault="009341DB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7" w:type="dxa"/>
            <w:vAlign w:val="center"/>
          </w:tcPr>
          <w:p w:rsidR="009341DB" w:rsidRPr="00730C72" w:rsidRDefault="009341DB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VTDCC01</w:t>
            </w:r>
          </w:p>
        </w:tc>
        <w:tc>
          <w:tcPr>
            <w:tcW w:w="8167" w:type="dxa"/>
            <w:vAlign w:val="center"/>
          </w:tcPr>
          <w:p w:rsidR="009341DB" w:rsidRPr="00730C72" w:rsidRDefault="009341DB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Attribute-Based Data Sharing Scheme Revisited in Cloud Computing</w:t>
            </w:r>
          </w:p>
        </w:tc>
        <w:tc>
          <w:tcPr>
            <w:tcW w:w="900" w:type="dxa"/>
            <w:vAlign w:val="center"/>
          </w:tcPr>
          <w:p w:rsidR="009341DB" w:rsidRPr="00A9245E" w:rsidRDefault="00131D87" w:rsidP="00EC013E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Systematic Data Placement Optimization in Multi-Cloud Storage for Complex Requirements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Achieving Simple, Secure and Efficient Hierarchical Access Control in Cloud Computing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Enabling Cloud Storage Auditing With Verifiable Outsourcing of Key Updates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Providing User Security Guarantees in Public Infrastructure Clouds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VTDCC06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PHE: An Efficient Traitor Tracing and Revocation for Encrypted File Syncing-and-Sharing in Cloud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VTDCC07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TMACS: A Robust and Verifiable Threshold Multi-Authority Access Control System in Public Cloud Storage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VTDCC08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3D2501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Monetary Cost Optimizations for Hosting Work flow-as-a- Service in I</w:t>
            </w:r>
            <w:r w:rsidR="003D2501">
              <w:rPr>
                <w:rFonts w:ascii="Times New Roman" w:hAnsi="Times New Roman" w:cs="Times New Roman"/>
                <w:sz w:val="24"/>
                <w:szCs w:val="24"/>
              </w:rPr>
              <w:t>AA</w:t>
            </w:r>
            <w:bookmarkStart w:id="0" w:name="_GoBack"/>
            <w:bookmarkEnd w:id="0"/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 Clouds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VTDCC09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Secure Data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duplication with Dynamic Ownership Management inCloud Storage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VTDCC10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Workflow Scheduling in Multi-Tenant Cloud Computing Environments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Probabilistic Optimization of Resource Distribution and Encryption for Data Storagein the Cloud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Auto Elastic: Automatic Resource Elasticity for High Performance Applications in the Cloud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 Survey of Proxy Re-Encryption for Secure Data Sharing in Cloud Computing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Malware Detection inCloud Computing Infrastructures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Packet Cloud: a Cloudlet-based Open Platform for In-network Services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VTDCC16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KSF-OABE: Outsourced Attribute-Based Encryption with Keyword Search Function for Cloud Storage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VTDCC17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An Efficient File Hierarchy Attribute-Based Encryption Scheme in Cloud Computing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VTDCC18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Identity-Based Encryption with Cloud Revocation Authority and Its Applications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VTDCC19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Online Resource Scheduling Under Concave Pricing for Cloud Computing</w:t>
            </w:r>
          </w:p>
        </w:tc>
        <w:tc>
          <w:tcPr>
            <w:tcW w:w="900" w:type="dxa"/>
            <w:vAlign w:val="center"/>
          </w:tcPr>
          <w:p w:rsidR="00131D87" w:rsidRPr="00A9245E" w:rsidRDefault="00131D87" w:rsidP="00AE1C06">
            <w:pPr>
              <w:jc w:val="center"/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9341DB" w:rsidRPr="00730C72" w:rsidTr="00B41070">
        <w:tc>
          <w:tcPr>
            <w:tcW w:w="436" w:type="dxa"/>
            <w:vAlign w:val="center"/>
          </w:tcPr>
          <w:p w:rsidR="009341DB" w:rsidRPr="00730C72" w:rsidRDefault="009341DB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297" w:type="dxa"/>
            <w:vAlign w:val="center"/>
          </w:tcPr>
          <w:p w:rsidR="009341DB" w:rsidRPr="00730C72" w:rsidRDefault="009341DB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VTDCC20</w:t>
            </w:r>
          </w:p>
        </w:tc>
        <w:tc>
          <w:tcPr>
            <w:tcW w:w="8167" w:type="dxa"/>
            <w:vAlign w:val="center"/>
          </w:tcPr>
          <w:p w:rsidR="009341DB" w:rsidRPr="00730C72" w:rsidRDefault="009341DB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Skyline Discovery and Composition of Multi-Cloud Mash</w:t>
            </w:r>
            <w:r w:rsidR="00451BE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up Services</w:t>
            </w:r>
          </w:p>
        </w:tc>
        <w:tc>
          <w:tcPr>
            <w:tcW w:w="900" w:type="dxa"/>
            <w:vAlign w:val="center"/>
          </w:tcPr>
          <w:p w:rsidR="009341DB" w:rsidRPr="00A9245E" w:rsidRDefault="00131D87" w:rsidP="00AE1C06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9245E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spacing w:line="360" w:lineRule="auto"/>
              <w:ind w:right="-18"/>
              <w:jc w:val="both"/>
              <w:rPr>
                <w:rFonts w:ascii="Times New Roman" w:hAnsi="Times New Roman" w:cs="Times New Roman"/>
                <w:b/>
              </w:rPr>
            </w:pPr>
            <w:r w:rsidRPr="001A1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DOMAIN: </w:t>
            </w:r>
            <w:r w:rsidR="004F6D93" w:rsidRPr="001A1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DATAMINING</w:t>
            </w:r>
          </w:p>
        </w:tc>
        <w:tc>
          <w:tcPr>
            <w:tcW w:w="900" w:type="dxa"/>
            <w:vAlign w:val="center"/>
          </w:tcPr>
          <w:p w:rsidR="004F6D93" w:rsidRPr="00730C72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On the Privacy and Performance of Mobile Anonymous Microblogging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Aspect-level Influence Discovery from Graphs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lastRenderedPageBreak/>
              <w:t>23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User Preference Learning for Online Social Recommendation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Microblogging Content Propagation Modeling UsingTopicspecific Behavioral Factors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Privacy-Preserving Outsourced Association Rule Miningon Vertically Partitioned Databases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VTDDM06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Pattern Based Sequence Classification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VTDDM07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Mining Health Examination Records — A Graph-based Approach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122B86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VTDDM08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Privacy-Preserving and Regular Language Search over Encrypted Cloud Data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122B86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VTDDM09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An Efficient Privacy-Preserving Ranked Keyword Search Method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122B86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VTDDM10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 Recommendation System to Facilitate Business Process Modeling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122B86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VTDDM11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 Mixed Generative-Discriminative Based Hashing Method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122B86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VTDDM12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Listwise Learning to Rank by Exploring Structure of Objects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VTDDM13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Rating Prediction based on Social Sentiment from Textual Reviews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VTDDM14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 Novel Recommendation Model Regularized with User Trust and Item Ratings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1054BA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062DF8" w:rsidRPr="00730C72" w:rsidTr="00B41070">
        <w:tc>
          <w:tcPr>
            <w:tcW w:w="436" w:type="dxa"/>
            <w:vAlign w:val="center"/>
          </w:tcPr>
          <w:p w:rsidR="00062DF8" w:rsidRPr="00730C72" w:rsidRDefault="00062DF8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35 </w:t>
            </w:r>
          </w:p>
        </w:tc>
        <w:tc>
          <w:tcPr>
            <w:tcW w:w="1297" w:type="dxa"/>
            <w:vAlign w:val="center"/>
          </w:tcPr>
          <w:p w:rsidR="00062DF8" w:rsidRPr="00730C72" w:rsidRDefault="00062DF8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VTDDM15</w:t>
            </w:r>
          </w:p>
        </w:tc>
        <w:tc>
          <w:tcPr>
            <w:tcW w:w="8167" w:type="dxa"/>
            <w:vAlign w:val="center"/>
          </w:tcPr>
          <w:p w:rsidR="00062DF8" w:rsidRPr="00730C72" w:rsidRDefault="00062DF8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Connecting Social Media to E-Commerce: Cold-Start Product Recommendation using Microblogging Information</w:t>
            </w:r>
          </w:p>
        </w:tc>
        <w:tc>
          <w:tcPr>
            <w:tcW w:w="900" w:type="dxa"/>
            <w:vAlign w:val="center"/>
          </w:tcPr>
          <w:p w:rsidR="00062DF8" w:rsidRPr="001054BA" w:rsidRDefault="00B41070" w:rsidP="00AE1C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spacing w:line="360" w:lineRule="auto"/>
              <w:ind w:right="-18"/>
              <w:jc w:val="both"/>
              <w:rPr>
                <w:rFonts w:ascii="Times New Roman" w:hAnsi="Times New Roman" w:cs="Times New Roman"/>
                <w:b/>
              </w:rPr>
            </w:pPr>
            <w:r w:rsidRPr="001A1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DOMAIN: </w:t>
            </w:r>
            <w:r w:rsidR="004F6D93" w:rsidRPr="001A103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GRID COMPUTING</w:t>
            </w:r>
          </w:p>
        </w:tc>
        <w:tc>
          <w:tcPr>
            <w:tcW w:w="900" w:type="dxa"/>
            <w:vAlign w:val="center"/>
          </w:tcPr>
          <w:p w:rsidR="004F6D93" w:rsidRPr="00730C72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4F6D93" w:rsidRPr="00730C72" w:rsidTr="00B41070">
        <w:tc>
          <w:tcPr>
            <w:tcW w:w="436" w:type="dxa"/>
            <w:vAlign w:val="center"/>
          </w:tcPr>
          <w:p w:rsidR="004F6D93" w:rsidRPr="00730C72" w:rsidRDefault="001A7B13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1297" w:type="dxa"/>
            <w:vAlign w:val="center"/>
          </w:tcPr>
          <w:p w:rsidR="004F6D93" w:rsidRPr="00730C72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VTDGC01</w:t>
            </w:r>
          </w:p>
        </w:tc>
        <w:tc>
          <w:tcPr>
            <w:tcW w:w="8167" w:type="dxa"/>
            <w:vAlign w:val="center"/>
          </w:tcPr>
          <w:p w:rsidR="004F6D93" w:rsidRPr="00730C72" w:rsidRDefault="004F6D93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Energy Storage Sharing in Smart Grid: A ModifiedAuction-Based Approach</w:t>
            </w:r>
          </w:p>
        </w:tc>
        <w:tc>
          <w:tcPr>
            <w:tcW w:w="900" w:type="dxa"/>
            <w:vAlign w:val="center"/>
          </w:tcPr>
          <w:p w:rsidR="004F6D93" w:rsidRPr="00730C72" w:rsidRDefault="00131D87" w:rsidP="00AE1C06">
            <w:pPr>
              <w:widowControl w:val="0"/>
              <w:autoSpaceDE w:val="0"/>
              <w:autoSpaceDN w:val="0"/>
              <w:adjustRightInd w:val="0"/>
              <w:spacing w:line="360" w:lineRule="auto"/>
              <w:ind w:left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30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DOMAIN: </w:t>
            </w:r>
            <w:r w:rsidR="004F6D93" w:rsidRPr="00730C72"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  <w:t>IMAGE PROCESSSING</w:t>
            </w:r>
          </w:p>
        </w:tc>
        <w:tc>
          <w:tcPr>
            <w:tcW w:w="900" w:type="dxa"/>
            <w:vAlign w:val="center"/>
          </w:tcPr>
          <w:p w:rsidR="004F6D93" w:rsidRPr="00730C72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32"/>
              </w:rPr>
            </w:pP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VTDIM01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Instance-Aware Hashing for Multi-Label Image Retrieval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3F723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VTDIM02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Saliency-Aware Nonparametric Foreground Annotation Based on Weakly Labeled Data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3F723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VTDIM03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Tag Based Image Search by Social Re-ranking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3F723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VTDIM04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Semantic Concept Co-occurrence Patterns for Image Annotation and Retrieval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3F723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VTDIM05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Social Diffusion Analysis with Common-Interest Model for Image Annotation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3F723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tabs>
                <w:tab w:val="center" w:pos="5159"/>
                <w:tab w:val="left" w:pos="6945"/>
              </w:tabs>
              <w:spacing w:line="360" w:lineRule="auto"/>
              <w:ind w:right="-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DOMAIN: </w:t>
            </w:r>
            <w:r w:rsidR="004F6D93" w:rsidRPr="00730C72">
              <w:rPr>
                <w:rFonts w:ascii="Times New Roman" w:hAnsi="Times New Roman" w:cs="Times New Roman"/>
                <w:b/>
                <w:sz w:val="24"/>
              </w:rPr>
              <w:t>MULTIMEDIA</w:t>
            </w:r>
          </w:p>
        </w:tc>
        <w:tc>
          <w:tcPr>
            <w:tcW w:w="900" w:type="dxa"/>
            <w:vAlign w:val="center"/>
          </w:tcPr>
          <w:p w:rsidR="004F6D93" w:rsidRDefault="004F6D93" w:rsidP="00AE1C06">
            <w:pPr>
              <w:tabs>
                <w:tab w:val="center" w:pos="5159"/>
                <w:tab w:val="left" w:pos="6945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VTDMM01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Frame Interpolation for Cloud-Based Mobile Video Streaming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63574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VTDMM02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Securing SIFT: Privacy-preserving Outsourcing Computation of Feature Extractions over Encrypted Image Data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63574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VTDMM03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Towards Cost-Efficient Content Placement in Media Cloud: Modeling and Analysis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63574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STARS Computing Corps: Enhancing Engagement of Underrepresented Students and Building Community in Computing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Secure Transmission Against Pilot Spoofing Attack: A Two-Way Training-Based Scheme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 Feasible IP Trace back Framework through Dynamic Deterministic Packet Marking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Simultaneously Generating Secret and Private Keys in a Cooperative Pair wise Independent Network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Trust-distortion Resistant Trust Management Frameworks on Mobile Ad hoc Networks: A Survey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VTDNW06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Sociality-aided new adaptive infection recovery schemes for multicast DTNs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VTDNW07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Sustainability of Service Provisioning Systems under Stealth DoS Attacks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9D0BC5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spacing w:line="360" w:lineRule="auto"/>
              <w:ind w:right="-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DOMAIN: </w:t>
            </w:r>
            <w:r w:rsidR="004F6D93" w:rsidRPr="003E3623">
              <w:rPr>
                <w:rFonts w:ascii="Times New Roman" w:hAnsi="Times New Roman" w:cs="Times New Roman"/>
                <w:b/>
                <w:sz w:val="24"/>
              </w:rPr>
              <w:t>NETWORK SECURITY</w:t>
            </w:r>
          </w:p>
        </w:tc>
        <w:tc>
          <w:tcPr>
            <w:tcW w:w="900" w:type="dxa"/>
            <w:vAlign w:val="center"/>
          </w:tcPr>
          <w:p w:rsidR="004F6D93" w:rsidRPr="003E3623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52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Detecting Malicious Facebook Applications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Reversible Data Hiding: Advances in the Past Two Decades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An Efficient Privacy-Preserving Outsourced Calculation Toolkits with Multiple Keys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VTDNS04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Conjunctive Keyword Search with Designated Tester and Timing Enabled Proxy Re-encryption Function for E-health Clouds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VTDNS05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Efficient Anonymous Message Submission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VTDNS06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Personalized Influential Topic Search via Social Network Summarization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VTDNS07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Profiling Online Social Behaviors for Compromised Account Detection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44149D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4F6D93" w:rsidRPr="00730C72" w:rsidTr="00B41070">
        <w:tc>
          <w:tcPr>
            <w:tcW w:w="9900" w:type="dxa"/>
            <w:gridSpan w:val="3"/>
            <w:vAlign w:val="center"/>
          </w:tcPr>
          <w:p w:rsidR="004F6D93" w:rsidRPr="00730C72" w:rsidRDefault="00273005" w:rsidP="00A15924">
            <w:pPr>
              <w:spacing w:line="360" w:lineRule="auto"/>
              <w:ind w:right="-18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DOMAIN: </w:t>
            </w:r>
            <w:r w:rsidR="004F6D93" w:rsidRPr="003E3623">
              <w:rPr>
                <w:rFonts w:ascii="Times New Roman" w:hAnsi="Times New Roman" w:cs="Times New Roman"/>
                <w:b/>
                <w:sz w:val="24"/>
              </w:rPr>
              <w:t>SOFTWARE ENGINEERING</w:t>
            </w:r>
          </w:p>
        </w:tc>
        <w:tc>
          <w:tcPr>
            <w:tcW w:w="900" w:type="dxa"/>
            <w:vAlign w:val="center"/>
          </w:tcPr>
          <w:p w:rsidR="004F6D93" w:rsidRPr="003E3623" w:rsidRDefault="004F6D93" w:rsidP="00AE1C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VTDSW01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Multi-Role Project (MRP): A New Project-Based Learning Method for STEM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BA1F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VTDSW02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Heuristics for provisioning services to workflows in XaaS Clouds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BA1F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131D87" w:rsidRPr="00730C72" w:rsidTr="00B41070">
        <w:tc>
          <w:tcPr>
            <w:tcW w:w="436" w:type="dxa"/>
            <w:vAlign w:val="center"/>
          </w:tcPr>
          <w:p w:rsidR="00131D87" w:rsidRPr="00730C72" w:rsidRDefault="0041313E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  <w:tc>
          <w:tcPr>
            <w:tcW w:w="1297" w:type="dxa"/>
            <w:vAlign w:val="center"/>
          </w:tcPr>
          <w:p w:rsidR="00131D87" w:rsidRPr="00730C72" w:rsidRDefault="00131D87" w:rsidP="00AE1C06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VTDSW03</w:t>
            </w:r>
          </w:p>
        </w:tc>
        <w:tc>
          <w:tcPr>
            <w:tcW w:w="8167" w:type="dxa"/>
            <w:vAlign w:val="center"/>
          </w:tcPr>
          <w:p w:rsidR="00131D87" w:rsidRPr="00730C72" w:rsidRDefault="00131D87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30C72">
              <w:rPr>
                <w:rFonts w:ascii="Times New Roman" w:hAnsi="Times New Roman" w:cs="Times New Roman"/>
                <w:sz w:val="24"/>
                <w:szCs w:val="24"/>
              </w:rPr>
              <w:t>Metamorphic Testing for Software Quality Assessment: A Study of Search Engines</w:t>
            </w:r>
          </w:p>
        </w:tc>
        <w:tc>
          <w:tcPr>
            <w:tcW w:w="900" w:type="dxa"/>
            <w:vAlign w:val="center"/>
          </w:tcPr>
          <w:p w:rsidR="00131D87" w:rsidRDefault="00131D87" w:rsidP="00AE1C06">
            <w:pPr>
              <w:jc w:val="center"/>
            </w:pPr>
            <w:r w:rsidRPr="00BA1F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2A14C5" w:rsidRPr="00730C72" w:rsidTr="00B41070">
        <w:tc>
          <w:tcPr>
            <w:tcW w:w="10800" w:type="dxa"/>
            <w:gridSpan w:val="4"/>
            <w:vAlign w:val="center"/>
          </w:tcPr>
          <w:p w:rsidR="002A14C5" w:rsidRPr="00BA1FB2" w:rsidRDefault="002A14C5" w:rsidP="00A15924">
            <w:pPr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DOMAIN: MOBILE COMPUTING</w:t>
            </w:r>
          </w:p>
        </w:tc>
      </w:tr>
      <w:tr w:rsidR="002A14C5" w:rsidRPr="00730C72" w:rsidTr="00B41070">
        <w:tc>
          <w:tcPr>
            <w:tcW w:w="436" w:type="dxa"/>
            <w:vAlign w:val="center"/>
          </w:tcPr>
          <w:p w:rsidR="002A14C5" w:rsidRPr="00730C72" w:rsidRDefault="0041313E" w:rsidP="002A14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1297" w:type="dxa"/>
            <w:vAlign w:val="center"/>
          </w:tcPr>
          <w:p w:rsidR="002A14C5" w:rsidRPr="00730C72" w:rsidRDefault="002A14C5" w:rsidP="002A14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730C72">
              <w:rPr>
                <w:rFonts w:ascii="Times New Roman" w:hAnsi="Times New Roman" w:cs="Times New Roman"/>
              </w:rPr>
              <w:t>VTD</w:t>
            </w:r>
            <w:r>
              <w:rPr>
                <w:rFonts w:ascii="Times New Roman" w:hAnsi="Times New Roman" w:cs="Times New Roman"/>
              </w:rPr>
              <w:t>MC</w:t>
            </w:r>
            <w:r w:rsidRPr="00730C72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8167" w:type="dxa"/>
            <w:vAlign w:val="center"/>
          </w:tcPr>
          <w:p w:rsidR="002A14C5" w:rsidRPr="00730C72" w:rsidRDefault="002A14C5" w:rsidP="00A15924">
            <w:pPr>
              <w:widowControl w:val="0"/>
              <w:autoSpaceDE w:val="0"/>
              <w:autoSpaceDN w:val="0"/>
              <w:adjustRightInd w:val="0"/>
              <w:spacing w:line="276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Optimal Capacity-Delay Tradeoff in MANET’s with Correlation of Node Mobility</w:t>
            </w:r>
          </w:p>
        </w:tc>
        <w:tc>
          <w:tcPr>
            <w:tcW w:w="900" w:type="dxa"/>
            <w:vAlign w:val="center"/>
          </w:tcPr>
          <w:p w:rsidR="002A14C5" w:rsidRDefault="002A14C5" w:rsidP="002A14C5">
            <w:pPr>
              <w:jc w:val="center"/>
            </w:pPr>
            <w:r w:rsidRPr="00BA1F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  <w:tr w:rsidR="002A14C5" w:rsidRPr="00730C72" w:rsidTr="00B41070">
        <w:tc>
          <w:tcPr>
            <w:tcW w:w="436" w:type="dxa"/>
            <w:vAlign w:val="center"/>
          </w:tcPr>
          <w:p w:rsidR="002A14C5" w:rsidRPr="00730C72" w:rsidRDefault="0041313E" w:rsidP="002A14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63</w:t>
            </w:r>
          </w:p>
        </w:tc>
        <w:tc>
          <w:tcPr>
            <w:tcW w:w="1297" w:type="dxa"/>
            <w:vAlign w:val="center"/>
          </w:tcPr>
          <w:p w:rsidR="002A14C5" w:rsidRPr="00730C72" w:rsidRDefault="002A14C5" w:rsidP="002A14C5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VTDMC</w:t>
            </w:r>
            <w:r w:rsidRPr="00730C72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8167" w:type="dxa"/>
            <w:vAlign w:val="center"/>
          </w:tcPr>
          <w:p w:rsidR="002A14C5" w:rsidRPr="00730C72" w:rsidRDefault="00822309" w:rsidP="00A15924">
            <w:pPr>
              <w:widowControl w:val="0"/>
              <w:autoSpaceDE w:val="0"/>
              <w:autoSpaceDN w:val="0"/>
              <w:adjustRightInd w:val="0"/>
              <w:spacing w:line="360" w:lineRule="auto"/>
              <w:ind w:right="-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Towards Information Diffusion in Mobile Social Networks</w:t>
            </w:r>
            <w:r w:rsidR="005008E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00" w:type="dxa"/>
            <w:vAlign w:val="center"/>
          </w:tcPr>
          <w:p w:rsidR="002A14C5" w:rsidRDefault="002A14C5" w:rsidP="002A14C5">
            <w:pPr>
              <w:jc w:val="center"/>
            </w:pPr>
            <w:r w:rsidRPr="00BA1FB2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</w:tr>
    </w:tbl>
    <w:p w:rsidR="006C0DD6" w:rsidRPr="00730C72" w:rsidRDefault="006C0DD6" w:rsidP="00AE1C06">
      <w:pPr>
        <w:spacing w:line="360" w:lineRule="auto"/>
        <w:jc w:val="center"/>
        <w:rPr>
          <w:rFonts w:ascii="Times New Roman" w:hAnsi="Times New Roman" w:cs="Times New Roman"/>
        </w:rPr>
      </w:pPr>
    </w:p>
    <w:p w:rsidR="006C0DD6" w:rsidRPr="00730C72" w:rsidRDefault="006C0DD6" w:rsidP="00AE1C06">
      <w:pPr>
        <w:spacing w:line="360" w:lineRule="auto"/>
        <w:jc w:val="center"/>
        <w:rPr>
          <w:rFonts w:ascii="Times New Roman" w:hAnsi="Times New Roman" w:cs="Times New Roman"/>
        </w:rPr>
      </w:pPr>
    </w:p>
    <w:p w:rsidR="006C0DD6" w:rsidRPr="00730C72" w:rsidRDefault="006C0DD6" w:rsidP="00AE1C06">
      <w:pPr>
        <w:spacing w:line="360" w:lineRule="auto"/>
        <w:jc w:val="center"/>
        <w:rPr>
          <w:rFonts w:ascii="Times New Roman" w:hAnsi="Times New Roman" w:cs="Times New Roman"/>
        </w:rPr>
      </w:pPr>
    </w:p>
    <w:sectPr w:rsidR="006C0DD6" w:rsidRPr="00730C72" w:rsidSect="000B4FA1">
      <w:headerReference w:type="default" r:id="rId6"/>
      <w:footerReference w:type="default" r:id="rId7"/>
      <w:pgSz w:w="11907" w:h="16839" w:code="9"/>
      <w:pgMar w:top="1449" w:right="1440" w:bottom="990" w:left="1440" w:header="720" w:footer="21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54FD" w:rsidRDefault="003054FD" w:rsidP="005010A8">
      <w:pPr>
        <w:spacing w:after="0" w:line="240" w:lineRule="auto"/>
      </w:pPr>
      <w:r>
        <w:separator/>
      </w:r>
    </w:p>
  </w:endnote>
  <w:endnote w:type="continuationSeparator" w:id="1">
    <w:p w:rsidR="003054FD" w:rsidRDefault="003054FD" w:rsidP="00501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54F7" w:rsidRPr="00022918" w:rsidRDefault="001754F7" w:rsidP="001754F7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#203</w:t>
    </w:r>
    <w:r w:rsidRPr="00022918">
      <w:rPr>
        <w:rFonts w:ascii="Times New Roman" w:hAnsi="Times New Roman" w:cs="Times New Roman"/>
        <w:sz w:val="24"/>
        <w:szCs w:val="24"/>
      </w:rPr>
      <w:t>, Moghul Emamai Mansion, Opp: Shadan College, Khairatabad, Hyderabad</w:t>
    </w:r>
  </w:p>
  <w:p w:rsidR="001754F7" w:rsidRPr="00022918" w:rsidRDefault="001754F7" w:rsidP="001754F7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Contact: 040-66418877, 9581022022</w:t>
    </w:r>
  </w:p>
  <w:p w:rsidR="001754F7" w:rsidRPr="001754F7" w:rsidRDefault="001754F7" w:rsidP="001754F7">
    <w:pPr>
      <w:pStyle w:val="Footer"/>
      <w:jc w:val="center"/>
    </w:pPr>
    <w:r w:rsidRPr="00022918">
      <w:rPr>
        <w:rFonts w:ascii="Times New Roman" w:hAnsi="Times New Roman" w:cs="Times New Roman"/>
        <w:sz w:val="24"/>
        <w:szCs w:val="24"/>
      </w:rPr>
      <w:t xml:space="preserve">Email: </w:t>
    </w:r>
    <w:hyperlink r:id="rId1" w:history="1">
      <w:r w:rsidRPr="00022918">
        <w:rPr>
          <w:rStyle w:val="Hyperlink"/>
          <w:rFonts w:ascii="Times New Roman" w:hAnsi="Times New Roman" w:cs="Times New Roman"/>
          <w:sz w:val="24"/>
          <w:szCs w:val="24"/>
        </w:rPr>
        <w:t>vertilinktech@gmail.com</w:t>
      </w:r>
    </w:hyperlink>
    <w:r w:rsidRPr="00022918">
      <w:rPr>
        <w:rFonts w:ascii="Times New Roman" w:hAnsi="Times New Roman" w:cs="Times New Roman"/>
        <w:sz w:val="24"/>
        <w:szCs w:val="24"/>
      </w:rPr>
      <w:t xml:space="preserve"> , </w:t>
    </w:r>
    <w:hyperlink r:id="rId2" w:history="1">
      <w:r w:rsidRPr="00022918">
        <w:rPr>
          <w:rStyle w:val="Hyperlink"/>
          <w:rFonts w:ascii="Times New Roman" w:hAnsi="Times New Roman" w:cs="Times New Roman"/>
          <w:sz w:val="24"/>
          <w:szCs w:val="24"/>
        </w:rPr>
        <w:t>projects@vertilinktech.com</w:t>
      </w:r>
    </w:hyperlink>
    <w:r w:rsidRPr="00022918">
      <w:rPr>
        <w:rFonts w:ascii="Times New Roman" w:hAnsi="Times New Roman" w:cs="Times New Roman"/>
        <w:sz w:val="24"/>
        <w:szCs w:val="24"/>
      </w:rPr>
      <w:t>, www.vertilinktech.com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54FD" w:rsidRDefault="003054FD" w:rsidP="005010A8">
      <w:pPr>
        <w:spacing w:after="0" w:line="240" w:lineRule="auto"/>
      </w:pPr>
      <w:r>
        <w:separator/>
      </w:r>
    </w:p>
  </w:footnote>
  <w:footnote w:type="continuationSeparator" w:id="1">
    <w:p w:rsidR="003054FD" w:rsidRDefault="003054FD" w:rsidP="00501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010A8" w:rsidRDefault="00B17B0B" w:rsidP="005010A8">
    <w:pPr>
      <w:pStyle w:val="Header"/>
      <w:ind w:hanging="810"/>
    </w:pPr>
    <w:r>
      <w:rPr>
        <w:b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4800600</wp:posOffset>
          </wp:positionH>
          <wp:positionV relativeFrom="paragraph">
            <wp:posOffset>-161925</wp:posOffset>
          </wp:positionV>
          <wp:extent cx="1368990" cy="581025"/>
          <wp:effectExtent l="0" t="0" r="317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pture.JP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68990" cy="581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010A8" w:rsidRPr="005010A8" w:rsidRDefault="005010A8" w:rsidP="005010A8">
    <w:pPr>
      <w:pStyle w:val="Header"/>
      <w:ind w:hanging="810"/>
      <w:rPr>
        <w:b/>
      </w:rPr>
    </w:pPr>
    <w:r w:rsidRPr="005010A8">
      <w:rPr>
        <w:b/>
        <w:sz w:val="28"/>
      </w:rPr>
      <w:t>DOTNET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132BB"/>
    <w:rsid w:val="00062DF8"/>
    <w:rsid w:val="000B3292"/>
    <w:rsid w:val="000B4FA1"/>
    <w:rsid w:val="00122B86"/>
    <w:rsid w:val="00131D87"/>
    <w:rsid w:val="001754F7"/>
    <w:rsid w:val="001A103E"/>
    <w:rsid w:val="001A7B13"/>
    <w:rsid w:val="002550C6"/>
    <w:rsid w:val="00273005"/>
    <w:rsid w:val="002909C5"/>
    <w:rsid w:val="002A14C5"/>
    <w:rsid w:val="002B5E4C"/>
    <w:rsid w:val="003054FD"/>
    <w:rsid w:val="003C4B00"/>
    <w:rsid w:val="003D0EBC"/>
    <w:rsid w:val="003D2501"/>
    <w:rsid w:val="003E3623"/>
    <w:rsid w:val="0040689D"/>
    <w:rsid w:val="0041313E"/>
    <w:rsid w:val="00451BE2"/>
    <w:rsid w:val="004F6D93"/>
    <w:rsid w:val="005008E0"/>
    <w:rsid w:val="005010A8"/>
    <w:rsid w:val="005132BB"/>
    <w:rsid w:val="0056629C"/>
    <w:rsid w:val="005C14D0"/>
    <w:rsid w:val="00685652"/>
    <w:rsid w:val="00686C5C"/>
    <w:rsid w:val="006C0DD6"/>
    <w:rsid w:val="00730C72"/>
    <w:rsid w:val="007423E9"/>
    <w:rsid w:val="007720F8"/>
    <w:rsid w:val="00822309"/>
    <w:rsid w:val="008C6AF6"/>
    <w:rsid w:val="009341DB"/>
    <w:rsid w:val="009B5415"/>
    <w:rsid w:val="00A15924"/>
    <w:rsid w:val="00A9245E"/>
    <w:rsid w:val="00AE1C06"/>
    <w:rsid w:val="00B17B0B"/>
    <w:rsid w:val="00B41070"/>
    <w:rsid w:val="00B576BF"/>
    <w:rsid w:val="00BB10DD"/>
    <w:rsid w:val="00C12B2C"/>
    <w:rsid w:val="00C140D4"/>
    <w:rsid w:val="00D41738"/>
    <w:rsid w:val="00D61B5B"/>
    <w:rsid w:val="00D74E03"/>
    <w:rsid w:val="00DB7AE8"/>
    <w:rsid w:val="00E41ED7"/>
    <w:rsid w:val="00EC013E"/>
    <w:rsid w:val="00F84D0C"/>
    <w:rsid w:val="00FC06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32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32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0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0A8"/>
  </w:style>
  <w:style w:type="paragraph" w:styleId="Footer">
    <w:name w:val="footer"/>
    <w:basedOn w:val="Normal"/>
    <w:link w:val="FooterChar"/>
    <w:uiPriority w:val="99"/>
    <w:unhideWhenUsed/>
    <w:rsid w:val="00501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0A8"/>
  </w:style>
  <w:style w:type="character" w:styleId="Hyperlink">
    <w:name w:val="Hyperlink"/>
    <w:basedOn w:val="DefaultParagraphFont"/>
    <w:uiPriority w:val="99"/>
    <w:unhideWhenUsed/>
    <w:rsid w:val="001754F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projects@vertilinktech.com" TargetMode="External"/><Relationship Id="rId1" Type="http://schemas.openxmlformats.org/officeDocument/2006/relationships/hyperlink" Target="mailto:vertilinktech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3</Pages>
  <Words>888</Words>
  <Characters>5064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VERTILINK</dc:creator>
  <cp:lastModifiedBy>user</cp:lastModifiedBy>
  <cp:revision>1</cp:revision>
  <cp:lastPrinted>2016-08-30T14:09:00Z</cp:lastPrinted>
  <dcterms:created xsi:type="dcterms:W3CDTF">2016-08-30T11:11:00Z</dcterms:created>
  <dcterms:modified xsi:type="dcterms:W3CDTF">2017-01-31T10:30:00Z</dcterms:modified>
</cp:coreProperties>
</file>