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0B35" w:rsidRPr="007D0616" w:rsidRDefault="007D0616" w:rsidP="007D06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7D0616">
        <w:rPr>
          <w:rFonts w:ascii="Times New Roman" w:hAnsi="Times New Roman" w:cs="Times New Roman"/>
          <w:b/>
          <w:sz w:val="32"/>
          <w:szCs w:val="32"/>
        </w:rPr>
        <w:t>What is the difference between precision and recall?</w:t>
      </w:r>
    </w:p>
    <w:p w:rsidR="007D0616" w:rsidRPr="007D0616" w:rsidRDefault="007D0616" w:rsidP="007D061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D0616" w:rsidRPr="007D0616" w:rsidRDefault="007D0616" w:rsidP="007D0616">
      <w:pPr>
        <w:pStyle w:val="NormalWeb"/>
        <w:numPr>
          <w:ilvl w:val="0"/>
          <w:numId w:val="2"/>
        </w:numPr>
      </w:pPr>
      <w:r w:rsidRPr="007D0616">
        <w:rPr>
          <w:rStyle w:val="Strong"/>
        </w:rPr>
        <w:t>Precision</w:t>
      </w:r>
      <w:r w:rsidRPr="007D0616">
        <w:t xml:space="preserve"> measures how many of the items that the model predicted as positive are actually positive. In other words, it tells us how accurate the positive predictions are.</w:t>
      </w:r>
    </w:p>
    <w:p w:rsidR="007D0616" w:rsidRPr="007D0616" w:rsidRDefault="007D0616" w:rsidP="007D0616">
      <w:pPr>
        <w:pStyle w:val="NormalWeb"/>
        <w:numPr>
          <w:ilvl w:val="0"/>
          <w:numId w:val="2"/>
        </w:numPr>
      </w:pPr>
      <w:r w:rsidRPr="007D0616">
        <w:rPr>
          <w:rStyle w:val="Strong"/>
        </w:rPr>
        <w:t>Recall</w:t>
      </w:r>
      <w:r w:rsidRPr="007D0616">
        <w:t xml:space="preserve"> measures how many of the actual positive items were correctly identified by the model. In other words, it tells us how well the model captures all the true positives.</w:t>
      </w:r>
    </w:p>
    <w:p w:rsidR="007D0616" w:rsidRPr="007D0616" w:rsidRDefault="007D0616" w:rsidP="007D0616">
      <w:pPr>
        <w:pStyle w:val="NormalWeb"/>
        <w:ind w:left="720"/>
        <w:rPr>
          <w:rStyle w:val="Strong"/>
        </w:rPr>
      </w:pPr>
    </w:p>
    <w:p w:rsidR="007D0616" w:rsidRPr="007D0616" w:rsidRDefault="007D0616" w:rsidP="007D0616">
      <w:pPr>
        <w:pStyle w:val="NormalWeb"/>
        <w:numPr>
          <w:ilvl w:val="0"/>
          <w:numId w:val="1"/>
        </w:numPr>
        <w:rPr>
          <w:rStyle w:val="Strong"/>
          <w:b w:val="0"/>
          <w:sz w:val="32"/>
          <w:szCs w:val="32"/>
        </w:rPr>
      </w:pPr>
      <w:r w:rsidRPr="007D0616">
        <w:rPr>
          <w:b/>
          <w:sz w:val="32"/>
          <w:szCs w:val="32"/>
        </w:rPr>
        <w:t>What is Cross-Validation and Why It’s Important in Binary Classification</w:t>
      </w:r>
    </w:p>
    <w:p w:rsidR="007D0616" w:rsidRPr="007D0616" w:rsidRDefault="007D0616" w:rsidP="007D061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6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Cross-validation is a </w:t>
      </w:r>
      <w:r w:rsidRPr="007D06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validation technique</w:t>
      </w:r>
      <w:r w:rsidRPr="007D06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evaluate how well a model generalizes to unseen data.</w:t>
      </w:r>
    </w:p>
    <w:p w:rsidR="007D0616" w:rsidRPr="007D0616" w:rsidRDefault="007D0616" w:rsidP="007D061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6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most common form is </w:t>
      </w:r>
      <w:r w:rsidRPr="007D06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k-Fold Cross-Validation</w:t>
      </w:r>
      <w:r w:rsidRPr="007D061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D0616" w:rsidRPr="007D0616" w:rsidRDefault="007D0616" w:rsidP="007D06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6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Split the dataset into </w:t>
      </w:r>
      <w:r w:rsidRPr="007D06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</w:t>
      </w:r>
      <w:r w:rsidRPr="007D06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equal parts (folds).</w:t>
      </w:r>
    </w:p>
    <w:p w:rsidR="007D0616" w:rsidRPr="007D0616" w:rsidRDefault="007D0616" w:rsidP="007D06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61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iteration:</w:t>
      </w:r>
    </w:p>
    <w:p w:rsidR="007D0616" w:rsidRPr="007D0616" w:rsidRDefault="007D0616" w:rsidP="007D06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7D0616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on k−1k-1k−1 folds.</w:t>
      </w:r>
    </w:p>
    <w:p w:rsidR="007D0616" w:rsidRPr="007D0616" w:rsidRDefault="007D0616" w:rsidP="007D06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616">
        <w:rPr>
          <w:rFonts w:ascii="Times New Roman" w:eastAsia="Times New Roman" w:hAnsi="Times New Roman" w:cs="Times New Roman"/>
          <w:sz w:val="24"/>
          <w:szCs w:val="24"/>
          <w:lang w:eastAsia="en-IN"/>
        </w:rPr>
        <w:t>Test on the remaining fold.</w:t>
      </w:r>
    </w:p>
    <w:p w:rsidR="007D0616" w:rsidRPr="007D0616" w:rsidRDefault="007D0616" w:rsidP="007D06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6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this </w:t>
      </w:r>
      <w:r w:rsidRPr="007D06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 times</w:t>
      </w:r>
      <w:r w:rsidRPr="007D06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(each fold used as test once).</w:t>
      </w:r>
    </w:p>
    <w:p w:rsidR="007D0616" w:rsidRPr="007D0616" w:rsidRDefault="007D0616" w:rsidP="007D06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616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the performance (accuracy, precision, recall, etc.).</w:t>
      </w:r>
    </w:p>
    <w:p w:rsidR="007D0616" w:rsidRPr="007D0616" w:rsidRDefault="007D0616" w:rsidP="007D0616">
      <w:pPr>
        <w:pStyle w:val="NormalWeb"/>
        <w:ind w:left="720"/>
      </w:pPr>
    </w:p>
    <w:p w:rsidR="007D0616" w:rsidRPr="007D0616" w:rsidRDefault="007D0616" w:rsidP="007D061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D0616" w:rsidRPr="007D0616" w:rsidRDefault="007D0616" w:rsidP="007D0616">
      <w:pPr>
        <w:pStyle w:val="ListParagraph"/>
        <w:rPr>
          <w:rFonts w:ascii="Times New Roman" w:hAnsi="Times New Roman" w:cs="Times New Roman"/>
        </w:rPr>
      </w:pPr>
    </w:p>
    <w:p w:rsidR="007D0616" w:rsidRPr="007D0616" w:rsidRDefault="007D0616" w:rsidP="007D0616">
      <w:pPr>
        <w:pStyle w:val="ListParagraph"/>
        <w:rPr>
          <w:rFonts w:ascii="Times New Roman" w:hAnsi="Times New Roman" w:cs="Times New Roman"/>
        </w:rPr>
      </w:pPr>
    </w:p>
    <w:sectPr w:rsidR="007D0616" w:rsidRPr="007D0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152636"/>
    <w:multiLevelType w:val="hybridMultilevel"/>
    <w:tmpl w:val="5038D3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FA12D6"/>
    <w:multiLevelType w:val="hybridMultilevel"/>
    <w:tmpl w:val="8BCE06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451914"/>
    <w:multiLevelType w:val="multilevel"/>
    <w:tmpl w:val="7AF0A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ABC18D2"/>
    <w:multiLevelType w:val="hybridMultilevel"/>
    <w:tmpl w:val="7B84DA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57B"/>
    <w:rsid w:val="00270B35"/>
    <w:rsid w:val="007D0616"/>
    <w:rsid w:val="00A8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0FA126-BFA8-4934-8A6E-84694C788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061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0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D0616"/>
    <w:rPr>
      <w:b/>
      <w:bCs/>
    </w:rPr>
  </w:style>
  <w:style w:type="character" w:customStyle="1" w:styleId="katex-mathml">
    <w:name w:val="katex-mathml"/>
    <w:basedOn w:val="DefaultParagraphFont"/>
    <w:rsid w:val="007D0616"/>
  </w:style>
  <w:style w:type="character" w:customStyle="1" w:styleId="mord">
    <w:name w:val="mord"/>
    <w:basedOn w:val="DefaultParagraphFont"/>
    <w:rsid w:val="007D0616"/>
  </w:style>
  <w:style w:type="character" w:customStyle="1" w:styleId="mbin">
    <w:name w:val="mbin"/>
    <w:basedOn w:val="DefaultParagraphFont"/>
    <w:rsid w:val="007D06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4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2025-11-07T20:07:00Z</dcterms:created>
  <dcterms:modified xsi:type="dcterms:W3CDTF">2025-11-07T20:10:00Z</dcterms:modified>
</cp:coreProperties>
</file>