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404040"/>
        </w:rPr>
      </w:pPr>
      <w:r w:rsidDel="00000000" w:rsidR="00000000" w:rsidRPr="00000000">
        <w:rPr>
          <w:rtl w:val="0"/>
        </w:rPr>
      </w:r>
    </w:p>
    <w:p w:rsidR="00000000" w:rsidDel="00000000" w:rsidP="00000000" w:rsidRDefault="00000000" w:rsidRPr="00000000" w14:paraId="00000002">
      <w:pPr>
        <w:tabs>
          <w:tab w:val="left" w:leader="none" w:pos="1140"/>
        </w:tabs>
        <w:rPr>
          <w:color w:val="404040"/>
        </w:rPr>
      </w:pPr>
      <w:r w:rsidDel="00000000" w:rsidR="00000000" w:rsidRPr="00000000">
        <w:rPr>
          <w:color w:val="404040"/>
          <w:rtl w:val="0"/>
        </w:rPr>
        <w:tab/>
      </w:r>
    </w:p>
    <w:p w:rsidR="00000000" w:rsidDel="00000000" w:rsidP="00000000" w:rsidRDefault="00000000" w:rsidRPr="00000000" w14:paraId="00000003">
      <w:pPr>
        <w:rPr>
          <w:b w:val="1"/>
          <w:bCs w:val="1"/>
          <w:color w:val="404040"/>
          <w:sz w:val="28"/>
          <w:szCs w:val="28"/>
        </w:rPr>
      </w:pPr>
      <w:r w:rsidDel="00000000" w:rsidR="00000000" w:rsidRPr="00000000">
        <w:rPr>
          <w:rtl w:val="0"/>
        </w:rPr>
      </w:r>
    </w:p>
    <w:p w:rsidR="00000000" w:rsidDel="00000000" w:rsidP="00000000" w:rsidRDefault="00000000" w:rsidRPr="00000000" w14:paraId="00000004">
      <w:pPr>
        <w:spacing w:after="160" w:line="259" w:lineRule="auto"/>
        <w:rPr>
          <w:b w:val="1"/>
          <w:bCs w:val="1"/>
          <w:color w:val="404040"/>
          <w:sz w:val="28"/>
          <w:szCs w:val="28"/>
        </w:rPr>
      </w:pPr>
      <w:r w:rsidDel="00000000" w:rsidR="00000000" w:rsidRPr="00000000">
        <w:rPr>
          <w:rtl w:val="0"/>
        </w:rPr>
      </w:r>
    </w:p>
    <w:p w:rsidR="00000000" w:rsidDel="00000000" w:rsidP="00000000" w:rsidRDefault="00000000" w:rsidRPr="00000000" w14:paraId="00000005">
      <w:pPr>
        <w:spacing w:after="160" w:line="259" w:lineRule="auto"/>
        <w:rPr>
          <w:b w:val="1"/>
          <w:bCs w:val="1"/>
          <w:color w:val="404040"/>
          <w:sz w:val="28"/>
          <w:szCs w:val="28"/>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416243</wp:posOffset>
                </wp:positionH>
                <wp:positionV relativeFrom="paragraph">
                  <wp:posOffset>1046470</wp:posOffset>
                </wp:positionV>
                <wp:extent cx="5139055" cy="1785845"/>
                <wp:effectExtent b="0" l="0" r="0" t="0"/>
                <wp:wrapNone/>
                <wp:docPr id="3" name=""/>
                <a:graphic>
                  <a:graphicData uri="http://schemas.microsoft.com/office/word/2010/wordprocessingShape">
                    <wps:wsp>
                      <wps:cNvSpPr/>
                      <wps:cNvPr id="30" name="Shape 30"/>
                      <wps:spPr>
                        <a:xfrm>
                          <a:off x="2781225" y="3191598"/>
                          <a:ext cx="5129700" cy="1775400"/>
                        </a:xfrm>
                        <a:prstGeom prst="rect">
                          <a:avLst/>
                        </a:prstGeom>
                        <a:noFill/>
                        <a:ln>
                          <a:noFill/>
                        </a:ln>
                      </wps:spPr>
                      <wps:txbx>
                        <w:txbxContent>
                          <w:p w:rsidR="00000000" w:rsidDel="00000000" w:rsidP="00000000" w:rsidRDefault="00000000" w:rsidRPr="00000000">
                            <w:pPr>
                              <w:spacing w:after="0" w:before="0" w:line="288.0000114440918"/>
                              <w:ind w:left="300" w:right="0" w:firstLine="300"/>
                              <w:jc w:val="center"/>
                              <w:textDirection w:val="btLr"/>
                            </w:pPr>
                            <w:r w:rsidDel="00000000" w:rsidR="00000000" w:rsidRPr="00000000">
                              <w:rPr>
                                <w:rFonts w:ascii="Roboto" w:cs="Roboto" w:eastAsia="Roboto" w:hAnsi="Roboto"/>
                                <w:b w:val="1"/>
                                <w:i w:val="0"/>
                                <w:smallCaps w:val="0"/>
                                <w:strike w:val="0"/>
                                <w:color w:val="1d2125"/>
                                <w:sz w:val="46"/>
                                <w:highlight w:val="white"/>
                                <w:vertAlign w:val="baseline"/>
                              </w:rPr>
                              <w:t xml:space="preserve">Sistemas Operativos: Windows Server</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Roboto" w:cs="Roboto" w:eastAsia="Roboto" w:hAnsi="Roboto"/>
                                <w:b w:val="1"/>
                                <w:i w:val="0"/>
                                <w:smallCaps w:val="0"/>
                                <w:strike w:val="0"/>
                                <w:color w:val="1d2125"/>
                                <w:sz w:val="46"/>
                                <w:highlight w:val="white"/>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416243</wp:posOffset>
                </wp:positionH>
                <wp:positionV relativeFrom="paragraph">
                  <wp:posOffset>1046470</wp:posOffset>
                </wp:positionV>
                <wp:extent cx="5139055" cy="1785845"/>
                <wp:effectExtent b="0" l="0" r="0" t="0"/>
                <wp:wrapNone/>
                <wp:docPr id="3"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5139055" cy="17858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196071</wp:posOffset>
                </wp:positionH>
                <wp:positionV relativeFrom="paragraph">
                  <wp:posOffset>3449902</wp:posOffset>
                </wp:positionV>
                <wp:extent cx="5923280" cy="3375224"/>
                <wp:effectExtent b="0" l="0" r="0" t="0"/>
                <wp:wrapNone/>
                <wp:docPr id="2" name=""/>
                <a:graphic>
                  <a:graphicData uri="http://schemas.microsoft.com/office/word/2010/wordprocessingShape">
                    <wps:wsp>
                      <wps:cNvSpPr/>
                      <wps:cNvPr id="29" name="Shape 29"/>
                      <wps:spPr>
                        <a:xfrm>
                          <a:off x="2389123" y="2098838"/>
                          <a:ext cx="5913755" cy="3362325"/>
                        </a:xfrm>
                        <a:prstGeom prst="rect">
                          <a:avLst/>
                        </a:prstGeom>
                        <a:noFill/>
                        <a:ln>
                          <a:noFill/>
                        </a:ln>
                      </wps:spPr>
                      <wps:txbx>
                        <w:txbxContent>
                          <w:p w:rsidR="00000000" w:rsidDel="00000000" w:rsidP="00000000" w:rsidRDefault="00000000" w:rsidRPr="00000000">
                            <w:pPr>
                              <w:spacing w:after="240" w:before="0" w:line="240"/>
                              <w:ind w:left="0" w:right="0" w:firstLine="0"/>
                              <w:jc w:val="both"/>
                              <w:textDirection w:val="btLr"/>
                            </w:pPr>
                            <w:r w:rsidDel="00000000" w:rsidR="00000000" w:rsidRPr="00000000">
                              <w:rPr>
                                <w:rFonts w:ascii="Arial" w:cs="Arial" w:eastAsia="Arial" w:hAnsi="Arial"/>
                                <w:b w:val="1"/>
                                <w:i w:val="0"/>
                                <w:smallCaps w:val="0"/>
                                <w:strike w:val="0"/>
                                <w:color w:val="404040"/>
                                <w:sz w:val="28"/>
                                <w:vertAlign w:val="baseline"/>
                              </w:rPr>
                              <w:t xml:space="preserve">Asignatura: </w:t>
                            </w:r>
                            <w:r w:rsidDel="00000000" w:rsidR="00000000" w:rsidRPr="00000000">
                              <w:rPr>
                                <w:rFonts w:ascii="Calibri" w:cs="Calibri" w:eastAsia="Calibri" w:hAnsi="Calibri"/>
                                <w:b w:val="1"/>
                                <w:i w:val="0"/>
                                <w:smallCaps w:val="0"/>
                                <w:strike w:val="0"/>
                                <w:color w:val="000000"/>
                                <w:sz w:val="26"/>
                                <w:vertAlign w:val="baseline"/>
                              </w:rPr>
                              <w:t xml:space="preserve">:</w:t>
                            </w:r>
                            <w:r w:rsidDel="00000000" w:rsidR="00000000" w:rsidRPr="00000000">
                              <w:rPr>
                                <w:rFonts w:ascii="Arial" w:cs="Arial" w:eastAsia="Arial" w:hAnsi="Arial"/>
                                <w:b w:val="0"/>
                                <w:i w:val="0"/>
                                <w:smallCaps w:val="0"/>
                                <w:strike w:val="0"/>
                                <w:color w:val="404040"/>
                                <w:sz w:val="28"/>
                                <w:vertAlign w:val="baseline"/>
                              </w:rPr>
                              <w:t xml:space="preserve"> Sistemas Operativos</w:t>
                            </w:r>
                          </w:p>
                          <w:p w:rsidR="00000000" w:rsidDel="00000000" w:rsidP="00000000" w:rsidRDefault="00000000" w:rsidRPr="00000000">
                            <w:pPr>
                              <w:spacing w:after="240" w:before="0" w:line="240"/>
                              <w:ind w:left="0" w:right="0" w:firstLine="0"/>
                              <w:jc w:val="both"/>
                              <w:textDirection w:val="btLr"/>
                            </w:pPr>
                            <w:r w:rsidDel="00000000" w:rsidR="00000000" w:rsidRPr="00000000">
                              <w:rPr>
                                <w:rFonts w:ascii="Arial" w:cs="Arial" w:eastAsia="Arial" w:hAnsi="Arial"/>
                                <w:b w:val="0"/>
                                <w:i w:val="0"/>
                                <w:smallCaps w:val="0"/>
                                <w:strike w:val="0"/>
                                <w:color w:val="404040"/>
                                <w:sz w:val="28"/>
                                <w:vertAlign w:val="baseline"/>
                              </w:rPr>
                            </w:r>
                            <w:r w:rsidDel="00000000" w:rsidR="00000000" w:rsidRPr="00000000">
                              <w:rPr>
                                <w:rFonts w:ascii="Arial" w:cs="Arial" w:eastAsia="Arial" w:hAnsi="Arial"/>
                                <w:b w:val="1"/>
                                <w:i w:val="0"/>
                                <w:smallCaps w:val="0"/>
                                <w:strike w:val="0"/>
                                <w:color w:val="404040"/>
                                <w:sz w:val="28"/>
                                <w:vertAlign w:val="baseline"/>
                              </w:rPr>
                              <w:t xml:space="preserve">Nombre de los integrantes: </w:t>
                            </w:r>
                            <w:r w:rsidDel="00000000" w:rsidR="00000000" w:rsidRPr="00000000">
                              <w:rPr>
                                <w:rFonts w:ascii="Arial" w:cs="Arial" w:eastAsia="Arial" w:hAnsi="Arial"/>
                                <w:b w:val="0"/>
                                <w:i w:val="0"/>
                                <w:smallCaps w:val="0"/>
                                <w:strike w:val="0"/>
                                <w:color w:val="404040"/>
                                <w:sz w:val="28"/>
                                <w:vertAlign w:val="baseline"/>
                              </w:rPr>
                              <w:t xml:space="preserve">Bryan Rivas</w:t>
                            </w:r>
                          </w:p>
                          <w:p w:rsidR="00000000" w:rsidDel="00000000" w:rsidP="00000000" w:rsidRDefault="00000000" w:rsidRPr="00000000">
                            <w:pPr>
                              <w:spacing w:after="240" w:before="0" w:line="240"/>
                              <w:ind w:left="0" w:right="0" w:firstLine="0"/>
                              <w:jc w:val="both"/>
                              <w:textDirection w:val="btLr"/>
                            </w:pPr>
                            <w:r w:rsidDel="00000000" w:rsidR="00000000" w:rsidRPr="00000000">
                              <w:rPr>
                                <w:rFonts w:ascii="Arial" w:cs="Arial" w:eastAsia="Arial" w:hAnsi="Arial"/>
                                <w:b w:val="0"/>
                                <w:i w:val="0"/>
                                <w:smallCaps w:val="0"/>
                                <w:strike w:val="0"/>
                                <w:color w:val="404040"/>
                                <w:sz w:val="28"/>
                                <w:vertAlign w:val="baseline"/>
                              </w:rPr>
                            </w:r>
                            <w:r w:rsidDel="00000000" w:rsidR="00000000" w:rsidRPr="00000000">
                              <w:rPr>
                                <w:rFonts w:ascii="Arial" w:cs="Arial" w:eastAsia="Arial" w:hAnsi="Arial"/>
                                <w:b w:val="1"/>
                                <w:i w:val="0"/>
                                <w:smallCaps w:val="0"/>
                                <w:strike w:val="0"/>
                                <w:color w:val="404040"/>
                                <w:sz w:val="28"/>
                                <w:vertAlign w:val="baseline"/>
                              </w:rPr>
                              <w:t xml:space="preserve">Docente Asignatura: </w:t>
                            </w:r>
                            <w:r w:rsidDel="00000000" w:rsidR="00000000" w:rsidRPr="00000000">
                              <w:rPr>
                                <w:rFonts w:ascii="Arial" w:cs="Arial" w:eastAsia="Arial" w:hAnsi="Arial"/>
                                <w:b w:val="0"/>
                                <w:i w:val="0"/>
                                <w:smallCaps w:val="0"/>
                                <w:strike w:val="0"/>
                                <w:color w:val="404040"/>
                                <w:sz w:val="28"/>
                                <w:vertAlign w:val="baseline"/>
                              </w:rPr>
                              <w:t xml:space="preserve">Roberto Alveal Ortega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40404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196071</wp:posOffset>
                </wp:positionH>
                <wp:positionV relativeFrom="paragraph">
                  <wp:posOffset>3449902</wp:posOffset>
                </wp:positionV>
                <wp:extent cx="5923280" cy="3375224"/>
                <wp:effectExtent b="0" l="0" r="0" t="0"/>
                <wp:wrapNone/>
                <wp:docPr id="2"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5923280" cy="3375224"/>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1"/>
          <w:bCs w:val="1"/>
          <w:i w:val="0"/>
          <w:iCs w:val="0"/>
          <w:smallCaps w:val="0"/>
          <w:strike w:val="0"/>
          <w:color w:val="40404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Calibri" w:cs="Calibri" w:eastAsia="Calibri" w:hAnsi="Calibri"/>
          <w:b w:val="1"/>
          <w:bCs w:val="1"/>
          <w:i w:val="0"/>
          <w:iCs w:val="0"/>
          <w:smallCaps w:val="0"/>
          <w:strike w:val="0"/>
          <w:color w:val="404040"/>
          <w:sz w:val="34"/>
          <w:szCs w:val="34"/>
          <w:u w:val="none"/>
          <w:shd w:fill="auto" w:val="clear"/>
          <w:vertAlign w:val="baseline"/>
        </w:rPr>
      </w:pPr>
      <w:r w:rsidDel="00000000" w:rsidR="00000000" w:rsidRPr="00000000">
        <w:rPr>
          <w:b w:val="1"/>
          <w:bCs w:val="1"/>
          <w:color w:val="404040"/>
          <w:sz w:val="32"/>
          <w:szCs w:val="32"/>
          <w:rtl w:val="0"/>
        </w:rPr>
        <w:t xml:space="preserve">Índice</w:t>
      </w:r>
      <w:r w:rsidDel="00000000" w:rsidR="00000000" w:rsidRPr="00000000">
        <w:rPr>
          <w:rtl w:val="0"/>
        </w:rPr>
      </w:r>
    </w:p>
    <w:sdt>
      <w:sdtPr>
        <w:id w:val="-1461602420"/>
        <w:docPartObj>
          <w:docPartGallery w:val="Table of Contents"/>
          <w:docPartUnique w:val="1"/>
        </w:docPartObj>
      </w:sdtPr>
      <w:sdtContent>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10490"/>
            </w:tabs>
            <w:spacing w:after="100" w:before="0" w:line="276" w:lineRule="auto"/>
            <w:ind w:left="0" w:right="0" w:firstLine="0"/>
            <w:jc w:val="left"/>
            <w:rPr>
              <w:rFonts w:ascii="Calibri" w:cs="Calibri" w:eastAsia="Calibri" w:hAnsi="Calibri"/>
              <w:b w:val="0"/>
              <w:bCs w:val="0"/>
              <w:i w:val="0"/>
              <w:iCs w:val="0"/>
              <w:smallCaps w:val="0"/>
              <w:strike w:val="0"/>
              <w:color w:val="404040"/>
              <w:sz w:val="30"/>
              <w:szCs w:val="3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ilzwxsvrcb5">
            <w:r w:rsidDel="00000000" w:rsidR="00000000" w:rsidRPr="00000000">
              <w:rPr>
                <w:rFonts w:ascii="Calibri" w:cs="Calibri" w:eastAsia="Calibri" w:hAnsi="Calibri"/>
                <w:b w:val="0"/>
                <w:bCs w:val="0"/>
                <w:i w:val="0"/>
                <w:iCs w:val="0"/>
                <w:smallCaps w:val="0"/>
                <w:strike w:val="0"/>
                <w:color w:val="404040"/>
                <w:sz w:val="28"/>
                <w:szCs w:val="28"/>
                <w:u w:val="none"/>
                <w:shd w:fill="auto" w:val="clear"/>
                <w:vertAlign w:val="baseline"/>
                <w:rtl w:val="0"/>
              </w:rPr>
              <w:t xml:space="preserve">I.</w:t>
            </w:r>
          </w:hyperlink>
          <w:hyperlink w:anchor="_5ilzwxsvrcb5">
            <w:r w:rsidDel="00000000" w:rsidR="00000000" w:rsidRPr="00000000">
              <w:rPr>
                <w:rFonts w:ascii="Calibri" w:cs="Calibri" w:eastAsia="Calibri" w:hAnsi="Calibri"/>
                <w:b w:val="0"/>
                <w:bCs w:val="0"/>
                <w:i w:val="0"/>
                <w:iCs w:val="0"/>
                <w:smallCaps w:val="0"/>
                <w:strike w:val="0"/>
                <w:color w:val="404040"/>
                <w:sz w:val="30"/>
                <w:szCs w:val="30"/>
                <w:u w:val="none"/>
                <w:shd w:fill="auto" w:val="clear"/>
                <w:vertAlign w:val="baseline"/>
                <w:rtl w:val="0"/>
              </w:rPr>
              <w:tab/>
            </w:r>
          </w:hyperlink>
          <w:r w:rsidDel="00000000" w:rsidR="00000000" w:rsidRPr="00000000">
            <w:fldChar w:fldCharType="begin"/>
            <w:instrText xml:space="preserve"> PAGEREF _5ilzwxsvrcb5 \h </w:instrText>
            <w:fldChar w:fldCharType="separate"/>
          </w:r>
          <w:r w:rsidDel="00000000" w:rsidR="00000000" w:rsidRPr="00000000">
            <w:rPr>
              <w:rFonts w:ascii="Calibri" w:cs="Calibri" w:eastAsia="Calibri" w:hAnsi="Calibri"/>
              <w:b w:val="0"/>
              <w:bCs w:val="0"/>
              <w:i w:val="0"/>
              <w:iCs w:val="0"/>
              <w:smallCaps w:val="0"/>
              <w:strike w:val="0"/>
              <w:color w:val="404040"/>
              <w:sz w:val="28"/>
              <w:szCs w:val="28"/>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10490"/>
            </w:tabs>
            <w:spacing w:after="100" w:before="0" w:line="276" w:lineRule="auto"/>
            <w:ind w:left="0" w:right="0" w:firstLine="0"/>
            <w:jc w:val="left"/>
            <w:rPr>
              <w:rFonts w:ascii="Calibri" w:cs="Calibri" w:eastAsia="Calibri" w:hAnsi="Calibri"/>
              <w:b w:val="0"/>
              <w:bCs w:val="0"/>
              <w:i w:val="0"/>
              <w:iCs w:val="0"/>
              <w:smallCaps w:val="0"/>
              <w:strike w:val="0"/>
              <w:color w:val="404040"/>
              <w:sz w:val="30"/>
              <w:szCs w:val="30"/>
              <w:u w:val="none"/>
              <w:shd w:fill="auto" w:val="clear"/>
              <w:vertAlign w:val="baseline"/>
            </w:rPr>
          </w:pPr>
          <w:hyperlink w:anchor="_7dd5onwhm1b">
            <w:r w:rsidDel="00000000" w:rsidR="00000000" w:rsidRPr="00000000">
              <w:rPr>
                <w:rFonts w:ascii="Calibri" w:cs="Calibri" w:eastAsia="Calibri" w:hAnsi="Calibri"/>
                <w:b w:val="0"/>
                <w:bCs w:val="0"/>
                <w:i w:val="0"/>
                <w:iCs w:val="0"/>
                <w:smallCaps w:val="0"/>
                <w:strike w:val="0"/>
                <w:color w:val="404040"/>
                <w:sz w:val="28"/>
                <w:szCs w:val="28"/>
                <w:u w:val="none"/>
                <w:shd w:fill="auto" w:val="clear"/>
                <w:vertAlign w:val="baseline"/>
                <w:rtl w:val="0"/>
              </w:rPr>
              <w:t xml:space="preserve">II.</w:t>
            </w:r>
          </w:hyperlink>
          <w:hyperlink w:anchor="_7dd5onwhm1b">
            <w:r w:rsidDel="00000000" w:rsidR="00000000" w:rsidRPr="00000000">
              <w:rPr>
                <w:rFonts w:ascii="Calibri" w:cs="Calibri" w:eastAsia="Calibri" w:hAnsi="Calibri"/>
                <w:b w:val="0"/>
                <w:bCs w:val="0"/>
                <w:i w:val="0"/>
                <w:iCs w:val="0"/>
                <w:smallCaps w:val="0"/>
                <w:strike w:val="0"/>
                <w:color w:val="404040"/>
                <w:sz w:val="30"/>
                <w:szCs w:val="30"/>
                <w:u w:val="none"/>
                <w:shd w:fill="auto" w:val="clear"/>
                <w:vertAlign w:val="baseline"/>
                <w:rtl w:val="0"/>
              </w:rPr>
              <w:tab/>
            </w:r>
          </w:hyperlink>
          <w:r w:rsidDel="00000000" w:rsidR="00000000" w:rsidRPr="00000000">
            <w:fldChar w:fldCharType="begin"/>
            <w:instrText xml:space="preserve"> PAGEREF _7dd5onwhm1b \h </w:instrText>
            <w:fldChar w:fldCharType="separate"/>
          </w:r>
          <w:r w:rsidDel="00000000" w:rsidR="00000000" w:rsidRPr="00000000">
            <w:rPr>
              <w:color w:val="404040"/>
              <w:sz w:val="28"/>
              <w:szCs w:val="28"/>
              <w:rtl w:val="0"/>
            </w:rPr>
            <w:t xml:space="preserve">Desarrollo </w:t>
          </w:r>
          <w:r w:rsidDel="00000000" w:rsidR="00000000" w:rsidRPr="00000000">
            <w:rPr>
              <w:rFonts w:ascii="Calibri" w:cs="Calibri" w:eastAsia="Calibri" w:hAnsi="Calibri"/>
              <w:b w:val="0"/>
              <w:bCs w:val="0"/>
              <w:i w:val="0"/>
              <w:iCs w:val="0"/>
              <w:smallCaps w:val="0"/>
              <w:strike w:val="0"/>
              <w:color w:val="404040"/>
              <w:sz w:val="28"/>
              <w:szCs w:val="28"/>
              <w:u w:val="none"/>
              <w:shd w:fill="auto" w:val="clear"/>
              <w:vertAlign w:val="baseline"/>
              <w:rtl w:val="0"/>
            </w:rPr>
            <w:tab/>
          </w:r>
          <w:r w:rsidDel="00000000" w:rsidR="00000000" w:rsidRPr="00000000">
            <w:fldChar w:fldCharType="end"/>
          </w:r>
          <w:r w:rsidDel="00000000" w:rsidR="00000000" w:rsidRPr="00000000">
            <w:rPr>
              <w:color w:val="404040"/>
              <w:sz w:val="30"/>
              <w:szCs w:val="30"/>
              <w:rtl w:val="0"/>
            </w:rPr>
            <w:t xml:space="preserve">4</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10490"/>
            </w:tabs>
            <w:spacing w:after="100" w:before="0" w:line="276" w:lineRule="auto"/>
            <w:ind w:left="0" w:right="0" w:firstLine="0"/>
            <w:jc w:val="left"/>
            <w:rPr>
              <w:rFonts w:ascii="Calibri" w:cs="Calibri" w:eastAsia="Calibri" w:hAnsi="Calibri"/>
              <w:b w:val="0"/>
              <w:bCs w:val="0"/>
              <w:i w:val="0"/>
              <w:iCs w:val="0"/>
              <w:smallCaps w:val="0"/>
              <w:strike w:val="0"/>
              <w:color w:val="404040"/>
              <w:sz w:val="30"/>
              <w:szCs w:val="30"/>
              <w:u w:val="none"/>
              <w:shd w:fill="auto" w:val="clear"/>
              <w:vertAlign w:val="baseline"/>
            </w:rPr>
          </w:pPr>
          <w:hyperlink w:anchor="_p8smrttw10mm">
            <w:r w:rsidDel="00000000" w:rsidR="00000000" w:rsidRPr="00000000">
              <w:rPr>
                <w:rFonts w:ascii="Calibri" w:cs="Calibri" w:eastAsia="Calibri" w:hAnsi="Calibri"/>
                <w:b w:val="0"/>
                <w:bCs w:val="0"/>
                <w:i w:val="0"/>
                <w:iCs w:val="0"/>
                <w:smallCaps w:val="0"/>
                <w:strike w:val="0"/>
                <w:color w:val="404040"/>
                <w:sz w:val="28"/>
                <w:szCs w:val="28"/>
                <w:u w:val="none"/>
                <w:shd w:fill="auto" w:val="clear"/>
                <w:vertAlign w:val="baseline"/>
                <w:rtl w:val="0"/>
              </w:rPr>
              <w:t xml:space="preserve">III.</w:t>
            </w:r>
          </w:hyperlink>
          <w:hyperlink w:anchor="_p8smrttw10mm">
            <w:r w:rsidDel="00000000" w:rsidR="00000000" w:rsidRPr="00000000">
              <w:rPr>
                <w:rFonts w:ascii="Calibri" w:cs="Calibri" w:eastAsia="Calibri" w:hAnsi="Calibri"/>
                <w:b w:val="0"/>
                <w:bCs w:val="0"/>
                <w:i w:val="0"/>
                <w:iCs w:val="0"/>
                <w:smallCaps w:val="0"/>
                <w:strike w:val="0"/>
                <w:color w:val="404040"/>
                <w:sz w:val="30"/>
                <w:szCs w:val="30"/>
                <w:u w:val="none"/>
                <w:shd w:fill="auto" w:val="clear"/>
                <w:vertAlign w:val="baseline"/>
                <w:rtl w:val="0"/>
              </w:rPr>
              <w:tab/>
            </w:r>
          </w:hyperlink>
          <w:r w:rsidDel="00000000" w:rsidR="00000000" w:rsidRPr="00000000">
            <w:fldChar w:fldCharType="begin"/>
            <w:instrText xml:space="preserve"> PAGEREF _p8smrttw10mm \h </w:instrText>
            <w:fldChar w:fldCharType="separate"/>
          </w:r>
          <w:r w:rsidDel="00000000" w:rsidR="00000000" w:rsidRPr="00000000">
            <w:rPr>
              <w:color w:val="404040"/>
              <w:sz w:val="28"/>
              <w:szCs w:val="28"/>
              <w:rtl w:val="0"/>
            </w:rPr>
            <w:t xml:space="preserve">Conclusiones</w:t>
          </w:r>
          <w:r w:rsidDel="00000000" w:rsidR="00000000" w:rsidRPr="00000000">
            <w:rPr>
              <w:rFonts w:ascii="Calibri" w:cs="Calibri" w:eastAsia="Calibri" w:hAnsi="Calibri"/>
              <w:b w:val="0"/>
              <w:bCs w:val="0"/>
              <w:i w:val="0"/>
              <w:iCs w:val="0"/>
              <w:smallCaps w:val="0"/>
              <w:strike w:val="0"/>
              <w:color w:val="404040"/>
              <w:sz w:val="28"/>
              <w:szCs w:val="28"/>
              <w:u w:val="none"/>
              <w:shd w:fill="auto" w:val="clear"/>
              <w:vertAlign w:val="baseline"/>
              <w:rtl w:val="0"/>
            </w:rPr>
            <w:tab/>
          </w:r>
          <w:r w:rsidDel="00000000" w:rsidR="00000000" w:rsidRPr="00000000">
            <w:fldChar w:fldCharType="end"/>
          </w:r>
          <w:r w:rsidDel="00000000" w:rsidR="00000000" w:rsidRPr="00000000">
            <w:rPr>
              <w:color w:val="404040"/>
              <w:sz w:val="30"/>
              <w:szCs w:val="30"/>
              <w:rtl w:val="0"/>
            </w:rPr>
            <w:t xml:space="preserve">23</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10490"/>
            </w:tabs>
            <w:spacing w:after="100" w:before="0" w:line="276" w:lineRule="auto"/>
            <w:ind w:left="0" w:right="0" w:firstLine="0"/>
            <w:jc w:val="left"/>
            <w:rPr>
              <w:rFonts w:ascii="Calibri" w:cs="Calibri" w:eastAsia="Calibri" w:hAnsi="Calibri"/>
              <w:b w:val="0"/>
              <w:bCs w:val="0"/>
              <w:i w:val="0"/>
              <w:iCs w:val="0"/>
              <w:smallCaps w:val="0"/>
              <w:strike w:val="0"/>
              <w:color w:val="404040"/>
              <w:sz w:val="30"/>
              <w:szCs w:val="30"/>
              <w:u w:val="none"/>
              <w:shd w:fill="auto" w:val="clear"/>
              <w:vertAlign w:val="baseline"/>
            </w:rPr>
          </w:pPr>
          <w:hyperlink w:anchor="_j32pwmrseafc">
            <w:r w:rsidDel="00000000" w:rsidR="00000000" w:rsidRPr="00000000">
              <w:rPr>
                <w:rFonts w:ascii="Calibri" w:cs="Calibri" w:eastAsia="Calibri" w:hAnsi="Calibri"/>
                <w:b w:val="0"/>
                <w:bCs w:val="0"/>
                <w:i w:val="0"/>
                <w:iCs w:val="0"/>
                <w:smallCaps w:val="0"/>
                <w:strike w:val="0"/>
                <w:color w:val="404040"/>
                <w:sz w:val="28"/>
                <w:szCs w:val="28"/>
                <w:u w:val="none"/>
                <w:shd w:fill="auto" w:val="clear"/>
                <w:vertAlign w:val="baseline"/>
                <w:rtl w:val="0"/>
              </w:rPr>
              <w:t xml:space="preserve">IV.</w:t>
            </w:r>
          </w:hyperlink>
          <w:hyperlink w:anchor="_j32pwmrseafc">
            <w:r w:rsidDel="00000000" w:rsidR="00000000" w:rsidRPr="00000000">
              <w:rPr>
                <w:rFonts w:ascii="Calibri" w:cs="Calibri" w:eastAsia="Calibri" w:hAnsi="Calibri"/>
                <w:b w:val="0"/>
                <w:bCs w:val="0"/>
                <w:i w:val="0"/>
                <w:iCs w:val="0"/>
                <w:smallCaps w:val="0"/>
                <w:strike w:val="0"/>
                <w:color w:val="404040"/>
                <w:sz w:val="30"/>
                <w:szCs w:val="30"/>
                <w:u w:val="none"/>
                <w:shd w:fill="auto" w:val="clear"/>
                <w:vertAlign w:val="baseline"/>
                <w:rtl w:val="0"/>
              </w:rPr>
              <w:tab/>
            </w:r>
          </w:hyperlink>
          <w:r w:rsidDel="00000000" w:rsidR="00000000" w:rsidRPr="00000000">
            <w:fldChar w:fldCharType="begin"/>
            <w:instrText xml:space="preserve"> PAGEREF _j32pwmrseafc \h </w:instrText>
            <w:fldChar w:fldCharType="separate"/>
          </w:r>
          <w:r w:rsidDel="00000000" w:rsidR="00000000" w:rsidRPr="00000000">
            <w:rPr>
              <w:color w:val="404040"/>
              <w:sz w:val="28"/>
              <w:szCs w:val="28"/>
              <w:rtl w:val="0"/>
            </w:rPr>
            <w:t xml:space="preserve">Referencias Bibliográficas</w:t>
          </w:r>
          <w:r w:rsidDel="00000000" w:rsidR="00000000" w:rsidRPr="00000000">
            <w:rPr>
              <w:rFonts w:ascii="Calibri" w:cs="Calibri" w:eastAsia="Calibri" w:hAnsi="Calibri"/>
              <w:b w:val="0"/>
              <w:bCs w:val="0"/>
              <w:i w:val="0"/>
              <w:iCs w:val="0"/>
              <w:smallCaps w:val="0"/>
              <w:strike w:val="0"/>
              <w:color w:val="404040"/>
              <w:sz w:val="28"/>
              <w:szCs w:val="28"/>
              <w:u w:val="none"/>
              <w:shd w:fill="auto" w:val="clear"/>
              <w:vertAlign w:val="baseline"/>
              <w:rtl w:val="0"/>
            </w:rPr>
            <w:tab/>
          </w:r>
          <w:r w:rsidDel="00000000" w:rsidR="00000000" w:rsidRPr="00000000">
            <w:fldChar w:fldCharType="end"/>
          </w:r>
          <w:r w:rsidDel="00000000" w:rsidR="00000000" w:rsidRPr="00000000">
            <w:rPr>
              <w:color w:val="404040"/>
              <w:sz w:val="30"/>
              <w:szCs w:val="30"/>
              <w:rtl w:val="0"/>
            </w:rPr>
            <w:t xml:space="preserve">23</w:t>
          </w:r>
          <w:r w:rsidDel="00000000" w:rsidR="00000000" w:rsidRPr="00000000">
            <w:rPr>
              <w:rtl w:val="0"/>
            </w:rPr>
          </w:r>
        </w:p>
        <w:p w:rsidR="00000000" w:rsidDel="00000000" w:rsidP="00000000" w:rsidRDefault="00000000" w:rsidRPr="00000000" w14:paraId="0000000C">
          <w:pPr>
            <w:spacing w:line="288" w:lineRule="auto"/>
            <w:jc w:val="center"/>
            <w:rPr>
              <w:color w:val="404040"/>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spacing w:line="288" w:lineRule="auto"/>
        <w:jc w:val="center"/>
        <w:rPr>
          <w:color w:val="404040"/>
          <w:sz w:val="30"/>
          <w:szCs w:val="30"/>
        </w:rPr>
      </w:pPr>
      <w:r w:rsidDel="00000000" w:rsidR="00000000" w:rsidRPr="00000000">
        <w:rPr>
          <w:color w:val="404040"/>
          <w:sz w:val="30"/>
          <w:szCs w:val="30"/>
          <w:rtl w:val="0"/>
        </w:rPr>
        <w:t xml:space="preserve"> </w:t>
      </w:r>
    </w:p>
    <w:p w:rsidR="00000000" w:rsidDel="00000000" w:rsidP="00000000" w:rsidRDefault="00000000" w:rsidRPr="00000000" w14:paraId="0000000E">
      <w:pPr>
        <w:spacing w:after="160" w:line="259" w:lineRule="auto"/>
        <w:rPr>
          <w:b w:val="1"/>
          <w:bCs w:val="1"/>
          <w:color w:val="40404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pPr>
      <w:bookmarkStart w:colFirst="0" w:colLast="0" w:name="_5ilzwxsvrcb5" w:id="0"/>
      <w:bookmarkEnd w:id="0"/>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Introducción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404040"/>
          <w:sz w:val="26"/>
          <w:szCs w:val="26"/>
        </w:rPr>
      </w:pPr>
      <w:r w:rsidDel="00000000" w:rsidR="00000000" w:rsidRPr="00000000">
        <w:rPr>
          <w:color w:val="404040"/>
          <w:sz w:val="26"/>
          <w:szCs w:val="26"/>
          <w:rtl w:val="0"/>
        </w:rPr>
        <w:t xml:space="preserve">Este </w:t>
      </w:r>
      <w:r w:rsidDel="00000000" w:rsidR="00000000" w:rsidRPr="00000000">
        <w:rPr>
          <w:color w:val="404040"/>
          <w:sz w:val="26"/>
          <w:szCs w:val="26"/>
          <w:rtl w:val="0"/>
        </w:rPr>
        <w:t xml:space="preserve">informe técnico detalla los pasos realizados en la instalación de Active Directory para la asignatura Sistemas Operativos.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404040"/>
          <w:sz w:val="26"/>
          <w:szCs w:val="26"/>
        </w:rPr>
      </w:pPr>
      <w:r w:rsidDel="00000000" w:rsidR="00000000" w:rsidRPr="00000000">
        <w:rPr>
          <w:color w:val="404040"/>
          <w:sz w:val="26"/>
          <w:szCs w:val="26"/>
          <w:rtl w:val="0"/>
        </w:rPr>
        <w:t xml:space="preserve">Contiene la instalación, configuración y usos que se le dan a Active Directory. Tales como asignar nombre a un servidor local, su configuración de red, el diseño jerárquico con las Unidades Organizativas (OU), la gestión de usuarios, departamentos y restricciones.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404040"/>
          <w:sz w:val="26"/>
          <w:szCs w:val="26"/>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04040"/>
          <w:sz w:val="26"/>
          <w:szCs w:val="26"/>
        </w:rPr>
      </w:pPr>
      <w:r w:rsidDel="00000000" w:rsidR="00000000" w:rsidRPr="00000000">
        <w:rPr>
          <w:rtl w:val="0"/>
        </w:rPr>
      </w:r>
    </w:p>
    <w:p w:rsidR="00000000" w:rsidDel="00000000" w:rsidP="00000000" w:rsidRDefault="00000000" w:rsidRPr="00000000" w14:paraId="00000014">
      <w:pPr>
        <w:spacing w:after="160" w:line="259" w:lineRule="auto"/>
        <w:rPr>
          <w:rFonts w:ascii="Open Sans" w:cs="Open Sans" w:eastAsia="Open Sans" w:hAnsi="Open Sans"/>
          <w:b w:val="1"/>
          <w:bCs w:val="1"/>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160" w:line="259" w:lineRule="auto"/>
        <w:rPr>
          <w:rFonts w:ascii="Open Sans" w:cs="Open Sans" w:eastAsia="Open Sans" w:hAnsi="Open Sans"/>
          <w:b w:val="1"/>
          <w:bCs w:val="1"/>
          <w:color w:val="40404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pPr>
      <w:bookmarkStart w:colFirst="0" w:colLast="0" w:name="_7dd5onwhm1b" w:id="1"/>
      <w:bookmarkEnd w:id="1"/>
      <w:r w:rsidDel="00000000" w:rsidR="00000000" w:rsidRPr="00000000">
        <w:rPr>
          <w:b w:val="1"/>
          <w:bCs w:val="1"/>
          <w:color w:val="404040"/>
          <w:sz w:val="28"/>
          <w:szCs w:val="28"/>
          <w:rtl w:val="0"/>
        </w:rPr>
        <w:t xml:space="preserve">Desarrollo</w:t>
      </w:r>
    </w:p>
    <w:p w:rsidR="00000000" w:rsidDel="00000000" w:rsidP="00000000" w:rsidRDefault="00000000" w:rsidRPr="00000000" w14:paraId="00000017">
      <w:pPr>
        <w:spacing w:after="240" w:line="240" w:lineRule="auto"/>
        <w:ind w:left="40" w:right="820" w:firstLine="0"/>
        <w:jc w:val="both"/>
        <w:rPr>
          <w:b w:val="1"/>
          <w:bCs w:val="1"/>
          <w:color w:val="404040"/>
          <w:sz w:val="32"/>
          <w:szCs w:val="32"/>
        </w:rPr>
      </w:pPr>
      <w:r w:rsidDel="00000000" w:rsidR="00000000" w:rsidRPr="00000000">
        <w:rPr>
          <w:b w:val="1"/>
          <w:bCs w:val="1"/>
          <w:color w:val="404040"/>
          <w:sz w:val="32"/>
          <w:szCs w:val="32"/>
          <w:rtl w:val="0"/>
        </w:rPr>
        <w:t xml:space="preserve">Configuración del Nombre del Servidor  </w:t>
      </w:r>
    </w:p>
    <w:p w:rsidR="00000000" w:rsidDel="00000000" w:rsidP="00000000" w:rsidRDefault="00000000" w:rsidRPr="00000000" w14:paraId="00000018">
      <w:pPr>
        <w:spacing w:after="240" w:line="276" w:lineRule="auto"/>
        <w:ind w:left="0" w:firstLine="0"/>
        <w:rPr>
          <w:color w:val="404040"/>
          <w:sz w:val="26"/>
          <w:szCs w:val="26"/>
        </w:rPr>
      </w:pPr>
      <w:r w:rsidDel="00000000" w:rsidR="00000000" w:rsidRPr="00000000">
        <w:rPr>
          <w:color w:val="404040"/>
          <w:sz w:val="26"/>
          <w:szCs w:val="26"/>
          <w:rtl w:val="0"/>
        </w:rPr>
        <w:t xml:space="preserve">Se procedió a modificar el nombre de equipo (</w:t>
      </w:r>
      <w:r w:rsidDel="00000000" w:rsidR="00000000" w:rsidRPr="00000000">
        <w:rPr>
          <w:color w:val="404040"/>
          <w:sz w:val="26"/>
          <w:szCs w:val="26"/>
          <w:rtl w:val="0"/>
        </w:rPr>
        <w:t xml:space="preserve">hostname</w:t>
      </w:r>
      <w:r w:rsidDel="00000000" w:rsidR="00000000" w:rsidRPr="00000000">
        <w:rPr>
          <w:color w:val="404040"/>
          <w:sz w:val="26"/>
          <w:szCs w:val="26"/>
          <w:rtl w:val="0"/>
        </w:rPr>
        <w:t xml:space="preserve">) del servidor asignándole el valor</w:t>
      </w:r>
      <w:r w:rsidDel="00000000" w:rsidR="00000000" w:rsidRPr="00000000">
        <w:rPr>
          <w:rFonts w:ascii="Arial" w:cs="Arial" w:eastAsia="Arial" w:hAnsi="Arial"/>
          <w:color w:val="404040"/>
          <w:sz w:val="26"/>
          <w:szCs w:val="26"/>
          <w:rtl w:val="0"/>
        </w:rPr>
        <w:t xml:space="preserve"> </w:t>
      </w:r>
      <w:r w:rsidDel="00000000" w:rsidR="00000000" w:rsidRPr="00000000">
        <w:rPr>
          <w:rFonts w:ascii="Arial" w:cs="Arial" w:eastAsia="Arial" w:hAnsi="Arial"/>
          <w:b w:val="1"/>
          <w:bCs w:val="1"/>
          <w:sz w:val="26"/>
          <w:szCs w:val="26"/>
          <w:rtl w:val="0"/>
        </w:rPr>
        <w:t xml:space="preserve">BRYANAD </w:t>
      </w:r>
      <w:r w:rsidDel="00000000" w:rsidR="00000000" w:rsidRPr="00000000">
        <w:rPr>
          <w:color w:val="404040"/>
          <w:sz w:val="26"/>
          <w:szCs w:val="26"/>
          <w:rtl w:val="0"/>
        </w:rPr>
        <w:t xml:space="preserve">(acorde a la pauta) Esto permite una fácil identificación del Controlador de Dominio en la infraestructura de red corporativa. Tras el cambio, se reinició el sistema operativo para aplicar los cambios.</w:t>
      </w:r>
      <w:r w:rsidDel="00000000" w:rsidR="00000000" w:rsidRPr="00000000">
        <w:rPr>
          <w:rFonts w:ascii="Arial" w:cs="Arial" w:eastAsia="Arial" w:hAnsi="Arial"/>
          <w:color w:val="404040"/>
          <w:sz w:val="26"/>
          <w:szCs w:val="26"/>
        </w:rPr>
        <w:drawing>
          <wp:inline distB="114300" distT="114300" distL="114300" distR="114300">
            <wp:extent cx="5971540" cy="4191000"/>
            <wp:effectExtent b="0" l="0" r="0" t="0"/>
            <wp:docPr id="1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7154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3"/>
        <w:keepNext w:val="0"/>
        <w:keepLines w:val="0"/>
        <w:spacing w:before="0" w:line="276" w:lineRule="auto"/>
        <w:rPr>
          <w:rFonts w:ascii="Arial" w:cs="Arial" w:eastAsia="Arial" w:hAnsi="Arial"/>
          <w:color w:val="404040"/>
          <w:sz w:val="26"/>
          <w:szCs w:val="26"/>
        </w:rPr>
      </w:pPr>
      <w:bookmarkStart w:colFirst="0" w:colLast="0" w:name="_3w9ypju7fllj" w:id="2"/>
      <w:bookmarkEnd w:id="2"/>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3"/>
        <w:keepNext w:val="0"/>
        <w:keepLines w:val="0"/>
        <w:spacing w:before="0" w:line="276" w:lineRule="auto"/>
        <w:rPr>
          <w:rFonts w:ascii="Arial" w:cs="Arial" w:eastAsia="Arial" w:hAnsi="Arial"/>
          <w:color w:val="404040"/>
          <w:sz w:val="26"/>
          <w:szCs w:val="26"/>
        </w:rPr>
      </w:pPr>
      <w:bookmarkStart w:colFirst="0" w:colLast="0" w:name="_ib7gvbxu40qv" w:id="3"/>
      <w:bookmarkEnd w:id="3"/>
      <w:r w:rsidDel="00000000" w:rsidR="00000000" w:rsidRPr="00000000">
        <w:rPr>
          <w:color w:val="404040"/>
          <w:sz w:val="32"/>
          <w:szCs w:val="32"/>
          <w:rtl w:val="0"/>
        </w:rPr>
        <w:t xml:space="preserve">Configuración de la Interfaz de Red del Servidor</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color w:val="404040"/>
          <w:sz w:val="26"/>
          <w:szCs w:val="26"/>
        </w:rPr>
      </w:pPr>
      <w:r w:rsidDel="00000000" w:rsidR="00000000" w:rsidRPr="00000000">
        <w:rPr>
          <w:color w:val="404040"/>
          <w:sz w:val="26"/>
          <w:szCs w:val="26"/>
          <w:rtl w:val="0"/>
        </w:rPr>
        <w:t xml:space="preserve">Se configuró una única interfaz de red activa en el servidor asignando una IP estática entregada por la pauta.</w:t>
      </w:r>
    </w:p>
    <w:p w:rsidR="00000000" w:rsidDel="00000000" w:rsidP="00000000" w:rsidRDefault="00000000" w:rsidRPr="00000000" w14:paraId="0000001C">
      <w:pPr>
        <w:spacing w:after="240" w:line="276" w:lineRule="auto"/>
        <w:ind w:left="0" w:firstLine="0"/>
        <w:rPr>
          <w:i w:val="1"/>
          <w:iCs w:val="1"/>
          <w:color w:val="404040"/>
          <w:sz w:val="26"/>
          <w:szCs w:val="26"/>
        </w:rPr>
      </w:pPr>
      <w:r w:rsidDel="00000000" w:rsidR="00000000" w:rsidRPr="00000000">
        <w:rPr>
          <w:b w:val="1"/>
          <w:bCs w:val="1"/>
          <w:color w:val="404040"/>
          <w:sz w:val="26"/>
          <w:szCs w:val="26"/>
          <w:rtl w:val="0"/>
        </w:rPr>
        <w:t xml:space="preserve">Dirección IP:</w:t>
      </w:r>
      <w:r w:rsidDel="00000000" w:rsidR="00000000" w:rsidRPr="00000000">
        <w:rPr>
          <w:color w:val="404040"/>
          <w:sz w:val="26"/>
          <w:szCs w:val="26"/>
          <w:rtl w:val="0"/>
        </w:rPr>
        <w:t xml:space="preserve"> </w:t>
      </w:r>
      <w:r w:rsidDel="00000000" w:rsidR="00000000" w:rsidRPr="00000000">
        <w:rPr>
          <w:b w:val="1"/>
          <w:bCs w:val="1"/>
          <w:color w:val="404040"/>
          <w:sz w:val="26"/>
          <w:szCs w:val="26"/>
          <w:u w:val="single"/>
          <w:rtl w:val="0"/>
        </w:rPr>
        <w:t xml:space="preserve">192.168.105.2</w:t>
      </w:r>
      <w:r w:rsidDel="00000000" w:rsidR="00000000" w:rsidRPr="00000000">
        <w:rPr>
          <w:rtl w:val="0"/>
        </w:rPr>
      </w:r>
    </w:p>
    <w:p w:rsidR="00000000" w:rsidDel="00000000" w:rsidP="00000000" w:rsidRDefault="00000000" w:rsidRPr="00000000" w14:paraId="0000001D">
      <w:pPr>
        <w:spacing w:after="240" w:line="276" w:lineRule="auto"/>
        <w:ind w:left="0" w:firstLine="0"/>
        <w:rPr>
          <w:color w:val="404040"/>
          <w:sz w:val="26"/>
          <w:szCs w:val="26"/>
        </w:rPr>
      </w:pPr>
      <w:r w:rsidDel="00000000" w:rsidR="00000000" w:rsidRPr="00000000">
        <w:rPr>
          <w:b w:val="1"/>
          <w:bCs w:val="1"/>
          <w:color w:val="404040"/>
          <w:sz w:val="26"/>
          <w:szCs w:val="26"/>
          <w:rtl w:val="0"/>
        </w:rPr>
        <w:t xml:space="preserve">Máscara de subred:</w:t>
      </w:r>
      <w:r w:rsidDel="00000000" w:rsidR="00000000" w:rsidRPr="00000000">
        <w:rPr>
          <w:i w:val="1"/>
          <w:iCs w:val="1"/>
          <w:color w:val="404040"/>
          <w:sz w:val="26"/>
          <w:szCs w:val="26"/>
          <w:rtl w:val="0"/>
        </w:rPr>
        <w:t xml:space="preserve"> </w:t>
      </w:r>
      <w:r w:rsidDel="00000000" w:rsidR="00000000" w:rsidRPr="00000000">
        <w:rPr>
          <w:b w:val="1"/>
          <w:bCs w:val="1"/>
          <w:color w:val="404040"/>
          <w:sz w:val="26"/>
          <w:szCs w:val="26"/>
          <w:u w:val="single"/>
          <w:rtl w:val="0"/>
        </w:rPr>
        <w:t xml:space="preserve">255.255.255.128</w:t>
      </w:r>
      <w:r w:rsidDel="00000000" w:rsidR="00000000" w:rsidRPr="00000000">
        <w:rPr>
          <w:i w:val="1"/>
          <w:iCs w:val="1"/>
          <w:color w:val="404040"/>
          <w:sz w:val="26"/>
          <w:szCs w:val="26"/>
          <w:rtl w:val="0"/>
        </w:rPr>
        <w:t xml:space="preserve"> </w:t>
      </w:r>
      <w:r w:rsidDel="00000000" w:rsidR="00000000" w:rsidRPr="00000000">
        <w:rPr>
          <w:color w:val="404040"/>
          <w:sz w:val="26"/>
          <w:szCs w:val="26"/>
          <w:rtl w:val="0"/>
        </w:rPr>
        <w:t xml:space="preserve">(correspondiente al segmento /25)</w:t>
      </w:r>
    </w:p>
    <w:p w:rsidR="00000000" w:rsidDel="00000000" w:rsidP="00000000" w:rsidRDefault="00000000" w:rsidRPr="00000000" w14:paraId="0000001E">
      <w:pPr>
        <w:spacing w:after="240" w:line="276" w:lineRule="auto"/>
        <w:ind w:left="0" w:firstLine="0"/>
        <w:rPr>
          <w:b w:val="1"/>
          <w:bCs w:val="1"/>
          <w:color w:val="404040"/>
          <w:sz w:val="26"/>
          <w:szCs w:val="26"/>
          <w:u w:val="single"/>
        </w:rPr>
      </w:pPr>
      <w:r w:rsidDel="00000000" w:rsidR="00000000" w:rsidRPr="00000000">
        <w:rPr>
          <w:b w:val="1"/>
          <w:bCs w:val="1"/>
          <w:color w:val="404040"/>
          <w:sz w:val="26"/>
          <w:szCs w:val="26"/>
          <w:rtl w:val="0"/>
        </w:rPr>
        <w:t xml:space="preserve">Servidor DNS Preferido:</w:t>
      </w:r>
      <w:r w:rsidDel="00000000" w:rsidR="00000000" w:rsidRPr="00000000">
        <w:rPr>
          <w:color w:val="404040"/>
          <w:sz w:val="26"/>
          <w:szCs w:val="26"/>
          <w:rtl w:val="0"/>
        </w:rPr>
        <w:t xml:space="preserve"> </w:t>
      </w:r>
      <w:r w:rsidDel="00000000" w:rsidR="00000000" w:rsidRPr="00000000">
        <w:rPr>
          <w:b w:val="1"/>
          <w:bCs w:val="1"/>
          <w:color w:val="404040"/>
          <w:sz w:val="26"/>
          <w:szCs w:val="26"/>
          <w:u w:val="single"/>
          <w:rtl w:val="0"/>
        </w:rPr>
        <w:t xml:space="preserve">192.168.105.2</w:t>
      </w:r>
    </w:p>
    <w:p w:rsidR="00000000" w:rsidDel="00000000" w:rsidP="00000000" w:rsidRDefault="00000000" w:rsidRPr="00000000" w14:paraId="0000001F">
      <w:pPr>
        <w:spacing w:after="240" w:line="276" w:lineRule="auto"/>
        <w:ind w:left="0" w:firstLine="0"/>
        <w:rPr>
          <w:color w:val="404040"/>
          <w:sz w:val="26"/>
          <w:szCs w:val="26"/>
        </w:rPr>
      </w:pPr>
      <w:r w:rsidDel="00000000" w:rsidR="00000000" w:rsidRPr="00000000">
        <w:rPr>
          <w:b w:val="1"/>
          <w:bCs w:val="1"/>
          <w:color w:val="404040"/>
          <w:sz w:val="26"/>
          <w:szCs w:val="26"/>
          <w:rtl w:val="0"/>
        </w:rPr>
        <w:t xml:space="preserve">Puerta de enlace predeterminada: </w:t>
      </w:r>
      <w:r w:rsidDel="00000000" w:rsidR="00000000" w:rsidRPr="00000000">
        <w:rPr>
          <w:b w:val="1"/>
          <w:bCs w:val="1"/>
          <w:color w:val="404040"/>
          <w:sz w:val="26"/>
          <w:szCs w:val="26"/>
          <w:u w:val="single"/>
          <w:rtl w:val="0"/>
        </w:rPr>
        <w:t xml:space="preserve">192.168.105.10</w:t>
      </w:r>
      <w:r w:rsidDel="00000000" w:rsidR="00000000" w:rsidRPr="00000000">
        <w:rPr>
          <w:color w:val="188038"/>
          <w:sz w:val="26"/>
          <w:szCs w:val="26"/>
        </w:rPr>
        <w:drawing>
          <wp:inline distB="114300" distT="114300" distL="114300" distR="114300">
            <wp:extent cx="5971540" cy="4152900"/>
            <wp:effectExtent b="0" l="0" r="0" t="0"/>
            <wp:docPr id="21" name="image15.png"/>
            <a:graphic>
              <a:graphicData uri="http://schemas.openxmlformats.org/drawingml/2006/picture">
                <pic:pic>
                  <pic:nvPicPr>
                    <pic:cNvPr id="0" name="image15.png"/>
                    <pic:cNvPicPr preferRelativeResize="0"/>
                  </pic:nvPicPr>
                  <pic:blipFill>
                    <a:blip r:embed="rId8"/>
                    <a:srcRect b="3127" l="0" r="0" t="3127"/>
                    <a:stretch>
                      <a:fillRect/>
                    </a:stretch>
                  </pic:blipFill>
                  <pic:spPr>
                    <a:xfrm>
                      <a:off x="0" y="0"/>
                      <a:ext cx="597154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line="276" w:lineRule="auto"/>
        <w:ind w:left="0" w:firstLine="0"/>
        <w:rPr>
          <w:rFonts w:ascii="Arial" w:cs="Arial" w:eastAsia="Arial" w:hAnsi="Arial"/>
          <w:b w:val="1"/>
          <w:bCs w:val="1"/>
          <w:color w:val="404040"/>
          <w:sz w:val="26"/>
          <w:szCs w:val="26"/>
        </w:rPr>
      </w:pPr>
      <w:r w:rsidDel="00000000" w:rsidR="00000000" w:rsidRPr="00000000">
        <w:rPr>
          <w:rtl w:val="0"/>
        </w:rPr>
      </w:r>
    </w:p>
    <w:p w:rsidR="00000000" w:rsidDel="00000000" w:rsidP="00000000" w:rsidRDefault="00000000" w:rsidRPr="00000000" w14:paraId="00000021">
      <w:pPr>
        <w:spacing w:after="240" w:line="276" w:lineRule="auto"/>
        <w:ind w:left="0" w:firstLine="0"/>
        <w:rPr>
          <w:rFonts w:ascii="Arial" w:cs="Arial" w:eastAsia="Arial" w:hAnsi="Arial"/>
          <w:b w:val="1"/>
          <w:bCs w:val="1"/>
          <w:color w:val="404040"/>
          <w:sz w:val="26"/>
          <w:szCs w:val="26"/>
        </w:rPr>
      </w:pPr>
      <w:r w:rsidDel="00000000" w:rsidR="00000000" w:rsidRPr="00000000">
        <w:rPr>
          <w:rtl w:val="0"/>
        </w:rPr>
      </w:r>
    </w:p>
    <w:p w:rsidR="00000000" w:rsidDel="00000000" w:rsidP="00000000" w:rsidRDefault="00000000" w:rsidRPr="00000000" w14:paraId="00000022">
      <w:pPr>
        <w:spacing w:after="240" w:line="276" w:lineRule="auto"/>
        <w:ind w:left="0" w:firstLine="0"/>
        <w:rPr>
          <w:rFonts w:ascii="Arial" w:cs="Arial" w:eastAsia="Arial" w:hAnsi="Arial"/>
          <w:b w:val="1"/>
          <w:bCs w:val="1"/>
          <w:color w:val="404040"/>
          <w:sz w:val="26"/>
          <w:szCs w:val="26"/>
        </w:rPr>
      </w:pPr>
      <w:r w:rsidDel="00000000" w:rsidR="00000000" w:rsidRPr="00000000">
        <w:rPr>
          <w:rtl w:val="0"/>
        </w:rPr>
      </w:r>
    </w:p>
    <w:p w:rsidR="00000000" w:rsidDel="00000000" w:rsidP="00000000" w:rsidRDefault="00000000" w:rsidRPr="00000000" w14:paraId="00000023">
      <w:pPr>
        <w:spacing w:after="240" w:line="276" w:lineRule="auto"/>
        <w:ind w:left="0" w:firstLine="0"/>
        <w:rPr>
          <w:rFonts w:ascii="Arial" w:cs="Arial" w:eastAsia="Arial" w:hAnsi="Arial"/>
          <w:b w:val="1"/>
          <w:bCs w:val="1"/>
          <w:color w:val="404040"/>
          <w:sz w:val="26"/>
          <w:szCs w:val="26"/>
        </w:rPr>
      </w:pPr>
      <w:r w:rsidDel="00000000" w:rsidR="00000000" w:rsidRPr="00000000">
        <w:rPr>
          <w:rtl w:val="0"/>
        </w:rPr>
      </w:r>
    </w:p>
    <w:p w:rsidR="00000000" w:rsidDel="00000000" w:rsidP="00000000" w:rsidRDefault="00000000" w:rsidRPr="00000000" w14:paraId="00000024">
      <w:pPr>
        <w:spacing w:after="240" w:line="276" w:lineRule="auto"/>
        <w:ind w:left="0" w:firstLine="0"/>
        <w:rPr>
          <w:rFonts w:ascii="Arial" w:cs="Arial" w:eastAsia="Arial" w:hAnsi="Arial"/>
          <w:b w:val="1"/>
          <w:bCs w:val="1"/>
          <w:color w:val="404040"/>
          <w:sz w:val="26"/>
          <w:szCs w:val="26"/>
        </w:rPr>
      </w:pPr>
      <w:r w:rsidDel="00000000" w:rsidR="00000000" w:rsidRPr="00000000">
        <w:rPr>
          <w:rtl w:val="0"/>
        </w:rPr>
      </w:r>
    </w:p>
    <w:p w:rsidR="00000000" w:rsidDel="00000000" w:rsidP="00000000" w:rsidRDefault="00000000" w:rsidRPr="00000000" w14:paraId="00000025">
      <w:pPr>
        <w:spacing w:after="240" w:line="276" w:lineRule="auto"/>
        <w:ind w:left="0" w:firstLine="0"/>
        <w:rPr>
          <w:color w:val="404040"/>
          <w:sz w:val="26"/>
          <w:szCs w:val="26"/>
        </w:rPr>
      </w:pPr>
      <w:r w:rsidDel="00000000" w:rsidR="00000000" w:rsidRPr="00000000">
        <w:rPr>
          <w:b w:val="1"/>
          <w:bCs w:val="1"/>
          <w:color w:val="404040"/>
          <w:sz w:val="32"/>
          <w:szCs w:val="32"/>
          <w:rtl w:val="0"/>
        </w:rPr>
        <w:t xml:space="preserve">Instalación de Roles y Características</w:t>
      </w:r>
      <w:r w:rsidDel="00000000" w:rsidR="00000000" w:rsidRPr="00000000">
        <w:rPr>
          <w:rtl w:val="0"/>
        </w:rPr>
      </w:r>
    </w:p>
    <w:p w:rsidR="00000000" w:rsidDel="00000000" w:rsidP="00000000" w:rsidRDefault="00000000" w:rsidRPr="00000000" w14:paraId="00000026">
      <w:pPr>
        <w:spacing w:after="240" w:line="276" w:lineRule="auto"/>
        <w:ind w:left="0" w:firstLine="0"/>
        <w:rPr>
          <w:color w:val="404040"/>
          <w:sz w:val="26"/>
          <w:szCs w:val="26"/>
        </w:rPr>
      </w:pPr>
      <w:r w:rsidDel="00000000" w:rsidR="00000000" w:rsidRPr="00000000">
        <w:rPr>
          <w:color w:val="404040"/>
          <w:sz w:val="26"/>
          <w:szCs w:val="26"/>
          <w:rtl w:val="0"/>
        </w:rPr>
        <w:t xml:space="preserve">Desde el Administrador del Servidor, se instaló el rol Servicios de dominio de Active Directory (AD DS) junto con Servidor DNS.</w:t>
      </w:r>
      <w:r w:rsidDel="00000000" w:rsidR="00000000" w:rsidRPr="00000000">
        <w:rPr>
          <w:color w:val="404040"/>
          <w:sz w:val="26"/>
          <w:szCs w:val="26"/>
        </w:rPr>
        <w:drawing>
          <wp:inline distB="114300" distT="114300" distL="114300" distR="114300">
            <wp:extent cx="5971540" cy="4432300"/>
            <wp:effectExtent b="0" l="0" r="0" t="0"/>
            <wp:docPr id="1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7154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keepNext w:val="0"/>
        <w:keepLines w:val="0"/>
        <w:spacing w:before="0" w:line="276" w:lineRule="auto"/>
        <w:rPr>
          <w:rFonts w:ascii="Arial" w:cs="Arial" w:eastAsia="Arial" w:hAnsi="Arial"/>
          <w:color w:val="404040"/>
          <w:sz w:val="26"/>
          <w:szCs w:val="26"/>
        </w:rPr>
      </w:pPr>
      <w:bookmarkStart w:colFirst="0" w:colLast="0" w:name="_apxo5sbhyy67" w:id="4"/>
      <w:bookmarkEnd w:id="4"/>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3"/>
        <w:keepNext w:val="0"/>
        <w:keepLines w:val="0"/>
        <w:spacing w:before="0" w:line="276" w:lineRule="auto"/>
        <w:rPr>
          <w:rFonts w:ascii="Arial" w:cs="Arial" w:eastAsia="Arial" w:hAnsi="Arial"/>
          <w:color w:val="404040"/>
          <w:sz w:val="26"/>
          <w:szCs w:val="26"/>
        </w:rPr>
      </w:pPr>
      <w:bookmarkStart w:colFirst="0" w:colLast="0" w:name="_wdk0jsbcxgrj" w:id="5"/>
      <w:bookmarkEnd w:id="5"/>
      <w:r w:rsidDel="00000000" w:rsidR="00000000" w:rsidRPr="00000000">
        <w:rPr>
          <w:color w:val="404040"/>
          <w:sz w:val="32"/>
          <w:szCs w:val="32"/>
          <w:rtl w:val="0"/>
        </w:rPr>
        <w:t xml:space="preserve">Creación y Promoción del Nuevo Bosque</w:t>
      </w:r>
      <w:r w:rsidDel="00000000" w:rsidR="00000000" w:rsidRPr="00000000">
        <w:rPr>
          <w:rtl w:val="0"/>
        </w:rPr>
      </w:r>
    </w:p>
    <w:p w:rsidR="00000000" w:rsidDel="00000000" w:rsidP="00000000" w:rsidRDefault="00000000" w:rsidRPr="00000000" w14:paraId="00000029">
      <w:pPr>
        <w:spacing w:after="240" w:line="276" w:lineRule="auto"/>
        <w:ind w:left="0" w:firstLine="0"/>
        <w:rPr>
          <w:rFonts w:ascii="Arial" w:cs="Arial" w:eastAsia="Arial" w:hAnsi="Arial"/>
          <w:color w:val="404040"/>
          <w:sz w:val="26"/>
          <w:szCs w:val="26"/>
        </w:rPr>
      </w:pPr>
      <w:r w:rsidDel="00000000" w:rsidR="00000000" w:rsidRPr="00000000">
        <w:rPr>
          <w:color w:val="404040"/>
          <w:sz w:val="26"/>
          <w:szCs w:val="26"/>
          <w:rtl w:val="0"/>
        </w:rPr>
        <w:t xml:space="preserve">Se promovió el servidor a Controlador de Dominio con la creación de un bosque raíz con el nombre </w:t>
      </w:r>
      <w:r w:rsidDel="00000000" w:rsidR="00000000" w:rsidRPr="00000000">
        <w:rPr>
          <w:b w:val="1"/>
          <w:bCs w:val="1"/>
          <w:color w:val="404040"/>
          <w:sz w:val="26"/>
          <w:szCs w:val="26"/>
          <w:rtl w:val="0"/>
        </w:rPr>
        <w:t xml:space="preserve">BRIVAS.ML</w:t>
      </w:r>
      <w:r w:rsidDel="00000000" w:rsidR="00000000" w:rsidRPr="00000000">
        <w:rPr>
          <w:rFonts w:ascii="Arial" w:cs="Arial" w:eastAsia="Arial" w:hAnsi="Arial"/>
          <w:color w:val="404040"/>
          <w:sz w:val="26"/>
          <w:szCs w:val="26"/>
        </w:rPr>
        <w:drawing>
          <wp:inline distB="114300" distT="114300" distL="114300" distR="114300">
            <wp:extent cx="5971540" cy="4165600"/>
            <wp:effectExtent b="0" l="0" r="0" t="0"/>
            <wp:docPr id="1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7154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3"/>
        <w:keepNext w:val="0"/>
        <w:keepLines w:val="0"/>
        <w:spacing w:before="0" w:line="276" w:lineRule="auto"/>
        <w:rPr>
          <w:color w:val="404040"/>
          <w:sz w:val="32"/>
          <w:szCs w:val="32"/>
        </w:rPr>
      </w:pPr>
      <w:bookmarkStart w:colFirst="0" w:colLast="0" w:name="_3tkjwi8z4vgo" w:id="6"/>
      <w:bookmarkEnd w:id="6"/>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3"/>
        <w:keepNext w:val="0"/>
        <w:keepLines w:val="0"/>
        <w:spacing w:before="0" w:line="276" w:lineRule="auto"/>
        <w:rPr>
          <w:rFonts w:ascii="Arial" w:cs="Arial" w:eastAsia="Arial" w:hAnsi="Arial"/>
          <w:color w:val="404040"/>
          <w:sz w:val="26"/>
          <w:szCs w:val="26"/>
        </w:rPr>
      </w:pPr>
      <w:bookmarkStart w:colFirst="0" w:colLast="0" w:name="_lcmylknr6s67" w:id="7"/>
      <w:bookmarkEnd w:id="7"/>
      <w:r w:rsidDel="00000000" w:rsidR="00000000" w:rsidRPr="00000000">
        <w:rPr>
          <w:color w:val="404040"/>
          <w:sz w:val="32"/>
          <w:szCs w:val="32"/>
          <w:rtl w:val="0"/>
        </w:rPr>
        <w:t xml:space="preserve">Creación de la Unidad Organizativa Principal</w:t>
      </w:r>
      <w:r w:rsidDel="00000000" w:rsidR="00000000" w:rsidRPr="00000000">
        <w:rPr>
          <w:rtl w:val="0"/>
        </w:rPr>
      </w:r>
    </w:p>
    <w:p w:rsidR="00000000" w:rsidDel="00000000" w:rsidP="00000000" w:rsidRDefault="00000000" w:rsidRPr="00000000" w14:paraId="0000002C">
      <w:pPr>
        <w:spacing w:after="240" w:line="276" w:lineRule="auto"/>
        <w:ind w:left="0" w:firstLine="0"/>
        <w:rPr>
          <w:rFonts w:ascii="Arial" w:cs="Arial" w:eastAsia="Arial" w:hAnsi="Arial"/>
          <w:color w:val="404040"/>
          <w:sz w:val="26"/>
          <w:szCs w:val="26"/>
        </w:rPr>
      </w:pPr>
      <w:r w:rsidDel="00000000" w:rsidR="00000000" w:rsidRPr="00000000">
        <w:rPr>
          <w:color w:val="404040"/>
          <w:sz w:val="26"/>
          <w:szCs w:val="26"/>
          <w:rtl w:val="0"/>
        </w:rPr>
        <w:t xml:space="preserve">En la consola de Usuarios y equipos de Active Directory se creó la Unidad Organizativa (OU) </w:t>
      </w:r>
      <w:r w:rsidDel="00000000" w:rsidR="00000000" w:rsidRPr="00000000">
        <w:rPr>
          <w:b w:val="1"/>
          <w:bCs w:val="1"/>
          <w:color w:val="404040"/>
          <w:sz w:val="26"/>
          <w:szCs w:val="26"/>
          <w:rtl w:val="0"/>
        </w:rPr>
        <w:t xml:space="preserve">TEMUCOBR</w:t>
      </w:r>
      <w:r w:rsidDel="00000000" w:rsidR="00000000" w:rsidRPr="00000000">
        <w:rPr>
          <w:color w:val="404040"/>
          <w:sz w:val="26"/>
          <w:szCs w:val="26"/>
          <w:rtl w:val="0"/>
        </w:rPr>
        <w:t xml:space="preserve"> luego se agregaron los usuarios, tal como se aprecia en las imágenes.</w:t>
      </w:r>
      <w:r w:rsidDel="00000000" w:rsidR="00000000" w:rsidRPr="00000000">
        <w:rPr>
          <w:color w:val="404040"/>
          <w:sz w:val="26"/>
          <w:szCs w:val="26"/>
        </w:rPr>
        <w:drawing>
          <wp:inline distB="114300" distT="114300" distL="114300" distR="114300">
            <wp:extent cx="5971540" cy="4508500"/>
            <wp:effectExtent b="0" l="0" r="0" t="0"/>
            <wp:docPr id="11"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71540" cy="4508500"/>
                    </a:xfrm>
                    <a:prstGeom prst="rect"/>
                    <a:ln/>
                  </pic:spPr>
                </pic:pic>
              </a:graphicData>
            </a:graphic>
          </wp:inline>
        </w:drawing>
      </w:r>
      <w:r w:rsidDel="00000000" w:rsidR="00000000" w:rsidRPr="00000000">
        <w:rPr>
          <w:rFonts w:ascii="Arial" w:cs="Arial" w:eastAsia="Arial" w:hAnsi="Arial"/>
          <w:color w:val="404040"/>
          <w:sz w:val="26"/>
          <w:szCs w:val="26"/>
        </w:rPr>
        <w:drawing>
          <wp:inline distB="114300" distT="114300" distL="114300" distR="114300">
            <wp:extent cx="5971540" cy="5054600"/>
            <wp:effectExtent b="0" l="0" r="0" t="0"/>
            <wp:docPr id="8" name="image1.png"/>
            <a:graphic>
              <a:graphicData uri="http://schemas.openxmlformats.org/drawingml/2006/picture">
                <pic:pic>
                  <pic:nvPicPr>
                    <pic:cNvPr id="0" name="image1.png"/>
                    <pic:cNvPicPr preferRelativeResize="0"/>
                  </pic:nvPicPr>
                  <pic:blipFill>
                    <a:blip r:embed="rId12"/>
                    <a:srcRect b="834" l="0" r="0" t="834"/>
                    <a:stretch>
                      <a:fillRect/>
                    </a:stretch>
                  </pic:blipFill>
                  <pic:spPr>
                    <a:xfrm>
                      <a:off x="0" y="0"/>
                      <a:ext cx="597154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line="276" w:lineRule="auto"/>
        <w:rPr>
          <w:rFonts w:ascii="Arial" w:cs="Arial" w:eastAsia="Arial" w:hAnsi="Arial"/>
          <w:color w:val="40404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3"/>
        <w:keepNext w:val="0"/>
        <w:keepLines w:val="0"/>
        <w:spacing w:before="0" w:line="276" w:lineRule="auto"/>
        <w:rPr>
          <w:rFonts w:ascii="Arial" w:cs="Arial" w:eastAsia="Arial" w:hAnsi="Arial"/>
          <w:color w:val="404040"/>
          <w:sz w:val="26"/>
          <w:szCs w:val="26"/>
        </w:rPr>
      </w:pPr>
      <w:bookmarkStart w:colFirst="0" w:colLast="0" w:name="_1ffeje6fag31" w:id="8"/>
      <w:bookmarkEnd w:id="8"/>
      <w:r w:rsidDel="00000000" w:rsidR="00000000" w:rsidRPr="00000000">
        <w:rPr>
          <w:color w:val="404040"/>
          <w:sz w:val="32"/>
          <w:szCs w:val="32"/>
          <w:rtl w:val="0"/>
        </w:rPr>
        <w:t xml:space="preserve">Creación de Usuario con Restricciones Especiales</w:t>
      </w:r>
      <w:r w:rsidDel="00000000" w:rsidR="00000000" w:rsidRPr="00000000">
        <w:rPr>
          <w:rtl w:val="0"/>
        </w:rPr>
      </w:r>
    </w:p>
    <w:p w:rsidR="00000000" w:rsidDel="00000000" w:rsidP="00000000" w:rsidRDefault="00000000" w:rsidRPr="00000000" w14:paraId="0000002F">
      <w:pPr>
        <w:spacing w:after="240" w:line="276" w:lineRule="auto"/>
        <w:ind w:left="0" w:firstLine="0"/>
        <w:rPr>
          <w:color w:val="404040"/>
          <w:sz w:val="26"/>
          <w:szCs w:val="26"/>
        </w:rPr>
      </w:pPr>
      <w:r w:rsidDel="00000000" w:rsidR="00000000" w:rsidRPr="00000000">
        <w:rPr>
          <w:color w:val="404040"/>
          <w:sz w:val="26"/>
          <w:szCs w:val="26"/>
          <w:rtl w:val="0"/>
        </w:rPr>
        <w:t xml:space="preserve">Se creó el usuario cmillanao aplicando restricciones especiales.</w:t>
      </w:r>
      <w:r w:rsidDel="00000000" w:rsidR="00000000" w:rsidRPr="00000000">
        <w:rPr>
          <w:color w:val="404040"/>
          <w:sz w:val="26"/>
          <w:szCs w:val="26"/>
        </w:rPr>
        <w:drawing>
          <wp:inline distB="114300" distT="114300" distL="114300" distR="114300">
            <wp:extent cx="5971540" cy="501650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7154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3"/>
        <w:keepNext w:val="0"/>
        <w:keepLines w:val="0"/>
        <w:spacing w:before="0" w:line="276" w:lineRule="auto"/>
        <w:rPr>
          <w:color w:val="404040"/>
          <w:sz w:val="32"/>
          <w:szCs w:val="32"/>
        </w:rPr>
      </w:pPr>
      <w:bookmarkStart w:colFirst="0" w:colLast="0" w:name="_8yl8gfn11uu4" w:id="9"/>
      <w:bookmarkEnd w:id="9"/>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3"/>
        <w:keepNext w:val="0"/>
        <w:keepLines w:val="0"/>
        <w:spacing w:before="0" w:line="276" w:lineRule="auto"/>
        <w:rPr>
          <w:rFonts w:ascii="Arial" w:cs="Arial" w:eastAsia="Arial" w:hAnsi="Arial"/>
          <w:color w:val="404040"/>
          <w:sz w:val="26"/>
          <w:szCs w:val="26"/>
        </w:rPr>
      </w:pPr>
      <w:bookmarkStart w:colFirst="0" w:colLast="0" w:name="_qu2l7im2lj20" w:id="10"/>
      <w:bookmarkEnd w:id="10"/>
      <w:r w:rsidDel="00000000" w:rsidR="00000000" w:rsidRPr="00000000">
        <w:rPr>
          <w:color w:val="404040"/>
          <w:sz w:val="32"/>
          <w:szCs w:val="32"/>
          <w:rtl w:val="0"/>
        </w:rPr>
        <w:t xml:space="preserve">Creación de la OU Groups y Asignación de Miembros</w:t>
      </w:r>
      <w:r w:rsidDel="00000000" w:rsidR="00000000" w:rsidRPr="00000000">
        <w:rPr>
          <w:rtl w:val="0"/>
        </w:rPr>
      </w:r>
    </w:p>
    <w:p w:rsidR="00000000" w:rsidDel="00000000" w:rsidP="00000000" w:rsidRDefault="00000000" w:rsidRPr="00000000" w14:paraId="00000032">
      <w:pPr>
        <w:spacing w:after="240" w:line="276" w:lineRule="auto"/>
        <w:ind w:left="0" w:firstLine="0"/>
        <w:rPr>
          <w:rFonts w:ascii="Arial" w:cs="Arial" w:eastAsia="Arial" w:hAnsi="Arial"/>
          <w:color w:val="404040"/>
          <w:sz w:val="26"/>
          <w:szCs w:val="26"/>
        </w:rPr>
      </w:pPr>
      <w:r w:rsidDel="00000000" w:rsidR="00000000" w:rsidRPr="00000000">
        <w:rPr>
          <w:color w:val="404040"/>
          <w:sz w:val="26"/>
          <w:szCs w:val="26"/>
          <w:rtl w:val="0"/>
        </w:rPr>
        <w:t xml:space="preserve">Se creó una nueva Unidad Organizativa (Groups). Dentro se crearon los grupos: </w:t>
      </w:r>
      <w:r w:rsidDel="00000000" w:rsidR="00000000" w:rsidRPr="00000000">
        <w:rPr>
          <w:b w:val="1"/>
          <w:bCs w:val="1"/>
          <w:color w:val="404040"/>
          <w:sz w:val="26"/>
          <w:szCs w:val="26"/>
          <w:rtl w:val="0"/>
        </w:rPr>
        <w:t xml:space="preserve">CONTABILIDAD, FINANZAS y RRHH</w:t>
      </w:r>
      <w:r w:rsidDel="00000000" w:rsidR="00000000" w:rsidRPr="00000000">
        <w:rPr>
          <w:color w:val="404040"/>
          <w:sz w:val="26"/>
          <w:szCs w:val="26"/>
          <w:rtl w:val="0"/>
        </w:rPr>
        <w:t xml:space="preserve">. Luego se agregaron a dos usuarios creados anteriormente en cada uno de los departamentos.</w:t>
      </w:r>
      <w:r w:rsidDel="00000000" w:rsidR="00000000" w:rsidRPr="00000000">
        <w:rPr>
          <w:color w:val="404040"/>
          <w:sz w:val="26"/>
          <w:szCs w:val="26"/>
        </w:rPr>
        <w:drawing>
          <wp:inline distB="114300" distT="114300" distL="114300" distR="114300">
            <wp:extent cx="5971540" cy="5054600"/>
            <wp:effectExtent b="0" l="0" r="0" t="0"/>
            <wp:docPr id="1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7154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3"/>
        <w:keepNext w:val="0"/>
        <w:keepLines w:val="0"/>
        <w:spacing w:before="0" w:line="276" w:lineRule="auto"/>
        <w:rPr>
          <w:color w:val="404040"/>
          <w:sz w:val="32"/>
          <w:szCs w:val="32"/>
        </w:rPr>
      </w:pPr>
      <w:bookmarkStart w:colFirst="0" w:colLast="0" w:name="_q3c95cro1ilr" w:id="11"/>
      <w:bookmarkEnd w:id="11"/>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color w:val="404040"/>
          <w:sz w:val="32"/>
          <w:szCs w:val="32"/>
        </w:rPr>
      </w:pPr>
      <w:bookmarkStart w:colFirst="0" w:colLast="0" w:name="_bccqr1khqsey" w:id="12"/>
      <w:bookmarkEnd w:id="12"/>
      <w:r w:rsidDel="00000000" w:rsidR="00000000" w:rsidRPr="00000000">
        <w:rPr>
          <w:color w:val="404040"/>
          <w:sz w:val="32"/>
          <w:szCs w:val="32"/>
          <w:rtl w:val="0"/>
        </w:rPr>
        <w:t xml:space="preserve">Gestión de Cuentas de Baja (DESVINCULADOS)</w:t>
      </w:r>
    </w:p>
    <w:p w:rsidR="00000000" w:rsidDel="00000000" w:rsidP="00000000" w:rsidRDefault="00000000" w:rsidRPr="00000000" w14:paraId="00000035">
      <w:pPr>
        <w:spacing w:after="240" w:line="276" w:lineRule="auto"/>
        <w:ind w:left="0" w:firstLine="0"/>
        <w:rPr>
          <w:rFonts w:ascii="Arial" w:cs="Arial" w:eastAsia="Arial" w:hAnsi="Arial"/>
          <w:color w:val="404040"/>
          <w:sz w:val="26"/>
          <w:szCs w:val="26"/>
        </w:rPr>
      </w:pPr>
      <w:r w:rsidDel="00000000" w:rsidR="00000000" w:rsidRPr="00000000">
        <w:rPr>
          <w:color w:val="404040"/>
          <w:sz w:val="26"/>
          <w:szCs w:val="26"/>
          <w:rtl w:val="0"/>
        </w:rPr>
        <w:t xml:space="preserve">Se creó la OU </w:t>
      </w:r>
      <w:r w:rsidDel="00000000" w:rsidR="00000000" w:rsidRPr="00000000">
        <w:rPr>
          <w:b w:val="1"/>
          <w:bCs w:val="1"/>
          <w:color w:val="404040"/>
          <w:sz w:val="26"/>
          <w:szCs w:val="26"/>
          <w:rtl w:val="0"/>
        </w:rPr>
        <w:t xml:space="preserve">DESVINCULADOS</w:t>
      </w:r>
      <w:r w:rsidDel="00000000" w:rsidR="00000000" w:rsidRPr="00000000">
        <w:rPr>
          <w:color w:val="404040"/>
          <w:sz w:val="26"/>
          <w:szCs w:val="26"/>
          <w:rtl w:val="0"/>
        </w:rPr>
        <w:t xml:space="preserve">. Se localizó la cuenta del sistema Invitado (Guest), se deshabilitó de forma permanente y se movió hacia esta nueva unidad para mantener un control de accesos.</w:t>
      </w:r>
      <w:r w:rsidDel="00000000" w:rsidR="00000000" w:rsidRPr="00000000">
        <w:rPr>
          <w:rFonts w:ascii="Arial" w:cs="Arial" w:eastAsia="Arial" w:hAnsi="Arial"/>
          <w:color w:val="404040"/>
          <w:sz w:val="26"/>
          <w:szCs w:val="26"/>
        </w:rPr>
        <w:drawing>
          <wp:inline distB="114300" distT="114300" distL="114300" distR="114300">
            <wp:extent cx="5971540" cy="5029200"/>
            <wp:effectExtent b="0" l="0" r="0" t="0"/>
            <wp:docPr id="1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7154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3"/>
        <w:keepNext w:val="0"/>
        <w:keepLines w:val="0"/>
        <w:spacing w:before="0" w:line="276" w:lineRule="auto"/>
        <w:rPr>
          <w:rFonts w:ascii="Arial" w:cs="Arial" w:eastAsia="Arial" w:hAnsi="Arial"/>
          <w:color w:val="404040"/>
          <w:sz w:val="26"/>
          <w:szCs w:val="26"/>
        </w:rPr>
      </w:pPr>
      <w:bookmarkStart w:colFirst="0" w:colLast="0" w:name="_4ohc5fkad9xy" w:id="13"/>
      <w:bookmarkEnd w:id="13"/>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color w:val="404040"/>
          <w:sz w:val="32"/>
          <w:szCs w:val="32"/>
        </w:rPr>
      </w:pPr>
      <w:bookmarkStart w:colFirst="0" w:colLast="0" w:name="_g3d5yhei7q4e" w:id="14"/>
      <w:bookmarkEnd w:id="14"/>
      <w:r w:rsidDel="00000000" w:rsidR="00000000" w:rsidRPr="00000000">
        <w:rPr>
          <w:color w:val="404040"/>
          <w:sz w:val="32"/>
          <w:szCs w:val="32"/>
          <w:rtl w:val="0"/>
        </w:rPr>
        <w:t xml:space="preserve">Configuración y Validación de la Zona Inversa DNS</w:t>
      </w:r>
    </w:p>
    <w:p w:rsidR="00000000" w:rsidDel="00000000" w:rsidP="00000000" w:rsidRDefault="00000000" w:rsidRPr="00000000" w14:paraId="00000038">
      <w:pPr>
        <w:spacing w:after="240" w:line="276" w:lineRule="auto"/>
        <w:ind w:left="0" w:firstLine="0"/>
        <w:rPr>
          <w:color w:val="404040"/>
          <w:sz w:val="26"/>
          <w:szCs w:val="26"/>
        </w:rPr>
      </w:pPr>
      <w:r w:rsidDel="00000000" w:rsidR="00000000" w:rsidRPr="00000000">
        <w:rPr>
          <w:color w:val="404040"/>
          <w:sz w:val="26"/>
          <w:szCs w:val="26"/>
          <w:rtl w:val="0"/>
        </w:rPr>
        <w:t xml:space="preserve">En el servidor DNS (Administrador DNS) se creó la zona de búsqueda inversa para el segmento de red IPv4 (192.168.105.x). Para validar el funcionamiento, se hizo una comprobación con nslookup en el cmd.</w:t>
      </w:r>
      <w:r w:rsidDel="00000000" w:rsidR="00000000" w:rsidRPr="00000000">
        <w:rPr>
          <w:color w:val="404040"/>
          <w:sz w:val="26"/>
          <w:szCs w:val="26"/>
        </w:rPr>
        <w:drawing>
          <wp:inline distB="114300" distT="114300" distL="114300" distR="114300">
            <wp:extent cx="5971540" cy="5080000"/>
            <wp:effectExtent b="0" l="0" r="0" t="0"/>
            <wp:docPr id="2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7154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line="276" w:lineRule="auto"/>
        <w:ind w:left="0" w:firstLine="0"/>
        <w:rPr>
          <w:rFonts w:ascii="Arial" w:cs="Arial" w:eastAsia="Arial" w:hAnsi="Arial"/>
          <w:color w:val="404040"/>
          <w:sz w:val="26"/>
          <w:szCs w:val="26"/>
        </w:rPr>
      </w:pPr>
      <w:r w:rsidDel="00000000" w:rsidR="00000000" w:rsidRPr="00000000">
        <w:rPr>
          <w:rFonts w:ascii="Arial" w:cs="Arial" w:eastAsia="Arial" w:hAnsi="Arial"/>
          <w:color w:val="404040"/>
          <w:sz w:val="26"/>
          <w:szCs w:val="26"/>
        </w:rPr>
        <w:drawing>
          <wp:inline distB="114300" distT="114300" distL="114300" distR="114300">
            <wp:extent cx="5971540" cy="5118100"/>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7154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keepNext w:val="0"/>
        <w:keepLines w:val="0"/>
        <w:spacing w:before="0" w:line="276" w:lineRule="auto"/>
        <w:rPr>
          <w:rFonts w:ascii="Arial" w:cs="Arial" w:eastAsia="Arial" w:hAnsi="Arial"/>
          <w:i w:val="1"/>
          <w:iCs w:val="1"/>
          <w:color w:val="404040"/>
          <w:sz w:val="26"/>
          <w:szCs w:val="26"/>
        </w:rPr>
      </w:pPr>
      <w:bookmarkStart w:colFirst="0" w:colLast="0" w:name="_ag0e2cph7aoj" w:id="15"/>
      <w:bookmarkEnd w:id="15"/>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color w:val="404040"/>
          <w:sz w:val="32"/>
          <w:szCs w:val="32"/>
        </w:rPr>
      </w:pPr>
      <w:bookmarkStart w:colFirst="0" w:colLast="0" w:name="_7ugja9w7kgp3" w:id="16"/>
      <w:bookmarkEnd w:id="16"/>
      <w:r w:rsidDel="00000000" w:rsidR="00000000" w:rsidRPr="00000000">
        <w:rPr>
          <w:color w:val="404040"/>
          <w:sz w:val="32"/>
          <w:szCs w:val="32"/>
          <w:rtl w:val="0"/>
        </w:rPr>
        <w:t xml:space="preserve">Configuración e Incorporación de la Estación de Trabajo al Dominio</w:t>
      </w:r>
    </w:p>
    <w:p w:rsidR="00000000" w:rsidDel="00000000" w:rsidP="00000000" w:rsidRDefault="00000000" w:rsidRPr="00000000" w14:paraId="0000003C">
      <w:pPr>
        <w:spacing w:after="240" w:line="276" w:lineRule="auto"/>
        <w:ind w:left="0" w:firstLine="0"/>
        <w:rPr>
          <w:rFonts w:ascii="Arial" w:cs="Arial" w:eastAsia="Arial" w:hAnsi="Arial"/>
          <w:i w:val="1"/>
          <w:iCs w:val="1"/>
          <w:color w:val="404040"/>
          <w:sz w:val="26"/>
          <w:szCs w:val="26"/>
        </w:rPr>
      </w:pPr>
      <w:r w:rsidDel="00000000" w:rsidR="00000000" w:rsidRPr="00000000">
        <w:rPr>
          <w:color w:val="404040"/>
          <w:sz w:val="26"/>
          <w:szCs w:val="26"/>
          <w:rtl w:val="0"/>
        </w:rPr>
        <w:t xml:space="preserve">En la máquina del cliente con Windows 7, se modificó el nombre del equipo a </w:t>
      </w:r>
      <w:r w:rsidDel="00000000" w:rsidR="00000000" w:rsidRPr="00000000">
        <w:rPr>
          <w:b w:val="1"/>
          <w:bCs w:val="1"/>
          <w:color w:val="404040"/>
          <w:sz w:val="26"/>
          <w:szCs w:val="26"/>
          <w:rtl w:val="0"/>
        </w:rPr>
        <w:t xml:space="preserve">WIN7BR</w:t>
      </w:r>
      <w:r w:rsidDel="00000000" w:rsidR="00000000" w:rsidRPr="00000000">
        <w:rPr>
          <w:color w:val="404040"/>
          <w:sz w:val="26"/>
          <w:szCs w:val="26"/>
          <w:rtl w:val="0"/>
        </w:rPr>
        <w:t xml:space="preserve">. Luego, se asignó una dirección IP estática dentro del mismo segmento </w:t>
      </w:r>
      <w:r w:rsidDel="00000000" w:rsidR="00000000" w:rsidRPr="00000000">
        <w:rPr>
          <w:color w:val="404040"/>
          <w:sz w:val="26"/>
          <w:szCs w:val="26"/>
          <w:u w:val="single"/>
          <w:rtl w:val="0"/>
        </w:rPr>
        <w:t xml:space="preserve">(192.168.105.3)</w:t>
      </w:r>
      <w:r w:rsidDel="00000000" w:rsidR="00000000" w:rsidRPr="00000000">
        <w:rPr>
          <w:color w:val="404040"/>
          <w:sz w:val="26"/>
          <w:szCs w:val="26"/>
          <w:rtl w:val="0"/>
        </w:rPr>
        <w:t xml:space="preserve"> y se configuró como DNS preferido la dirección del servidor </w:t>
      </w:r>
      <w:r w:rsidDel="00000000" w:rsidR="00000000" w:rsidRPr="00000000">
        <w:rPr>
          <w:color w:val="404040"/>
          <w:sz w:val="26"/>
          <w:szCs w:val="26"/>
          <w:u w:val="single"/>
          <w:rtl w:val="0"/>
        </w:rPr>
        <w:t xml:space="preserve">(192.168.105.2</w:t>
      </w:r>
      <w:r w:rsidDel="00000000" w:rsidR="00000000" w:rsidRPr="00000000">
        <w:rPr>
          <w:color w:val="404040"/>
          <w:sz w:val="26"/>
          <w:szCs w:val="26"/>
          <w:rtl w:val="0"/>
        </w:rPr>
        <w:t xml:space="preserve">). Uniendo el equipo al dominio </w:t>
      </w:r>
      <w:hyperlink r:id="rId18">
        <w:r w:rsidDel="00000000" w:rsidR="00000000" w:rsidRPr="00000000">
          <w:rPr>
            <w:color w:val="1155cc"/>
            <w:sz w:val="26"/>
            <w:szCs w:val="26"/>
            <w:u w:val="single"/>
            <w:rtl w:val="0"/>
          </w:rPr>
          <w:t xml:space="preserve">BRIVAS.ML</w:t>
        </w:r>
      </w:hyperlink>
      <w:r w:rsidDel="00000000" w:rsidR="00000000" w:rsidRPr="00000000">
        <w:rPr>
          <w:rFonts w:ascii="Arial" w:cs="Arial" w:eastAsia="Arial" w:hAnsi="Arial"/>
          <w:i w:val="1"/>
          <w:iCs w:val="1"/>
          <w:color w:val="404040"/>
          <w:sz w:val="26"/>
          <w:szCs w:val="26"/>
        </w:rPr>
        <w:drawing>
          <wp:inline distB="114300" distT="114300" distL="114300" distR="114300">
            <wp:extent cx="5971540" cy="4457700"/>
            <wp:effectExtent b="0" l="0" r="0" t="0"/>
            <wp:docPr id="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71540" cy="4457700"/>
                    </a:xfrm>
                    <a:prstGeom prst="rect"/>
                    <a:ln/>
                  </pic:spPr>
                </pic:pic>
              </a:graphicData>
            </a:graphic>
          </wp:inline>
        </w:drawing>
      </w:r>
      <w:r w:rsidDel="00000000" w:rsidR="00000000" w:rsidRPr="00000000">
        <w:rPr>
          <w:rFonts w:ascii="Arial" w:cs="Arial" w:eastAsia="Arial" w:hAnsi="Arial"/>
          <w:i w:val="1"/>
          <w:iCs w:val="1"/>
          <w:color w:val="404040"/>
          <w:sz w:val="26"/>
          <w:szCs w:val="26"/>
        </w:rPr>
        <w:drawing>
          <wp:inline distB="114300" distT="114300" distL="114300" distR="114300">
            <wp:extent cx="5971540" cy="4445000"/>
            <wp:effectExtent b="0" l="0" r="0" t="0"/>
            <wp:docPr id="1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7154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3"/>
        <w:keepNext w:val="0"/>
        <w:keepLines w:val="0"/>
        <w:spacing w:before="0" w:line="276" w:lineRule="auto"/>
        <w:rPr>
          <w:rFonts w:ascii="Arial" w:cs="Arial" w:eastAsia="Arial" w:hAnsi="Arial"/>
          <w:color w:val="404040"/>
          <w:sz w:val="26"/>
          <w:szCs w:val="26"/>
        </w:rPr>
      </w:pPr>
      <w:bookmarkStart w:colFirst="0" w:colLast="0" w:name="_os1fh7aquxai" w:id="17"/>
      <w:bookmarkEnd w:id="17"/>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3"/>
        <w:keepNext w:val="0"/>
        <w:keepLines w:val="0"/>
        <w:spacing w:before="0" w:line="276" w:lineRule="auto"/>
        <w:rPr>
          <w:rFonts w:ascii="Arial" w:cs="Arial" w:eastAsia="Arial" w:hAnsi="Arial"/>
          <w:i w:val="1"/>
          <w:iCs w:val="1"/>
          <w:color w:val="404040"/>
          <w:sz w:val="26"/>
          <w:szCs w:val="26"/>
        </w:rPr>
      </w:pPr>
      <w:bookmarkStart w:colFirst="0" w:colLast="0" w:name="_oa8hjn5eg1sv" w:id="18"/>
      <w:bookmarkEnd w:id="18"/>
      <w:r w:rsidDel="00000000" w:rsidR="00000000" w:rsidRPr="00000000">
        <w:rPr>
          <w:color w:val="404040"/>
          <w:sz w:val="32"/>
          <w:szCs w:val="32"/>
          <w:rtl w:val="0"/>
        </w:rPr>
        <w:t xml:space="preserve">Inicio de Sesión desde el Cliente</w:t>
      </w:r>
      <w:r w:rsidDel="00000000" w:rsidR="00000000" w:rsidRPr="00000000">
        <w:rPr>
          <w:rtl w:val="0"/>
        </w:rPr>
      </w:r>
    </w:p>
    <w:p w:rsidR="00000000" w:rsidDel="00000000" w:rsidP="00000000" w:rsidRDefault="00000000" w:rsidRPr="00000000" w14:paraId="0000003F">
      <w:pPr>
        <w:spacing w:after="240" w:line="276" w:lineRule="auto"/>
        <w:ind w:left="0" w:firstLine="0"/>
        <w:rPr>
          <w:color w:val="404040"/>
          <w:sz w:val="26"/>
          <w:szCs w:val="26"/>
        </w:rPr>
      </w:pPr>
      <w:r w:rsidDel="00000000" w:rsidR="00000000" w:rsidRPr="00000000">
        <w:rPr>
          <w:color w:val="404040"/>
          <w:sz w:val="26"/>
          <w:szCs w:val="26"/>
          <w:rtl w:val="0"/>
        </w:rPr>
        <w:t xml:space="preserve">Se reinició el cliente luego de la configuración, se piden las credenciales de </w:t>
      </w:r>
      <w:r w:rsidDel="00000000" w:rsidR="00000000" w:rsidRPr="00000000">
        <w:rPr>
          <w:i w:val="1"/>
          <w:iCs w:val="1"/>
          <w:color w:val="404040"/>
          <w:sz w:val="26"/>
          <w:szCs w:val="26"/>
          <w:rtl w:val="0"/>
        </w:rPr>
        <w:t xml:space="preserve">mlineros</w:t>
      </w:r>
      <w:r w:rsidDel="00000000" w:rsidR="00000000" w:rsidRPr="00000000">
        <w:rPr>
          <w:color w:val="404040"/>
          <w:sz w:val="26"/>
          <w:szCs w:val="26"/>
          <w:rtl w:val="0"/>
        </w:rPr>
        <w:t xml:space="preserve"> en el dominio </w:t>
      </w:r>
      <w:r w:rsidDel="00000000" w:rsidR="00000000" w:rsidRPr="00000000">
        <w:rPr>
          <w:i w:val="1"/>
          <w:iCs w:val="1"/>
          <w:color w:val="404040"/>
          <w:sz w:val="26"/>
          <w:szCs w:val="26"/>
          <w:rtl w:val="0"/>
        </w:rPr>
        <w:t xml:space="preserve">BRIVAS</w:t>
      </w:r>
      <w:r w:rsidDel="00000000" w:rsidR="00000000" w:rsidRPr="00000000">
        <w:rPr>
          <w:color w:val="404040"/>
          <w:sz w:val="26"/>
          <w:szCs w:val="26"/>
          <w:rtl w:val="0"/>
        </w:rPr>
        <w:t xml:space="preserve"> para iniciar sesión demostrando que la configuración de red anterior funcionó encontrando el dominio del servidor .</w:t>
      </w:r>
      <w:r w:rsidDel="00000000" w:rsidR="00000000" w:rsidRPr="00000000">
        <w:rPr>
          <w:color w:val="404040"/>
          <w:sz w:val="26"/>
          <w:szCs w:val="26"/>
        </w:rPr>
        <w:drawing>
          <wp:inline distB="114300" distT="114300" distL="114300" distR="114300">
            <wp:extent cx="5971540" cy="3162300"/>
            <wp:effectExtent b="0" l="0" r="0" t="0"/>
            <wp:docPr id="9"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7154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line="276" w:lineRule="auto"/>
        <w:ind w:left="0" w:firstLine="0"/>
        <w:rPr>
          <w:color w:val="40404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3"/>
        <w:keepNext w:val="0"/>
        <w:keepLines w:val="0"/>
        <w:spacing w:line="276" w:lineRule="auto"/>
        <w:rPr>
          <w:color w:val="404040"/>
          <w:sz w:val="26"/>
          <w:szCs w:val="26"/>
        </w:rPr>
      </w:pPr>
      <w:bookmarkStart w:colFirst="0" w:colLast="0" w:name="_d6wyxwpv5rqh" w:id="19"/>
      <w:bookmarkEnd w:id="19"/>
      <w:r w:rsidDel="00000000" w:rsidR="00000000" w:rsidRPr="00000000">
        <w:rPr>
          <w:color w:val="404040"/>
          <w:sz w:val="32"/>
          <w:szCs w:val="32"/>
          <w:rtl w:val="0"/>
        </w:rPr>
        <w:t xml:space="preserve">Implementación de Directivas de Grupo (GPO)</w:t>
      </w:r>
      <w:r w:rsidDel="00000000" w:rsidR="00000000" w:rsidRPr="00000000">
        <w:rPr>
          <w:rtl w:val="0"/>
        </w:rPr>
      </w:r>
    </w:p>
    <w:p w:rsidR="00000000" w:rsidDel="00000000" w:rsidP="00000000" w:rsidRDefault="00000000" w:rsidRPr="00000000" w14:paraId="00000042">
      <w:pPr>
        <w:spacing w:after="240" w:before="240" w:line="276" w:lineRule="auto"/>
        <w:ind w:left="0" w:firstLine="0"/>
        <w:rPr>
          <w:color w:val="404040"/>
          <w:sz w:val="26"/>
          <w:szCs w:val="26"/>
        </w:rPr>
      </w:pPr>
      <w:r w:rsidDel="00000000" w:rsidR="00000000" w:rsidRPr="00000000">
        <w:rPr>
          <w:color w:val="404040"/>
          <w:sz w:val="26"/>
          <w:szCs w:val="26"/>
          <w:rtl w:val="0"/>
        </w:rPr>
        <w:t xml:space="preserve">En la consola de Administración de directivas de grupo del servidor, se creó y vinculó una GPO llamada </w:t>
      </w:r>
      <w:r w:rsidDel="00000000" w:rsidR="00000000" w:rsidRPr="00000000">
        <w:rPr>
          <w:b w:val="1"/>
          <w:bCs w:val="1"/>
          <w:color w:val="404040"/>
          <w:sz w:val="26"/>
          <w:szCs w:val="26"/>
          <w:rtl w:val="0"/>
        </w:rPr>
        <w:t xml:space="preserve">GPO_bloqueodepaneldecontrol</w:t>
      </w:r>
      <w:r w:rsidDel="00000000" w:rsidR="00000000" w:rsidRPr="00000000">
        <w:rPr>
          <w:color w:val="404040"/>
          <w:sz w:val="26"/>
          <w:szCs w:val="26"/>
          <w:rtl w:val="0"/>
        </w:rPr>
        <w:t xml:space="preserve"> aplicada sobre la Unidad Organizativa de los usuarios. Desde el editor se restringió el acceso al Panel de Control y la configuración del PC. </w:t>
      </w:r>
      <w:r w:rsidDel="00000000" w:rsidR="00000000" w:rsidRPr="00000000">
        <w:rPr>
          <w:color w:val="404040"/>
          <w:sz w:val="26"/>
          <w:szCs w:val="26"/>
        </w:rPr>
        <w:drawing>
          <wp:inline distB="114300" distT="114300" distL="114300" distR="114300">
            <wp:extent cx="5971540" cy="4432300"/>
            <wp:effectExtent b="0" l="0" r="0" t="0"/>
            <wp:docPr id="18"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71540" cy="4432300"/>
                    </a:xfrm>
                    <a:prstGeom prst="rect"/>
                    <a:ln/>
                  </pic:spPr>
                </pic:pic>
              </a:graphicData>
            </a:graphic>
          </wp:inline>
        </w:drawing>
      </w:r>
      <w:r w:rsidDel="00000000" w:rsidR="00000000" w:rsidRPr="00000000">
        <w:rPr>
          <w:color w:val="404040"/>
          <w:sz w:val="26"/>
          <w:szCs w:val="26"/>
        </w:rPr>
        <w:drawing>
          <wp:inline distB="114300" distT="114300" distL="114300" distR="114300">
            <wp:extent cx="5971540" cy="4343400"/>
            <wp:effectExtent b="0" l="0" r="0" t="0"/>
            <wp:docPr id="1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7154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276" w:lineRule="auto"/>
        <w:ind w:left="0" w:firstLine="0"/>
        <w:rPr>
          <w:sz w:val="26"/>
          <w:szCs w:val="26"/>
        </w:rPr>
      </w:pPr>
      <w:r w:rsidDel="00000000" w:rsidR="00000000" w:rsidRPr="00000000">
        <w:rPr>
          <w:color w:val="404040"/>
          <w:sz w:val="26"/>
          <w:szCs w:val="26"/>
          <w:rtl w:val="0"/>
        </w:rPr>
        <w:t xml:space="preserve">Inicio de sesión desde mlineros, intento de abrir el panel de control del equipo.</w:t>
      </w:r>
      <w:r w:rsidDel="00000000" w:rsidR="00000000" w:rsidRPr="00000000">
        <w:rPr>
          <w:color w:val="404040"/>
          <w:sz w:val="26"/>
          <w:szCs w:val="26"/>
        </w:rPr>
        <w:drawing>
          <wp:inline distB="114300" distT="114300" distL="114300" distR="114300">
            <wp:extent cx="5971540" cy="3175000"/>
            <wp:effectExtent b="0" l="0" r="0" t="0"/>
            <wp:docPr id="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7154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pPr>
      <w:bookmarkStart w:colFirst="0" w:colLast="0" w:name="_j32pwmrseafc" w:id="20"/>
      <w:bookmarkEnd w:id="20"/>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Conclusiones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spacing w:after="240" w:before="240" w:line="240" w:lineRule="auto"/>
        <w:rPr>
          <w:i w:val="1"/>
          <w:iCs w:val="1"/>
          <w:color w:val="404040"/>
          <w:sz w:val="26"/>
          <w:szCs w:val="26"/>
        </w:rPr>
      </w:pPr>
      <w:r w:rsidDel="00000000" w:rsidR="00000000" w:rsidRPr="00000000">
        <w:rPr>
          <w:i w:val="1"/>
          <w:iCs w:val="1"/>
          <w:color w:val="404040"/>
          <w:sz w:val="26"/>
          <w:szCs w:val="26"/>
          <w:rtl w:val="0"/>
        </w:rPr>
        <w:t xml:space="preserve">Trabajar en este laboratorio me ayudó a entender más en práctica cómo funcionan Active Directory y Windows Server. Configurar las IPs estáticas y el DNS me ayudó a comprender mejor como Windows encuentra y se conecta a un dominio. También el tema de las unidades organizativas, la estructuración de usuarios, grupos y el poder aplicar restricciones con las GPO me da una idea general sobre cómo se ejercería una jerarquía en un ambiente empresarial con un control sobre los equipos.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1"/>
          <w:iCs w:val="1"/>
          <w:color w:val="404040"/>
          <w:sz w:val="26"/>
          <w:szCs w:val="26"/>
        </w:rPr>
      </w:pPr>
      <w:r w:rsidDel="00000000" w:rsidR="00000000" w:rsidRPr="00000000">
        <w:rPr>
          <w:rtl w:val="0"/>
        </w:rPr>
      </w:r>
    </w:p>
    <w:p w:rsidR="00000000" w:rsidDel="00000000" w:rsidP="00000000" w:rsidRDefault="00000000" w:rsidRPr="00000000" w14:paraId="00000048">
      <w:pPr>
        <w:spacing w:after="240" w:before="240" w:line="259" w:lineRule="auto"/>
        <w:rPr>
          <w:sz w:val="26"/>
          <w:szCs w:val="26"/>
        </w:rPr>
      </w:pPr>
      <w:r w:rsidDel="00000000" w:rsidR="00000000" w:rsidRPr="00000000">
        <w:rPr>
          <w:rtl w:val="0"/>
        </w:rPr>
      </w:r>
    </w:p>
    <w:p w:rsidR="00000000" w:rsidDel="00000000" w:rsidP="00000000" w:rsidRDefault="00000000" w:rsidRPr="00000000" w14:paraId="00000049">
      <w:pPr>
        <w:spacing w:after="240" w:before="240" w:line="259" w:lineRule="auto"/>
        <w:ind w:left="720" w:firstLine="0"/>
        <w:rPr>
          <w:rFonts w:ascii="Calibri" w:cs="Calibri" w:eastAsia="Calibri" w:hAnsi="Calibri"/>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spacing w:after="160" w:line="259" w:lineRule="auto"/>
        <w:rPr>
          <w:color w:val="40404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pPr>
      <w:bookmarkStart w:colFirst="0" w:colLast="0" w:name="_vw4ugulnemoz" w:id="21"/>
      <w:bookmarkEnd w:id="21"/>
      <w:r w:rsidDel="00000000" w:rsidR="00000000" w:rsidRPr="00000000">
        <w:rPr>
          <w:rFonts w:ascii="Calibri" w:cs="Calibri" w:eastAsia="Calibri" w:hAnsi="Calibri"/>
          <w:b w:val="1"/>
          <w:bCs w:val="1"/>
          <w:i w:val="0"/>
          <w:iCs w:val="0"/>
          <w:smallCaps w:val="0"/>
          <w:strike w:val="0"/>
          <w:color w:val="404040"/>
          <w:sz w:val="28"/>
          <w:szCs w:val="28"/>
          <w:u w:val="none"/>
          <w:shd w:fill="auto" w:val="clear"/>
          <w:vertAlign w:val="baseline"/>
          <w:rtl w:val="0"/>
        </w:rPr>
        <w:t xml:space="preserve">Referencias bibliográficas</w:t>
      </w:r>
      <w:r w:rsidDel="00000000" w:rsidR="00000000" w:rsidRPr="00000000">
        <w:rPr>
          <w:rtl w:val="0"/>
        </w:rPr>
      </w:r>
    </w:p>
    <w:p w:rsidR="00000000" w:rsidDel="00000000" w:rsidP="00000000" w:rsidRDefault="00000000" w:rsidRPr="00000000" w14:paraId="0000004D">
      <w:pPr>
        <w:spacing w:after="240" w:before="240" w:line="240" w:lineRule="auto"/>
        <w:ind w:left="720" w:firstLine="0"/>
        <w:rPr>
          <w:color w:val="1155cc"/>
          <w:sz w:val="26"/>
          <w:szCs w:val="26"/>
          <w:u w:val="single"/>
        </w:rPr>
      </w:pPr>
      <w:hyperlink r:id="rId25">
        <w:r w:rsidDel="00000000" w:rsidR="00000000" w:rsidRPr="00000000">
          <w:rPr>
            <w:color w:val="1155cc"/>
            <w:sz w:val="26"/>
            <w:szCs w:val="26"/>
            <w:u w:val="single"/>
            <w:rtl w:val="0"/>
          </w:rPr>
          <w:t xml:space="preserve">InstalaciónWindows2016</w:t>
        </w:r>
      </w:hyperlink>
      <w:r w:rsidDel="00000000" w:rsidR="00000000" w:rsidRPr="00000000">
        <w:rPr>
          <w:color w:val="1155cc"/>
          <w:sz w:val="26"/>
          <w:szCs w:val="26"/>
          <w:u w:val="single"/>
          <w:rtl w:val="0"/>
        </w:rPr>
        <w:t xml:space="preserve">  Youtube</w:t>
      </w:r>
    </w:p>
    <w:p w:rsidR="00000000" w:rsidDel="00000000" w:rsidP="00000000" w:rsidRDefault="00000000" w:rsidRPr="00000000" w14:paraId="0000004E">
      <w:pPr>
        <w:spacing w:after="240" w:before="240" w:line="240" w:lineRule="auto"/>
        <w:ind w:left="720" w:firstLine="0"/>
        <w:rPr>
          <w:color w:val="1155cc"/>
          <w:sz w:val="26"/>
          <w:szCs w:val="26"/>
          <w:u w:val="single"/>
        </w:rPr>
      </w:pPr>
      <w:r w:rsidDel="00000000" w:rsidR="00000000" w:rsidRPr="00000000">
        <w:rPr>
          <w:color w:val="1155cc"/>
          <w:sz w:val="26"/>
          <w:szCs w:val="26"/>
          <w:u w:val="single"/>
          <w:rtl w:val="0"/>
        </w:rPr>
        <w:t xml:space="preserve">Curso:Sistemas Operativos | AAI |Inacap |</w:t>
      </w:r>
      <w:hyperlink r:id="rId26">
        <w:r w:rsidDel="00000000" w:rsidR="00000000" w:rsidRPr="00000000">
          <w:rPr>
            <w:rFonts w:ascii="Roboto" w:cs="Roboto" w:eastAsia="Roboto" w:hAnsi="Roboto"/>
            <w:b w:val="1"/>
            <w:bCs w:val="1"/>
            <w:color w:val="525252"/>
            <w:sz w:val="16"/>
            <w:szCs w:val="16"/>
            <w:highlight w:val="white"/>
            <w:rtl w:val="0"/>
          </w:rPr>
          <w:t xml:space="preserve">Roberto Alexis Alveal Ortega</w:t>
        </w:r>
      </w:hyperlink>
      <w:r w:rsidDel="00000000" w:rsidR="00000000" w:rsidRPr="00000000">
        <w:rPr>
          <w:color w:val="1155cc"/>
          <w:sz w:val="26"/>
          <w:szCs w:val="26"/>
          <w:u w:val="single"/>
          <w:rtl w:val="0"/>
        </w:rPr>
        <w:t xml:space="preserve"> </w:t>
      </w:r>
      <w:r w:rsidDel="00000000" w:rsidR="00000000" w:rsidRPr="00000000">
        <w:rPr>
          <w:rtl w:val="0"/>
        </w:rPr>
      </w:r>
    </w:p>
    <w:p w:rsidR="00000000" w:rsidDel="00000000" w:rsidP="00000000" w:rsidRDefault="00000000" w:rsidRPr="00000000" w14:paraId="0000004F">
      <w:pPr>
        <w:spacing w:after="240" w:before="240" w:line="240" w:lineRule="auto"/>
        <w:ind w:left="720" w:firstLine="0"/>
        <w:rPr>
          <w:color w:val="404040"/>
          <w:sz w:val="24"/>
          <w:szCs w:val="24"/>
        </w:rPr>
      </w:pPr>
      <w:r w:rsidDel="00000000" w:rsidR="00000000" w:rsidRPr="00000000">
        <w:rPr>
          <w:rtl w:val="0"/>
        </w:rPr>
      </w:r>
    </w:p>
    <w:sectPr>
      <w:headerReference r:id="rId27" w:type="first"/>
      <w:footerReference r:id="rId28" w:type="first"/>
      <w:pgSz w:h="15840" w:w="12240" w:orient="portrait"/>
      <w:pgMar w:bottom="1418" w:top="1418" w:left="1418" w:right="1418" w:header="448" w:footer="5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7219950" cy="2836545"/>
          <wp:effectExtent b="0" l="0" r="0" t="0"/>
          <wp:wrapNone/>
          <wp:docPr descr="C:\Users\dupre_000\Documents\INACAP\INACAP 2015\Proyectos\89 Informe A&amp;T\29.05\Portada y contraportada I&amp;T-05.jpg" id="20" name="image20.jpg"/>
          <a:graphic>
            <a:graphicData uri="http://schemas.openxmlformats.org/drawingml/2006/picture">
              <pic:pic>
                <pic:nvPicPr>
                  <pic:cNvPr descr="C:\Users\dupre_000\Documents\INACAP\INACAP 2015\Proyectos\89 Informe A&amp;T\29.05\Portada y contraportada I&amp;T-05.jpg" id="0" name="image20.jpg"/>
                  <pic:cNvPicPr preferRelativeResize="0"/>
                </pic:nvPicPr>
                <pic:blipFill>
                  <a:blip r:embed="rId1"/>
                  <a:srcRect b="7087" l="0" r="0" t="57823"/>
                  <a:stretch>
                    <a:fillRect/>
                  </a:stretch>
                </pic:blipFill>
                <pic:spPr>
                  <a:xfrm>
                    <a:off x="0" y="0"/>
                    <a:ext cx="7219950" cy="283654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5080</wp:posOffset>
              </wp:positionH>
              <wp:positionV relativeFrom="page">
                <wp:posOffset>74295</wp:posOffset>
              </wp:positionV>
              <wp:extent cx="7211060" cy="1518285"/>
              <wp:effectExtent b="0" l="0" r="0" t="0"/>
              <wp:wrapNone/>
              <wp:docPr id="1" name=""/>
              <a:graphic>
                <a:graphicData uri="http://schemas.microsoft.com/office/word/2010/wordprocessingGroup">
                  <wpg:wgp>
                    <wpg:cNvGrpSpPr/>
                    <wpg:grpSpPr>
                      <a:xfrm>
                        <a:off x="1740450" y="3020850"/>
                        <a:ext cx="7211060" cy="1518285"/>
                        <a:chOff x="1740450" y="3020850"/>
                        <a:chExt cx="7207275" cy="1511325"/>
                      </a:xfrm>
                    </wpg:grpSpPr>
                    <wpg:grpSp>
                      <wpg:cNvGrpSpPr/>
                      <wpg:grpSpPr>
                        <a:xfrm>
                          <a:off x="1740470" y="3020858"/>
                          <a:ext cx="7207250" cy="1511935"/>
                          <a:chOff x="441" y="444"/>
                          <a:chExt cx="11350" cy="2381"/>
                        </a:xfrm>
                      </wpg:grpSpPr>
                      <wps:wsp>
                        <wps:cNvSpPr/>
                        <wps:cNvPr id="3" name="Shape 3"/>
                        <wps:spPr>
                          <a:xfrm>
                            <a:off x="441" y="444"/>
                            <a:ext cx="11350" cy="2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9765" y="454"/>
                            <a:ext cx="2021" cy="266"/>
                          </a:xfrm>
                          <a:custGeom>
                            <a:rect b="b" l="l" r="r" t="t"/>
                            <a:pathLst>
                              <a:path extrusionOk="0" h="266" w="2021">
                                <a:moveTo>
                                  <a:pt x="0" y="266"/>
                                </a:moveTo>
                                <a:lnTo>
                                  <a:pt x="2021" y="266"/>
                                </a:lnTo>
                                <a:lnTo>
                                  <a:pt x="2021" y="0"/>
                                </a:lnTo>
                                <a:lnTo>
                                  <a:pt x="0" y="0"/>
                                </a:lnTo>
                                <a:lnTo>
                                  <a:pt x="0" y="266"/>
                                </a:lnTo>
                              </a:path>
                            </a:pathLst>
                          </a:custGeom>
                          <a:solidFill>
                            <a:srgbClr val="ED1C24"/>
                          </a:solidFill>
                          <a:ln>
                            <a:noFill/>
                          </a:ln>
                        </wps:spPr>
                        <wps:bodyPr anchorCtr="0" anchor="ctr" bIns="91425" lIns="91425" spcFirstLastPara="1" rIns="91425" wrap="square" tIns="91425">
                          <a:noAutofit/>
                        </wps:bodyPr>
                      </wps:wsp>
                      <wps:wsp>
                        <wps:cNvSpPr/>
                        <wps:cNvPr id="5" name="Shape 5"/>
                        <wps:spPr>
                          <a:xfrm>
                            <a:off x="3658" y="454"/>
                            <a:ext cx="6107" cy="266"/>
                          </a:xfrm>
                          <a:custGeom>
                            <a:rect b="b" l="l" r="r" t="t"/>
                            <a:pathLst>
                              <a:path extrusionOk="0" h="266" w="6107">
                                <a:moveTo>
                                  <a:pt x="0" y="266"/>
                                </a:moveTo>
                                <a:lnTo>
                                  <a:pt x="6107" y="266"/>
                                </a:lnTo>
                                <a:lnTo>
                                  <a:pt x="6107" y="0"/>
                                </a:lnTo>
                                <a:lnTo>
                                  <a:pt x="0" y="0"/>
                                </a:lnTo>
                                <a:lnTo>
                                  <a:pt x="0" y="266"/>
                                </a:lnTo>
                                <a:close/>
                              </a:path>
                            </a:pathLst>
                          </a:custGeom>
                          <a:solidFill>
                            <a:srgbClr val="939598"/>
                          </a:solidFill>
                          <a:ln>
                            <a:noFill/>
                          </a:ln>
                        </wps:spPr>
                        <wps:bodyPr anchorCtr="0" anchor="ctr" bIns="91425" lIns="91425" spcFirstLastPara="1" rIns="91425" wrap="square" tIns="91425">
                          <a:noAutofit/>
                        </wps:bodyPr>
                      </wps:wsp>
                      <wps:wsp>
                        <wps:cNvSpPr/>
                        <wps:cNvPr id="6" name="Shape 6"/>
                        <wps:spPr>
                          <a:xfrm>
                            <a:off x="451" y="454"/>
                            <a:ext cx="841" cy="266"/>
                          </a:xfrm>
                          <a:custGeom>
                            <a:rect b="b" l="l" r="r" t="t"/>
                            <a:pathLst>
                              <a:path extrusionOk="0" h="266" w="841">
                                <a:moveTo>
                                  <a:pt x="0" y="266"/>
                                </a:moveTo>
                                <a:lnTo>
                                  <a:pt x="840" y="266"/>
                                </a:lnTo>
                                <a:lnTo>
                                  <a:pt x="840" y="0"/>
                                </a:lnTo>
                                <a:lnTo>
                                  <a:pt x="0" y="0"/>
                                </a:lnTo>
                                <a:lnTo>
                                  <a:pt x="0" y="266"/>
                                </a:lnTo>
                                <a:close/>
                              </a:path>
                            </a:pathLst>
                          </a:custGeom>
                          <a:solidFill>
                            <a:srgbClr val="939598"/>
                          </a:solidFill>
                          <a:ln>
                            <a:noFill/>
                          </a:ln>
                        </wps:spPr>
                        <wps:bodyPr anchorCtr="0" anchor="ctr" bIns="91425" lIns="91425" spcFirstLastPara="1" rIns="91425" wrap="square" tIns="91425">
                          <a:noAutofit/>
                        </wps:bodyPr>
                      </wps:wsp>
                      <wps:wsp>
                        <wps:cNvSpPr/>
                        <wps:cNvPr id="7" name="Shape 7"/>
                        <wps:spPr>
                          <a:xfrm>
                            <a:off x="1291" y="454"/>
                            <a:ext cx="2366" cy="2371"/>
                          </a:xfrm>
                          <a:custGeom>
                            <a:rect b="b" l="l" r="r" t="t"/>
                            <a:pathLst>
                              <a:path extrusionOk="0" h="2371" w="2366">
                                <a:moveTo>
                                  <a:pt x="0" y="2370"/>
                                </a:moveTo>
                                <a:lnTo>
                                  <a:pt x="2367" y="2370"/>
                                </a:lnTo>
                                <a:lnTo>
                                  <a:pt x="2367" y="0"/>
                                </a:lnTo>
                                <a:lnTo>
                                  <a:pt x="0" y="0"/>
                                </a:lnTo>
                                <a:lnTo>
                                  <a:pt x="0" y="2370"/>
                                </a:lnTo>
                              </a:path>
                            </a:pathLst>
                          </a:custGeom>
                          <a:solidFill>
                            <a:srgbClr val="ED1C24"/>
                          </a:solidFill>
                          <a:ln>
                            <a:noFill/>
                          </a:ln>
                        </wps:spPr>
                        <wps:bodyPr anchorCtr="0" anchor="ctr" bIns="91425" lIns="91425" spcFirstLastPara="1" rIns="91425" wrap="square" tIns="91425">
                          <a:noAutofit/>
                        </wps:bodyPr>
                      </wps:wsp>
                      <wpg:grpSp>
                        <wpg:cNvGrpSpPr/>
                        <wpg:grpSpPr>
                          <a:xfrm>
                            <a:off x="1625" y="2043"/>
                            <a:ext cx="357" cy="358"/>
                            <a:chOff x="1625" y="2043"/>
                            <a:chExt cx="357" cy="358"/>
                          </a:xfrm>
                        </wpg:grpSpPr>
                        <wps:wsp>
                          <wps:cNvSpPr/>
                          <wps:cNvPr id="9" name="Shape 9"/>
                          <wps:spPr>
                            <a:xfrm>
                              <a:off x="1625" y="2043"/>
                              <a:ext cx="357" cy="358"/>
                            </a:xfrm>
                            <a:custGeom>
                              <a:rect b="b" l="l" r="r" t="t"/>
                              <a:pathLst>
                                <a:path extrusionOk="0" h="358" w="357">
                                  <a:moveTo>
                                    <a:pt x="358" y="0"/>
                                  </a:moveTo>
                                  <a:lnTo>
                                    <a:pt x="0" y="0"/>
                                  </a:lnTo>
                                  <a:lnTo>
                                    <a:pt x="0" y="358"/>
                                  </a:lnTo>
                                  <a:lnTo>
                                    <a:pt x="241" y="358"/>
                                  </a:lnTo>
                                  <a:lnTo>
                                    <a:pt x="241" y="129"/>
                                  </a:lnTo>
                                  <a:lnTo>
                                    <a:pt x="358" y="129"/>
                                  </a:lnTo>
                                  <a:lnTo>
                                    <a:pt x="358" y="0"/>
                                  </a:lnTo>
                                </a:path>
                              </a:pathLst>
                            </a:custGeom>
                            <a:solidFill>
                              <a:srgbClr val="FFFFFF"/>
                            </a:solidFill>
                            <a:ln>
                              <a:noFill/>
                            </a:ln>
                          </wps:spPr>
                          <wps:bodyPr anchorCtr="0" anchor="ctr" bIns="91425" lIns="91425" spcFirstLastPara="1" rIns="91425" wrap="square" tIns="91425">
                            <a:noAutofit/>
                          </wps:bodyPr>
                        </wps:wsp>
                        <wps:wsp>
                          <wps:cNvSpPr/>
                          <wps:cNvPr id="10" name="Shape 10"/>
                          <wps:spPr>
                            <a:xfrm>
                              <a:off x="1625" y="2043"/>
                              <a:ext cx="357" cy="358"/>
                            </a:xfrm>
                            <a:custGeom>
                              <a:rect b="b" l="l" r="r" t="t"/>
                              <a:pathLst>
                                <a:path extrusionOk="0" h="358" w="357">
                                  <a:moveTo>
                                    <a:pt x="358" y="129"/>
                                  </a:moveTo>
                                  <a:lnTo>
                                    <a:pt x="298" y="129"/>
                                  </a:lnTo>
                                  <a:lnTo>
                                    <a:pt x="298" y="358"/>
                                  </a:lnTo>
                                  <a:lnTo>
                                    <a:pt x="358" y="358"/>
                                  </a:lnTo>
                                  <a:lnTo>
                                    <a:pt x="358" y="129"/>
                                  </a:lnTo>
                                </a:path>
                              </a:pathLst>
                            </a:custGeom>
                            <a:solidFill>
                              <a:srgbClr val="FFFFFF"/>
                            </a:solidFill>
                            <a:ln>
                              <a:noFill/>
                            </a:ln>
                          </wps:spPr>
                          <wps:bodyPr anchorCtr="0" anchor="ctr" bIns="91425" lIns="91425" spcFirstLastPara="1" rIns="91425" wrap="square" tIns="91425">
                            <a:noAutofit/>
                          </wps:bodyPr>
                        </wps:wsp>
                      </wpg:grpSp>
                      <wpg:grpSp>
                        <wpg:cNvGrpSpPr/>
                        <wpg:grpSpPr>
                          <a:xfrm>
                            <a:off x="2043" y="2171"/>
                            <a:ext cx="211" cy="231"/>
                            <a:chOff x="2043" y="2171"/>
                            <a:chExt cx="211" cy="231"/>
                          </a:xfrm>
                        </wpg:grpSpPr>
                        <wps:wsp>
                          <wps:cNvSpPr/>
                          <wps:cNvPr id="12" name="Shape 12"/>
                          <wps:spPr>
                            <a:xfrm>
                              <a:off x="2043" y="2171"/>
                              <a:ext cx="211" cy="231"/>
                            </a:xfrm>
                            <a:custGeom>
                              <a:rect b="b" l="l" r="r" t="t"/>
                              <a:pathLst>
                                <a:path extrusionOk="0" h="231" w="21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wps:spPr>
                          <wps:bodyPr anchorCtr="0" anchor="ctr" bIns="91425" lIns="91425" spcFirstLastPara="1" rIns="91425" wrap="square" tIns="91425">
                            <a:noAutofit/>
                          </wps:bodyPr>
                        </wps:wsp>
                        <wps:wsp>
                          <wps:cNvSpPr/>
                          <wps:cNvPr id="13" name="Shape 13"/>
                          <wps:spPr>
                            <a:xfrm>
                              <a:off x="2043" y="2171"/>
                              <a:ext cx="211" cy="231"/>
                            </a:xfrm>
                            <a:custGeom>
                              <a:rect b="b" l="l" r="r" t="t"/>
                              <a:pathLst>
                                <a:path extrusionOk="0" h="231" w="211">
                                  <a:moveTo>
                                    <a:pt x="211" y="51"/>
                                  </a:moveTo>
                                  <a:lnTo>
                                    <a:pt x="147" y="51"/>
                                  </a:lnTo>
                                  <a:lnTo>
                                    <a:pt x="147" y="73"/>
                                  </a:lnTo>
                                  <a:lnTo>
                                    <a:pt x="149" y="230"/>
                                  </a:lnTo>
                                  <a:lnTo>
                                    <a:pt x="211" y="230"/>
                                  </a:lnTo>
                                  <a:lnTo>
                                    <a:pt x="211" y="81"/>
                                  </a:lnTo>
                                  <a:lnTo>
                                    <a:pt x="211" y="51"/>
                                  </a:lnTo>
                                </a:path>
                              </a:pathLst>
                            </a:custGeom>
                            <a:solidFill>
                              <a:srgbClr val="FFFFFF"/>
                            </a:solidFill>
                            <a:ln>
                              <a:noFill/>
                            </a:ln>
                          </wps:spPr>
                          <wps:bodyPr anchorCtr="0" anchor="ctr" bIns="91425" lIns="91425" spcFirstLastPara="1" rIns="91425" wrap="square" tIns="91425">
                            <a:noAutofit/>
                          </wps:bodyPr>
                        </wps:wsp>
                      </wpg:grpSp>
                      <wpg:grpSp>
                        <wpg:cNvGrpSpPr/>
                        <wpg:grpSpPr>
                          <a:xfrm>
                            <a:off x="2295" y="2173"/>
                            <a:ext cx="230" cy="228"/>
                            <a:chOff x="2295" y="2173"/>
                            <a:chExt cx="230" cy="228"/>
                          </a:xfrm>
                        </wpg:grpSpPr>
                        <wps:wsp>
                          <wps:cNvSpPr/>
                          <wps:cNvPr id="15" name="Shape 15"/>
                          <wps:spPr>
                            <a:xfrm>
                              <a:off x="2295" y="2173"/>
                              <a:ext cx="230" cy="228"/>
                            </a:xfrm>
                            <a:custGeom>
                              <a:rect b="b" l="l" r="r" t="t"/>
                              <a:pathLst>
                                <a:path extrusionOk="0" h="228" w="230">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2295" y="2173"/>
                              <a:ext cx="230" cy="228"/>
                            </a:xfrm>
                            <a:custGeom>
                              <a:rect b="b" l="l" r="r" t="t"/>
                              <a:pathLst>
                                <a:path extrusionOk="0" h="228" w="230">
                                  <a:moveTo>
                                    <a:pt x="84" y="185"/>
                                  </a:moveTo>
                                  <a:lnTo>
                                    <a:pt x="60" y="186"/>
                                  </a:lnTo>
                                  <a:lnTo>
                                    <a:pt x="230" y="186"/>
                                  </a:lnTo>
                                  <a:lnTo>
                                    <a:pt x="230" y="185"/>
                                  </a:lnTo>
                                  <a:lnTo>
                                    <a:pt x="169" y="185"/>
                                  </a:lnTo>
                                  <a:lnTo>
                                    <a:pt x="84" y="185"/>
                                  </a:lnTo>
                                </a:path>
                              </a:pathLst>
                            </a:custGeom>
                            <a:solidFill>
                              <a:srgbClr val="FFFFFF"/>
                            </a:solidFill>
                            <a:ln>
                              <a:noFill/>
                            </a:ln>
                          </wps:spPr>
                          <wps:bodyPr anchorCtr="0" anchor="ctr" bIns="91425" lIns="91425" spcFirstLastPara="1" rIns="91425" wrap="square" tIns="91425">
                            <a:noAutofit/>
                          </wps:bodyPr>
                        </wps:wsp>
                        <wps:wsp>
                          <wps:cNvSpPr/>
                          <wps:cNvPr id="17" name="Shape 17"/>
                          <wps:spPr>
                            <a:xfrm>
                              <a:off x="2295" y="2173"/>
                              <a:ext cx="230" cy="228"/>
                            </a:xfrm>
                            <a:custGeom>
                              <a:rect b="b" l="l" r="r" t="t"/>
                              <a:pathLst>
                                <a:path extrusionOk="0" h="228" w="230">
                                  <a:moveTo>
                                    <a:pt x="230" y="134"/>
                                  </a:moveTo>
                                  <a:lnTo>
                                    <a:pt x="80" y="134"/>
                                  </a:lnTo>
                                  <a:lnTo>
                                    <a:pt x="169" y="135"/>
                                  </a:lnTo>
                                  <a:lnTo>
                                    <a:pt x="169" y="185"/>
                                  </a:lnTo>
                                  <a:lnTo>
                                    <a:pt x="230" y="185"/>
                                  </a:lnTo>
                                  <a:lnTo>
                                    <a:pt x="230" y="134"/>
                                  </a:lnTo>
                                </a:path>
                              </a:pathLst>
                            </a:custGeom>
                            <a:solidFill>
                              <a:srgbClr val="FFFFFF"/>
                            </a:solidFill>
                            <a:ln>
                              <a:noFill/>
                            </a:ln>
                          </wps:spPr>
                          <wps:bodyPr anchorCtr="0" anchor="ctr" bIns="91425" lIns="91425" spcFirstLastPara="1" rIns="91425" wrap="square" tIns="91425">
                            <a:noAutofit/>
                          </wps:bodyPr>
                        </wps:wsp>
                      </wpg:grpSp>
                      <wpg:grpSp>
                        <wpg:cNvGrpSpPr/>
                        <wpg:grpSpPr>
                          <a:xfrm>
                            <a:off x="2565" y="2173"/>
                            <a:ext cx="203" cy="230"/>
                            <a:chOff x="2565" y="2173"/>
                            <a:chExt cx="203" cy="230"/>
                          </a:xfrm>
                        </wpg:grpSpPr>
                        <wps:wsp>
                          <wps:cNvSpPr/>
                          <wps:cNvPr id="19" name="Shape 19"/>
                          <wps:spPr>
                            <a:xfrm>
                              <a:off x="2565" y="2173"/>
                              <a:ext cx="203" cy="230"/>
                            </a:xfrm>
                            <a:custGeom>
                              <a:rect b="b" l="l" r="r" t="t"/>
                              <a:pathLst>
                                <a:path extrusionOk="0" h="230" w="203">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wps:spPr>
                          <wps:bodyPr anchorCtr="0" anchor="ctr" bIns="91425" lIns="91425" spcFirstLastPara="1" rIns="91425" wrap="square" tIns="91425">
                            <a:noAutofit/>
                          </wps:bodyPr>
                        </wps:wsp>
                        <wps:wsp>
                          <wps:cNvSpPr/>
                          <wps:cNvPr id="20" name="Shape 20"/>
                          <wps:spPr>
                            <a:xfrm>
                              <a:off x="2565" y="2173"/>
                              <a:ext cx="203" cy="230"/>
                            </a:xfrm>
                            <a:custGeom>
                              <a:rect b="b" l="l" r="r" t="t"/>
                              <a:pathLst>
                                <a:path extrusionOk="0" h="230" w="203">
                                  <a:moveTo>
                                    <a:pt x="203" y="180"/>
                                  </a:moveTo>
                                  <a:lnTo>
                                    <a:pt x="117" y="180"/>
                                  </a:lnTo>
                                  <a:lnTo>
                                    <a:pt x="203" y="180"/>
                                  </a:lnTo>
                                </a:path>
                              </a:pathLst>
                            </a:custGeom>
                            <a:solidFill>
                              <a:srgbClr val="FFFFFF"/>
                            </a:solidFill>
                            <a:ln>
                              <a:noFill/>
                            </a:ln>
                          </wps:spPr>
                          <wps:bodyPr anchorCtr="0" anchor="ctr" bIns="91425" lIns="91425" spcFirstLastPara="1" rIns="91425" wrap="square" tIns="91425">
                            <a:noAutofit/>
                          </wps:bodyPr>
                        </wps:wsp>
                      </wpg:grpSp>
                      <wpg:grpSp>
                        <wpg:cNvGrpSpPr/>
                        <wpg:grpSpPr>
                          <a:xfrm>
                            <a:off x="2801" y="2172"/>
                            <a:ext cx="230" cy="228"/>
                            <a:chOff x="2801" y="2172"/>
                            <a:chExt cx="230" cy="228"/>
                          </a:xfrm>
                        </wpg:grpSpPr>
                        <wps:wsp>
                          <wps:cNvSpPr/>
                          <wps:cNvPr id="22" name="Shape 22"/>
                          <wps:spPr>
                            <a:xfrm>
                              <a:off x="2801" y="2172"/>
                              <a:ext cx="230" cy="228"/>
                            </a:xfrm>
                            <a:custGeom>
                              <a:rect b="b" l="l" r="r" t="t"/>
                              <a:pathLst>
                                <a:path extrusionOk="0" h="228" w="230">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wps:spPr>
                          <wps:bodyPr anchorCtr="0" anchor="ctr" bIns="91425" lIns="91425" spcFirstLastPara="1" rIns="91425" wrap="square" tIns="91425">
                            <a:noAutofit/>
                          </wps:bodyPr>
                        </wps:wsp>
                        <wps:wsp>
                          <wps:cNvSpPr/>
                          <wps:cNvPr id="23" name="Shape 23"/>
                          <wps:spPr>
                            <a:xfrm>
                              <a:off x="2801" y="2172"/>
                              <a:ext cx="230" cy="228"/>
                            </a:xfrm>
                            <a:custGeom>
                              <a:rect b="b" l="l" r="r" t="t"/>
                              <a:pathLst>
                                <a:path extrusionOk="0" h="228" w="230">
                                  <a:moveTo>
                                    <a:pt x="83" y="185"/>
                                  </a:moveTo>
                                  <a:lnTo>
                                    <a:pt x="60" y="186"/>
                                  </a:lnTo>
                                  <a:lnTo>
                                    <a:pt x="230" y="186"/>
                                  </a:lnTo>
                                  <a:lnTo>
                                    <a:pt x="168" y="186"/>
                                  </a:lnTo>
                                  <a:lnTo>
                                    <a:pt x="83" y="185"/>
                                  </a:lnTo>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801" y="2172"/>
                              <a:ext cx="230" cy="228"/>
                            </a:xfrm>
                            <a:custGeom>
                              <a:rect b="b" l="l" r="r" t="t"/>
                              <a:pathLst>
                                <a:path extrusionOk="0" h="228" w="230">
                                  <a:moveTo>
                                    <a:pt x="230" y="135"/>
                                  </a:moveTo>
                                  <a:lnTo>
                                    <a:pt x="80" y="135"/>
                                  </a:lnTo>
                                  <a:lnTo>
                                    <a:pt x="168" y="135"/>
                                  </a:lnTo>
                                  <a:lnTo>
                                    <a:pt x="168" y="186"/>
                                  </a:lnTo>
                                  <a:lnTo>
                                    <a:pt x="230" y="186"/>
                                  </a:lnTo>
                                  <a:lnTo>
                                    <a:pt x="230" y="135"/>
                                  </a:lnTo>
                                </a:path>
                              </a:pathLst>
                            </a:custGeom>
                            <a:solidFill>
                              <a:srgbClr val="FFFFFF"/>
                            </a:solidFill>
                            <a:ln>
                              <a:noFill/>
                            </a:ln>
                          </wps:spPr>
                          <wps:bodyPr anchorCtr="0" anchor="ctr" bIns="91425" lIns="91425" spcFirstLastPara="1" rIns="91425" wrap="square" tIns="91425">
                            <a:noAutofit/>
                          </wps:bodyPr>
                        </wps:wsp>
                      </wpg:grpSp>
                      <wpg:grpSp>
                        <wpg:cNvGrpSpPr/>
                        <wpg:grpSpPr>
                          <a:xfrm>
                            <a:off x="3085" y="2173"/>
                            <a:ext cx="229" cy="327"/>
                            <a:chOff x="3085" y="2173"/>
                            <a:chExt cx="229" cy="327"/>
                          </a:xfrm>
                        </wpg:grpSpPr>
                        <wps:wsp>
                          <wps:cNvSpPr/>
                          <wps:cNvPr id="26" name="Shape 26"/>
                          <wps:spPr>
                            <a:xfrm>
                              <a:off x="3085" y="2173"/>
                              <a:ext cx="229" cy="327"/>
                            </a:xfrm>
                            <a:custGeom>
                              <a:rect b="b" l="l" r="r" t="t"/>
                              <a:pathLst>
                                <a:path extrusionOk="0" h="327" w="229">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wps:spPr>
                          <wps:bodyPr anchorCtr="0" anchor="ctr" bIns="91425" lIns="91425" spcFirstLastPara="1" rIns="91425" wrap="square" tIns="91425">
                            <a:noAutofit/>
                          </wps:bodyPr>
                        </wps:wsp>
                        <wps:wsp>
                          <wps:cNvSpPr/>
                          <wps:cNvPr id="27" name="Shape 27"/>
                          <wps:spPr>
                            <a:xfrm>
                              <a:off x="3085" y="2173"/>
                              <a:ext cx="229" cy="327"/>
                            </a:xfrm>
                            <a:custGeom>
                              <a:rect b="b" l="l" r="r" t="t"/>
                              <a:pathLst>
                                <a:path extrusionOk="0" h="327" w="229">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wps:spPr>
                          <wps:bodyPr anchorCtr="0" anchor="ctr" bIns="91425" lIns="91425" spcFirstLastPara="1" rIns="91425" wrap="square" tIns="91425">
                            <a:noAutofit/>
                          </wps:bodyPr>
                        </wps:wsp>
                      </wpg:grpSp>
                      <wps:wsp>
                        <wps:cNvSpPr/>
                        <wps:cNvPr id="28" name="Shape 28"/>
                        <wps:spPr>
                          <a:xfrm>
                            <a:off x="1470" y="1760"/>
                            <a:ext cx="2037" cy="2"/>
                          </a:xfrm>
                          <a:custGeom>
                            <a:rect b="b" l="l" r="r" t="t"/>
                            <a:pathLst>
                              <a:path extrusionOk="0" h="120000" w="2037">
                                <a:moveTo>
                                  <a:pt x="0" y="0"/>
                                </a:moveTo>
                                <a:lnTo>
                                  <a:pt x="2037" y="0"/>
                                </a:lnTo>
                              </a:path>
                            </a:pathLst>
                          </a:custGeom>
                          <a:noFill/>
                          <a:ln cap="flat" cmpd="sng" w="10875">
                            <a:solidFill>
                              <a:srgbClr val="FFFFFF"/>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5080</wp:posOffset>
              </wp:positionH>
              <wp:positionV relativeFrom="page">
                <wp:posOffset>74295</wp:posOffset>
              </wp:positionV>
              <wp:extent cx="7211060" cy="1518285"/>
              <wp:effectExtent b="0" l="0" r="0" t="0"/>
              <wp:wrapNone/>
              <wp:docPr id="1"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7211060" cy="151828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5025390</wp:posOffset>
          </wp:positionH>
          <wp:positionV relativeFrom="paragraph">
            <wp:posOffset>-22859</wp:posOffset>
          </wp:positionV>
          <wp:extent cx="1283335" cy="3790950"/>
          <wp:effectExtent b="0" l="0" r="0" t="0"/>
          <wp:wrapNone/>
          <wp:docPr id="19" name="image17.png"/>
          <a:graphic>
            <a:graphicData uri="http://schemas.openxmlformats.org/drawingml/2006/picture">
              <pic:pic>
                <pic:nvPicPr>
                  <pic:cNvPr id="0" name="image17.png"/>
                  <pic:cNvPicPr preferRelativeResize="0"/>
                </pic:nvPicPr>
                <pic:blipFill>
                  <a:blip r:embed="rId2"/>
                  <a:srcRect b="0" l="0" r="0" t="0"/>
                  <a:stretch>
                    <a:fillRect/>
                  </a:stretch>
                </pic:blipFill>
                <pic:spPr>
                  <a:xfrm>
                    <a:off x="0" y="0"/>
                    <a:ext cx="1283335" cy="37909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360" w:hanging="360"/>
      </w:pPr>
      <w:rPr>
        <w:rFonts w:ascii="Calibri" w:cs="Calibri" w:eastAsia="Calibri" w:hAnsi="Calibri"/>
        <w:b w:val="1"/>
        <w:bCs w:val="1"/>
        <w:i w:val="0"/>
        <w:iCs w:val="0"/>
        <w:color w:val="404040"/>
        <w:sz w:val="28"/>
        <w:szCs w:val="28"/>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8.png"/><Relationship Id="rId21" Type="http://schemas.openxmlformats.org/officeDocument/2006/relationships/image" Target="media/image7.png"/><Relationship Id="rId24" Type="http://schemas.openxmlformats.org/officeDocument/2006/relationships/image" Target="media/image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aai.inacap.cl/user/view.php?id=11605" TargetMode="External"/><Relationship Id="rId25" Type="http://schemas.openxmlformats.org/officeDocument/2006/relationships/hyperlink" Target="https://www.youtube.com/watch?v=R4w6pxA_1fk"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8.png"/><Relationship Id="rId8" Type="http://schemas.openxmlformats.org/officeDocument/2006/relationships/image" Target="media/image15.png"/><Relationship Id="rId11" Type="http://schemas.openxmlformats.org/officeDocument/2006/relationships/image" Target="media/image16.png"/><Relationship Id="rId10" Type="http://schemas.openxmlformats.org/officeDocument/2006/relationships/image" Target="media/image12.png"/><Relationship Id="rId13" Type="http://schemas.openxmlformats.org/officeDocument/2006/relationships/image" Target="media/image3.png"/><Relationship Id="rId12"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11.png"/><Relationship Id="rId18" Type="http://schemas.openxmlformats.org/officeDocument/2006/relationships/hyperlink" Target="http://brivas.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0.jp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 Id="rId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0x0101005C769AF688804C4DB5ADCC9FCA47D5E1</vt:lpwstr>
  </property>
  <property fmtid="{D5CDD505-2E9C-101B-9397-08002B2CF9AE}" pid="3" name="Estado">
    <vt:lpwstr>En Desarrollo</vt:lpwstr>
  </property>
  <property fmtid="{D5CDD505-2E9C-101B-9397-08002B2CF9AE}" pid="4" name="Fecha de Vencimiento">
    <vt:lpwstr>Fecha de Vencimiento</vt:lpwstr>
  </property>
  <property fmtid="{D5CDD505-2E9C-101B-9397-08002B2CF9AE}" pid="5" name="Asignado a">
    <vt:lpwstr>Asignado a</vt:lpwstr>
  </property>
  <property fmtid="{D5CDD505-2E9C-101B-9397-08002B2CF9AE}" pid="6" name="MediaServiceImageTags">
    <vt:lpwstr>MediaServiceImageTags</vt:lpwstr>
  </property>
</Properties>
</file>