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51E1C" w14:textId="5BA4BC12" w:rsidR="00A56C7C" w:rsidRPr="008A7345" w:rsidRDefault="00A56C7C" w:rsidP="00A56C7C">
      <w:pPr>
        <w:spacing w:line="360" w:lineRule="auto"/>
        <w:jc w:val="center"/>
        <w:rPr>
          <w:rFonts w:ascii="Times New Roman" w:hAnsi="Times New Roman" w:cs="Times New Roman"/>
          <w:b/>
          <w:sz w:val="24"/>
        </w:rPr>
      </w:pPr>
      <w:r w:rsidRPr="008A7345">
        <w:rPr>
          <w:rFonts w:ascii="Times New Roman" w:hAnsi="Times New Roman" w:cs="Times New Roman"/>
          <w:b/>
          <w:sz w:val="24"/>
        </w:rPr>
        <w:t>BUS7C4 Research Project Final Proposal submission</w:t>
      </w:r>
    </w:p>
    <w:p w14:paraId="1F70CD26"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 xml:space="preserve">1. Student Name: </w:t>
      </w:r>
    </w:p>
    <w:p w14:paraId="457AEE64"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Rama Koteswara Rao Mangineni</w:t>
      </w:r>
    </w:p>
    <w:p w14:paraId="18184607"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2. Student Number:</w:t>
      </w:r>
    </w:p>
    <w:p w14:paraId="764329E5"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S24013995</w:t>
      </w:r>
    </w:p>
    <w:p w14:paraId="09AB2E9B"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3. Programme</w:t>
      </w:r>
    </w:p>
    <w:p w14:paraId="07279FE4"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International Business Management</w:t>
      </w:r>
    </w:p>
    <w:p w14:paraId="162DAE6B"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4. Are you undertaking advanced practice during your programme</w:t>
      </w:r>
    </w:p>
    <w:p w14:paraId="71890860" w14:textId="77777777" w:rsidR="00A56C7C" w:rsidRPr="008A7345" w:rsidRDefault="00A56C7C" w:rsidP="00A56C7C">
      <w:pPr>
        <w:spacing w:line="360" w:lineRule="auto"/>
        <w:jc w:val="both"/>
        <w:rPr>
          <w:rFonts w:ascii="Times New Roman" w:hAnsi="Times New Roman" w:cs="Times New Roman"/>
          <w:sz w:val="24"/>
        </w:rPr>
      </w:pPr>
      <w:r>
        <w:rPr>
          <w:rFonts w:ascii="Times New Roman" w:hAnsi="Times New Roman" w:cs="Times New Roman"/>
          <w:sz w:val="24"/>
        </w:rPr>
        <w:t>NO</w:t>
      </w:r>
    </w:p>
    <w:p w14:paraId="31132BFC"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6. I confirm that during phase 1 of the dissertation I have completed the following:</w:t>
      </w:r>
    </w:p>
    <w:p w14:paraId="478B259C"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 xml:space="preserve">[HARP activity; Literature search on my topic area; What's wrong? data activity; Academic Integrity Quiz; Ethics Quiz; </w:t>
      </w:r>
      <w:proofErr w:type="spellStart"/>
      <w:r w:rsidRPr="008A7345">
        <w:rPr>
          <w:rFonts w:ascii="Times New Roman" w:hAnsi="Times New Roman" w:cs="Times New Roman"/>
          <w:sz w:val="24"/>
        </w:rPr>
        <w:t>MsForms</w:t>
      </w:r>
      <w:proofErr w:type="spellEnd"/>
      <w:r w:rsidRPr="008A7345">
        <w:rPr>
          <w:rFonts w:ascii="Times New Roman" w:hAnsi="Times New Roman" w:cs="Times New Roman"/>
          <w:sz w:val="24"/>
        </w:rPr>
        <w:t xml:space="preserve"> Questionnaire Design; NVivo Exercises; Excel </w:t>
      </w:r>
      <w:proofErr w:type="spellStart"/>
      <w:r w:rsidRPr="008A7345">
        <w:rPr>
          <w:rFonts w:ascii="Times New Roman" w:hAnsi="Times New Roman" w:cs="Times New Roman"/>
          <w:sz w:val="24"/>
        </w:rPr>
        <w:t>Datapak</w:t>
      </w:r>
      <w:proofErr w:type="spellEnd"/>
      <w:r w:rsidRPr="008A7345">
        <w:rPr>
          <w:rFonts w:ascii="Times New Roman" w:hAnsi="Times New Roman" w:cs="Times New Roman"/>
          <w:sz w:val="24"/>
        </w:rPr>
        <w:t xml:space="preserve"> Exercises]</w:t>
      </w:r>
    </w:p>
    <w:p w14:paraId="402E9AF4"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7. I agree that:</w:t>
      </w:r>
    </w:p>
    <w:p w14:paraId="56FB4ED7" w14:textId="77777777" w:rsidR="00A56C7C" w:rsidRPr="008A7345" w:rsidRDefault="00A56C7C" w:rsidP="00A56C7C">
      <w:pPr>
        <w:pStyle w:val="ListParagraph"/>
        <w:numPr>
          <w:ilvl w:val="0"/>
          <w:numId w:val="1"/>
        </w:numPr>
        <w:spacing w:line="360" w:lineRule="auto"/>
        <w:jc w:val="both"/>
        <w:rPr>
          <w:rFonts w:ascii="Times New Roman" w:hAnsi="Times New Roman" w:cs="Times New Roman"/>
          <w:sz w:val="24"/>
        </w:rPr>
      </w:pPr>
      <w:r w:rsidRPr="008A7345">
        <w:rPr>
          <w:rFonts w:ascii="Times New Roman" w:hAnsi="Times New Roman" w:cs="Times New Roman"/>
          <w:sz w:val="24"/>
        </w:rPr>
        <w:t>I will ensure that my research study complies with the University’s Code of Practice and that I will seek clarification from my supervisor or the module leader where I am unsure.</w:t>
      </w:r>
    </w:p>
    <w:p w14:paraId="020C83E6" w14:textId="77777777" w:rsidR="00A56C7C" w:rsidRPr="008A7345" w:rsidRDefault="00A56C7C" w:rsidP="00A56C7C">
      <w:pPr>
        <w:pStyle w:val="ListParagraph"/>
        <w:numPr>
          <w:ilvl w:val="0"/>
          <w:numId w:val="1"/>
        </w:numPr>
        <w:spacing w:line="360" w:lineRule="auto"/>
        <w:jc w:val="both"/>
        <w:rPr>
          <w:rFonts w:ascii="Times New Roman" w:hAnsi="Times New Roman" w:cs="Times New Roman"/>
          <w:sz w:val="24"/>
        </w:rPr>
      </w:pPr>
      <w:r w:rsidRPr="008A7345">
        <w:rPr>
          <w:rFonts w:ascii="Times New Roman" w:hAnsi="Times New Roman" w:cs="Times New Roman"/>
          <w:sz w:val="24"/>
        </w:rPr>
        <w:t>After completing this proposal, I will complete my Ethics Application in full.</w:t>
      </w:r>
    </w:p>
    <w:p w14:paraId="352CB059" w14:textId="77777777" w:rsidR="00A56C7C" w:rsidRPr="008A7345" w:rsidRDefault="00A56C7C" w:rsidP="00A56C7C">
      <w:pPr>
        <w:pStyle w:val="ListParagraph"/>
        <w:numPr>
          <w:ilvl w:val="0"/>
          <w:numId w:val="1"/>
        </w:numPr>
        <w:spacing w:line="360" w:lineRule="auto"/>
        <w:jc w:val="both"/>
        <w:rPr>
          <w:rFonts w:ascii="Times New Roman" w:hAnsi="Times New Roman" w:cs="Times New Roman"/>
          <w:sz w:val="24"/>
        </w:rPr>
      </w:pPr>
      <w:r w:rsidRPr="008A7345">
        <w:rPr>
          <w:rFonts w:ascii="Times New Roman" w:hAnsi="Times New Roman" w:cs="Times New Roman"/>
          <w:sz w:val="24"/>
        </w:rPr>
        <w:t>I will not start my research data or source collection until I have had written ethics approval from my supervisor.</w:t>
      </w:r>
    </w:p>
    <w:p w14:paraId="0E761D1B"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Agree</w:t>
      </w:r>
    </w:p>
    <w:p w14:paraId="644745F6"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8. Which area of business does your research focus on?</w:t>
      </w:r>
    </w:p>
    <w:p w14:paraId="1D53CE34"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 xml:space="preserve">Project Management </w:t>
      </w:r>
    </w:p>
    <w:p w14:paraId="331A6095"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9. Which research study option have you selected? (Select only one)</w:t>
      </w:r>
    </w:p>
    <w:p w14:paraId="15F7F6BE"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lastRenderedPageBreak/>
        <w:t>Empirical Based Research Study (primary or secondary data collection)</w:t>
      </w:r>
    </w:p>
    <w:p w14:paraId="64C19CDB"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10. What is your chosen research philosophy?</w:t>
      </w:r>
    </w:p>
    <w:p w14:paraId="72AB627C"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Interpretivism</w:t>
      </w:r>
    </w:p>
    <w:p w14:paraId="33EE2296"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11. Empirical based research studies - Current Working Title:</w:t>
      </w:r>
    </w:p>
    <w:p w14:paraId="51B1B1C7"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Exploring organisational approaches to international market entry under the global economy</w:t>
      </w:r>
    </w:p>
    <w:p w14:paraId="28FDFE9A"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12. Empirical based research studies- Research Question</w:t>
      </w:r>
    </w:p>
    <w:p w14:paraId="331D3595"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How do organisations approach international market entry in the context of global economy?</w:t>
      </w:r>
    </w:p>
    <w:p w14:paraId="029D7497"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13. Empirical based research studies- Research Aim:</w:t>
      </w:r>
    </w:p>
    <w:p w14:paraId="6D8E8810"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The study aims to “</w:t>
      </w:r>
      <w:r w:rsidRPr="008A7345">
        <w:rPr>
          <w:rFonts w:ascii="Times New Roman" w:hAnsi="Times New Roman" w:cs="Times New Roman"/>
          <w:i/>
          <w:sz w:val="24"/>
        </w:rPr>
        <w:t>Explore how organisations undertake international market entry strategies within the global economy</w:t>
      </w:r>
      <w:r w:rsidRPr="008A7345">
        <w:rPr>
          <w:rFonts w:ascii="Times New Roman" w:hAnsi="Times New Roman" w:cs="Times New Roman"/>
          <w:sz w:val="24"/>
        </w:rPr>
        <w:t xml:space="preserve">”. These are through the assistance of evaluating existing qualitative </w:t>
      </w:r>
      <w:proofErr w:type="gramStart"/>
      <w:r w:rsidRPr="008A7345">
        <w:rPr>
          <w:rFonts w:ascii="Times New Roman" w:hAnsi="Times New Roman" w:cs="Times New Roman"/>
          <w:sz w:val="24"/>
        </w:rPr>
        <w:t>evidences</w:t>
      </w:r>
      <w:proofErr w:type="gramEnd"/>
      <w:r w:rsidRPr="008A7345">
        <w:rPr>
          <w:rFonts w:ascii="Times New Roman" w:hAnsi="Times New Roman" w:cs="Times New Roman"/>
          <w:sz w:val="24"/>
        </w:rPr>
        <w:t xml:space="preserve"> from reliable sources.</w:t>
      </w:r>
    </w:p>
    <w:p w14:paraId="1006CB66"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14. Empirical based research studies- Research Objectives:</w:t>
      </w:r>
    </w:p>
    <w:p w14:paraId="6FB5BC94" w14:textId="77777777" w:rsidR="00A56C7C" w:rsidRPr="008A7345" w:rsidRDefault="00A56C7C" w:rsidP="00A56C7C">
      <w:pPr>
        <w:spacing w:after="0" w:line="360" w:lineRule="auto"/>
        <w:jc w:val="both"/>
        <w:rPr>
          <w:rFonts w:ascii="Times New Roman" w:eastAsia="Times New Roman" w:hAnsi="Times New Roman" w:cs="Times New Roman"/>
          <w:sz w:val="24"/>
          <w:szCs w:val="24"/>
        </w:rPr>
      </w:pPr>
      <w:r w:rsidRPr="008A7345">
        <w:rPr>
          <w:rFonts w:ascii="Times New Roman" w:eastAsia="Times New Roman" w:hAnsi="Times New Roman" w:cs="Times New Roman"/>
          <w:sz w:val="24"/>
          <w:szCs w:val="24"/>
        </w:rPr>
        <w:t>The research objectives of this study are as follows,</w:t>
      </w:r>
    </w:p>
    <w:p w14:paraId="2A106045" w14:textId="77777777" w:rsidR="00A56C7C" w:rsidRPr="008A7345" w:rsidRDefault="00A56C7C" w:rsidP="00A56C7C">
      <w:pPr>
        <w:pStyle w:val="ListParagraph"/>
        <w:numPr>
          <w:ilvl w:val="0"/>
          <w:numId w:val="2"/>
        </w:numPr>
        <w:spacing w:after="0" w:line="360" w:lineRule="auto"/>
        <w:jc w:val="both"/>
        <w:rPr>
          <w:rFonts w:ascii="Times New Roman" w:eastAsia="Times New Roman" w:hAnsi="Times New Roman" w:cs="Times New Roman"/>
          <w:sz w:val="24"/>
          <w:szCs w:val="24"/>
        </w:rPr>
      </w:pPr>
      <w:r w:rsidRPr="008A7345">
        <w:rPr>
          <w:rFonts w:ascii="Times New Roman" w:eastAsia="Times New Roman" w:hAnsi="Times New Roman" w:cs="Times New Roman"/>
          <w:sz w:val="24"/>
          <w:szCs w:val="24"/>
        </w:rPr>
        <w:t xml:space="preserve">To outline international market entry strategies discussed in existing qualitative studies </w:t>
      </w:r>
    </w:p>
    <w:p w14:paraId="5149FD20" w14:textId="77777777" w:rsidR="00A56C7C" w:rsidRPr="008A7345" w:rsidRDefault="00A56C7C" w:rsidP="00A56C7C">
      <w:pPr>
        <w:pStyle w:val="ListParagraph"/>
        <w:numPr>
          <w:ilvl w:val="0"/>
          <w:numId w:val="2"/>
        </w:numPr>
        <w:spacing w:after="0" w:line="360" w:lineRule="auto"/>
        <w:jc w:val="both"/>
        <w:rPr>
          <w:rFonts w:ascii="Times New Roman" w:eastAsia="Times New Roman" w:hAnsi="Times New Roman" w:cs="Times New Roman"/>
          <w:sz w:val="24"/>
          <w:szCs w:val="24"/>
        </w:rPr>
      </w:pPr>
      <w:r w:rsidRPr="008A7345">
        <w:rPr>
          <w:rFonts w:ascii="Times New Roman" w:eastAsia="Times New Roman" w:hAnsi="Times New Roman" w:cs="Times New Roman"/>
          <w:sz w:val="24"/>
          <w:szCs w:val="24"/>
        </w:rPr>
        <w:t xml:space="preserve">To examine the influence of global economic conditions in shaping organizational decisions in the context of international market entry strategies </w:t>
      </w:r>
    </w:p>
    <w:p w14:paraId="1E808819" w14:textId="77777777" w:rsidR="00A56C7C" w:rsidRPr="008A7345" w:rsidRDefault="00A56C7C" w:rsidP="00A56C7C">
      <w:pPr>
        <w:pStyle w:val="ListParagraph"/>
        <w:numPr>
          <w:ilvl w:val="0"/>
          <w:numId w:val="2"/>
        </w:numPr>
        <w:spacing w:after="0" w:line="360" w:lineRule="auto"/>
        <w:jc w:val="both"/>
        <w:rPr>
          <w:rFonts w:ascii="Times New Roman" w:eastAsia="Times New Roman" w:hAnsi="Times New Roman" w:cs="Times New Roman"/>
          <w:sz w:val="24"/>
          <w:szCs w:val="24"/>
        </w:rPr>
      </w:pPr>
      <w:r w:rsidRPr="008A7345">
        <w:rPr>
          <w:rFonts w:ascii="Times New Roman" w:eastAsia="Times New Roman" w:hAnsi="Times New Roman" w:cs="Times New Roman"/>
          <w:sz w:val="24"/>
          <w:szCs w:val="24"/>
        </w:rPr>
        <w:t>To explore organizational factors that impacted the selection of international market entry approaches</w:t>
      </w:r>
    </w:p>
    <w:p w14:paraId="43F1E7E5" w14:textId="77777777" w:rsidR="00A56C7C" w:rsidRPr="008A7345" w:rsidRDefault="00A56C7C" w:rsidP="00A56C7C">
      <w:pPr>
        <w:pStyle w:val="ListParagraph"/>
        <w:numPr>
          <w:ilvl w:val="0"/>
          <w:numId w:val="2"/>
        </w:numPr>
        <w:spacing w:after="0" w:line="360" w:lineRule="auto"/>
        <w:jc w:val="both"/>
        <w:rPr>
          <w:rFonts w:ascii="Times New Roman" w:eastAsia="Times New Roman" w:hAnsi="Times New Roman" w:cs="Times New Roman"/>
          <w:sz w:val="24"/>
          <w:szCs w:val="24"/>
        </w:rPr>
      </w:pPr>
      <w:r w:rsidRPr="008A7345">
        <w:rPr>
          <w:rFonts w:ascii="Times New Roman" w:eastAsia="Times New Roman" w:hAnsi="Times New Roman" w:cs="Times New Roman"/>
          <w:sz w:val="24"/>
          <w:szCs w:val="24"/>
        </w:rPr>
        <w:t xml:space="preserve">To synthesise recurring themes and patterns </w:t>
      </w:r>
      <w:r>
        <w:rPr>
          <w:rFonts w:ascii="Times New Roman" w:eastAsia="Times New Roman" w:hAnsi="Times New Roman" w:cs="Times New Roman"/>
          <w:sz w:val="24"/>
          <w:szCs w:val="24"/>
        </w:rPr>
        <w:t xml:space="preserve">regarding </w:t>
      </w:r>
      <w:r w:rsidRPr="008A7345">
        <w:rPr>
          <w:rFonts w:ascii="Times New Roman" w:eastAsia="Times New Roman" w:hAnsi="Times New Roman" w:cs="Times New Roman"/>
          <w:sz w:val="24"/>
          <w:szCs w:val="24"/>
        </w:rPr>
        <w:t>international market entry strategies</w:t>
      </w:r>
      <w:r>
        <w:rPr>
          <w:rFonts w:ascii="Times New Roman" w:eastAsia="Times New Roman" w:hAnsi="Times New Roman" w:cs="Times New Roman"/>
          <w:sz w:val="24"/>
          <w:szCs w:val="24"/>
        </w:rPr>
        <w:t xml:space="preserve"> with the help of </w:t>
      </w:r>
      <w:proofErr w:type="spellStart"/>
      <w:r>
        <w:rPr>
          <w:rFonts w:ascii="Times New Roman" w:eastAsia="Times New Roman" w:hAnsi="Times New Roman" w:cs="Times New Roman"/>
          <w:sz w:val="24"/>
          <w:szCs w:val="24"/>
        </w:rPr>
        <w:t>Nvivo</w:t>
      </w:r>
      <w:proofErr w:type="spellEnd"/>
      <w:r>
        <w:rPr>
          <w:rFonts w:ascii="Times New Roman" w:eastAsia="Times New Roman" w:hAnsi="Times New Roman" w:cs="Times New Roman"/>
          <w:sz w:val="24"/>
          <w:szCs w:val="24"/>
        </w:rPr>
        <w:t>-based analysis</w:t>
      </w:r>
    </w:p>
    <w:p w14:paraId="325A1A9A" w14:textId="77777777" w:rsidR="00A56C7C" w:rsidRDefault="00A56C7C" w:rsidP="00A56C7C">
      <w:pPr>
        <w:rPr>
          <w:rFonts w:ascii="Times New Roman" w:hAnsi="Times New Roman" w:cs="Times New Roman"/>
          <w:b/>
          <w:sz w:val="24"/>
        </w:rPr>
      </w:pPr>
      <w:r>
        <w:rPr>
          <w:rFonts w:ascii="Times New Roman" w:hAnsi="Times New Roman" w:cs="Times New Roman"/>
          <w:b/>
          <w:sz w:val="24"/>
        </w:rPr>
        <w:br w:type="page"/>
      </w:r>
    </w:p>
    <w:p w14:paraId="45BB5AB0" w14:textId="77777777" w:rsidR="00A56C7C"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lastRenderedPageBreak/>
        <w:t>15. Empirical based research studies- Why is the study needed?</w:t>
      </w:r>
    </w:p>
    <w:p w14:paraId="3F92FC7C" w14:textId="77777777" w:rsidR="00A56C7C"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 xml:space="preserve">International market entry </w:t>
      </w:r>
      <w:r>
        <w:rPr>
          <w:rFonts w:ascii="Times New Roman" w:hAnsi="Times New Roman" w:cs="Times New Roman"/>
          <w:sz w:val="24"/>
        </w:rPr>
        <w:t xml:space="preserve">remains among critical strategic decisions for firms which operates in an interconnected and increasingly complex global economy. In this context, economic uncertainty, rapid globalisation, geo-political shifts and digital transformation have significantly altered how firms do evaluate and implement internationalisation strategies into practices. Based on evaluation it has been found that while extensive research exists on international market entry </w:t>
      </w:r>
      <w:proofErr w:type="gramStart"/>
      <w:r>
        <w:rPr>
          <w:rFonts w:ascii="Times New Roman" w:hAnsi="Times New Roman" w:cs="Times New Roman"/>
          <w:sz w:val="24"/>
        </w:rPr>
        <w:t>strategies</w:t>
      </w:r>
      <w:proofErr w:type="gramEnd"/>
      <w:r>
        <w:rPr>
          <w:rFonts w:ascii="Times New Roman" w:hAnsi="Times New Roman" w:cs="Times New Roman"/>
          <w:sz w:val="24"/>
        </w:rPr>
        <w:t xml:space="preserve"> they </w:t>
      </w:r>
      <w:proofErr w:type="gramStart"/>
      <w:r>
        <w:rPr>
          <w:rFonts w:ascii="Times New Roman" w:hAnsi="Times New Roman" w:cs="Times New Roman"/>
          <w:sz w:val="24"/>
        </w:rPr>
        <w:t>still remain</w:t>
      </w:r>
      <w:proofErr w:type="gramEnd"/>
      <w:r>
        <w:rPr>
          <w:rFonts w:ascii="Times New Roman" w:hAnsi="Times New Roman" w:cs="Times New Roman"/>
          <w:sz w:val="24"/>
        </w:rPr>
        <w:t xml:space="preserve"> contextualised, fragmented and predominantly quantitative. Therefore, it offers limited insights on how organisations approach market entry decisions across global settings. It creates a need for carrying out systematic qualitative synthesis with the use of existing empirical </w:t>
      </w:r>
      <w:proofErr w:type="gramStart"/>
      <w:r>
        <w:rPr>
          <w:rFonts w:ascii="Times New Roman" w:hAnsi="Times New Roman" w:cs="Times New Roman"/>
          <w:sz w:val="24"/>
        </w:rPr>
        <w:t>evidences</w:t>
      </w:r>
      <w:proofErr w:type="gramEnd"/>
      <w:r>
        <w:rPr>
          <w:rFonts w:ascii="Times New Roman" w:hAnsi="Times New Roman" w:cs="Times New Roman"/>
          <w:sz w:val="24"/>
        </w:rPr>
        <w:t xml:space="preserve"> to present a more integrated understanding of organisational approaches to international market entry. </w:t>
      </w:r>
    </w:p>
    <w:p w14:paraId="04ED0621" w14:textId="77777777" w:rsidR="00A56C7C" w:rsidRPr="008A7345" w:rsidRDefault="00A56C7C" w:rsidP="00A56C7C">
      <w:pPr>
        <w:spacing w:line="360" w:lineRule="auto"/>
        <w:jc w:val="both"/>
        <w:rPr>
          <w:rFonts w:ascii="Times New Roman" w:hAnsi="Times New Roman" w:cs="Times New Roman"/>
          <w:sz w:val="24"/>
        </w:rPr>
      </w:pPr>
      <w:r>
        <w:rPr>
          <w:rFonts w:ascii="Times New Roman" w:hAnsi="Times New Roman" w:cs="Times New Roman"/>
          <w:sz w:val="24"/>
        </w:rPr>
        <w:t xml:space="preserve">The on-going research would enable the researcher in addressing such gap through critically synthesising and analysing existing qualitative findings with the use of </w:t>
      </w:r>
      <w:proofErr w:type="spellStart"/>
      <w:r>
        <w:rPr>
          <w:rFonts w:ascii="Times New Roman" w:hAnsi="Times New Roman" w:cs="Times New Roman"/>
          <w:sz w:val="24"/>
        </w:rPr>
        <w:t>Nvivo</w:t>
      </w:r>
      <w:proofErr w:type="spellEnd"/>
      <w:r>
        <w:rPr>
          <w:rFonts w:ascii="Times New Roman" w:hAnsi="Times New Roman" w:cs="Times New Roman"/>
          <w:sz w:val="24"/>
        </w:rPr>
        <w:t>-based thematic analysis processes. The motivation of conducting this research study involves needs of consolidating dispersed insights, unravelling unexplored themes and identifying recurring patterns that influences international market entry decisions. It further enables the researcher in presenting strategic insights for managers and other professionals which can help them to navigate international expansion in a dynamic global economy.</w:t>
      </w:r>
    </w:p>
    <w:p w14:paraId="1410D4BE"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16. Empirical based research studies- What sampling strategy will be used?</w:t>
      </w:r>
    </w:p>
    <w:p w14:paraId="64BE2BB4"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Non-probability sampling</w:t>
      </w:r>
    </w:p>
    <w:p w14:paraId="6E9F7872"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17. Empirical based research studies- Which type of probability sampling strategy will be used?</w:t>
      </w:r>
    </w:p>
    <w:p w14:paraId="76DCA85E"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 xml:space="preserve">Snowball sampling </w:t>
      </w:r>
    </w:p>
    <w:p w14:paraId="0A342134"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18. Empirical based research studies- What type of data will be collected?</w:t>
      </w:r>
    </w:p>
    <w:p w14:paraId="0CEA6F88"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 xml:space="preserve">Qualitative </w:t>
      </w:r>
    </w:p>
    <w:p w14:paraId="18C56B42"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19. Empirical based research studies Will the study collect primary or secondary data?</w:t>
      </w:r>
    </w:p>
    <w:p w14:paraId="68B074F4"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lastRenderedPageBreak/>
        <w:t xml:space="preserve">Secondary </w:t>
      </w:r>
    </w:p>
    <w:p w14:paraId="54839466"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20. Do you need gatekeeper approval to access your data?</w:t>
      </w:r>
    </w:p>
    <w:p w14:paraId="56E0EC23"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No</w:t>
      </w:r>
    </w:p>
    <w:p w14:paraId="0DCFE7D0"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21. Empirical based research studies- How will the data be collected?</w:t>
      </w:r>
    </w:p>
    <w:p w14:paraId="7BFCDC05"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Others</w:t>
      </w:r>
      <w:r>
        <w:rPr>
          <w:rFonts w:ascii="Times New Roman" w:hAnsi="Times New Roman" w:cs="Times New Roman"/>
          <w:sz w:val="24"/>
        </w:rPr>
        <w:t xml:space="preserve"> (Data will be collected from peer reviewed sources available on databases Google Scholar, Emerald, Scopus, Taylor &amp; Francis, Science Direct and Web of Science)</w:t>
      </w:r>
    </w:p>
    <w:p w14:paraId="2E919445" w14:textId="77777777" w:rsidR="00A56C7C" w:rsidRPr="008A7345" w:rsidRDefault="00A56C7C" w:rsidP="00A56C7C">
      <w:pPr>
        <w:spacing w:line="360" w:lineRule="auto"/>
        <w:jc w:val="both"/>
        <w:rPr>
          <w:rFonts w:ascii="Times New Roman" w:hAnsi="Times New Roman" w:cs="Times New Roman"/>
          <w:b/>
          <w:sz w:val="24"/>
        </w:rPr>
      </w:pPr>
      <w:r w:rsidRPr="008A7345">
        <w:rPr>
          <w:rFonts w:ascii="Times New Roman" w:hAnsi="Times New Roman" w:cs="Times New Roman"/>
          <w:b/>
          <w:sz w:val="24"/>
        </w:rPr>
        <w:t xml:space="preserve">22. How will </w:t>
      </w:r>
      <w:proofErr w:type="gramStart"/>
      <w:r w:rsidRPr="008A7345">
        <w:rPr>
          <w:rFonts w:ascii="Times New Roman" w:hAnsi="Times New Roman" w:cs="Times New Roman"/>
          <w:b/>
          <w:sz w:val="24"/>
        </w:rPr>
        <w:t>you</w:t>
      </w:r>
      <w:proofErr w:type="gramEnd"/>
      <w:r w:rsidRPr="008A7345">
        <w:rPr>
          <w:rFonts w:ascii="Times New Roman" w:hAnsi="Times New Roman" w:cs="Times New Roman"/>
          <w:b/>
          <w:sz w:val="24"/>
        </w:rPr>
        <w:t xml:space="preserve"> analysis your data?</w:t>
      </w:r>
    </w:p>
    <w:p w14:paraId="21F1D67D" w14:textId="77777777" w:rsidR="00A56C7C" w:rsidRPr="008A7345" w:rsidRDefault="00A56C7C" w:rsidP="00A56C7C">
      <w:pPr>
        <w:spacing w:line="360" w:lineRule="auto"/>
        <w:jc w:val="both"/>
        <w:rPr>
          <w:rFonts w:ascii="Times New Roman" w:hAnsi="Times New Roman" w:cs="Times New Roman"/>
          <w:sz w:val="24"/>
        </w:rPr>
      </w:pPr>
      <w:r w:rsidRPr="008A7345">
        <w:rPr>
          <w:rFonts w:ascii="Times New Roman" w:hAnsi="Times New Roman" w:cs="Times New Roman"/>
          <w:sz w:val="24"/>
        </w:rPr>
        <w:t>Qualitatively using NVIVO</w:t>
      </w:r>
    </w:p>
    <w:p w14:paraId="55BE2E75" w14:textId="77777777" w:rsidR="00A56C7C" w:rsidRDefault="00A56C7C" w:rsidP="00A56C7C"/>
    <w:p w14:paraId="1DC8404E" w14:textId="77777777" w:rsidR="007B76C9" w:rsidRDefault="007B76C9"/>
    <w:sectPr w:rsidR="007B76C9" w:rsidSect="00A56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573AB"/>
    <w:multiLevelType w:val="hybridMultilevel"/>
    <w:tmpl w:val="772EC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AE4C60"/>
    <w:multiLevelType w:val="hybridMultilevel"/>
    <w:tmpl w:val="8500BF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3419938">
    <w:abstractNumId w:val="0"/>
  </w:num>
  <w:num w:numId="2" w16cid:durableId="456801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7C"/>
    <w:rsid w:val="007B76C9"/>
    <w:rsid w:val="008928CB"/>
    <w:rsid w:val="00A56C7C"/>
    <w:rsid w:val="00D26470"/>
    <w:rsid w:val="00DA1AD5"/>
    <w:rsid w:val="00E147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FF14D7"/>
  <w15:chartTrackingRefBased/>
  <w15:docId w15:val="{198F68ED-89E5-3D43-A014-8865B3C7D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C7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56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C7C"/>
    <w:rPr>
      <w:rFonts w:eastAsiaTheme="majorEastAsia" w:cstheme="majorBidi"/>
      <w:color w:val="272727" w:themeColor="text1" w:themeTint="D8"/>
    </w:rPr>
  </w:style>
  <w:style w:type="paragraph" w:styleId="Title">
    <w:name w:val="Title"/>
    <w:basedOn w:val="Normal"/>
    <w:next w:val="Normal"/>
    <w:link w:val="TitleChar"/>
    <w:uiPriority w:val="10"/>
    <w:qFormat/>
    <w:rsid w:val="00A56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C7C"/>
    <w:pPr>
      <w:spacing w:before="160"/>
      <w:jc w:val="center"/>
    </w:pPr>
    <w:rPr>
      <w:i/>
      <w:iCs/>
      <w:color w:val="404040" w:themeColor="text1" w:themeTint="BF"/>
    </w:rPr>
  </w:style>
  <w:style w:type="character" w:customStyle="1" w:styleId="QuoteChar">
    <w:name w:val="Quote Char"/>
    <w:basedOn w:val="DefaultParagraphFont"/>
    <w:link w:val="Quote"/>
    <w:uiPriority w:val="29"/>
    <w:rsid w:val="00A56C7C"/>
    <w:rPr>
      <w:i/>
      <w:iCs/>
      <w:color w:val="404040" w:themeColor="text1" w:themeTint="BF"/>
    </w:rPr>
  </w:style>
  <w:style w:type="paragraph" w:styleId="ListParagraph">
    <w:name w:val="List Paragraph"/>
    <w:basedOn w:val="Normal"/>
    <w:uiPriority w:val="34"/>
    <w:qFormat/>
    <w:rsid w:val="00A56C7C"/>
    <w:pPr>
      <w:ind w:left="720"/>
      <w:contextualSpacing/>
    </w:pPr>
  </w:style>
  <w:style w:type="character" w:styleId="IntenseEmphasis">
    <w:name w:val="Intense Emphasis"/>
    <w:basedOn w:val="DefaultParagraphFont"/>
    <w:uiPriority w:val="21"/>
    <w:qFormat/>
    <w:rsid w:val="00A56C7C"/>
    <w:rPr>
      <w:i/>
      <w:iCs/>
      <w:color w:val="0F4761" w:themeColor="accent1" w:themeShade="BF"/>
    </w:rPr>
  </w:style>
  <w:style w:type="paragraph" w:styleId="IntenseQuote">
    <w:name w:val="Intense Quote"/>
    <w:basedOn w:val="Normal"/>
    <w:next w:val="Normal"/>
    <w:link w:val="IntenseQuoteChar"/>
    <w:uiPriority w:val="30"/>
    <w:qFormat/>
    <w:rsid w:val="00A56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C7C"/>
    <w:rPr>
      <w:i/>
      <w:iCs/>
      <w:color w:val="0F4761" w:themeColor="accent1" w:themeShade="BF"/>
    </w:rPr>
  </w:style>
  <w:style w:type="character" w:styleId="IntenseReference">
    <w:name w:val="Intense Reference"/>
    <w:basedOn w:val="DefaultParagraphFont"/>
    <w:uiPriority w:val="32"/>
    <w:qFormat/>
    <w:rsid w:val="00A56C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657</Words>
  <Characters>4032</Characters>
  <Application>Microsoft Office Word</Application>
  <DocSecurity>0</DocSecurity>
  <Lines>80</Lines>
  <Paragraphs>58</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MANGINENI</dc:creator>
  <cp:keywords/>
  <dc:description/>
  <cp:lastModifiedBy>RAMA MANGINENI</cp:lastModifiedBy>
  <cp:revision>3</cp:revision>
  <dcterms:created xsi:type="dcterms:W3CDTF">2026-01-22T11:03:00Z</dcterms:created>
  <dcterms:modified xsi:type="dcterms:W3CDTF">2026-01-22T11:27:00Z</dcterms:modified>
</cp:coreProperties>
</file>