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7B8BC" w14:textId="2FC97266" w:rsidR="00B53061" w:rsidRDefault="00B00B68" w:rsidP="00B53061">
      <w:pPr>
        <w:pStyle w:val="a7"/>
      </w:pPr>
      <w:r>
        <w:rPr>
          <w:rFonts w:hint="eastAsia"/>
        </w:rPr>
        <w:t>《</w:t>
      </w:r>
      <w:r w:rsidR="00627C56">
        <w:rPr>
          <w:rFonts w:hint="eastAsia"/>
        </w:rPr>
        <w:t>计算机视觉</w:t>
      </w:r>
      <w:r>
        <w:rPr>
          <w:rFonts w:hint="eastAsia"/>
        </w:rPr>
        <w:t>》</w:t>
      </w:r>
      <w:r w:rsidR="00627C56">
        <w:rPr>
          <w:rFonts w:hint="eastAsia"/>
        </w:rPr>
        <w:t>作业</w:t>
      </w:r>
      <w:r w:rsidR="00B53061" w:rsidRPr="00B00B68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w:r w:rsidRPr="00B00B68">
        <w:rPr>
          <w:rFonts w:ascii="Times New Roman" w:hAnsi="Times New Roman" w:cs="Times New Roman"/>
        </w:rPr>
        <w:t>-</w:t>
      </w:r>
      <w:r w:rsidR="00B53061">
        <w:t xml:space="preserve"> </w:t>
      </w:r>
      <w:r w:rsidR="00627C56">
        <w:rPr>
          <w:rFonts w:hint="eastAsia"/>
        </w:rPr>
        <w:t>直方图均衡化</w:t>
      </w:r>
    </w:p>
    <w:p w14:paraId="0ECAC773" w14:textId="64ABCB32" w:rsidR="00B53061" w:rsidRPr="00B53061" w:rsidRDefault="00B53061" w:rsidP="00B53061">
      <w:pPr>
        <w:rPr>
          <w:sz w:val="28"/>
          <w:szCs w:val="28"/>
        </w:rPr>
      </w:pPr>
      <w:r w:rsidRPr="00B53061">
        <w:rPr>
          <w:rFonts w:hint="eastAsia"/>
          <w:sz w:val="28"/>
          <w:szCs w:val="28"/>
        </w:rPr>
        <w:t>学号：</w:t>
      </w:r>
      <w:r w:rsidRPr="00B53061">
        <w:rPr>
          <w:sz w:val="28"/>
          <w:szCs w:val="28"/>
          <w:u w:val="single"/>
        </w:rPr>
        <w:t xml:space="preserve"> </w:t>
      </w:r>
      <w:r w:rsidR="00F34562">
        <w:rPr>
          <w:rFonts w:hint="eastAsia"/>
          <w:sz w:val="28"/>
          <w:szCs w:val="28"/>
          <w:u w:val="single"/>
        </w:rPr>
        <w:t xml:space="preserve"> 2023192044</w:t>
      </w:r>
      <w:r w:rsidRPr="00B53061">
        <w:rPr>
          <w:sz w:val="28"/>
          <w:szCs w:val="28"/>
          <w:u w:val="single"/>
        </w:rPr>
        <w:t xml:space="preserve"> </w:t>
      </w:r>
      <w:r w:rsidR="00F34562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 w:rsidRPr="00B53061">
        <w:rPr>
          <w:rFonts w:hint="eastAsia"/>
          <w:sz w:val="28"/>
          <w:szCs w:val="28"/>
        </w:rPr>
        <w:t>姓名：</w:t>
      </w:r>
      <w:r w:rsidRPr="00B53061">
        <w:rPr>
          <w:rFonts w:hint="eastAsia"/>
          <w:sz w:val="28"/>
          <w:szCs w:val="28"/>
          <w:u w:val="single"/>
        </w:rPr>
        <w:t xml:space="preserve"> </w:t>
      </w:r>
      <w:r w:rsidRPr="00B53061">
        <w:rPr>
          <w:sz w:val="28"/>
          <w:szCs w:val="28"/>
          <w:u w:val="single"/>
        </w:rPr>
        <w:t xml:space="preserve">  </w:t>
      </w:r>
      <w:r w:rsidR="00F34562">
        <w:rPr>
          <w:rFonts w:hint="eastAsia"/>
          <w:sz w:val="28"/>
          <w:szCs w:val="28"/>
          <w:u w:val="single"/>
        </w:rPr>
        <w:t>黄嘉聪</w:t>
      </w:r>
      <w:r w:rsidRPr="00B53061">
        <w:rPr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</w:t>
      </w:r>
      <w:r w:rsidRPr="00B00B68">
        <w:rPr>
          <w:sz w:val="28"/>
          <w:szCs w:val="28"/>
        </w:rPr>
        <w:t xml:space="preserve"> </w:t>
      </w:r>
      <w:r w:rsidRPr="00B53061">
        <w:rPr>
          <w:rFonts w:hint="eastAsia"/>
          <w:sz w:val="28"/>
          <w:szCs w:val="28"/>
        </w:rPr>
        <w:t>专业：</w:t>
      </w:r>
      <w:r>
        <w:rPr>
          <w:sz w:val="28"/>
          <w:szCs w:val="28"/>
          <w:u w:val="single"/>
        </w:rPr>
        <w:t xml:space="preserve"> </w:t>
      </w:r>
      <w:r w:rsidR="00F34562">
        <w:rPr>
          <w:rFonts w:hint="eastAsia"/>
          <w:sz w:val="28"/>
          <w:szCs w:val="28"/>
          <w:u w:val="single"/>
        </w:rPr>
        <w:t>信息与计算科学（数学与计算机实验班）</w:t>
      </w:r>
      <w:r>
        <w:rPr>
          <w:sz w:val="28"/>
          <w:szCs w:val="28"/>
          <w:u w:val="single"/>
        </w:rPr>
        <w:t xml:space="preserve"> </w:t>
      </w:r>
    </w:p>
    <w:p w14:paraId="55F96EEE" w14:textId="77777777" w:rsidR="00A86C10" w:rsidRDefault="00627C56" w:rsidP="00B00B68">
      <w:pPr>
        <w:spacing w:beforeLines="50" w:before="156" w:line="400" w:lineRule="exac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作业内容：</w:t>
      </w:r>
    </w:p>
    <w:p w14:paraId="3DC5197F" w14:textId="608A4516" w:rsidR="00A86C10" w:rsidRDefault="00B00B68" w:rsidP="00B00B68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="00457465">
        <w:rPr>
          <w:rFonts w:hint="eastAsia"/>
          <w:sz w:val="24"/>
          <w:szCs w:val="24"/>
        </w:rPr>
        <w:t>选择</w:t>
      </w:r>
      <w:r w:rsidR="00627C56">
        <w:rPr>
          <w:rFonts w:hint="eastAsia"/>
          <w:sz w:val="24"/>
          <w:szCs w:val="24"/>
        </w:rPr>
        <w:t>一幅灰度图像</w:t>
      </w:r>
      <w:r w:rsidR="00457465">
        <w:rPr>
          <w:rFonts w:hint="eastAsia"/>
          <w:sz w:val="24"/>
          <w:szCs w:val="24"/>
        </w:rPr>
        <w:t>，并</w:t>
      </w:r>
      <w:r w:rsidR="00627C56">
        <w:rPr>
          <w:rFonts w:hint="eastAsia"/>
          <w:sz w:val="24"/>
          <w:szCs w:val="24"/>
        </w:rPr>
        <w:t>进行直方图均衡化</w:t>
      </w:r>
      <w:r w:rsidR="00457465">
        <w:rPr>
          <w:rFonts w:hint="eastAsia"/>
          <w:sz w:val="24"/>
          <w:szCs w:val="24"/>
        </w:rPr>
        <w:t>操作</w:t>
      </w:r>
      <w:r w:rsidR="00627C56">
        <w:rPr>
          <w:rFonts w:hint="eastAsia"/>
          <w:sz w:val="24"/>
          <w:szCs w:val="24"/>
        </w:rPr>
        <w:t>；</w:t>
      </w:r>
    </w:p>
    <w:p w14:paraId="4D6FE943" w14:textId="7463E3FA" w:rsidR="00A86C10" w:rsidRDefault="00B00B68" w:rsidP="00B00B68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="00627C56">
        <w:rPr>
          <w:rFonts w:hint="eastAsia"/>
          <w:sz w:val="24"/>
          <w:szCs w:val="24"/>
        </w:rPr>
        <w:t>对比直方图均衡化前后图像</w:t>
      </w:r>
      <w:r w:rsidR="00457465">
        <w:rPr>
          <w:rFonts w:hint="eastAsia"/>
          <w:sz w:val="24"/>
          <w:szCs w:val="24"/>
        </w:rPr>
        <w:t>以及灰度</w:t>
      </w:r>
      <w:r w:rsidR="00627C56">
        <w:rPr>
          <w:rFonts w:hint="eastAsia"/>
          <w:sz w:val="24"/>
          <w:szCs w:val="24"/>
        </w:rPr>
        <w:t>直方图</w:t>
      </w:r>
      <w:r w:rsidR="00457465">
        <w:rPr>
          <w:rFonts w:hint="eastAsia"/>
          <w:sz w:val="24"/>
          <w:szCs w:val="24"/>
        </w:rPr>
        <w:t>前后</w:t>
      </w:r>
      <w:r w:rsidR="00627C56">
        <w:rPr>
          <w:rFonts w:hint="eastAsia"/>
          <w:sz w:val="24"/>
          <w:szCs w:val="24"/>
        </w:rPr>
        <w:t>的变化；</w:t>
      </w:r>
    </w:p>
    <w:p w14:paraId="59549E28" w14:textId="65FE7A22" w:rsidR="00A86C10" w:rsidRDefault="00B00B68" w:rsidP="00B00B68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 w:rsidR="00627C56">
        <w:rPr>
          <w:rFonts w:hint="eastAsia"/>
          <w:sz w:val="24"/>
          <w:szCs w:val="24"/>
        </w:rPr>
        <w:t>思考题：</w:t>
      </w:r>
    </w:p>
    <w:p w14:paraId="637BAA13" w14:textId="533A19EF" w:rsidR="00A86C10" w:rsidRDefault="00457465" w:rsidP="00B00B68">
      <w:pPr>
        <w:spacing w:line="400" w:lineRule="exact"/>
        <w:ind w:firstLineChars="300" w:firstLine="720"/>
        <w:rPr>
          <w:sz w:val="24"/>
          <w:szCs w:val="24"/>
        </w:rPr>
      </w:pPr>
      <w:r>
        <w:rPr>
          <w:rFonts w:hint="eastAsia"/>
          <w:sz w:val="24"/>
          <w:szCs w:val="24"/>
        </w:rPr>
        <w:t>对</w:t>
      </w:r>
      <w:r w:rsidR="00627C56">
        <w:rPr>
          <w:rFonts w:hint="eastAsia"/>
          <w:sz w:val="24"/>
          <w:szCs w:val="24"/>
        </w:rPr>
        <w:t>比度较高的图像，直方图均衡化</w:t>
      </w:r>
      <w:r w:rsidR="00B00B68">
        <w:rPr>
          <w:rFonts w:hint="eastAsia"/>
          <w:sz w:val="24"/>
          <w:szCs w:val="24"/>
        </w:rPr>
        <w:t>前后图像会如何变化</w:t>
      </w:r>
      <w:r w:rsidR="00627C56">
        <w:rPr>
          <w:rFonts w:hint="eastAsia"/>
          <w:sz w:val="24"/>
          <w:szCs w:val="24"/>
        </w:rPr>
        <w:t>？</w:t>
      </w:r>
    </w:p>
    <w:p w14:paraId="578C21A7" w14:textId="2137C004" w:rsidR="00A86C10" w:rsidRDefault="00A86C10">
      <w:pPr>
        <w:rPr>
          <w:sz w:val="24"/>
          <w:szCs w:val="24"/>
        </w:rPr>
      </w:pPr>
    </w:p>
    <w:p w14:paraId="6BE7D683" w14:textId="77777777" w:rsidR="00F34562" w:rsidRDefault="00F34562">
      <w:pPr>
        <w:rPr>
          <w:sz w:val="24"/>
          <w:szCs w:val="24"/>
        </w:rPr>
      </w:pPr>
    </w:p>
    <w:p w14:paraId="584FF352" w14:textId="77777777" w:rsidR="00F34562" w:rsidRDefault="00F34562">
      <w:pPr>
        <w:rPr>
          <w:sz w:val="24"/>
          <w:szCs w:val="24"/>
        </w:rPr>
      </w:pPr>
    </w:p>
    <w:p w14:paraId="583B18F2" w14:textId="77777777" w:rsidR="00F34562" w:rsidRDefault="00F34562">
      <w:pPr>
        <w:rPr>
          <w:sz w:val="24"/>
          <w:szCs w:val="24"/>
        </w:rPr>
      </w:pPr>
    </w:p>
    <w:p w14:paraId="1536813F" w14:textId="77777777" w:rsidR="00F34562" w:rsidRDefault="00F34562">
      <w:pPr>
        <w:rPr>
          <w:sz w:val="24"/>
          <w:szCs w:val="24"/>
        </w:rPr>
      </w:pPr>
    </w:p>
    <w:p w14:paraId="5FB41C63" w14:textId="77777777" w:rsidR="00F34562" w:rsidRDefault="00F34562">
      <w:pPr>
        <w:rPr>
          <w:sz w:val="24"/>
          <w:szCs w:val="24"/>
        </w:rPr>
      </w:pPr>
    </w:p>
    <w:p w14:paraId="12D6EDAA" w14:textId="77777777" w:rsidR="00F34562" w:rsidRDefault="00F34562">
      <w:pPr>
        <w:rPr>
          <w:sz w:val="24"/>
          <w:szCs w:val="24"/>
        </w:rPr>
      </w:pPr>
    </w:p>
    <w:p w14:paraId="6E4CB29A" w14:textId="77777777" w:rsidR="00F34562" w:rsidRDefault="00F34562">
      <w:pPr>
        <w:rPr>
          <w:sz w:val="24"/>
          <w:szCs w:val="24"/>
        </w:rPr>
      </w:pPr>
    </w:p>
    <w:p w14:paraId="5993CBE1" w14:textId="77777777" w:rsidR="00F34562" w:rsidRDefault="00F34562">
      <w:pPr>
        <w:rPr>
          <w:sz w:val="24"/>
          <w:szCs w:val="24"/>
        </w:rPr>
      </w:pPr>
    </w:p>
    <w:p w14:paraId="4C156895" w14:textId="77777777" w:rsidR="00F34562" w:rsidRDefault="00F34562">
      <w:pPr>
        <w:rPr>
          <w:sz w:val="24"/>
          <w:szCs w:val="24"/>
        </w:rPr>
      </w:pPr>
    </w:p>
    <w:p w14:paraId="53F0093D" w14:textId="77777777" w:rsidR="00F34562" w:rsidRDefault="00F34562">
      <w:pPr>
        <w:rPr>
          <w:sz w:val="24"/>
          <w:szCs w:val="24"/>
        </w:rPr>
      </w:pPr>
    </w:p>
    <w:p w14:paraId="0986F7F0" w14:textId="77777777" w:rsidR="00F34562" w:rsidRDefault="00F34562">
      <w:pPr>
        <w:rPr>
          <w:sz w:val="24"/>
          <w:szCs w:val="24"/>
        </w:rPr>
      </w:pPr>
    </w:p>
    <w:p w14:paraId="1B7492AD" w14:textId="77777777" w:rsidR="00F34562" w:rsidRDefault="00F34562">
      <w:pPr>
        <w:rPr>
          <w:sz w:val="24"/>
          <w:szCs w:val="24"/>
        </w:rPr>
      </w:pPr>
    </w:p>
    <w:p w14:paraId="42DE250B" w14:textId="77777777" w:rsidR="00F34562" w:rsidRDefault="00F34562">
      <w:pPr>
        <w:rPr>
          <w:sz w:val="24"/>
          <w:szCs w:val="24"/>
        </w:rPr>
      </w:pPr>
    </w:p>
    <w:p w14:paraId="3573F77B" w14:textId="77777777" w:rsidR="00F34562" w:rsidRDefault="00F34562">
      <w:pPr>
        <w:rPr>
          <w:sz w:val="24"/>
          <w:szCs w:val="24"/>
        </w:rPr>
      </w:pPr>
    </w:p>
    <w:p w14:paraId="7759CB93" w14:textId="77777777" w:rsidR="00F34562" w:rsidRDefault="00F34562">
      <w:pPr>
        <w:rPr>
          <w:sz w:val="24"/>
          <w:szCs w:val="24"/>
        </w:rPr>
      </w:pPr>
    </w:p>
    <w:p w14:paraId="1E2786FE" w14:textId="77777777" w:rsidR="00F34562" w:rsidRDefault="00F34562">
      <w:pPr>
        <w:rPr>
          <w:sz w:val="24"/>
          <w:szCs w:val="24"/>
        </w:rPr>
      </w:pPr>
    </w:p>
    <w:p w14:paraId="5A014A3E" w14:textId="77777777" w:rsidR="00F34562" w:rsidRDefault="00F34562">
      <w:pPr>
        <w:rPr>
          <w:sz w:val="24"/>
          <w:szCs w:val="24"/>
        </w:rPr>
      </w:pPr>
    </w:p>
    <w:p w14:paraId="0F203B1A" w14:textId="77777777" w:rsidR="00F34562" w:rsidRDefault="00F34562">
      <w:pPr>
        <w:rPr>
          <w:sz w:val="24"/>
          <w:szCs w:val="24"/>
        </w:rPr>
      </w:pPr>
    </w:p>
    <w:p w14:paraId="15AAD12C" w14:textId="77777777" w:rsidR="00F34562" w:rsidRDefault="00F34562">
      <w:pPr>
        <w:rPr>
          <w:sz w:val="24"/>
          <w:szCs w:val="24"/>
        </w:rPr>
      </w:pPr>
    </w:p>
    <w:p w14:paraId="5C129F85" w14:textId="77777777" w:rsidR="00F34562" w:rsidRDefault="00F34562">
      <w:pPr>
        <w:rPr>
          <w:sz w:val="24"/>
          <w:szCs w:val="24"/>
        </w:rPr>
      </w:pPr>
    </w:p>
    <w:p w14:paraId="03369AF6" w14:textId="77777777" w:rsidR="00F34562" w:rsidRDefault="00F34562">
      <w:pPr>
        <w:rPr>
          <w:sz w:val="24"/>
          <w:szCs w:val="24"/>
        </w:rPr>
      </w:pPr>
    </w:p>
    <w:p w14:paraId="10C3C54E" w14:textId="77777777" w:rsidR="00F34562" w:rsidRDefault="00F34562">
      <w:pPr>
        <w:rPr>
          <w:sz w:val="24"/>
          <w:szCs w:val="24"/>
        </w:rPr>
      </w:pPr>
    </w:p>
    <w:p w14:paraId="3FB83789" w14:textId="77777777" w:rsidR="00F34562" w:rsidRDefault="00F34562">
      <w:pPr>
        <w:rPr>
          <w:sz w:val="24"/>
          <w:szCs w:val="24"/>
        </w:rPr>
      </w:pPr>
    </w:p>
    <w:p w14:paraId="7B8402DE" w14:textId="77777777" w:rsidR="00F34562" w:rsidRDefault="00F34562">
      <w:pPr>
        <w:rPr>
          <w:sz w:val="24"/>
          <w:szCs w:val="24"/>
        </w:rPr>
      </w:pPr>
    </w:p>
    <w:p w14:paraId="45C0F3B3" w14:textId="77777777" w:rsidR="00F34562" w:rsidRDefault="00F34562">
      <w:pPr>
        <w:rPr>
          <w:sz w:val="24"/>
          <w:szCs w:val="24"/>
        </w:rPr>
      </w:pPr>
    </w:p>
    <w:p w14:paraId="6238EF7B" w14:textId="77777777" w:rsidR="00F34562" w:rsidRDefault="00F34562">
      <w:pPr>
        <w:rPr>
          <w:sz w:val="24"/>
          <w:szCs w:val="24"/>
        </w:rPr>
      </w:pPr>
    </w:p>
    <w:p w14:paraId="152BF4A3" w14:textId="77777777" w:rsidR="00F34562" w:rsidRDefault="00F34562">
      <w:pPr>
        <w:rPr>
          <w:sz w:val="24"/>
          <w:szCs w:val="24"/>
        </w:rPr>
      </w:pPr>
    </w:p>
    <w:p w14:paraId="17F3B885" w14:textId="77777777" w:rsidR="00F34562" w:rsidRDefault="00F34562">
      <w:pPr>
        <w:rPr>
          <w:sz w:val="24"/>
          <w:szCs w:val="24"/>
        </w:rPr>
      </w:pPr>
    </w:p>
    <w:p w14:paraId="5577F763" w14:textId="77777777" w:rsidR="00F34562" w:rsidRDefault="00F34562">
      <w:pPr>
        <w:rPr>
          <w:sz w:val="24"/>
          <w:szCs w:val="24"/>
        </w:rPr>
      </w:pPr>
    </w:p>
    <w:p w14:paraId="72CE183E" w14:textId="7BFA8973" w:rsidR="00B53061" w:rsidRPr="00B00B68" w:rsidRDefault="00B53061">
      <w:pPr>
        <w:rPr>
          <w:sz w:val="24"/>
          <w:szCs w:val="24"/>
        </w:rPr>
      </w:pPr>
      <w:r w:rsidRPr="00B00B68">
        <w:rPr>
          <w:rFonts w:hint="eastAsia"/>
          <w:sz w:val="24"/>
          <w:szCs w:val="24"/>
        </w:rPr>
        <w:lastRenderedPageBreak/>
        <w:t>作业输出：</w:t>
      </w:r>
    </w:p>
    <w:p w14:paraId="1A388A53" w14:textId="6BA8DBDC" w:rsidR="00A86C10" w:rsidRPr="00B00B68" w:rsidRDefault="00B00B68" w:rsidP="00B00B68">
      <w:pPr>
        <w:spacing w:beforeLines="50" w:before="156" w:afterLines="50" w:after="156"/>
        <w:rPr>
          <w:sz w:val="24"/>
          <w:szCs w:val="24"/>
        </w:rPr>
      </w:pPr>
      <w:r>
        <w:rPr>
          <w:rFonts w:hint="eastAsia"/>
          <w:sz w:val="24"/>
          <w:szCs w:val="24"/>
        </w:rPr>
        <w:t>一．</w:t>
      </w:r>
      <w:r w:rsidR="00B53061" w:rsidRPr="00B00B68">
        <w:rPr>
          <w:rFonts w:hint="eastAsia"/>
          <w:sz w:val="24"/>
          <w:szCs w:val="24"/>
        </w:rPr>
        <w:t>原图</w:t>
      </w:r>
      <w:r w:rsidR="00627C56" w:rsidRPr="00B00B68">
        <w:rPr>
          <w:rFonts w:hint="eastAsia"/>
          <w:sz w:val="24"/>
          <w:szCs w:val="24"/>
        </w:rPr>
        <w:t>灰度图像</w:t>
      </w:r>
      <w:r w:rsidR="00B53061" w:rsidRPr="00B00B68">
        <w:rPr>
          <w:rFonts w:hint="eastAsia"/>
          <w:sz w:val="24"/>
          <w:szCs w:val="24"/>
        </w:rPr>
        <w:t>及其</w:t>
      </w:r>
      <w:r w:rsidR="00627C56">
        <w:rPr>
          <w:rFonts w:hint="eastAsia"/>
          <w:sz w:val="24"/>
          <w:szCs w:val="24"/>
        </w:rPr>
        <w:t>灰度</w:t>
      </w:r>
      <w:r w:rsidR="00627C56" w:rsidRPr="00B00B68">
        <w:rPr>
          <w:rFonts w:hint="eastAsia"/>
          <w:sz w:val="24"/>
          <w:szCs w:val="24"/>
        </w:rPr>
        <w:t>直方图。</w:t>
      </w:r>
    </w:p>
    <w:p w14:paraId="7B165A15" w14:textId="79EA81AC" w:rsidR="00A86C10" w:rsidRPr="00B53061" w:rsidRDefault="00B53061" w:rsidP="00B53061">
      <w:pPr>
        <w:pStyle w:val="a9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 w:rsidRPr="00B53061">
        <w:rPr>
          <w:rFonts w:hint="eastAsia"/>
          <w:b/>
          <w:bCs/>
          <w:sz w:val="24"/>
          <w:szCs w:val="24"/>
        </w:rPr>
        <w:t>原图：</w:t>
      </w:r>
    </w:p>
    <w:p w14:paraId="347D99A6" w14:textId="5E51CEF4" w:rsidR="00B53061" w:rsidRDefault="00DE0502" w:rsidP="00B53061">
      <w:pPr>
        <w:rPr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7DF7530" wp14:editId="7281E756">
            <wp:extent cx="5270500" cy="5200650"/>
            <wp:effectExtent l="0" t="0" r="6350" b="0"/>
            <wp:docPr id="354047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0044E" w14:textId="77777777" w:rsidR="00F34562" w:rsidRDefault="00F34562" w:rsidP="00B53061">
      <w:pPr>
        <w:rPr>
          <w:sz w:val="24"/>
          <w:szCs w:val="24"/>
        </w:rPr>
      </w:pPr>
    </w:p>
    <w:p w14:paraId="66567ACD" w14:textId="77777777" w:rsidR="00F34562" w:rsidRDefault="00F34562" w:rsidP="00B53061">
      <w:pPr>
        <w:rPr>
          <w:sz w:val="24"/>
          <w:szCs w:val="24"/>
        </w:rPr>
      </w:pPr>
    </w:p>
    <w:p w14:paraId="2F19C2FA" w14:textId="77777777" w:rsidR="00F34562" w:rsidRDefault="00F34562" w:rsidP="00B53061">
      <w:pPr>
        <w:rPr>
          <w:sz w:val="24"/>
          <w:szCs w:val="24"/>
        </w:rPr>
      </w:pPr>
    </w:p>
    <w:p w14:paraId="31EBA521" w14:textId="77777777" w:rsidR="00F34562" w:rsidRDefault="00F34562" w:rsidP="00B53061">
      <w:pPr>
        <w:rPr>
          <w:sz w:val="24"/>
          <w:szCs w:val="24"/>
        </w:rPr>
      </w:pPr>
    </w:p>
    <w:p w14:paraId="5705EBF1" w14:textId="77777777" w:rsidR="00F34562" w:rsidRDefault="00F34562" w:rsidP="00B53061">
      <w:pPr>
        <w:rPr>
          <w:sz w:val="24"/>
          <w:szCs w:val="24"/>
        </w:rPr>
      </w:pPr>
    </w:p>
    <w:p w14:paraId="492C9B0F" w14:textId="77777777" w:rsidR="00F34562" w:rsidRDefault="00F34562" w:rsidP="00B53061">
      <w:pPr>
        <w:rPr>
          <w:sz w:val="24"/>
          <w:szCs w:val="24"/>
        </w:rPr>
      </w:pPr>
    </w:p>
    <w:p w14:paraId="3443161E" w14:textId="77777777" w:rsidR="00F34562" w:rsidRDefault="00F34562" w:rsidP="00B53061">
      <w:pPr>
        <w:rPr>
          <w:sz w:val="24"/>
          <w:szCs w:val="24"/>
        </w:rPr>
      </w:pPr>
    </w:p>
    <w:p w14:paraId="7B2E9C53" w14:textId="77777777" w:rsidR="00F34562" w:rsidRDefault="00F34562" w:rsidP="00B53061">
      <w:pPr>
        <w:rPr>
          <w:sz w:val="24"/>
          <w:szCs w:val="24"/>
        </w:rPr>
      </w:pPr>
    </w:p>
    <w:p w14:paraId="3C529C89" w14:textId="77777777" w:rsidR="00F34562" w:rsidRDefault="00F34562" w:rsidP="00B53061">
      <w:pPr>
        <w:rPr>
          <w:sz w:val="24"/>
          <w:szCs w:val="24"/>
        </w:rPr>
      </w:pPr>
    </w:p>
    <w:p w14:paraId="292E85C9" w14:textId="77777777" w:rsidR="00F34562" w:rsidRDefault="00F34562" w:rsidP="00B53061">
      <w:pPr>
        <w:rPr>
          <w:sz w:val="24"/>
          <w:szCs w:val="24"/>
        </w:rPr>
      </w:pPr>
    </w:p>
    <w:p w14:paraId="3FB0D85E" w14:textId="77777777" w:rsidR="00F34562" w:rsidRDefault="00F34562" w:rsidP="00B53061">
      <w:pPr>
        <w:rPr>
          <w:sz w:val="24"/>
          <w:szCs w:val="24"/>
        </w:rPr>
      </w:pPr>
    </w:p>
    <w:p w14:paraId="2AFB3B47" w14:textId="77777777" w:rsidR="00F34562" w:rsidRDefault="00F34562" w:rsidP="00B53061">
      <w:pPr>
        <w:rPr>
          <w:sz w:val="24"/>
          <w:szCs w:val="24"/>
        </w:rPr>
      </w:pPr>
    </w:p>
    <w:p w14:paraId="7E629432" w14:textId="77777777" w:rsidR="00F34562" w:rsidRPr="00B53061" w:rsidRDefault="00F34562" w:rsidP="00B53061">
      <w:pPr>
        <w:rPr>
          <w:rFonts w:hint="eastAsia"/>
          <w:sz w:val="24"/>
          <w:szCs w:val="24"/>
        </w:rPr>
      </w:pPr>
    </w:p>
    <w:p w14:paraId="25CA7496" w14:textId="307F9D20" w:rsidR="00B53061" w:rsidRDefault="00457465" w:rsidP="00B53061">
      <w:pPr>
        <w:pStyle w:val="a9"/>
        <w:numPr>
          <w:ilvl w:val="0"/>
          <w:numId w:val="2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灰度</w:t>
      </w:r>
      <w:r w:rsidR="00B53061" w:rsidRPr="00B53061">
        <w:rPr>
          <w:rFonts w:hint="eastAsia"/>
          <w:b/>
          <w:bCs/>
          <w:sz w:val="24"/>
          <w:szCs w:val="24"/>
        </w:rPr>
        <w:t>直方图：</w:t>
      </w:r>
    </w:p>
    <w:p w14:paraId="5FDCC600" w14:textId="5585C211" w:rsidR="00B53061" w:rsidRDefault="00DE050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3F60B0B4" wp14:editId="7B67B5D0">
            <wp:extent cx="5270500" cy="3956050"/>
            <wp:effectExtent l="0" t="0" r="6350" b="6350"/>
            <wp:docPr id="7070999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D0794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49ABE129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5D10A145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608F9670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17ADC9BE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74716AC5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044A94A7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6D546AAB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719BD0CB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55B72282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202229E5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004612A9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7A9B6A6D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67212090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62484BCB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672F69A9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001585D1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2FFA5598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286808CC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6600218A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43841535" w14:textId="77777777" w:rsidR="00F34562" w:rsidRDefault="00F34562" w:rsidP="00B53061">
      <w:pPr>
        <w:pStyle w:val="a9"/>
        <w:ind w:left="420" w:firstLineChars="0" w:firstLine="0"/>
        <w:rPr>
          <w:b/>
          <w:bCs/>
          <w:sz w:val="24"/>
          <w:szCs w:val="24"/>
        </w:rPr>
      </w:pPr>
    </w:p>
    <w:p w14:paraId="6DDA1E8E" w14:textId="77777777" w:rsidR="00F34562" w:rsidRPr="00B53061" w:rsidRDefault="00F34562" w:rsidP="00B53061">
      <w:pPr>
        <w:pStyle w:val="a9"/>
        <w:ind w:left="420" w:firstLineChars="0" w:firstLine="0"/>
        <w:rPr>
          <w:rFonts w:hint="eastAsia"/>
          <w:b/>
          <w:bCs/>
          <w:sz w:val="24"/>
          <w:szCs w:val="24"/>
        </w:rPr>
      </w:pPr>
    </w:p>
    <w:p w14:paraId="238AD5F6" w14:textId="74F7B8C2" w:rsidR="00A86C10" w:rsidRPr="00B00B68" w:rsidRDefault="00B00B68" w:rsidP="00B00B68">
      <w:pPr>
        <w:spacing w:beforeLines="50" w:before="156" w:afterLines="50" w:after="156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二．</w:t>
      </w:r>
      <w:r w:rsidR="00B53061" w:rsidRPr="00B00B68">
        <w:rPr>
          <w:rFonts w:hint="eastAsia"/>
          <w:sz w:val="24"/>
          <w:szCs w:val="24"/>
        </w:rPr>
        <w:t>直方图</w:t>
      </w:r>
      <w:r w:rsidR="00627C56" w:rsidRPr="00B00B68">
        <w:rPr>
          <w:rFonts w:hint="eastAsia"/>
          <w:sz w:val="24"/>
          <w:szCs w:val="24"/>
        </w:rPr>
        <w:t>均衡化后</w:t>
      </w:r>
      <w:r w:rsidR="00B53061" w:rsidRPr="00B00B68">
        <w:rPr>
          <w:rFonts w:hint="eastAsia"/>
          <w:sz w:val="24"/>
          <w:szCs w:val="24"/>
        </w:rPr>
        <w:t>的</w:t>
      </w:r>
      <w:r w:rsidR="00627C56" w:rsidRPr="00B00B68">
        <w:rPr>
          <w:rFonts w:hint="eastAsia"/>
          <w:sz w:val="24"/>
          <w:szCs w:val="24"/>
        </w:rPr>
        <w:t>图像</w:t>
      </w:r>
      <w:r w:rsidR="00B53061" w:rsidRPr="00B00B68">
        <w:rPr>
          <w:rFonts w:hint="eastAsia"/>
          <w:sz w:val="24"/>
          <w:szCs w:val="24"/>
        </w:rPr>
        <w:t>及其</w:t>
      </w:r>
      <w:r w:rsidR="00627C56">
        <w:rPr>
          <w:rFonts w:hint="eastAsia"/>
          <w:sz w:val="24"/>
          <w:szCs w:val="24"/>
        </w:rPr>
        <w:t>灰度</w:t>
      </w:r>
      <w:r w:rsidR="00B53061" w:rsidRPr="00B00B68">
        <w:rPr>
          <w:rFonts w:hint="eastAsia"/>
          <w:sz w:val="24"/>
          <w:szCs w:val="24"/>
        </w:rPr>
        <w:t>直方图。</w:t>
      </w:r>
    </w:p>
    <w:p w14:paraId="539BF463" w14:textId="2B2B12BC" w:rsidR="00B53061" w:rsidRPr="00B53061" w:rsidRDefault="00B53061" w:rsidP="00B53061">
      <w:pPr>
        <w:pStyle w:val="a9"/>
        <w:numPr>
          <w:ilvl w:val="0"/>
          <w:numId w:val="2"/>
        </w:numPr>
        <w:ind w:firstLineChars="0"/>
        <w:rPr>
          <w:b/>
          <w:bCs/>
          <w:sz w:val="24"/>
          <w:szCs w:val="24"/>
        </w:rPr>
      </w:pPr>
      <w:r w:rsidRPr="00B53061">
        <w:rPr>
          <w:rFonts w:hint="eastAsia"/>
          <w:b/>
          <w:bCs/>
          <w:sz w:val="24"/>
          <w:szCs w:val="24"/>
        </w:rPr>
        <w:t>直方图均衡化后的图像：</w:t>
      </w:r>
    </w:p>
    <w:p w14:paraId="1422F4CA" w14:textId="10597E96" w:rsidR="00F34562" w:rsidRPr="00F34562" w:rsidRDefault="00DE0502" w:rsidP="00F34562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F840E98" wp14:editId="58309A95">
            <wp:extent cx="5270500" cy="5270500"/>
            <wp:effectExtent l="0" t="0" r="6350" b="6350"/>
            <wp:docPr id="4526624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27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980F5" w14:textId="77777777" w:rsidR="00F34562" w:rsidRDefault="00F34562" w:rsidP="00F34562">
      <w:pPr>
        <w:rPr>
          <w:b/>
          <w:bCs/>
          <w:sz w:val="24"/>
          <w:szCs w:val="24"/>
        </w:rPr>
      </w:pPr>
    </w:p>
    <w:p w14:paraId="6A92E36C" w14:textId="77777777" w:rsidR="00F34562" w:rsidRDefault="00F34562" w:rsidP="00F34562">
      <w:pPr>
        <w:rPr>
          <w:b/>
          <w:bCs/>
          <w:sz w:val="24"/>
          <w:szCs w:val="24"/>
        </w:rPr>
      </w:pPr>
    </w:p>
    <w:p w14:paraId="44E4F0A3" w14:textId="77777777" w:rsidR="00F34562" w:rsidRDefault="00F34562" w:rsidP="00F34562">
      <w:pPr>
        <w:rPr>
          <w:b/>
          <w:bCs/>
          <w:sz w:val="24"/>
          <w:szCs w:val="24"/>
        </w:rPr>
      </w:pPr>
    </w:p>
    <w:p w14:paraId="2C4AEED0" w14:textId="77777777" w:rsidR="00F34562" w:rsidRDefault="00F34562" w:rsidP="00F34562">
      <w:pPr>
        <w:rPr>
          <w:b/>
          <w:bCs/>
          <w:sz w:val="24"/>
          <w:szCs w:val="24"/>
        </w:rPr>
      </w:pPr>
    </w:p>
    <w:p w14:paraId="2A8E90AE" w14:textId="77777777" w:rsidR="00F34562" w:rsidRDefault="00F34562" w:rsidP="00F34562">
      <w:pPr>
        <w:rPr>
          <w:b/>
          <w:bCs/>
          <w:sz w:val="24"/>
          <w:szCs w:val="24"/>
        </w:rPr>
      </w:pPr>
    </w:p>
    <w:p w14:paraId="59F62983" w14:textId="77777777" w:rsidR="00F34562" w:rsidRDefault="00F34562" w:rsidP="00F34562">
      <w:pPr>
        <w:rPr>
          <w:b/>
          <w:bCs/>
          <w:sz w:val="24"/>
          <w:szCs w:val="24"/>
        </w:rPr>
      </w:pPr>
    </w:p>
    <w:p w14:paraId="421DFAF0" w14:textId="77777777" w:rsidR="00F34562" w:rsidRDefault="00F34562" w:rsidP="00F34562">
      <w:pPr>
        <w:rPr>
          <w:b/>
          <w:bCs/>
          <w:sz w:val="24"/>
          <w:szCs w:val="24"/>
        </w:rPr>
      </w:pPr>
    </w:p>
    <w:p w14:paraId="4B38DD3C" w14:textId="77777777" w:rsidR="00F34562" w:rsidRDefault="00F34562" w:rsidP="00F34562">
      <w:pPr>
        <w:rPr>
          <w:b/>
          <w:bCs/>
          <w:sz w:val="24"/>
          <w:szCs w:val="24"/>
        </w:rPr>
      </w:pPr>
    </w:p>
    <w:p w14:paraId="1BC7762B" w14:textId="77777777" w:rsidR="00F34562" w:rsidRDefault="00F34562" w:rsidP="00F34562">
      <w:pPr>
        <w:rPr>
          <w:b/>
          <w:bCs/>
          <w:sz w:val="24"/>
          <w:szCs w:val="24"/>
        </w:rPr>
      </w:pPr>
    </w:p>
    <w:p w14:paraId="6619D249" w14:textId="77777777" w:rsidR="00F34562" w:rsidRDefault="00F34562" w:rsidP="00F34562">
      <w:pPr>
        <w:rPr>
          <w:b/>
          <w:bCs/>
          <w:sz w:val="24"/>
          <w:szCs w:val="24"/>
        </w:rPr>
      </w:pPr>
    </w:p>
    <w:p w14:paraId="63F0D4BF" w14:textId="77777777" w:rsidR="00F34562" w:rsidRDefault="00F34562" w:rsidP="00F34562">
      <w:pPr>
        <w:rPr>
          <w:b/>
          <w:bCs/>
          <w:sz w:val="24"/>
          <w:szCs w:val="24"/>
        </w:rPr>
      </w:pPr>
    </w:p>
    <w:p w14:paraId="13FB919F" w14:textId="77777777" w:rsidR="00F34562" w:rsidRDefault="00F34562" w:rsidP="00F34562">
      <w:pPr>
        <w:rPr>
          <w:b/>
          <w:bCs/>
          <w:sz w:val="24"/>
          <w:szCs w:val="24"/>
        </w:rPr>
      </w:pPr>
    </w:p>
    <w:p w14:paraId="7EA046B0" w14:textId="77777777" w:rsidR="00F34562" w:rsidRDefault="00F34562" w:rsidP="00F34562">
      <w:pPr>
        <w:rPr>
          <w:b/>
          <w:bCs/>
          <w:sz w:val="24"/>
          <w:szCs w:val="24"/>
        </w:rPr>
      </w:pPr>
    </w:p>
    <w:p w14:paraId="4AA946E0" w14:textId="77777777" w:rsidR="00F34562" w:rsidRDefault="00F34562" w:rsidP="00F34562">
      <w:pPr>
        <w:rPr>
          <w:b/>
          <w:bCs/>
          <w:sz w:val="24"/>
          <w:szCs w:val="24"/>
        </w:rPr>
      </w:pPr>
    </w:p>
    <w:p w14:paraId="5C999B10" w14:textId="77777777" w:rsidR="00F34562" w:rsidRDefault="00F34562" w:rsidP="00F34562">
      <w:pPr>
        <w:rPr>
          <w:rFonts w:hint="eastAsia"/>
          <w:b/>
          <w:bCs/>
          <w:sz w:val="24"/>
          <w:szCs w:val="24"/>
        </w:rPr>
      </w:pPr>
    </w:p>
    <w:p w14:paraId="73EB3026" w14:textId="2A8A8D07" w:rsidR="00F34562" w:rsidRPr="00F34562" w:rsidRDefault="00F34562" w:rsidP="00F34562">
      <w:pPr>
        <w:pStyle w:val="a9"/>
        <w:numPr>
          <w:ilvl w:val="0"/>
          <w:numId w:val="2"/>
        </w:numPr>
        <w:ind w:firstLineChars="0"/>
        <w:rPr>
          <w:rFonts w:hint="eastAsia"/>
          <w:b/>
          <w:bCs/>
          <w:sz w:val="24"/>
          <w:szCs w:val="24"/>
        </w:rPr>
      </w:pPr>
      <w:r w:rsidRPr="00B53061">
        <w:rPr>
          <w:rFonts w:hint="eastAsia"/>
          <w:b/>
          <w:bCs/>
          <w:sz w:val="24"/>
          <w:szCs w:val="24"/>
        </w:rPr>
        <w:lastRenderedPageBreak/>
        <w:t>直方图均衡化后的图像</w:t>
      </w:r>
      <w:r>
        <w:rPr>
          <w:rFonts w:hint="eastAsia"/>
          <w:b/>
          <w:bCs/>
          <w:sz w:val="24"/>
          <w:szCs w:val="24"/>
        </w:rPr>
        <w:t>灰度</w:t>
      </w:r>
      <w:r w:rsidRPr="00B53061">
        <w:rPr>
          <w:rFonts w:hint="eastAsia"/>
          <w:b/>
          <w:bCs/>
          <w:sz w:val="24"/>
          <w:szCs w:val="24"/>
        </w:rPr>
        <w:t>直方图：</w:t>
      </w:r>
    </w:p>
    <w:p w14:paraId="10D2097A" w14:textId="0772E8EF" w:rsidR="00A86C10" w:rsidRDefault="00F34562">
      <w:pPr>
        <w:pStyle w:val="a9"/>
        <w:rPr>
          <w:szCs w:val="21"/>
        </w:rPr>
      </w:pPr>
      <w:r>
        <w:rPr>
          <w:noProof/>
        </w:rPr>
        <w:drawing>
          <wp:inline distT="0" distB="0" distL="0" distR="0" wp14:anchorId="5E5EDBBC" wp14:editId="2B709C65">
            <wp:extent cx="5274310" cy="3952875"/>
            <wp:effectExtent l="0" t="0" r="2540" b="9525"/>
            <wp:docPr id="577118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043A" w14:textId="1CFC38AB" w:rsidR="00A86C10" w:rsidRPr="00B00B68" w:rsidRDefault="00B00B68" w:rsidP="00B00B68">
      <w:pPr>
        <w:spacing w:beforeLines="50" w:before="156" w:afterLines="50" w:after="156" w:line="400" w:lineRule="exact"/>
        <w:rPr>
          <w:sz w:val="28"/>
          <w:szCs w:val="28"/>
        </w:rPr>
      </w:pPr>
      <w:r>
        <w:rPr>
          <w:rFonts w:hint="eastAsia"/>
          <w:sz w:val="24"/>
          <w:szCs w:val="24"/>
        </w:rPr>
        <w:t>三．</w:t>
      </w:r>
      <w:r w:rsidR="00627C56" w:rsidRPr="00B00B68">
        <w:rPr>
          <w:rFonts w:hint="eastAsia"/>
          <w:sz w:val="24"/>
          <w:szCs w:val="24"/>
        </w:rPr>
        <w:t>思考题：</w:t>
      </w:r>
      <w:r>
        <w:rPr>
          <w:rFonts w:hint="eastAsia"/>
          <w:sz w:val="24"/>
          <w:szCs w:val="24"/>
        </w:rPr>
        <w:t>对比度较高的图像，直方图均衡化前后图像会如何变化？</w:t>
      </w:r>
      <w:r w:rsidR="00B53061" w:rsidRPr="00B00B68">
        <w:rPr>
          <w:rFonts w:hint="eastAsia"/>
          <w:sz w:val="24"/>
          <w:szCs w:val="24"/>
        </w:rPr>
        <w:t>举例说明。</w:t>
      </w:r>
    </w:p>
    <w:p w14:paraId="40DC3CD3" w14:textId="3176CA84" w:rsidR="00DE0502" w:rsidRDefault="00DE0502" w:rsidP="00B53061">
      <w:pPr>
        <w:rPr>
          <w:rFonts w:asciiTheme="minorEastAsia" w:hAnsiTheme="minorEastAsia" w:cs="微软雅黑"/>
          <w:color w:val="121212"/>
          <w:szCs w:val="21"/>
          <w:shd w:val="clear" w:color="auto" w:fill="FFFFFF"/>
        </w:rPr>
      </w:pPr>
      <w:r>
        <w:rPr>
          <w:rFonts w:asciiTheme="minorEastAsia" w:hAnsiTheme="minorEastAsia" w:cs="微软雅黑" w:hint="eastAsia"/>
          <w:color w:val="121212"/>
          <w:szCs w:val="21"/>
          <w:shd w:val="clear" w:color="auto" w:fill="FFFFFF"/>
        </w:rPr>
        <w:t>图像的对比度由于均衡化，使得图像的灰度值分布被拉伸，</w:t>
      </w:r>
      <w:r>
        <w:rPr>
          <w:rFonts w:asciiTheme="minorEastAsia" w:hAnsiTheme="minorEastAsia" w:cs="微软雅黑" w:hint="eastAsia"/>
          <w:color w:val="121212"/>
          <w:szCs w:val="21"/>
          <w:shd w:val="clear" w:color="auto" w:fill="FFFFFF"/>
        </w:rPr>
        <w:t>使得集中于某一处地方的像素值分散到整个图像中</w:t>
      </w:r>
      <w:r>
        <w:rPr>
          <w:rFonts w:asciiTheme="minorEastAsia" w:hAnsiTheme="minorEastAsia" w:cs="微软雅黑" w:hint="eastAsia"/>
          <w:color w:val="121212"/>
          <w:szCs w:val="21"/>
          <w:shd w:val="clear" w:color="auto" w:fill="FFFFFF"/>
        </w:rPr>
        <w:t>，从而使得亮区和暗区的对比更明显，使得对比度增强</w:t>
      </w:r>
    </w:p>
    <w:p w14:paraId="1048AF00" w14:textId="4487263D" w:rsidR="00F34562" w:rsidRPr="00F34562" w:rsidRDefault="00DE0502" w:rsidP="00F34562">
      <w:pPr>
        <w:rPr>
          <w:rFonts w:asciiTheme="minorEastAsia" w:hAnsiTheme="minorEastAsia" w:cs="微软雅黑"/>
          <w:color w:val="121212"/>
          <w:szCs w:val="21"/>
          <w:shd w:val="clear" w:color="auto" w:fill="FFFFFF"/>
        </w:rPr>
      </w:pPr>
      <w:r>
        <w:rPr>
          <w:rFonts w:asciiTheme="minorEastAsia" w:hAnsiTheme="minorEastAsia" w:cs="微软雅黑" w:hint="eastAsia"/>
          <w:color w:val="121212"/>
          <w:szCs w:val="21"/>
          <w:shd w:val="clear" w:color="auto" w:fill="FFFFFF"/>
        </w:rPr>
        <w:t>例如：</w:t>
      </w:r>
      <w:r w:rsidR="00F34562" w:rsidRPr="00F34562">
        <w:rPr>
          <w:rFonts w:asciiTheme="minorEastAsia" w:hAnsiTheme="minorEastAsia" w:cs="微软雅黑"/>
          <w:color w:val="121212"/>
          <w:szCs w:val="21"/>
          <w:shd w:val="clear" w:color="auto" w:fill="FFFFFF"/>
        </w:rPr>
        <w:t>有一张夜景照片，其中包含了明亮的月光照耀下的建筑物和几乎完全黑暗的街道。在这张照片中，</w:t>
      </w:r>
      <w:r w:rsidR="00F34562">
        <w:rPr>
          <w:rFonts w:asciiTheme="minorEastAsia" w:hAnsiTheme="minorEastAsia" w:cs="微软雅黑" w:hint="eastAsia"/>
          <w:color w:val="121212"/>
          <w:szCs w:val="21"/>
          <w:shd w:val="clear" w:color="auto" w:fill="FFFFFF"/>
        </w:rPr>
        <w:t>有一部分</w:t>
      </w:r>
      <w:r w:rsidR="00F34562" w:rsidRPr="00F34562">
        <w:rPr>
          <w:rFonts w:asciiTheme="minorEastAsia" w:hAnsiTheme="minorEastAsia" w:cs="微软雅黑"/>
          <w:color w:val="121212"/>
          <w:szCs w:val="21"/>
          <w:shd w:val="clear" w:color="auto" w:fill="FFFFFF"/>
        </w:rPr>
        <w:t>对比度非常高，因为月光下的建筑物非常亮，而街道则几乎看不见任何细节。</w:t>
      </w:r>
      <w:r w:rsidR="00F34562">
        <w:rPr>
          <w:rFonts w:asciiTheme="minorEastAsia" w:hAnsiTheme="minorEastAsia" w:cs="微软雅黑" w:hint="eastAsia"/>
          <w:color w:val="121212"/>
          <w:szCs w:val="21"/>
          <w:shd w:val="clear" w:color="auto" w:fill="FFFFFF"/>
        </w:rPr>
        <w:t>在</w:t>
      </w:r>
      <w:r w:rsidR="00F34562" w:rsidRPr="00F34562">
        <w:rPr>
          <w:rFonts w:asciiTheme="minorEastAsia" w:hAnsiTheme="minorEastAsia" w:cs="微软雅黑"/>
          <w:b/>
          <w:bCs/>
          <w:color w:val="121212"/>
          <w:szCs w:val="21"/>
          <w:shd w:val="clear" w:color="auto" w:fill="FFFFFF"/>
        </w:rPr>
        <w:t>直方图均衡化前</w:t>
      </w:r>
      <w:r w:rsidR="00F34562">
        <w:rPr>
          <w:rFonts w:asciiTheme="minorEastAsia" w:hAnsiTheme="minorEastAsia" w:cs="微软雅黑" w:hint="eastAsia"/>
          <w:color w:val="121212"/>
          <w:szCs w:val="21"/>
          <w:shd w:val="clear" w:color="auto" w:fill="FFFFFF"/>
        </w:rPr>
        <w:t>，</w:t>
      </w:r>
      <w:r w:rsidR="00F34562" w:rsidRPr="00F34562">
        <w:rPr>
          <w:rFonts w:asciiTheme="minorEastAsia" w:hAnsiTheme="minorEastAsia" w:cs="微软雅黑"/>
          <w:color w:val="121212"/>
          <w:szCs w:val="21"/>
          <w:shd w:val="clear" w:color="auto" w:fill="FFFFFF"/>
        </w:rPr>
        <w:t>照片的直方图将显示出两个明显的峰值：一个位于灰度级的高端（</w:t>
      </w:r>
      <w:r w:rsidR="00F34562">
        <w:rPr>
          <w:rFonts w:asciiTheme="minorEastAsia" w:hAnsiTheme="minorEastAsia" w:cs="微软雅黑" w:hint="eastAsia"/>
          <w:color w:val="121212"/>
          <w:szCs w:val="21"/>
          <w:shd w:val="clear" w:color="auto" w:fill="FFFFFF"/>
        </w:rPr>
        <w:t>其</w:t>
      </w:r>
      <w:r w:rsidR="00F34562" w:rsidRPr="00F34562">
        <w:rPr>
          <w:rFonts w:asciiTheme="minorEastAsia" w:hAnsiTheme="minorEastAsia" w:cs="微软雅黑"/>
          <w:color w:val="121212"/>
          <w:szCs w:val="21"/>
          <w:shd w:val="clear" w:color="auto" w:fill="FFFFFF"/>
        </w:rPr>
        <w:t>对应于明亮的建筑物），另一个位于灰度级的低端（</w:t>
      </w:r>
      <w:r w:rsidR="00F34562">
        <w:rPr>
          <w:rFonts w:asciiTheme="minorEastAsia" w:hAnsiTheme="minorEastAsia" w:cs="微软雅黑" w:hint="eastAsia"/>
          <w:color w:val="121212"/>
          <w:szCs w:val="21"/>
          <w:shd w:val="clear" w:color="auto" w:fill="FFFFFF"/>
        </w:rPr>
        <w:t>其</w:t>
      </w:r>
      <w:r w:rsidR="00F34562" w:rsidRPr="00F34562">
        <w:rPr>
          <w:rFonts w:asciiTheme="minorEastAsia" w:hAnsiTheme="minorEastAsia" w:cs="微软雅黑"/>
          <w:color w:val="121212"/>
          <w:szCs w:val="21"/>
          <w:shd w:val="clear" w:color="auto" w:fill="FFFFFF"/>
        </w:rPr>
        <w:t>对应于黑暗的街道）</w:t>
      </w:r>
      <w:r w:rsidR="00F34562">
        <w:rPr>
          <w:rFonts w:asciiTheme="minorEastAsia" w:hAnsiTheme="minorEastAsia" w:cs="微软雅黑" w:hint="eastAsia"/>
          <w:color w:val="121212"/>
          <w:szCs w:val="21"/>
          <w:shd w:val="clear" w:color="auto" w:fill="FFFFFF"/>
        </w:rPr>
        <w:t>，</w:t>
      </w:r>
      <w:r w:rsidR="00F34562" w:rsidRPr="00F34562">
        <w:rPr>
          <w:rFonts w:asciiTheme="minorEastAsia" w:hAnsiTheme="minorEastAsia" w:cs="微软雅黑"/>
          <w:color w:val="121212"/>
          <w:szCs w:val="21"/>
          <w:shd w:val="clear" w:color="auto" w:fill="FFFFFF"/>
        </w:rPr>
        <w:t>由于</w:t>
      </w:r>
      <w:r w:rsidR="00F34562">
        <w:rPr>
          <w:rFonts w:asciiTheme="minorEastAsia" w:hAnsiTheme="minorEastAsia" w:cs="微软雅黑" w:hint="eastAsia"/>
          <w:color w:val="121212"/>
          <w:szCs w:val="21"/>
          <w:shd w:val="clear" w:color="auto" w:fill="FFFFFF"/>
        </w:rPr>
        <w:t>这两处地方的</w:t>
      </w:r>
      <w:r w:rsidR="00F34562" w:rsidRPr="00F34562">
        <w:rPr>
          <w:rFonts w:asciiTheme="minorEastAsia" w:hAnsiTheme="minorEastAsia" w:cs="微软雅黑"/>
          <w:color w:val="121212"/>
          <w:szCs w:val="21"/>
          <w:shd w:val="clear" w:color="auto" w:fill="FFFFFF"/>
        </w:rPr>
        <w:t>对比度极高，</w:t>
      </w:r>
      <w:r w:rsidR="00F34562">
        <w:rPr>
          <w:rFonts w:asciiTheme="minorEastAsia" w:hAnsiTheme="minorEastAsia" w:cs="微软雅黑" w:hint="eastAsia"/>
          <w:color w:val="121212"/>
          <w:szCs w:val="21"/>
          <w:shd w:val="clear" w:color="auto" w:fill="FFFFFF"/>
        </w:rPr>
        <w:t>使得</w:t>
      </w:r>
      <w:r w:rsidR="00F34562" w:rsidRPr="00F34562">
        <w:rPr>
          <w:rFonts w:asciiTheme="minorEastAsia" w:hAnsiTheme="minorEastAsia" w:cs="微软雅黑"/>
          <w:color w:val="121212"/>
          <w:szCs w:val="21"/>
          <w:shd w:val="clear" w:color="auto" w:fill="FFFFFF"/>
        </w:rPr>
        <w:t>街道部分的细节将非常模糊，几乎看不见。</w:t>
      </w:r>
    </w:p>
    <w:p w14:paraId="1745F851" w14:textId="0FD2CB54" w:rsidR="00DE0502" w:rsidRPr="00B00B68" w:rsidRDefault="00F34562" w:rsidP="00B53061">
      <w:pPr>
        <w:rPr>
          <w:rFonts w:asciiTheme="minorEastAsia" w:hAnsiTheme="minorEastAsia" w:cs="微软雅黑" w:hint="eastAsia"/>
          <w:color w:val="121212"/>
          <w:szCs w:val="21"/>
          <w:shd w:val="clear" w:color="auto" w:fill="FFFFFF"/>
        </w:rPr>
      </w:pPr>
      <w:r w:rsidRPr="00F34562">
        <w:rPr>
          <w:rFonts w:asciiTheme="minorEastAsia" w:hAnsiTheme="minorEastAsia" w:cs="微软雅黑"/>
          <w:b/>
          <w:bCs/>
          <w:color w:val="121212"/>
          <w:szCs w:val="21"/>
          <w:shd w:val="clear" w:color="auto" w:fill="FFFFFF"/>
        </w:rPr>
        <w:t>直方图均衡化后</w:t>
      </w:r>
      <w:r w:rsidRPr="00F34562">
        <w:rPr>
          <w:rFonts w:asciiTheme="minorEastAsia" w:hAnsiTheme="minorEastAsia" w:cs="微软雅黑"/>
          <w:color w:val="121212"/>
          <w:szCs w:val="21"/>
          <w:shd w:val="clear" w:color="auto" w:fill="FFFFFF"/>
        </w:rPr>
        <w:t>：经过直方图均衡化处理后，照片的直方图将变得更加均匀，灰度值在整个范围内得到更好的分布。对比度得到显著增强，街道部分的细节开始变得可见。原本黑暗的街道现在能够显示出一些物体的轮廓和纹理。</w:t>
      </w:r>
      <w:r>
        <w:rPr>
          <w:rFonts w:asciiTheme="minorEastAsia" w:hAnsiTheme="minorEastAsia" w:cs="微软雅黑" w:hint="eastAsia"/>
          <w:color w:val="121212"/>
          <w:szCs w:val="21"/>
          <w:shd w:val="clear" w:color="auto" w:fill="FFFFFF"/>
        </w:rPr>
        <w:t>从而</w:t>
      </w:r>
      <w:r w:rsidRPr="00F34562">
        <w:rPr>
          <w:rFonts w:asciiTheme="minorEastAsia" w:hAnsiTheme="minorEastAsia" w:cs="微软雅黑"/>
          <w:color w:val="121212"/>
          <w:szCs w:val="21"/>
          <w:shd w:val="clear" w:color="auto" w:fill="FFFFFF"/>
        </w:rPr>
        <w:t>成功地提高了</w:t>
      </w:r>
      <w:r>
        <w:rPr>
          <w:rFonts w:asciiTheme="minorEastAsia" w:hAnsiTheme="minorEastAsia" w:cs="微软雅黑" w:hint="eastAsia"/>
          <w:color w:val="121212"/>
          <w:szCs w:val="21"/>
          <w:shd w:val="clear" w:color="auto" w:fill="FFFFFF"/>
        </w:rPr>
        <w:t>整体</w:t>
      </w:r>
      <w:r w:rsidRPr="00F34562">
        <w:rPr>
          <w:rFonts w:asciiTheme="minorEastAsia" w:hAnsiTheme="minorEastAsia" w:cs="微软雅黑"/>
          <w:color w:val="121212"/>
          <w:szCs w:val="21"/>
          <w:shd w:val="clear" w:color="auto" w:fill="FFFFFF"/>
        </w:rPr>
        <w:t>图像的对比度，使原本几乎看不见的街道细</w:t>
      </w:r>
      <w:r>
        <w:rPr>
          <w:rFonts w:asciiTheme="minorEastAsia" w:hAnsiTheme="minorEastAsia" w:cs="微软雅黑" w:hint="eastAsia"/>
          <w:color w:val="121212"/>
          <w:szCs w:val="21"/>
          <w:shd w:val="clear" w:color="auto" w:fill="FFFFFF"/>
        </w:rPr>
        <w:t>节变得可见，显著提高了整幅图像的对比度</w:t>
      </w:r>
    </w:p>
    <w:sectPr w:rsidR="00DE0502" w:rsidRPr="00B00B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D4408"/>
    <w:multiLevelType w:val="multilevel"/>
    <w:tmpl w:val="72C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61B6A"/>
    <w:multiLevelType w:val="multilevel"/>
    <w:tmpl w:val="38E61B6A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16A3BFB"/>
    <w:multiLevelType w:val="multilevel"/>
    <w:tmpl w:val="8908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74DFD"/>
    <w:multiLevelType w:val="hybridMultilevel"/>
    <w:tmpl w:val="64E8B05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711259A"/>
    <w:multiLevelType w:val="hybridMultilevel"/>
    <w:tmpl w:val="45264132"/>
    <w:lvl w:ilvl="0" w:tplc="D1FC3FCE">
      <w:start w:val="2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90E5A2A"/>
    <w:multiLevelType w:val="hybridMultilevel"/>
    <w:tmpl w:val="7688DB0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72831063">
    <w:abstractNumId w:val="1"/>
  </w:num>
  <w:num w:numId="2" w16cid:durableId="2133743502">
    <w:abstractNumId w:val="3"/>
  </w:num>
  <w:num w:numId="3" w16cid:durableId="1529370411">
    <w:abstractNumId w:val="5"/>
  </w:num>
  <w:num w:numId="4" w16cid:durableId="2064332233">
    <w:abstractNumId w:val="4"/>
  </w:num>
  <w:num w:numId="5" w16cid:durableId="989211103">
    <w:abstractNumId w:val="2"/>
  </w:num>
  <w:num w:numId="6" w16cid:durableId="422383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0Nrc0NjYxMTW1NLdU0lEKTi0uzszPAykwrgUAaXidkCwAAAA="/>
    <w:docVar w:name="commondata" w:val="eyJoZGlkIjoiZTllZTkwNzE5OTQzYWRmZWVkNDBlYmI5MDc1MGVkNTcifQ=="/>
  </w:docVars>
  <w:rsids>
    <w:rsidRoot w:val="00DB33AA"/>
    <w:rsid w:val="00000039"/>
    <w:rsid w:val="00011193"/>
    <w:rsid w:val="00031AE8"/>
    <w:rsid w:val="000514BE"/>
    <w:rsid w:val="00052655"/>
    <w:rsid w:val="00056408"/>
    <w:rsid w:val="00065C8C"/>
    <w:rsid w:val="0007080D"/>
    <w:rsid w:val="00094B69"/>
    <w:rsid w:val="000B4549"/>
    <w:rsid w:val="000B58B9"/>
    <w:rsid w:val="000F61FB"/>
    <w:rsid w:val="00106EE1"/>
    <w:rsid w:val="0011675B"/>
    <w:rsid w:val="00123B56"/>
    <w:rsid w:val="00123C08"/>
    <w:rsid w:val="001307E8"/>
    <w:rsid w:val="001328D9"/>
    <w:rsid w:val="0013534B"/>
    <w:rsid w:val="001525D8"/>
    <w:rsid w:val="001564A3"/>
    <w:rsid w:val="00164AF1"/>
    <w:rsid w:val="00197046"/>
    <w:rsid w:val="001A215F"/>
    <w:rsid w:val="001A33E1"/>
    <w:rsid w:val="001A5BDC"/>
    <w:rsid w:val="001C4C09"/>
    <w:rsid w:val="001C5EA9"/>
    <w:rsid w:val="001D6D7E"/>
    <w:rsid w:val="00230B87"/>
    <w:rsid w:val="00236C52"/>
    <w:rsid w:val="00241C91"/>
    <w:rsid w:val="00245AC0"/>
    <w:rsid w:val="00274D2D"/>
    <w:rsid w:val="00281A8C"/>
    <w:rsid w:val="00283C95"/>
    <w:rsid w:val="00285E57"/>
    <w:rsid w:val="00285FC1"/>
    <w:rsid w:val="0029666E"/>
    <w:rsid w:val="002B7647"/>
    <w:rsid w:val="002C3105"/>
    <w:rsid w:val="002C4E5E"/>
    <w:rsid w:val="00302503"/>
    <w:rsid w:val="00310EC4"/>
    <w:rsid w:val="003237E5"/>
    <w:rsid w:val="00334E9A"/>
    <w:rsid w:val="00337687"/>
    <w:rsid w:val="00353B8A"/>
    <w:rsid w:val="0035671E"/>
    <w:rsid w:val="003738BE"/>
    <w:rsid w:val="00395C54"/>
    <w:rsid w:val="003A123D"/>
    <w:rsid w:val="003B7FE9"/>
    <w:rsid w:val="003C6592"/>
    <w:rsid w:val="0041406A"/>
    <w:rsid w:val="00414423"/>
    <w:rsid w:val="00420470"/>
    <w:rsid w:val="00434AC6"/>
    <w:rsid w:val="004434E9"/>
    <w:rsid w:val="00457465"/>
    <w:rsid w:val="00470C6F"/>
    <w:rsid w:val="004745C9"/>
    <w:rsid w:val="004777AF"/>
    <w:rsid w:val="0048618E"/>
    <w:rsid w:val="004937A3"/>
    <w:rsid w:val="004A4ECA"/>
    <w:rsid w:val="004B0A9A"/>
    <w:rsid w:val="004B13E1"/>
    <w:rsid w:val="004F72B3"/>
    <w:rsid w:val="00502D66"/>
    <w:rsid w:val="00504656"/>
    <w:rsid w:val="0051602D"/>
    <w:rsid w:val="00525A57"/>
    <w:rsid w:val="00540E85"/>
    <w:rsid w:val="00557E8C"/>
    <w:rsid w:val="00566015"/>
    <w:rsid w:val="00582C90"/>
    <w:rsid w:val="0058323C"/>
    <w:rsid w:val="0059282F"/>
    <w:rsid w:val="005A3203"/>
    <w:rsid w:val="005B0BD5"/>
    <w:rsid w:val="005B4F68"/>
    <w:rsid w:val="005C2105"/>
    <w:rsid w:val="005F5814"/>
    <w:rsid w:val="00605475"/>
    <w:rsid w:val="00613C4F"/>
    <w:rsid w:val="00616F30"/>
    <w:rsid w:val="00617652"/>
    <w:rsid w:val="0062189A"/>
    <w:rsid w:val="00627C56"/>
    <w:rsid w:val="00634969"/>
    <w:rsid w:val="00647B5F"/>
    <w:rsid w:val="00655DFA"/>
    <w:rsid w:val="0068161C"/>
    <w:rsid w:val="00683E25"/>
    <w:rsid w:val="00692D41"/>
    <w:rsid w:val="00696CD4"/>
    <w:rsid w:val="006B7DF2"/>
    <w:rsid w:val="006C643E"/>
    <w:rsid w:val="006D3A03"/>
    <w:rsid w:val="0071623B"/>
    <w:rsid w:val="007261F6"/>
    <w:rsid w:val="00735855"/>
    <w:rsid w:val="00740393"/>
    <w:rsid w:val="00741636"/>
    <w:rsid w:val="00760031"/>
    <w:rsid w:val="00764084"/>
    <w:rsid w:val="0078210D"/>
    <w:rsid w:val="00784F32"/>
    <w:rsid w:val="007A3DEC"/>
    <w:rsid w:val="007B686C"/>
    <w:rsid w:val="007D694F"/>
    <w:rsid w:val="007D69B0"/>
    <w:rsid w:val="007E341A"/>
    <w:rsid w:val="007E6944"/>
    <w:rsid w:val="007F3EA3"/>
    <w:rsid w:val="007F64C1"/>
    <w:rsid w:val="008111C4"/>
    <w:rsid w:val="008278CA"/>
    <w:rsid w:val="00852048"/>
    <w:rsid w:val="008542EA"/>
    <w:rsid w:val="00856EE0"/>
    <w:rsid w:val="00860052"/>
    <w:rsid w:val="00862955"/>
    <w:rsid w:val="00877255"/>
    <w:rsid w:val="008B2E39"/>
    <w:rsid w:val="008E3D80"/>
    <w:rsid w:val="008E7002"/>
    <w:rsid w:val="00901D29"/>
    <w:rsid w:val="009134F1"/>
    <w:rsid w:val="00921027"/>
    <w:rsid w:val="00933E7D"/>
    <w:rsid w:val="00935724"/>
    <w:rsid w:val="0094250D"/>
    <w:rsid w:val="00942E52"/>
    <w:rsid w:val="00944A38"/>
    <w:rsid w:val="00977450"/>
    <w:rsid w:val="00984440"/>
    <w:rsid w:val="00991828"/>
    <w:rsid w:val="009949D7"/>
    <w:rsid w:val="009949DE"/>
    <w:rsid w:val="00995ECE"/>
    <w:rsid w:val="009C2A42"/>
    <w:rsid w:val="009E4E62"/>
    <w:rsid w:val="00A332E5"/>
    <w:rsid w:val="00A438A0"/>
    <w:rsid w:val="00A86C10"/>
    <w:rsid w:val="00AC275D"/>
    <w:rsid w:val="00AD033E"/>
    <w:rsid w:val="00AE01A1"/>
    <w:rsid w:val="00AE46BF"/>
    <w:rsid w:val="00B00B68"/>
    <w:rsid w:val="00B33EFA"/>
    <w:rsid w:val="00B40D01"/>
    <w:rsid w:val="00B50BF4"/>
    <w:rsid w:val="00B53061"/>
    <w:rsid w:val="00BB5F96"/>
    <w:rsid w:val="00BC69A1"/>
    <w:rsid w:val="00BF0E86"/>
    <w:rsid w:val="00C26C9F"/>
    <w:rsid w:val="00C46FB1"/>
    <w:rsid w:val="00C628F7"/>
    <w:rsid w:val="00C62F74"/>
    <w:rsid w:val="00C633E4"/>
    <w:rsid w:val="00CA3BF1"/>
    <w:rsid w:val="00CB4303"/>
    <w:rsid w:val="00CC091B"/>
    <w:rsid w:val="00CC5C97"/>
    <w:rsid w:val="00CD3816"/>
    <w:rsid w:val="00CF555A"/>
    <w:rsid w:val="00D05AFD"/>
    <w:rsid w:val="00D05B99"/>
    <w:rsid w:val="00D22C48"/>
    <w:rsid w:val="00D24F6F"/>
    <w:rsid w:val="00D3279D"/>
    <w:rsid w:val="00D36881"/>
    <w:rsid w:val="00D427A3"/>
    <w:rsid w:val="00D4401F"/>
    <w:rsid w:val="00D54B20"/>
    <w:rsid w:val="00D64635"/>
    <w:rsid w:val="00D66E6D"/>
    <w:rsid w:val="00D94242"/>
    <w:rsid w:val="00DA44D5"/>
    <w:rsid w:val="00DA5472"/>
    <w:rsid w:val="00DB33AA"/>
    <w:rsid w:val="00DC0088"/>
    <w:rsid w:val="00DC0239"/>
    <w:rsid w:val="00DC4929"/>
    <w:rsid w:val="00DD39D7"/>
    <w:rsid w:val="00DE0502"/>
    <w:rsid w:val="00E356A4"/>
    <w:rsid w:val="00E44542"/>
    <w:rsid w:val="00E557E8"/>
    <w:rsid w:val="00E60C38"/>
    <w:rsid w:val="00E62E3D"/>
    <w:rsid w:val="00E75AE6"/>
    <w:rsid w:val="00E843C7"/>
    <w:rsid w:val="00E87244"/>
    <w:rsid w:val="00EB7411"/>
    <w:rsid w:val="00EF2EE8"/>
    <w:rsid w:val="00F00FEE"/>
    <w:rsid w:val="00F07D08"/>
    <w:rsid w:val="00F1067D"/>
    <w:rsid w:val="00F17EB8"/>
    <w:rsid w:val="00F25A77"/>
    <w:rsid w:val="00F33ACB"/>
    <w:rsid w:val="00F34562"/>
    <w:rsid w:val="00F35507"/>
    <w:rsid w:val="00F44BCA"/>
    <w:rsid w:val="00F621A0"/>
    <w:rsid w:val="00F6245B"/>
    <w:rsid w:val="00F7003F"/>
    <w:rsid w:val="00F82632"/>
    <w:rsid w:val="00FC7EDC"/>
    <w:rsid w:val="00FE3AEB"/>
    <w:rsid w:val="00FE5491"/>
    <w:rsid w:val="35E9666F"/>
    <w:rsid w:val="5F32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68DA0"/>
  <w15:docId w15:val="{AD8379F4-8E5E-4FFA-86FD-521941583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Pr>
      <w:rFonts w:asciiTheme="majorHAnsi" w:eastAsia="宋体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a">
    <w:name w:val="Hyperlink"/>
    <w:basedOn w:val="a0"/>
    <w:uiPriority w:val="99"/>
    <w:unhideWhenUsed/>
    <w:rsid w:val="00DE0502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E0502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F3456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62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dylan</dc:creator>
  <cp:lastModifiedBy>黄嘉浩 黄</cp:lastModifiedBy>
  <cp:revision>4</cp:revision>
  <dcterms:created xsi:type="dcterms:W3CDTF">2024-09-30T11:38:00Z</dcterms:created>
  <dcterms:modified xsi:type="dcterms:W3CDTF">2024-09-30T14:01:00Z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1F1836F845D4402D81A43736753ABE13_12</vt:lpwstr>
  </property>
</Properties>
</file>