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0EEE" w:rsidRPr="00880EEE" w:rsidRDefault="00880EEE" w:rsidP="00880EE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kern w:val="24"/>
          <w:sz w:val="24"/>
          <w:szCs w:val="24"/>
        </w:rPr>
      </w:pPr>
      <w:bookmarkStart w:id="0" w:name="_GoBack"/>
      <w:bookmarkEnd w:id="0"/>
      <w:r w:rsidRPr="00880EEE">
        <w:rPr>
          <w:rFonts w:cstheme="minorHAnsi"/>
          <w:b/>
          <w:kern w:val="24"/>
          <w:sz w:val="24"/>
          <w:szCs w:val="24"/>
        </w:rPr>
        <w:t>Computer Programming I</w:t>
      </w:r>
    </w:p>
    <w:p w:rsidR="00880EEE" w:rsidRPr="00880EEE" w:rsidRDefault="00880EEE" w:rsidP="00880EE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kern w:val="24"/>
          <w:sz w:val="24"/>
          <w:szCs w:val="24"/>
        </w:rPr>
      </w:pPr>
      <w:r w:rsidRPr="00880EEE">
        <w:rPr>
          <w:rFonts w:cstheme="minorHAnsi"/>
          <w:b/>
          <w:kern w:val="24"/>
          <w:sz w:val="24"/>
          <w:szCs w:val="24"/>
        </w:rPr>
        <w:t>Essential Standard</w:t>
      </w:r>
      <w:r w:rsidR="003B2189">
        <w:rPr>
          <w:rFonts w:cstheme="minorHAnsi"/>
          <w:b/>
          <w:kern w:val="24"/>
          <w:sz w:val="24"/>
          <w:szCs w:val="24"/>
        </w:rPr>
        <w:t xml:space="preserve"> 6</w:t>
      </w:r>
      <w:r w:rsidRPr="00880EEE">
        <w:rPr>
          <w:rFonts w:cstheme="minorHAnsi"/>
          <w:b/>
          <w:kern w:val="24"/>
          <w:sz w:val="24"/>
          <w:szCs w:val="24"/>
        </w:rPr>
        <w:t>.00 Apply tools to obtain and validate user input.</w:t>
      </w:r>
    </w:p>
    <w:p w:rsidR="00880EEE" w:rsidRPr="00880EEE" w:rsidRDefault="00880EEE" w:rsidP="00880EE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kern w:val="24"/>
          <w:sz w:val="24"/>
          <w:szCs w:val="24"/>
        </w:rPr>
      </w:pPr>
      <w:r w:rsidRPr="00880EEE">
        <w:rPr>
          <w:rFonts w:cstheme="minorHAnsi"/>
          <w:b/>
          <w:kern w:val="24"/>
          <w:sz w:val="24"/>
          <w:szCs w:val="24"/>
        </w:rPr>
        <w:t xml:space="preserve">Indicator </w:t>
      </w:r>
      <w:r w:rsidR="003B2189">
        <w:rPr>
          <w:rFonts w:cstheme="minorHAnsi"/>
          <w:b/>
          <w:kern w:val="24"/>
          <w:sz w:val="24"/>
          <w:szCs w:val="24"/>
        </w:rPr>
        <w:t>6</w:t>
      </w:r>
      <w:r w:rsidRPr="00880EEE">
        <w:rPr>
          <w:rFonts w:cstheme="minorHAnsi"/>
          <w:b/>
          <w:kern w:val="24"/>
          <w:sz w:val="24"/>
          <w:szCs w:val="24"/>
        </w:rPr>
        <w:t>.0</w:t>
      </w:r>
      <w:r w:rsidR="003B2189">
        <w:rPr>
          <w:rFonts w:cstheme="minorHAnsi"/>
          <w:b/>
          <w:kern w:val="24"/>
          <w:sz w:val="24"/>
          <w:szCs w:val="24"/>
        </w:rPr>
        <w:t>3</w:t>
      </w:r>
      <w:r w:rsidRPr="00880EEE">
        <w:rPr>
          <w:rFonts w:cstheme="minorHAnsi"/>
          <w:b/>
          <w:kern w:val="24"/>
          <w:sz w:val="24"/>
          <w:szCs w:val="24"/>
        </w:rPr>
        <w:t xml:space="preserve"> Apply procedures for validation of user input. (3%)</w:t>
      </w:r>
    </w:p>
    <w:p w:rsidR="00880EEE" w:rsidRPr="00880EEE" w:rsidRDefault="00880EEE" w:rsidP="00880EEE">
      <w:pPr>
        <w:autoSpaceDE w:val="0"/>
        <w:autoSpaceDN w:val="0"/>
        <w:adjustRightInd w:val="0"/>
        <w:spacing w:after="0" w:line="240" w:lineRule="auto"/>
        <w:rPr>
          <w:rFonts w:cstheme="minorHAnsi"/>
          <w:kern w:val="24"/>
          <w:sz w:val="24"/>
          <w:szCs w:val="24"/>
        </w:rPr>
      </w:pPr>
    </w:p>
    <w:p w:rsidR="00880EEE" w:rsidRDefault="00880EEE" w:rsidP="00880EEE">
      <w:pPr>
        <w:autoSpaceDE w:val="0"/>
        <w:autoSpaceDN w:val="0"/>
        <w:adjustRightInd w:val="0"/>
        <w:spacing w:after="0" w:line="240" w:lineRule="auto"/>
        <w:rPr>
          <w:rFonts w:cstheme="minorHAnsi"/>
          <w:kern w:val="24"/>
          <w:sz w:val="24"/>
          <w:szCs w:val="24"/>
        </w:rPr>
      </w:pPr>
      <w:r w:rsidRPr="00880EEE">
        <w:rPr>
          <w:rFonts w:cstheme="minorHAnsi"/>
          <w:kern w:val="24"/>
          <w:sz w:val="24"/>
          <w:szCs w:val="24"/>
        </w:rPr>
        <w:t>Validating Numeric Input</w:t>
      </w:r>
    </w:p>
    <w:p w:rsidR="00880EEE" w:rsidRPr="00880EEE" w:rsidRDefault="00880EEE" w:rsidP="00880EEE">
      <w:pPr>
        <w:autoSpaceDE w:val="0"/>
        <w:autoSpaceDN w:val="0"/>
        <w:adjustRightInd w:val="0"/>
        <w:spacing w:after="0" w:line="240" w:lineRule="auto"/>
        <w:rPr>
          <w:rFonts w:cstheme="minorHAnsi"/>
          <w:kern w:val="24"/>
          <w:sz w:val="24"/>
          <w:szCs w:val="24"/>
        </w:rPr>
      </w:pPr>
    </w:p>
    <w:p w:rsidR="00880EEE" w:rsidRPr="00880EEE" w:rsidRDefault="00880EEE" w:rsidP="00880EE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  <w:sz w:val="24"/>
          <w:szCs w:val="24"/>
        </w:rPr>
      </w:pPr>
      <w:r w:rsidRPr="00880EEE">
        <w:rPr>
          <w:rFonts w:cstheme="minorHAnsi"/>
          <w:kern w:val="24"/>
          <w:sz w:val="24"/>
          <w:szCs w:val="24"/>
        </w:rPr>
        <w:t>There are multiple methods you can use to check the input.</w:t>
      </w:r>
    </w:p>
    <w:p w:rsidR="00880EEE" w:rsidRPr="00880EEE" w:rsidRDefault="00880EEE" w:rsidP="00880EE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  <w:sz w:val="24"/>
          <w:szCs w:val="24"/>
        </w:rPr>
      </w:pPr>
      <w:r w:rsidRPr="00880EEE">
        <w:rPr>
          <w:rFonts w:cstheme="minorHAnsi"/>
          <w:kern w:val="24"/>
          <w:sz w:val="24"/>
          <w:szCs w:val="24"/>
        </w:rPr>
        <w:t xml:space="preserve">In previous lessons you have learned how to use the Convert methods. </w:t>
      </w:r>
    </w:p>
    <w:p w:rsidR="00880EEE" w:rsidRPr="00880EEE" w:rsidRDefault="00880EEE" w:rsidP="00880EE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  <w:sz w:val="24"/>
          <w:szCs w:val="24"/>
        </w:rPr>
      </w:pPr>
      <w:r w:rsidRPr="00880EEE">
        <w:rPr>
          <w:rFonts w:cstheme="minorHAnsi"/>
          <w:kern w:val="24"/>
          <w:sz w:val="24"/>
          <w:szCs w:val="24"/>
        </w:rPr>
        <w:t>In this lesson you will learn how to use TryParse.</w:t>
      </w:r>
    </w:p>
    <w:p w:rsidR="00880EEE" w:rsidRPr="00880EEE" w:rsidRDefault="00880EEE" w:rsidP="00880EE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  <w:sz w:val="24"/>
          <w:szCs w:val="24"/>
        </w:rPr>
      </w:pPr>
      <w:r w:rsidRPr="00880EEE">
        <w:rPr>
          <w:rFonts w:cstheme="minorHAnsi"/>
          <w:kern w:val="24"/>
          <w:sz w:val="24"/>
          <w:szCs w:val="24"/>
        </w:rPr>
        <w:t>TryParse is typically used in an assignment statement or in an if statement as it returns true/false.</w:t>
      </w:r>
    </w:p>
    <w:p w:rsidR="00880EEE" w:rsidRDefault="00880EEE" w:rsidP="00880EE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  <w:sz w:val="24"/>
          <w:szCs w:val="24"/>
        </w:rPr>
      </w:pPr>
      <w:r w:rsidRPr="00880EEE">
        <w:rPr>
          <w:rFonts w:cstheme="minorHAnsi"/>
          <w:kern w:val="24"/>
          <w:sz w:val="24"/>
          <w:szCs w:val="24"/>
        </w:rPr>
        <w:t>TryParse Methods</w:t>
      </w:r>
    </w:p>
    <w:tbl>
      <w:tblPr>
        <w:tblW w:w="10304" w:type="dxa"/>
        <w:tblInd w:w="1423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099"/>
        <w:gridCol w:w="8205"/>
      </w:tblGrid>
      <w:tr w:rsidR="00880EEE" w:rsidRPr="00880EEE" w:rsidTr="00880EEE">
        <w:trPr>
          <w:trHeight w:val="324"/>
        </w:trPr>
        <w:tc>
          <w:tcPr>
            <w:tcW w:w="209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1634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B05CD" w:rsidRPr="00880EEE" w:rsidRDefault="00880EEE" w:rsidP="00880EE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kern w:val="24"/>
                <w:sz w:val="24"/>
                <w:szCs w:val="24"/>
              </w:rPr>
            </w:pPr>
            <w:r w:rsidRPr="00880EEE">
              <w:rPr>
                <w:rFonts w:cstheme="minorHAnsi"/>
                <w:b/>
                <w:bCs/>
                <w:kern w:val="24"/>
                <w:sz w:val="24"/>
                <w:szCs w:val="24"/>
              </w:rPr>
              <w:t>Method</w:t>
            </w:r>
          </w:p>
        </w:tc>
        <w:tc>
          <w:tcPr>
            <w:tcW w:w="820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1634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80EEE" w:rsidRPr="00880EEE" w:rsidRDefault="00880EEE" w:rsidP="00880EE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kern w:val="24"/>
                <w:sz w:val="24"/>
                <w:szCs w:val="24"/>
              </w:rPr>
            </w:pPr>
          </w:p>
        </w:tc>
      </w:tr>
      <w:tr w:rsidR="00880EEE" w:rsidRPr="00880EEE" w:rsidTr="00880EEE">
        <w:trPr>
          <w:trHeight w:val="987"/>
        </w:trPr>
        <w:tc>
          <w:tcPr>
            <w:tcW w:w="209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D3C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B05CD" w:rsidRPr="00880EEE" w:rsidRDefault="00880EEE" w:rsidP="00880EE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kern w:val="24"/>
                <w:sz w:val="24"/>
                <w:szCs w:val="24"/>
              </w:rPr>
            </w:pPr>
            <w:r w:rsidRPr="00880EEE">
              <w:rPr>
                <w:rFonts w:cstheme="minorHAnsi"/>
                <w:kern w:val="24"/>
                <w:sz w:val="24"/>
                <w:szCs w:val="24"/>
              </w:rPr>
              <w:t>TryParse (String, Int16)</w:t>
            </w:r>
          </w:p>
        </w:tc>
        <w:tc>
          <w:tcPr>
            <w:tcW w:w="820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D3C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B05CD" w:rsidRPr="00880EEE" w:rsidRDefault="00880EEE" w:rsidP="00880EE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kern w:val="24"/>
                <w:sz w:val="24"/>
                <w:szCs w:val="24"/>
              </w:rPr>
            </w:pPr>
            <w:r w:rsidRPr="00880EEE">
              <w:rPr>
                <w:rFonts w:cstheme="minorHAnsi"/>
                <w:kern w:val="24"/>
                <w:sz w:val="24"/>
                <w:szCs w:val="24"/>
              </w:rPr>
              <w:t>Converts the string representation of a number to its 16-bit signed integer equivalent. A Boolean return value indicates whether the conversion succeeded or failed (true or false).</w:t>
            </w:r>
          </w:p>
        </w:tc>
      </w:tr>
      <w:tr w:rsidR="00880EEE" w:rsidRPr="00880EEE" w:rsidTr="00880EEE">
        <w:trPr>
          <w:trHeight w:val="987"/>
        </w:trPr>
        <w:tc>
          <w:tcPr>
            <w:tcW w:w="20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EA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B05CD" w:rsidRPr="00880EEE" w:rsidRDefault="00880EEE" w:rsidP="00880EE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kern w:val="24"/>
                <w:sz w:val="24"/>
                <w:szCs w:val="24"/>
              </w:rPr>
            </w:pPr>
            <w:r w:rsidRPr="00880EEE">
              <w:rPr>
                <w:rFonts w:cstheme="minorHAnsi"/>
                <w:kern w:val="24"/>
                <w:sz w:val="24"/>
                <w:szCs w:val="24"/>
              </w:rPr>
              <w:t>TryParse (String, Int32)</w:t>
            </w:r>
          </w:p>
        </w:tc>
        <w:tc>
          <w:tcPr>
            <w:tcW w:w="82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EA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B05CD" w:rsidRPr="00880EEE" w:rsidRDefault="00880EEE" w:rsidP="00880EE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kern w:val="24"/>
                <w:sz w:val="24"/>
                <w:szCs w:val="24"/>
              </w:rPr>
            </w:pPr>
            <w:r w:rsidRPr="00880EEE">
              <w:rPr>
                <w:rFonts w:cstheme="minorHAnsi"/>
                <w:kern w:val="24"/>
                <w:sz w:val="24"/>
                <w:szCs w:val="24"/>
              </w:rPr>
              <w:t>Converts the string representation of a number to its 32-bit signed integer equivalent. A Boolean return value indicates whether the conversion succeeded or failed (true or false).</w:t>
            </w:r>
          </w:p>
        </w:tc>
      </w:tr>
      <w:tr w:rsidR="00880EEE" w:rsidRPr="00880EEE" w:rsidTr="00880EEE">
        <w:trPr>
          <w:trHeight w:val="987"/>
        </w:trPr>
        <w:tc>
          <w:tcPr>
            <w:tcW w:w="20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D3C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B05CD" w:rsidRPr="00880EEE" w:rsidRDefault="00880EEE" w:rsidP="00880EE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kern w:val="24"/>
                <w:sz w:val="24"/>
                <w:szCs w:val="24"/>
              </w:rPr>
            </w:pPr>
            <w:r w:rsidRPr="00880EEE">
              <w:rPr>
                <w:rFonts w:cstheme="minorHAnsi"/>
                <w:kern w:val="24"/>
                <w:sz w:val="24"/>
                <w:szCs w:val="24"/>
              </w:rPr>
              <w:t>TryParse (String, Double)</w:t>
            </w:r>
          </w:p>
        </w:tc>
        <w:tc>
          <w:tcPr>
            <w:tcW w:w="82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D3C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B05CD" w:rsidRPr="00880EEE" w:rsidRDefault="00880EEE" w:rsidP="00880EE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kern w:val="24"/>
                <w:sz w:val="24"/>
                <w:szCs w:val="24"/>
              </w:rPr>
            </w:pPr>
            <w:r w:rsidRPr="00880EEE">
              <w:rPr>
                <w:rFonts w:cstheme="minorHAnsi"/>
                <w:kern w:val="24"/>
                <w:sz w:val="24"/>
                <w:szCs w:val="24"/>
              </w:rPr>
              <w:t>Converts the string representation of a number to its double equivalent. A Boolean return value indicates whether the conversion succeeded or failed (true or false).</w:t>
            </w:r>
          </w:p>
        </w:tc>
      </w:tr>
    </w:tbl>
    <w:p w:rsidR="00880EEE" w:rsidRPr="00880EEE" w:rsidRDefault="00880EEE" w:rsidP="00880EEE">
      <w:pPr>
        <w:autoSpaceDE w:val="0"/>
        <w:autoSpaceDN w:val="0"/>
        <w:adjustRightInd w:val="0"/>
        <w:spacing w:after="0" w:line="240" w:lineRule="auto"/>
        <w:rPr>
          <w:rFonts w:cstheme="minorHAnsi"/>
          <w:kern w:val="24"/>
          <w:sz w:val="24"/>
          <w:szCs w:val="24"/>
        </w:rPr>
      </w:pPr>
    </w:p>
    <w:p w:rsidR="00880EEE" w:rsidRPr="00880EEE" w:rsidRDefault="00880EEE" w:rsidP="00880EE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  <w:sz w:val="24"/>
          <w:szCs w:val="24"/>
        </w:rPr>
      </w:pPr>
      <w:r w:rsidRPr="00880EEE">
        <w:rPr>
          <w:rFonts w:cstheme="minorHAnsi"/>
          <w:kern w:val="24"/>
          <w:sz w:val="24"/>
          <w:szCs w:val="24"/>
        </w:rPr>
        <w:t>TryParse Example</w:t>
      </w:r>
    </w:p>
    <w:p w:rsidR="00880EEE" w:rsidRPr="00880EEE" w:rsidRDefault="00880EEE" w:rsidP="00880EEE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  <w:sz w:val="24"/>
          <w:szCs w:val="24"/>
        </w:rPr>
      </w:pPr>
      <w:r w:rsidRPr="00880EEE">
        <w:rPr>
          <w:rFonts w:cstheme="minorHAnsi"/>
          <w:kern w:val="24"/>
          <w:sz w:val="24"/>
          <w:szCs w:val="24"/>
        </w:rPr>
        <w:t>The TryParse (String, Int16) converts the string and returns true/false indicating success/failure.</w:t>
      </w:r>
      <w:r w:rsidRPr="00880EEE">
        <w:rPr>
          <w:rFonts w:cstheme="minorHAnsi"/>
          <w:kern w:val="24"/>
          <w:sz w:val="24"/>
          <w:szCs w:val="24"/>
        </w:rPr>
        <w:br/>
      </w:r>
      <w:r w:rsidRPr="00880EEE">
        <w:rPr>
          <w:rFonts w:cstheme="minorHAnsi"/>
          <w:kern w:val="24"/>
          <w:sz w:val="24"/>
          <w:szCs w:val="24"/>
        </w:rPr>
        <w:br/>
      </w:r>
      <w:r w:rsidRPr="00880EEE">
        <w:rPr>
          <w:rFonts w:cstheme="minorHAnsi"/>
          <w:kern w:val="24"/>
          <w:sz w:val="24"/>
          <w:szCs w:val="24"/>
        </w:rPr>
        <w:tab/>
        <w:t>Dim strNum As String = “5”</w:t>
      </w:r>
      <w:r w:rsidRPr="00880EEE">
        <w:rPr>
          <w:rFonts w:cstheme="minorHAnsi"/>
          <w:kern w:val="24"/>
          <w:sz w:val="24"/>
          <w:szCs w:val="24"/>
        </w:rPr>
        <w:br/>
      </w:r>
      <w:r w:rsidRPr="00880EEE">
        <w:rPr>
          <w:rFonts w:cstheme="minorHAnsi"/>
          <w:kern w:val="24"/>
          <w:sz w:val="24"/>
          <w:szCs w:val="24"/>
        </w:rPr>
        <w:tab/>
        <w:t>Dim intNum</w:t>
      </w:r>
      <w:r w:rsidR="00040C8D">
        <w:rPr>
          <w:rFonts w:cstheme="minorHAnsi"/>
          <w:kern w:val="24"/>
          <w:sz w:val="24"/>
          <w:szCs w:val="24"/>
        </w:rPr>
        <w:t xml:space="preserve"> As Integer</w:t>
      </w:r>
      <w:r w:rsidRPr="00880EEE">
        <w:rPr>
          <w:rFonts w:cstheme="minorHAnsi"/>
          <w:kern w:val="24"/>
          <w:sz w:val="24"/>
          <w:szCs w:val="24"/>
        </w:rPr>
        <w:br/>
      </w:r>
      <w:r w:rsidRPr="00880EEE">
        <w:rPr>
          <w:rFonts w:cstheme="minorHAnsi"/>
          <w:kern w:val="24"/>
          <w:sz w:val="24"/>
          <w:szCs w:val="24"/>
        </w:rPr>
        <w:lastRenderedPageBreak/>
        <w:tab/>
        <w:t>Dim result As Boolean</w:t>
      </w:r>
      <w:r w:rsidRPr="00880EEE">
        <w:rPr>
          <w:rFonts w:cstheme="minorHAnsi"/>
          <w:kern w:val="24"/>
          <w:sz w:val="24"/>
          <w:szCs w:val="24"/>
        </w:rPr>
        <w:br/>
      </w:r>
      <w:r w:rsidRPr="00880EEE">
        <w:rPr>
          <w:rFonts w:cstheme="minorHAnsi"/>
          <w:kern w:val="24"/>
          <w:sz w:val="24"/>
          <w:szCs w:val="24"/>
        </w:rPr>
        <w:tab/>
        <w:t xml:space="preserve">result = </w:t>
      </w:r>
      <w:r w:rsidR="00040C8D">
        <w:rPr>
          <w:rFonts w:cstheme="minorHAnsi"/>
          <w:kern w:val="24"/>
          <w:sz w:val="24"/>
          <w:szCs w:val="24"/>
        </w:rPr>
        <w:t>Int32.</w:t>
      </w:r>
      <w:r w:rsidRPr="00880EEE">
        <w:rPr>
          <w:rFonts w:cstheme="minorHAnsi"/>
          <w:kern w:val="24"/>
          <w:sz w:val="24"/>
          <w:szCs w:val="24"/>
        </w:rPr>
        <w:t>TryParse(strNum, intNum)</w:t>
      </w:r>
      <w:r w:rsidRPr="00880EEE">
        <w:rPr>
          <w:rFonts w:cstheme="minorHAnsi"/>
          <w:kern w:val="24"/>
          <w:sz w:val="24"/>
          <w:szCs w:val="24"/>
        </w:rPr>
        <w:tab/>
      </w:r>
    </w:p>
    <w:p w:rsidR="00880EEE" w:rsidRPr="00880EEE" w:rsidRDefault="00880EEE" w:rsidP="00880EEE">
      <w:pPr>
        <w:autoSpaceDE w:val="0"/>
        <w:autoSpaceDN w:val="0"/>
        <w:adjustRightInd w:val="0"/>
        <w:spacing w:after="0" w:line="240" w:lineRule="auto"/>
        <w:ind w:left="435"/>
        <w:rPr>
          <w:rFonts w:cstheme="minorHAnsi"/>
          <w:kern w:val="24"/>
          <w:sz w:val="24"/>
          <w:szCs w:val="24"/>
        </w:rPr>
      </w:pPr>
    </w:p>
    <w:p w:rsidR="00880EEE" w:rsidRPr="001E2592" w:rsidRDefault="00880EEE" w:rsidP="001E259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  <w:sz w:val="24"/>
          <w:szCs w:val="24"/>
        </w:rPr>
      </w:pPr>
      <w:r w:rsidRPr="001E2592">
        <w:rPr>
          <w:rFonts w:cstheme="minorHAnsi"/>
          <w:kern w:val="24"/>
          <w:sz w:val="24"/>
          <w:szCs w:val="24"/>
        </w:rPr>
        <w:t>The TryParse (String, Double) converts the string and returns true/false indicating success/failure.</w:t>
      </w:r>
      <w:r w:rsidRPr="001E2592">
        <w:rPr>
          <w:rFonts w:cstheme="minorHAnsi"/>
          <w:kern w:val="24"/>
          <w:sz w:val="24"/>
          <w:szCs w:val="24"/>
        </w:rPr>
        <w:br/>
      </w:r>
      <w:r w:rsidRPr="001E2592">
        <w:rPr>
          <w:rFonts w:cstheme="minorHAnsi"/>
          <w:kern w:val="24"/>
          <w:sz w:val="24"/>
          <w:szCs w:val="24"/>
        </w:rPr>
        <w:br/>
      </w:r>
      <w:r w:rsidRPr="001E2592">
        <w:rPr>
          <w:rFonts w:cstheme="minorHAnsi"/>
          <w:kern w:val="24"/>
          <w:sz w:val="24"/>
          <w:szCs w:val="24"/>
        </w:rPr>
        <w:tab/>
        <w:t>Dim strNum As String = “5”</w:t>
      </w:r>
      <w:r w:rsidRPr="001E2592">
        <w:rPr>
          <w:rFonts w:cstheme="minorHAnsi"/>
          <w:kern w:val="24"/>
          <w:sz w:val="24"/>
          <w:szCs w:val="24"/>
        </w:rPr>
        <w:br/>
      </w:r>
      <w:r w:rsidRPr="001E2592">
        <w:rPr>
          <w:rFonts w:cstheme="minorHAnsi"/>
          <w:kern w:val="24"/>
          <w:sz w:val="24"/>
          <w:szCs w:val="24"/>
        </w:rPr>
        <w:tab/>
        <w:t>Dim dblNum As Double</w:t>
      </w:r>
      <w:r w:rsidRPr="001E2592">
        <w:rPr>
          <w:rFonts w:cstheme="minorHAnsi"/>
          <w:kern w:val="24"/>
          <w:sz w:val="24"/>
          <w:szCs w:val="24"/>
        </w:rPr>
        <w:br/>
      </w:r>
      <w:r w:rsidRPr="001E2592">
        <w:rPr>
          <w:rFonts w:cstheme="minorHAnsi"/>
          <w:kern w:val="24"/>
          <w:sz w:val="24"/>
          <w:szCs w:val="24"/>
        </w:rPr>
        <w:tab/>
        <w:t>Dim result As Boolean</w:t>
      </w:r>
      <w:r w:rsidRPr="001E2592">
        <w:rPr>
          <w:rFonts w:cstheme="minorHAnsi"/>
          <w:kern w:val="24"/>
          <w:sz w:val="24"/>
          <w:szCs w:val="24"/>
        </w:rPr>
        <w:br/>
      </w:r>
      <w:r w:rsidR="001E2592" w:rsidRPr="001E2592">
        <w:rPr>
          <w:rFonts w:cstheme="minorHAnsi"/>
          <w:kern w:val="24"/>
          <w:sz w:val="24"/>
          <w:szCs w:val="24"/>
        </w:rPr>
        <w:tab/>
      </w:r>
      <w:r w:rsidRPr="001E2592">
        <w:rPr>
          <w:rFonts w:cstheme="minorHAnsi"/>
          <w:kern w:val="24"/>
          <w:sz w:val="24"/>
          <w:szCs w:val="24"/>
        </w:rPr>
        <w:t>resu</w:t>
      </w:r>
      <w:r w:rsidR="001E2592" w:rsidRPr="001E2592">
        <w:rPr>
          <w:rFonts w:cstheme="minorHAnsi"/>
          <w:kern w:val="24"/>
          <w:sz w:val="24"/>
          <w:szCs w:val="24"/>
        </w:rPr>
        <w:t xml:space="preserve">lt = </w:t>
      </w:r>
      <w:r w:rsidR="00040C8D">
        <w:rPr>
          <w:rFonts w:cstheme="minorHAnsi"/>
          <w:kern w:val="24"/>
          <w:sz w:val="24"/>
          <w:szCs w:val="24"/>
        </w:rPr>
        <w:t>Double.</w:t>
      </w:r>
      <w:r w:rsidR="001E2592" w:rsidRPr="001E2592">
        <w:rPr>
          <w:rFonts w:cstheme="minorHAnsi"/>
          <w:kern w:val="24"/>
          <w:sz w:val="24"/>
          <w:szCs w:val="24"/>
        </w:rPr>
        <w:t>TryParse(strNum, dblNum )</w:t>
      </w:r>
      <w:r w:rsidR="001E2592" w:rsidRPr="001E2592">
        <w:rPr>
          <w:rFonts w:cstheme="minorHAnsi"/>
          <w:kern w:val="24"/>
          <w:sz w:val="24"/>
          <w:szCs w:val="24"/>
        </w:rPr>
        <w:br/>
      </w:r>
      <w:r w:rsidRPr="001E2592">
        <w:rPr>
          <w:rFonts w:cstheme="minorHAnsi"/>
          <w:kern w:val="24"/>
          <w:sz w:val="24"/>
          <w:szCs w:val="24"/>
        </w:rPr>
        <w:tab/>
      </w:r>
    </w:p>
    <w:p w:rsidR="00880EEE" w:rsidRDefault="00880EEE" w:rsidP="001E2592">
      <w:pPr>
        <w:autoSpaceDE w:val="0"/>
        <w:autoSpaceDN w:val="0"/>
        <w:adjustRightInd w:val="0"/>
        <w:spacing w:after="0" w:line="240" w:lineRule="auto"/>
        <w:rPr>
          <w:rFonts w:cstheme="minorHAnsi"/>
          <w:kern w:val="24"/>
          <w:sz w:val="24"/>
          <w:szCs w:val="24"/>
        </w:rPr>
      </w:pPr>
      <w:r w:rsidRPr="001E2592">
        <w:rPr>
          <w:rFonts w:cstheme="minorHAnsi"/>
          <w:kern w:val="24"/>
          <w:sz w:val="24"/>
          <w:szCs w:val="24"/>
        </w:rPr>
        <w:t>Using the Convert Class Methods with Try/Catch</w:t>
      </w:r>
    </w:p>
    <w:p w:rsidR="001E2592" w:rsidRPr="001E2592" w:rsidRDefault="001E2592" w:rsidP="001E2592">
      <w:pPr>
        <w:autoSpaceDE w:val="0"/>
        <w:autoSpaceDN w:val="0"/>
        <w:adjustRightInd w:val="0"/>
        <w:spacing w:after="0" w:line="240" w:lineRule="auto"/>
        <w:rPr>
          <w:rFonts w:cstheme="minorHAnsi"/>
          <w:kern w:val="24"/>
          <w:sz w:val="24"/>
          <w:szCs w:val="24"/>
        </w:rPr>
      </w:pPr>
    </w:p>
    <w:p w:rsidR="00880EEE" w:rsidRPr="001E2592" w:rsidRDefault="00880EEE" w:rsidP="001E259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  <w:sz w:val="24"/>
          <w:szCs w:val="24"/>
        </w:rPr>
      </w:pPr>
      <w:r w:rsidRPr="001E2592">
        <w:rPr>
          <w:rFonts w:cstheme="minorHAnsi"/>
          <w:kern w:val="24"/>
          <w:sz w:val="24"/>
          <w:szCs w:val="24"/>
        </w:rPr>
        <w:t>Remember you learned how to write a try/catch block of code to check for user input.</w:t>
      </w:r>
    </w:p>
    <w:p w:rsidR="00880EEE" w:rsidRPr="001E2592" w:rsidRDefault="00880EEE" w:rsidP="001E259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  <w:sz w:val="24"/>
          <w:szCs w:val="24"/>
        </w:rPr>
      </w:pPr>
      <w:r w:rsidRPr="001E2592">
        <w:rPr>
          <w:rFonts w:cstheme="minorHAnsi"/>
          <w:kern w:val="24"/>
          <w:sz w:val="24"/>
          <w:szCs w:val="24"/>
        </w:rPr>
        <w:t xml:space="preserve">The Convert class methods will throw a runtime error if the string is not numeric. </w:t>
      </w:r>
    </w:p>
    <w:p w:rsidR="00880EEE" w:rsidRPr="001E2592" w:rsidRDefault="00880EEE" w:rsidP="001E259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  <w:sz w:val="24"/>
          <w:szCs w:val="24"/>
        </w:rPr>
      </w:pPr>
      <w:r w:rsidRPr="001E2592">
        <w:rPr>
          <w:rFonts w:cstheme="minorHAnsi"/>
          <w:kern w:val="24"/>
          <w:sz w:val="24"/>
          <w:szCs w:val="24"/>
        </w:rPr>
        <w:t>We can use the try/throw combined with the Convert class methods to validate numeric input.</w:t>
      </w:r>
    </w:p>
    <w:p w:rsidR="00880EEE" w:rsidRPr="001E2592" w:rsidRDefault="00880EEE" w:rsidP="001E259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  <w:sz w:val="24"/>
          <w:szCs w:val="24"/>
        </w:rPr>
      </w:pPr>
      <w:r w:rsidRPr="001E2592">
        <w:rPr>
          <w:rFonts w:cstheme="minorHAnsi"/>
          <w:kern w:val="24"/>
          <w:sz w:val="24"/>
          <w:szCs w:val="24"/>
        </w:rPr>
        <w:t>Using TryParse with Convert Methods</w:t>
      </w:r>
      <w:r w:rsidR="001E2592">
        <w:rPr>
          <w:rFonts w:cstheme="minorHAnsi"/>
          <w:kern w:val="24"/>
          <w:sz w:val="24"/>
          <w:szCs w:val="24"/>
        </w:rPr>
        <w:br/>
      </w:r>
    </w:p>
    <w:p w:rsidR="00880EEE" w:rsidRPr="001E2592" w:rsidRDefault="00880EEE" w:rsidP="001E2592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kern w:val="24"/>
          <w:sz w:val="24"/>
          <w:szCs w:val="24"/>
        </w:rPr>
      </w:pPr>
      <w:r w:rsidRPr="001E2592">
        <w:rPr>
          <w:rFonts w:cstheme="minorHAnsi"/>
          <w:kern w:val="24"/>
          <w:sz w:val="24"/>
          <w:szCs w:val="24"/>
        </w:rPr>
        <w:t>If Int32.TryParse( txtAge.Text, intAge) Then</w:t>
      </w:r>
    </w:p>
    <w:p w:rsidR="00880EEE" w:rsidRPr="001E2592" w:rsidRDefault="00040C8D" w:rsidP="001E2592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kern w:val="24"/>
          <w:sz w:val="24"/>
          <w:szCs w:val="24"/>
        </w:rPr>
      </w:pPr>
      <w:r>
        <w:rPr>
          <w:rFonts w:cstheme="minorHAnsi"/>
          <w:kern w:val="24"/>
          <w:sz w:val="24"/>
          <w:szCs w:val="24"/>
        </w:rPr>
        <w:t xml:space="preserve">   </w:t>
      </w:r>
      <w:r w:rsidR="00880EEE" w:rsidRPr="001E2592">
        <w:rPr>
          <w:rFonts w:cstheme="minorHAnsi"/>
          <w:kern w:val="24"/>
          <w:sz w:val="24"/>
          <w:szCs w:val="24"/>
        </w:rPr>
        <w:t>intAge = Convert.ToInt32(txtAge.Text)</w:t>
      </w:r>
    </w:p>
    <w:p w:rsidR="00880EEE" w:rsidRPr="001E2592" w:rsidRDefault="00040C8D" w:rsidP="001E2592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kern w:val="24"/>
          <w:sz w:val="24"/>
          <w:szCs w:val="24"/>
        </w:rPr>
      </w:pPr>
      <w:r>
        <w:rPr>
          <w:rFonts w:cstheme="minorHAnsi"/>
          <w:kern w:val="24"/>
          <w:sz w:val="24"/>
          <w:szCs w:val="24"/>
        </w:rPr>
        <w:t xml:space="preserve">   </w:t>
      </w:r>
      <w:r w:rsidR="00880EEE" w:rsidRPr="001E2592">
        <w:rPr>
          <w:rFonts w:cstheme="minorHAnsi"/>
          <w:kern w:val="24"/>
          <w:sz w:val="24"/>
          <w:szCs w:val="24"/>
        </w:rPr>
        <w:t>MessageBox.Show("Your age is: " &amp;  intAge.ToString)</w:t>
      </w:r>
    </w:p>
    <w:p w:rsidR="00880EEE" w:rsidRPr="001E2592" w:rsidRDefault="00040C8D" w:rsidP="001E2592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kern w:val="24"/>
          <w:sz w:val="24"/>
          <w:szCs w:val="24"/>
        </w:rPr>
      </w:pPr>
      <w:r>
        <w:rPr>
          <w:rFonts w:cstheme="minorHAnsi"/>
          <w:kern w:val="24"/>
          <w:sz w:val="24"/>
          <w:szCs w:val="24"/>
        </w:rPr>
        <w:t xml:space="preserve">   </w:t>
      </w:r>
      <w:r w:rsidR="00880EEE" w:rsidRPr="001E2592">
        <w:rPr>
          <w:rFonts w:cstheme="minorHAnsi"/>
          <w:kern w:val="24"/>
          <w:sz w:val="24"/>
          <w:szCs w:val="24"/>
        </w:rPr>
        <w:t>’executes if the TryParse Convert works</w:t>
      </w:r>
    </w:p>
    <w:p w:rsidR="00880EEE" w:rsidRPr="001E2592" w:rsidRDefault="00880EEE" w:rsidP="001E2592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kern w:val="24"/>
          <w:sz w:val="24"/>
          <w:szCs w:val="24"/>
        </w:rPr>
      </w:pPr>
      <w:r w:rsidRPr="001E2592">
        <w:rPr>
          <w:rFonts w:cstheme="minorHAnsi"/>
          <w:kern w:val="24"/>
          <w:sz w:val="24"/>
          <w:szCs w:val="24"/>
        </w:rPr>
        <w:t>else</w:t>
      </w:r>
    </w:p>
    <w:p w:rsidR="00880EEE" w:rsidRPr="001E2592" w:rsidRDefault="00040C8D" w:rsidP="001E2592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kern w:val="24"/>
          <w:sz w:val="24"/>
          <w:szCs w:val="24"/>
        </w:rPr>
      </w:pPr>
      <w:r>
        <w:rPr>
          <w:rFonts w:cstheme="minorHAnsi"/>
          <w:kern w:val="24"/>
          <w:sz w:val="24"/>
          <w:szCs w:val="24"/>
        </w:rPr>
        <w:t xml:space="preserve">   </w:t>
      </w:r>
      <w:r w:rsidR="00880EEE" w:rsidRPr="001E2592">
        <w:rPr>
          <w:rFonts w:cstheme="minorHAnsi"/>
          <w:kern w:val="24"/>
          <w:sz w:val="24"/>
          <w:szCs w:val="24"/>
        </w:rPr>
        <w:t>MessageBox.Show("Enter your age in numbers.");</w:t>
      </w:r>
    </w:p>
    <w:p w:rsidR="00880EEE" w:rsidRPr="001E2592" w:rsidRDefault="00040C8D" w:rsidP="001E2592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kern w:val="24"/>
          <w:sz w:val="24"/>
          <w:szCs w:val="24"/>
        </w:rPr>
      </w:pPr>
      <w:r>
        <w:rPr>
          <w:rFonts w:cstheme="minorHAnsi"/>
          <w:kern w:val="24"/>
          <w:sz w:val="24"/>
          <w:szCs w:val="24"/>
        </w:rPr>
        <w:t xml:space="preserve">   </w:t>
      </w:r>
      <w:r w:rsidR="00880EEE" w:rsidRPr="001E2592">
        <w:rPr>
          <w:rFonts w:cstheme="minorHAnsi"/>
          <w:kern w:val="24"/>
          <w:sz w:val="24"/>
          <w:szCs w:val="24"/>
        </w:rPr>
        <w:t>’executes if the TryParse fails</w:t>
      </w:r>
    </w:p>
    <w:p w:rsidR="00880EEE" w:rsidRPr="001E2592" w:rsidRDefault="00880EEE" w:rsidP="001E2592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kern w:val="24"/>
          <w:sz w:val="24"/>
          <w:szCs w:val="24"/>
        </w:rPr>
      </w:pPr>
      <w:r w:rsidRPr="001E2592">
        <w:rPr>
          <w:rFonts w:cstheme="minorHAnsi"/>
          <w:kern w:val="24"/>
          <w:sz w:val="24"/>
          <w:szCs w:val="24"/>
        </w:rPr>
        <w:t>End If</w:t>
      </w:r>
    </w:p>
    <w:p w:rsidR="00880EEE" w:rsidRPr="00880EEE" w:rsidRDefault="00880EEE" w:rsidP="00880EEE">
      <w:pPr>
        <w:autoSpaceDE w:val="0"/>
        <w:autoSpaceDN w:val="0"/>
        <w:adjustRightInd w:val="0"/>
        <w:spacing w:after="0" w:line="240" w:lineRule="auto"/>
        <w:rPr>
          <w:rFonts w:cstheme="minorHAnsi"/>
          <w:kern w:val="24"/>
          <w:sz w:val="24"/>
          <w:szCs w:val="24"/>
        </w:rPr>
      </w:pPr>
    </w:p>
    <w:p w:rsidR="00880EEE" w:rsidRPr="00880EEE" w:rsidRDefault="00880EEE" w:rsidP="00880EEE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kern w:val="24"/>
          <w:sz w:val="24"/>
          <w:szCs w:val="24"/>
        </w:rPr>
      </w:pPr>
      <w:r w:rsidRPr="00880EEE">
        <w:rPr>
          <w:rFonts w:cstheme="minorHAnsi"/>
          <w:kern w:val="24"/>
          <w:sz w:val="24"/>
          <w:szCs w:val="24"/>
        </w:rPr>
        <w:t>Conclusion</w:t>
      </w:r>
    </w:p>
    <w:p w:rsidR="001E2592" w:rsidRDefault="00880EEE" w:rsidP="001E259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  <w:sz w:val="24"/>
          <w:szCs w:val="24"/>
        </w:rPr>
      </w:pPr>
      <w:r w:rsidRPr="001E2592">
        <w:rPr>
          <w:rFonts w:cstheme="minorHAnsi"/>
          <w:kern w:val="24"/>
          <w:sz w:val="24"/>
          <w:szCs w:val="24"/>
        </w:rPr>
        <w:t>This PowerPoint provided an overview of using TryParse to validate input in Visual Studio.</w:t>
      </w:r>
    </w:p>
    <w:p w:rsidR="00880EEE" w:rsidRPr="001E2592" w:rsidRDefault="00880EEE" w:rsidP="001E259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  <w:sz w:val="24"/>
          <w:szCs w:val="24"/>
        </w:rPr>
      </w:pPr>
      <w:r w:rsidRPr="001E2592">
        <w:rPr>
          <w:rFonts w:cstheme="minorHAnsi"/>
          <w:kern w:val="24"/>
          <w:sz w:val="24"/>
          <w:szCs w:val="24"/>
        </w:rPr>
        <w:t>For more information on this topic</w:t>
      </w:r>
    </w:p>
    <w:p w:rsidR="00880EEE" w:rsidRPr="00880EEE" w:rsidRDefault="00880EEE" w:rsidP="001E2592">
      <w:pPr>
        <w:autoSpaceDE w:val="0"/>
        <w:autoSpaceDN w:val="0"/>
        <w:adjustRightInd w:val="0"/>
        <w:spacing w:after="0" w:line="240" w:lineRule="auto"/>
        <w:ind w:left="720" w:firstLine="360"/>
        <w:rPr>
          <w:rFonts w:cstheme="minorHAnsi"/>
          <w:kern w:val="24"/>
          <w:sz w:val="24"/>
          <w:szCs w:val="24"/>
        </w:rPr>
      </w:pPr>
      <w:r w:rsidRPr="00880EEE">
        <w:rPr>
          <w:rFonts w:cstheme="minorHAnsi"/>
          <w:kern w:val="24"/>
          <w:sz w:val="24"/>
          <w:szCs w:val="24"/>
          <w:u w:val="single"/>
        </w:rPr>
        <w:t>http://msdn.microsoft.com/en-us/library/32s6akha(v=VS.90).aspx</w:t>
      </w:r>
    </w:p>
    <w:p w:rsidR="002C114E" w:rsidRPr="00880EEE" w:rsidRDefault="00880EEE" w:rsidP="001E2592">
      <w:pPr>
        <w:autoSpaceDE w:val="0"/>
        <w:autoSpaceDN w:val="0"/>
        <w:adjustRightInd w:val="0"/>
        <w:spacing w:after="0" w:line="240" w:lineRule="auto"/>
        <w:ind w:left="720" w:firstLine="360"/>
        <w:rPr>
          <w:rFonts w:cstheme="minorHAnsi"/>
          <w:sz w:val="24"/>
          <w:szCs w:val="24"/>
        </w:rPr>
      </w:pPr>
      <w:r w:rsidRPr="00880EEE">
        <w:rPr>
          <w:rFonts w:cstheme="minorHAnsi"/>
          <w:kern w:val="24"/>
          <w:sz w:val="24"/>
          <w:szCs w:val="24"/>
          <w:u w:val="single"/>
        </w:rPr>
        <w:t>http://msdn.microsoft.com/en-us/library/yxcx7skw.aspx</w:t>
      </w:r>
    </w:p>
    <w:sectPr w:rsidR="002C114E" w:rsidRPr="00880EEE" w:rsidSect="00880EEE">
      <w:pgSz w:w="15840" w:h="12240" w:orient="landscape"/>
      <w:pgMar w:top="1440" w:right="1440" w:bottom="1440" w:left="144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A87C4646"/>
    <w:lvl w:ilvl="0">
      <w:numFmt w:val="bullet"/>
      <w:lvlText w:val="*"/>
      <w:lvlJc w:val="left"/>
    </w:lvl>
  </w:abstractNum>
  <w:abstractNum w:abstractNumId="1">
    <w:nsid w:val="058035B2"/>
    <w:multiLevelType w:val="hybridMultilevel"/>
    <w:tmpl w:val="645A5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CC17D4"/>
    <w:multiLevelType w:val="hybridMultilevel"/>
    <w:tmpl w:val="9EB89C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9E3426A"/>
    <w:multiLevelType w:val="hybridMultilevel"/>
    <w:tmpl w:val="4FC80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4B50E3"/>
    <w:multiLevelType w:val="hybridMultilevel"/>
    <w:tmpl w:val="B1E87C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83B73F2"/>
    <w:multiLevelType w:val="hybridMultilevel"/>
    <w:tmpl w:val="09C66F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"/>
        <w:legacy w:legacy="1" w:legacySpace="0" w:legacyIndent="0"/>
        <w:lvlJc w:val="left"/>
        <w:rPr>
          <w:rFonts w:ascii="Wingdings 2" w:hAnsi="Wingdings 2" w:hint="default"/>
          <w:sz w:val="61"/>
        </w:rPr>
      </w:lvl>
    </w:lvlOverride>
  </w:num>
  <w:num w:numId="2">
    <w:abstractNumId w:val="0"/>
    <w:lvlOverride w:ilvl="0">
      <w:lvl w:ilvl="0">
        <w:numFmt w:val="bullet"/>
        <w:lvlText w:val=""/>
        <w:legacy w:legacy="1" w:legacySpace="0" w:legacyIndent="0"/>
        <w:lvlJc w:val="left"/>
        <w:rPr>
          <w:rFonts w:ascii="Wingdings 2" w:hAnsi="Wingdings 2" w:hint="default"/>
          <w:sz w:val="46"/>
        </w:rPr>
      </w:lvl>
    </w:lvlOverride>
  </w:num>
  <w:num w:numId="3">
    <w:abstractNumId w:val="0"/>
    <w:lvlOverride w:ilvl="0">
      <w:lvl w:ilvl="0">
        <w:numFmt w:val="bullet"/>
        <w:lvlText w:val=""/>
        <w:legacy w:legacy="1" w:legacySpace="0" w:legacyIndent="0"/>
        <w:lvlJc w:val="left"/>
        <w:rPr>
          <w:rFonts w:ascii="Wingdings" w:hAnsi="Wingdings" w:hint="default"/>
          <w:sz w:val="31"/>
        </w:rPr>
      </w:lvl>
    </w:lvlOverride>
  </w:num>
  <w:num w:numId="4">
    <w:abstractNumId w:val="1"/>
  </w:num>
  <w:num w:numId="5">
    <w:abstractNumId w:val="3"/>
  </w:num>
  <w:num w:numId="6">
    <w:abstractNumId w:val="5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0EEE"/>
    <w:rsid w:val="00040C8D"/>
    <w:rsid w:val="001B33B9"/>
    <w:rsid w:val="001E2592"/>
    <w:rsid w:val="002C114E"/>
    <w:rsid w:val="003B2189"/>
    <w:rsid w:val="00880EEE"/>
    <w:rsid w:val="00CB0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EE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E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894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364</Words>
  <Characters>2077</Characters>
  <Application>Microsoft Office Word</Application>
  <DocSecurity>4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WCPSS</Company>
  <LinksUpToDate>false</LinksUpToDate>
  <CharactersWithSpaces>2437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lkeller</dc:creator>
  <cp:keywords/>
  <dc:description/>
  <cp:lastModifiedBy>csmith2</cp:lastModifiedBy>
  <cp:revision>2</cp:revision>
  <dcterms:created xsi:type="dcterms:W3CDTF">2012-03-21T16:55:00Z</dcterms:created>
  <dcterms:modified xsi:type="dcterms:W3CDTF">2012-03-21T16:55:00Z</dcterms:modified>
</cp:coreProperties>
</file>