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AC06F" w14:textId="6BF5D5D9" w:rsidR="00D1052C" w:rsidRDefault="00BF1519" w:rsidP="00BF1519">
      <w:pPr>
        <w:spacing w:before="2400"/>
        <w:jc w:val="right"/>
      </w:pPr>
      <w:r>
        <w:rPr>
          <w:noProof/>
        </w:rPr>
        <w:drawing>
          <wp:anchor distT="0" distB="0" distL="114300" distR="114300" simplePos="0" relativeHeight="251659264" behindDoc="0" locked="0" layoutInCell="1" allowOverlap="1" wp14:anchorId="3911D442" wp14:editId="58054AEB">
            <wp:simplePos x="5715000" y="2438400"/>
            <wp:positionH relativeFrom="margin">
              <wp:align>right</wp:align>
            </wp:positionH>
            <wp:positionV relativeFrom="margin">
              <wp:align>top</wp:align>
            </wp:positionV>
            <wp:extent cx="1257300" cy="1257300"/>
            <wp:effectExtent l="0" t="0" r="0" b="0"/>
            <wp:wrapSquare wrapText="bothSides"/>
            <wp:docPr id="780146872" name="Imagen 3" descr="Consejeros Alumnos de Gobierno FI UAEM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sejeros Alumnos de Gobierno FI UAEMe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0AD8E7E6" wp14:editId="5E17EFE9">
            <wp:simplePos x="800100" y="2438400"/>
            <wp:positionH relativeFrom="margin">
              <wp:align>left</wp:align>
            </wp:positionH>
            <wp:positionV relativeFrom="paragraph">
              <wp:align>top</wp:align>
            </wp:positionV>
            <wp:extent cx="1376045" cy="1276350"/>
            <wp:effectExtent l="0" t="0" r="0" b="0"/>
            <wp:wrapSquare wrapText="bothSides"/>
            <wp:docPr id="13637591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6045" cy="127635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p>
    <w:p w14:paraId="6A355C75" w14:textId="77777777" w:rsidR="00D1052C" w:rsidRDefault="00000000">
      <w:pPr>
        <w:pBdr>
          <w:bottom w:val="single" w:sz="12" w:space="1" w:color="FFC000"/>
        </w:pBdr>
        <w:shd w:val="clear" w:color="auto" w:fill="1F3864"/>
        <w:spacing w:before="280" w:after="100"/>
        <w:ind w:left="300" w:right="300"/>
        <w:jc w:val="center"/>
      </w:pPr>
      <w:r>
        <w:rPr>
          <w:b/>
          <w:bCs/>
          <w:color w:val="FFFFFF"/>
          <w:sz w:val="36"/>
          <w:szCs w:val="36"/>
        </w:rPr>
        <w:t>FACULTAD DE INGENIERÍA</w:t>
      </w:r>
    </w:p>
    <w:p w14:paraId="1C28D158" w14:textId="77777777" w:rsidR="00D1052C" w:rsidRDefault="00000000">
      <w:pPr>
        <w:shd w:val="clear" w:color="auto" w:fill="1F3864"/>
        <w:spacing w:after="280"/>
        <w:ind w:left="300" w:right="300"/>
        <w:jc w:val="center"/>
      </w:pPr>
      <w:r>
        <w:rPr>
          <w:color w:val="FFC000"/>
          <w:sz w:val="26"/>
          <w:szCs w:val="26"/>
        </w:rPr>
        <w:t>UNIVERSIDAD AUTÓNOMA DEL ESTADO DE MÉXICO</w:t>
      </w:r>
    </w:p>
    <w:p w14:paraId="64F3D277" w14:textId="77777777" w:rsidR="00D1052C" w:rsidRDefault="00D1052C">
      <w:pPr>
        <w:spacing w:before="400" w:after="200"/>
      </w:pPr>
    </w:p>
    <w:p w14:paraId="4E7610CE" w14:textId="0656A4BD" w:rsidR="00D1052C" w:rsidRDefault="00D1052C" w:rsidP="00F74C75">
      <w:pPr>
        <w:spacing w:before="400" w:after="200"/>
        <w:jc w:val="center"/>
      </w:pPr>
    </w:p>
    <w:p w14:paraId="226F94E4" w14:textId="77777777" w:rsidR="00D1052C" w:rsidRDefault="00000000">
      <w:pPr>
        <w:spacing w:before="200" w:after="100"/>
        <w:jc w:val="center"/>
      </w:pPr>
      <w:r>
        <w:rPr>
          <w:b/>
          <w:bCs/>
          <w:color w:val="1F3864"/>
          <w:sz w:val="48"/>
          <w:szCs w:val="48"/>
        </w:rPr>
        <w:t>MANUAL DE USUARIO</w:t>
      </w:r>
    </w:p>
    <w:p w14:paraId="2DAFB171" w14:textId="11C5B9D2" w:rsidR="00D1052C" w:rsidRDefault="00000000">
      <w:pPr>
        <w:spacing w:before="60" w:after="60"/>
        <w:jc w:val="center"/>
      </w:pPr>
      <w:r>
        <w:rPr>
          <w:i/>
          <w:iCs/>
          <w:color w:val="2E75B6"/>
          <w:sz w:val="32"/>
          <w:szCs w:val="32"/>
        </w:rPr>
        <w:t xml:space="preserve">Sistema </w:t>
      </w:r>
      <w:r w:rsidR="005D33D2">
        <w:rPr>
          <w:i/>
          <w:iCs/>
          <w:color w:val="2E75B6"/>
          <w:sz w:val="32"/>
          <w:szCs w:val="32"/>
        </w:rPr>
        <w:t>Asignación de Tutores</w:t>
      </w:r>
    </w:p>
    <w:p w14:paraId="483701E2" w14:textId="77777777" w:rsidR="00D1052C" w:rsidRDefault="00000000">
      <w:pPr>
        <w:spacing w:before="60" w:after="300"/>
        <w:jc w:val="center"/>
      </w:pPr>
      <w:r>
        <w:rPr>
          <w:color w:val="666666"/>
          <w:sz w:val="26"/>
          <w:szCs w:val="26"/>
        </w:rPr>
        <w:t>Coordinación de Tutoría Académica</w:t>
      </w:r>
    </w:p>
    <w:p w14:paraId="01502009" w14:textId="77777777" w:rsidR="00D1052C" w:rsidRDefault="00D1052C">
      <w:pPr>
        <w:spacing w:before="400" w:after="200"/>
      </w:pPr>
    </w:p>
    <w:p w14:paraId="79E9A014" w14:textId="2C059B8C" w:rsidR="00D1052C" w:rsidRDefault="00D1052C">
      <w:pPr>
        <w:spacing w:before="200" w:after="80"/>
        <w:jc w:val="center"/>
      </w:pPr>
    </w:p>
    <w:p w14:paraId="36AC4D63" w14:textId="1588E05C" w:rsidR="00BF58DA" w:rsidRDefault="00000000" w:rsidP="00BF58DA">
      <w:pPr>
        <w:spacing w:after="80"/>
        <w:jc w:val="center"/>
      </w:pPr>
      <w:r>
        <w:rPr>
          <w:color w:val="1F3864"/>
          <w:sz w:val="26"/>
          <w:szCs w:val="26"/>
        </w:rPr>
        <w:t xml:space="preserve">Introducción y Primer </w:t>
      </w:r>
      <w:proofErr w:type="gramStart"/>
      <w:r>
        <w:rPr>
          <w:color w:val="1F3864"/>
          <w:sz w:val="26"/>
          <w:szCs w:val="26"/>
        </w:rPr>
        <w:t>Acceso  |</w:t>
      </w:r>
      <w:proofErr w:type="gramEnd"/>
      <w:r>
        <w:rPr>
          <w:color w:val="1F3864"/>
          <w:sz w:val="26"/>
          <w:szCs w:val="26"/>
        </w:rPr>
        <w:t xml:space="preserve">  Panel Principal (</w:t>
      </w:r>
      <w:proofErr w:type="spellStart"/>
      <w:r>
        <w:rPr>
          <w:color w:val="1F3864"/>
          <w:sz w:val="26"/>
          <w:szCs w:val="26"/>
        </w:rPr>
        <w:t>Dashboard</w:t>
      </w:r>
      <w:proofErr w:type="spellEnd"/>
      <w:r>
        <w:rPr>
          <w:color w:val="1F3864"/>
          <w:sz w:val="26"/>
          <w:szCs w:val="26"/>
        </w:rPr>
        <w:t>)</w:t>
      </w:r>
      <w:r w:rsidR="00BF58DA">
        <w:rPr>
          <w:color w:val="1F3864"/>
          <w:sz w:val="26"/>
          <w:szCs w:val="26"/>
        </w:rPr>
        <w:t xml:space="preserve"> </w:t>
      </w:r>
      <w:r w:rsidR="00F4234A">
        <w:rPr>
          <w:color w:val="1F3864"/>
          <w:sz w:val="26"/>
          <w:szCs w:val="26"/>
        </w:rPr>
        <w:t xml:space="preserve">| </w:t>
      </w:r>
      <w:r w:rsidR="00BF58DA">
        <w:rPr>
          <w:color w:val="1F3864"/>
          <w:sz w:val="26"/>
          <w:szCs w:val="26"/>
        </w:rPr>
        <w:t xml:space="preserve">Gestión de </w:t>
      </w:r>
      <w:proofErr w:type="gramStart"/>
      <w:r w:rsidR="00BF58DA">
        <w:rPr>
          <w:color w:val="1F3864"/>
          <w:sz w:val="26"/>
          <w:szCs w:val="26"/>
        </w:rPr>
        <w:t>Datos  |</w:t>
      </w:r>
      <w:proofErr w:type="gramEnd"/>
      <w:r w:rsidR="00BF58DA">
        <w:rPr>
          <w:color w:val="1F3864"/>
          <w:sz w:val="26"/>
          <w:szCs w:val="26"/>
        </w:rPr>
        <w:t xml:space="preserve">  Módulos de Operación </w:t>
      </w:r>
      <w:proofErr w:type="gramStart"/>
      <w:r w:rsidR="00BF58DA">
        <w:rPr>
          <w:color w:val="1F3864"/>
          <w:sz w:val="26"/>
          <w:szCs w:val="26"/>
        </w:rPr>
        <w:t>Diaria  |</w:t>
      </w:r>
      <w:proofErr w:type="gramEnd"/>
      <w:r w:rsidR="00BF58DA">
        <w:rPr>
          <w:color w:val="1F3864"/>
          <w:sz w:val="26"/>
          <w:szCs w:val="26"/>
        </w:rPr>
        <w:t xml:space="preserve">  Auditoría y Soporte</w:t>
      </w:r>
    </w:p>
    <w:p w14:paraId="12AF22EB" w14:textId="0B21B013" w:rsidR="00D1052C" w:rsidRDefault="00D1052C">
      <w:pPr>
        <w:spacing w:after="80"/>
        <w:jc w:val="center"/>
      </w:pPr>
    </w:p>
    <w:p w14:paraId="63DB55EE" w14:textId="6EF834C2" w:rsidR="00D1052C" w:rsidRDefault="00CB4F9C">
      <w:pPr>
        <w:spacing w:before="200" w:after="600"/>
        <w:rPr>
          <w:b/>
          <w:bCs/>
        </w:rPr>
      </w:pPr>
      <w:r>
        <w:rPr>
          <w:b/>
          <w:bCs/>
        </w:rPr>
        <w:t>Alumnos:</w:t>
      </w:r>
    </w:p>
    <w:p w14:paraId="639400A1" w14:textId="03F1607C" w:rsidR="00CB4F9C" w:rsidRDefault="00CB4F9C" w:rsidP="00CB4F9C">
      <w:pPr>
        <w:spacing w:before="200"/>
        <w:rPr>
          <w:b/>
          <w:bCs/>
        </w:rPr>
      </w:pPr>
      <w:r>
        <w:rPr>
          <w:b/>
          <w:bCs/>
        </w:rPr>
        <w:tab/>
        <w:t xml:space="preserve">- María Fernanda Marquez </w:t>
      </w:r>
      <w:proofErr w:type="spellStart"/>
      <w:r>
        <w:rPr>
          <w:b/>
          <w:bCs/>
        </w:rPr>
        <w:t>Lopez</w:t>
      </w:r>
      <w:proofErr w:type="spellEnd"/>
    </w:p>
    <w:p w14:paraId="4516DC5D" w14:textId="7B3CAA5C" w:rsidR="00CB4F9C" w:rsidRDefault="00CB4F9C">
      <w:pPr>
        <w:spacing w:before="200" w:after="600"/>
      </w:pPr>
      <w:r>
        <w:rPr>
          <w:b/>
          <w:bCs/>
        </w:rPr>
        <w:tab/>
        <w:t>- Shihang Zhao</w:t>
      </w:r>
    </w:p>
    <w:p w14:paraId="707C6D04" w14:textId="06CF947E" w:rsidR="00D1052C" w:rsidRDefault="00000000">
      <w:pPr>
        <w:jc w:val="center"/>
      </w:pPr>
      <w:r>
        <w:rPr>
          <w:color w:val="888888"/>
          <w:sz w:val="22"/>
          <w:szCs w:val="22"/>
        </w:rPr>
        <w:t xml:space="preserve">Versión </w:t>
      </w:r>
      <w:proofErr w:type="gramStart"/>
      <w:r w:rsidR="000B59DE">
        <w:rPr>
          <w:color w:val="888888"/>
          <w:sz w:val="22"/>
          <w:szCs w:val="22"/>
        </w:rPr>
        <w:t>1</w:t>
      </w:r>
      <w:r>
        <w:rPr>
          <w:color w:val="888888"/>
          <w:sz w:val="22"/>
          <w:szCs w:val="22"/>
        </w:rPr>
        <w:t>.0  •</w:t>
      </w:r>
      <w:proofErr w:type="gramEnd"/>
      <w:r>
        <w:rPr>
          <w:color w:val="888888"/>
          <w:sz w:val="22"/>
          <w:szCs w:val="22"/>
        </w:rPr>
        <w:t xml:space="preserve">  202</w:t>
      </w:r>
      <w:r w:rsidR="004939E3">
        <w:rPr>
          <w:color w:val="888888"/>
          <w:sz w:val="22"/>
          <w:szCs w:val="22"/>
        </w:rPr>
        <w:t>6</w:t>
      </w:r>
    </w:p>
    <w:p w14:paraId="706F1F52" w14:textId="77777777" w:rsidR="00D1052C" w:rsidRDefault="00000000">
      <w:r>
        <w:br w:type="page"/>
      </w:r>
    </w:p>
    <w:sdt>
      <w:sdtPr>
        <w:rPr>
          <w:rFonts w:ascii="Arial" w:eastAsia="Arial" w:hAnsi="Arial" w:cs="Arial"/>
          <w:color w:val="auto"/>
          <w:sz w:val="24"/>
          <w:szCs w:val="24"/>
          <w:lang w:val="es-ES"/>
        </w:rPr>
        <w:id w:val="1803729394"/>
        <w:docPartObj>
          <w:docPartGallery w:val="Table of Contents"/>
          <w:docPartUnique/>
        </w:docPartObj>
      </w:sdtPr>
      <w:sdtEndPr>
        <w:rPr>
          <w:b/>
          <w:bCs/>
        </w:rPr>
      </w:sdtEndPr>
      <w:sdtContent>
        <w:p w14:paraId="24FF2C93" w14:textId="118D005E" w:rsidR="001C121E" w:rsidRDefault="00CB4F9C" w:rsidP="00CB4F9C">
          <w:pPr>
            <w:pStyle w:val="TtuloTDC"/>
            <w:shd w:val="clear" w:color="auto" w:fill="0E2841" w:themeFill="text2"/>
            <w:jc w:val="center"/>
            <w:rPr>
              <w:b/>
              <w:bCs/>
              <w:color w:val="FFFFFF" w:themeColor="background1"/>
              <w:sz w:val="36"/>
              <w:szCs w:val="36"/>
              <w:lang w:val="es-ES"/>
            </w:rPr>
          </w:pPr>
          <w:r w:rsidRPr="00CB4F9C">
            <w:rPr>
              <w:rFonts w:ascii="Arial" w:eastAsia="Arial" w:hAnsi="Arial" w:cs="Arial"/>
              <w:b/>
              <w:bCs/>
              <w:color w:val="auto"/>
              <w:sz w:val="36"/>
              <w:szCs w:val="36"/>
              <w:lang w:val="es-ES"/>
            </w:rPr>
            <w:t>Índice de</w:t>
          </w:r>
          <w:r w:rsidRPr="00CB4F9C">
            <w:rPr>
              <w:rFonts w:ascii="Arial" w:eastAsia="Arial" w:hAnsi="Arial" w:cs="Arial"/>
              <w:b/>
              <w:bCs/>
              <w:color w:val="auto"/>
              <w:sz w:val="24"/>
              <w:szCs w:val="24"/>
              <w:lang w:val="es-ES"/>
            </w:rPr>
            <w:t xml:space="preserve"> </w:t>
          </w:r>
          <w:r w:rsidR="001C121E" w:rsidRPr="001C121E">
            <w:rPr>
              <w:b/>
              <w:bCs/>
              <w:color w:val="FFFFFF" w:themeColor="background1"/>
              <w:sz w:val="36"/>
              <w:szCs w:val="36"/>
              <w:lang w:val="es-ES"/>
            </w:rPr>
            <w:t>Contenido</w:t>
          </w:r>
        </w:p>
        <w:p w14:paraId="4FA58071" w14:textId="77777777" w:rsidR="000624CC" w:rsidRPr="000624CC" w:rsidRDefault="000624CC" w:rsidP="000624CC">
          <w:pPr>
            <w:rPr>
              <w:lang w:val="es-ES"/>
            </w:rPr>
          </w:pPr>
        </w:p>
        <w:p w14:paraId="2B243C57" w14:textId="45E5B455" w:rsidR="00CB4F9C" w:rsidRDefault="001C121E">
          <w:pPr>
            <w:pStyle w:val="TDC1"/>
            <w:tabs>
              <w:tab w:val="right" w:leader="dot" w:pos="9710"/>
            </w:tabs>
            <w:rPr>
              <w:rFonts w:asciiTheme="minorHAnsi" w:eastAsiaTheme="majorEastAsia" w:hAnsiTheme="minorHAnsi" w:cstheme="minorBidi"/>
              <w:noProof/>
              <w:kern w:val="2"/>
              <w:lang w:eastAsia="zh-CN"/>
              <w14:ligatures w14:val="standardContextual"/>
            </w:rPr>
          </w:pPr>
          <w:r>
            <w:fldChar w:fldCharType="begin"/>
          </w:r>
          <w:r>
            <w:instrText xml:space="preserve"> TOC \o "1-3" \h \z \u </w:instrText>
          </w:r>
          <w:r>
            <w:fldChar w:fldCharType="separate"/>
          </w:r>
          <w:hyperlink w:anchor="_Toc229339194" w:history="1">
            <w:r w:rsidR="00CB4F9C" w:rsidRPr="003E6AE0">
              <w:rPr>
                <w:rStyle w:val="Hipervnculo"/>
                <w:noProof/>
              </w:rPr>
              <w:t>1. Introducción y Primer Acceso</w:t>
            </w:r>
            <w:r w:rsidR="00CB4F9C">
              <w:rPr>
                <w:noProof/>
                <w:webHidden/>
              </w:rPr>
              <w:tab/>
            </w:r>
            <w:r w:rsidR="00CB4F9C">
              <w:rPr>
                <w:noProof/>
                <w:webHidden/>
              </w:rPr>
              <w:fldChar w:fldCharType="begin"/>
            </w:r>
            <w:r w:rsidR="00CB4F9C">
              <w:rPr>
                <w:noProof/>
                <w:webHidden/>
              </w:rPr>
              <w:instrText xml:space="preserve"> PAGEREF _Toc229339194 \h </w:instrText>
            </w:r>
            <w:r w:rsidR="00CB4F9C">
              <w:rPr>
                <w:noProof/>
                <w:webHidden/>
              </w:rPr>
            </w:r>
            <w:r w:rsidR="00CB4F9C">
              <w:rPr>
                <w:noProof/>
                <w:webHidden/>
              </w:rPr>
              <w:fldChar w:fldCharType="separate"/>
            </w:r>
            <w:r w:rsidR="00CB4F9C">
              <w:rPr>
                <w:noProof/>
                <w:webHidden/>
              </w:rPr>
              <w:t>4</w:t>
            </w:r>
            <w:r w:rsidR="00CB4F9C">
              <w:rPr>
                <w:noProof/>
                <w:webHidden/>
              </w:rPr>
              <w:fldChar w:fldCharType="end"/>
            </w:r>
          </w:hyperlink>
        </w:p>
        <w:p w14:paraId="282B9BBE" w14:textId="03A86E80"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195" w:history="1">
            <w:r w:rsidRPr="003E6AE0">
              <w:rPr>
                <w:rStyle w:val="Hipervnculo"/>
                <w:noProof/>
              </w:rPr>
              <w:t>1.1 Propósito del Sistema</w:t>
            </w:r>
            <w:r>
              <w:rPr>
                <w:noProof/>
                <w:webHidden/>
              </w:rPr>
              <w:tab/>
            </w:r>
            <w:r>
              <w:rPr>
                <w:noProof/>
                <w:webHidden/>
              </w:rPr>
              <w:fldChar w:fldCharType="begin"/>
            </w:r>
            <w:r>
              <w:rPr>
                <w:noProof/>
                <w:webHidden/>
              </w:rPr>
              <w:instrText xml:space="preserve"> PAGEREF _Toc229339195 \h </w:instrText>
            </w:r>
            <w:r>
              <w:rPr>
                <w:noProof/>
                <w:webHidden/>
              </w:rPr>
            </w:r>
            <w:r>
              <w:rPr>
                <w:noProof/>
                <w:webHidden/>
              </w:rPr>
              <w:fldChar w:fldCharType="separate"/>
            </w:r>
            <w:r>
              <w:rPr>
                <w:noProof/>
                <w:webHidden/>
              </w:rPr>
              <w:t>4</w:t>
            </w:r>
            <w:r>
              <w:rPr>
                <w:noProof/>
                <w:webHidden/>
              </w:rPr>
              <w:fldChar w:fldCharType="end"/>
            </w:r>
          </w:hyperlink>
        </w:p>
        <w:p w14:paraId="2C02931A" w14:textId="7D844DC3"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196" w:history="1">
            <w:r w:rsidRPr="003E6AE0">
              <w:rPr>
                <w:rStyle w:val="Hipervnculo"/>
                <w:noProof/>
              </w:rPr>
              <w:t>1.2 Requisitos Previos e Información de Acceso</w:t>
            </w:r>
            <w:r>
              <w:rPr>
                <w:noProof/>
                <w:webHidden/>
              </w:rPr>
              <w:tab/>
            </w:r>
            <w:r>
              <w:rPr>
                <w:noProof/>
                <w:webHidden/>
              </w:rPr>
              <w:fldChar w:fldCharType="begin"/>
            </w:r>
            <w:r>
              <w:rPr>
                <w:noProof/>
                <w:webHidden/>
              </w:rPr>
              <w:instrText xml:space="preserve"> PAGEREF _Toc229339196 \h </w:instrText>
            </w:r>
            <w:r>
              <w:rPr>
                <w:noProof/>
                <w:webHidden/>
              </w:rPr>
            </w:r>
            <w:r>
              <w:rPr>
                <w:noProof/>
                <w:webHidden/>
              </w:rPr>
              <w:fldChar w:fldCharType="separate"/>
            </w:r>
            <w:r>
              <w:rPr>
                <w:noProof/>
                <w:webHidden/>
              </w:rPr>
              <w:t>5</w:t>
            </w:r>
            <w:r>
              <w:rPr>
                <w:noProof/>
                <w:webHidden/>
              </w:rPr>
              <w:fldChar w:fldCharType="end"/>
            </w:r>
          </w:hyperlink>
        </w:p>
        <w:p w14:paraId="79D2266E" w14:textId="6A44255D"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197" w:history="1">
            <w:r w:rsidRPr="003E6AE0">
              <w:rPr>
                <w:rStyle w:val="Hipervnculo"/>
                <w:noProof/>
              </w:rPr>
              <w:t>1.3 Inicio de Sesión (Login)</w:t>
            </w:r>
            <w:r>
              <w:rPr>
                <w:noProof/>
                <w:webHidden/>
              </w:rPr>
              <w:tab/>
            </w:r>
            <w:r>
              <w:rPr>
                <w:noProof/>
                <w:webHidden/>
              </w:rPr>
              <w:fldChar w:fldCharType="begin"/>
            </w:r>
            <w:r>
              <w:rPr>
                <w:noProof/>
                <w:webHidden/>
              </w:rPr>
              <w:instrText xml:space="preserve"> PAGEREF _Toc229339197 \h </w:instrText>
            </w:r>
            <w:r>
              <w:rPr>
                <w:noProof/>
                <w:webHidden/>
              </w:rPr>
            </w:r>
            <w:r>
              <w:rPr>
                <w:noProof/>
                <w:webHidden/>
              </w:rPr>
              <w:fldChar w:fldCharType="separate"/>
            </w:r>
            <w:r>
              <w:rPr>
                <w:noProof/>
                <w:webHidden/>
              </w:rPr>
              <w:t>5</w:t>
            </w:r>
            <w:r>
              <w:rPr>
                <w:noProof/>
                <w:webHidden/>
              </w:rPr>
              <w:fldChar w:fldCharType="end"/>
            </w:r>
          </w:hyperlink>
        </w:p>
        <w:p w14:paraId="0E194FF0" w14:textId="488D7207"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198" w:history="1">
            <w:r w:rsidRPr="003E6AE0">
              <w:rPr>
                <w:rStyle w:val="Hipervnculo"/>
                <w:noProof/>
              </w:rPr>
              <w:t>Procedimiento de inicio de sesión estándar</w:t>
            </w:r>
            <w:r>
              <w:rPr>
                <w:noProof/>
                <w:webHidden/>
              </w:rPr>
              <w:tab/>
            </w:r>
            <w:r>
              <w:rPr>
                <w:noProof/>
                <w:webHidden/>
              </w:rPr>
              <w:fldChar w:fldCharType="begin"/>
            </w:r>
            <w:r>
              <w:rPr>
                <w:noProof/>
                <w:webHidden/>
              </w:rPr>
              <w:instrText xml:space="preserve"> PAGEREF _Toc229339198 \h </w:instrText>
            </w:r>
            <w:r>
              <w:rPr>
                <w:noProof/>
                <w:webHidden/>
              </w:rPr>
            </w:r>
            <w:r>
              <w:rPr>
                <w:noProof/>
                <w:webHidden/>
              </w:rPr>
              <w:fldChar w:fldCharType="separate"/>
            </w:r>
            <w:r>
              <w:rPr>
                <w:noProof/>
                <w:webHidden/>
              </w:rPr>
              <w:t>6</w:t>
            </w:r>
            <w:r>
              <w:rPr>
                <w:noProof/>
                <w:webHidden/>
              </w:rPr>
              <w:fldChar w:fldCharType="end"/>
            </w:r>
          </w:hyperlink>
        </w:p>
        <w:p w14:paraId="7C1C54F8" w14:textId="72BDE32D"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199" w:history="1">
            <w:r w:rsidRPr="003E6AE0">
              <w:rPr>
                <w:rStyle w:val="Hipervnculo"/>
                <w:noProof/>
              </w:rPr>
              <w:t>1.4 Autenticación Multifactor (MFA)</w:t>
            </w:r>
            <w:r>
              <w:rPr>
                <w:noProof/>
                <w:webHidden/>
              </w:rPr>
              <w:tab/>
            </w:r>
            <w:r>
              <w:rPr>
                <w:noProof/>
                <w:webHidden/>
              </w:rPr>
              <w:fldChar w:fldCharType="begin"/>
            </w:r>
            <w:r>
              <w:rPr>
                <w:noProof/>
                <w:webHidden/>
              </w:rPr>
              <w:instrText xml:space="preserve"> PAGEREF _Toc229339199 \h </w:instrText>
            </w:r>
            <w:r>
              <w:rPr>
                <w:noProof/>
                <w:webHidden/>
              </w:rPr>
            </w:r>
            <w:r>
              <w:rPr>
                <w:noProof/>
                <w:webHidden/>
              </w:rPr>
              <w:fldChar w:fldCharType="separate"/>
            </w:r>
            <w:r>
              <w:rPr>
                <w:noProof/>
                <w:webHidden/>
              </w:rPr>
              <w:t>8</w:t>
            </w:r>
            <w:r>
              <w:rPr>
                <w:noProof/>
                <w:webHidden/>
              </w:rPr>
              <w:fldChar w:fldCharType="end"/>
            </w:r>
          </w:hyperlink>
        </w:p>
        <w:p w14:paraId="65F4A36E" w14:textId="000E6391"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00" w:history="1">
            <w:r w:rsidRPr="003E6AE0">
              <w:rPr>
                <w:rStyle w:val="Hipervnculo"/>
                <w:noProof/>
              </w:rPr>
              <w:t>1.4.1 Configuración inicial con Microsoft Authenticator</w:t>
            </w:r>
            <w:r>
              <w:rPr>
                <w:noProof/>
                <w:webHidden/>
              </w:rPr>
              <w:tab/>
            </w:r>
            <w:r>
              <w:rPr>
                <w:noProof/>
                <w:webHidden/>
              </w:rPr>
              <w:fldChar w:fldCharType="begin"/>
            </w:r>
            <w:r>
              <w:rPr>
                <w:noProof/>
                <w:webHidden/>
              </w:rPr>
              <w:instrText xml:space="preserve"> PAGEREF _Toc229339200 \h </w:instrText>
            </w:r>
            <w:r>
              <w:rPr>
                <w:noProof/>
                <w:webHidden/>
              </w:rPr>
            </w:r>
            <w:r>
              <w:rPr>
                <w:noProof/>
                <w:webHidden/>
              </w:rPr>
              <w:fldChar w:fldCharType="separate"/>
            </w:r>
            <w:r>
              <w:rPr>
                <w:noProof/>
                <w:webHidden/>
              </w:rPr>
              <w:t>8</w:t>
            </w:r>
            <w:r>
              <w:rPr>
                <w:noProof/>
                <w:webHidden/>
              </w:rPr>
              <w:fldChar w:fldCharType="end"/>
            </w:r>
          </w:hyperlink>
        </w:p>
        <w:p w14:paraId="752E9E2E" w14:textId="18966E80"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01" w:history="1">
            <w:r w:rsidRPr="003E6AE0">
              <w:rPr>
                <w:rStyle w:val="Hipervnculo"/>
                <w:noProof/>
              </w:rPr>
              <w:t>1.4.2 Inicio de sesión con MFA activo</w:t>
            </w:r>
            <w:r>
              <w:rPr>
                <w:noProof/>
                <w:webHidden/>
              </w:rPr>
              <w:tab/>
            </w:r>
            <w:r>
              <w:rPr>
                <w:noProof/>
                <w:webHidden/>
              </w:rPr>
              <w:fldChar w:fldCharType="begin"/>
            </w:r>
            <w:r>
              <w:rPr>
                <w:noProof/>
                <w:webHidden/>
              </w:rPr>
              <w:instrText xml:space="preserve"> PAGEREF _Toc229339201 \h </w:instrText>
            </w:r>
            <w:r>
              <w:rPr>
                <w:noProof/>
                <w:webHidden/>
              </w:rPr>
            </w:r>
            <w:r>
              <w:rPr>
                <w:noProof/>
                <w:webHidden/>
              </w:rPr>
              <w:fldChar w:fldCharType="separate"/>
            </w:r>
            <w:r>
              <w:rPr>
                <w:noProof/>
                <w:webHidden/>
              </w:rPr>
              <w:t>9</w:t>
            </w:r>
            <w:r>
              <w:rPr>
                <w:noProof/>
                <w:webHidden/>
              </w:rPr>
              <w:fldChar w:fldCharType="end"/>
            </w:r>
          </w:hyperlink>
        </w:p>
        <w:p w14:paraId="18774825" w14:textId="245C3702"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02" w:history="1">
            <w:r w:rsidRPr="003E6AE0">
              <w:rPr>
                <w:rStyle w:val="Hipervnculo"/>
                <w:noProof/>
              </w:rPr>
              <w:t>1.4.3 Cambio de contraseña con verificación MFA</w:t>
            </w:r>
            <w:r>
              <w:rPr>
                <w:noProof/>
                <w:webHidden/>
              </w:rPr>
              <w:tab/>
            </w:r>
            <w:r>
              <w:rPr>
                <w:noProof/>
                <w:webHidden/>
              </w:rPr>
              <w:fldChar w:fldCharType="begin"/>
            </w:r>
            <w:r>
              <w:rPr>
                <w:noProof/>
                <w:webHidden/>
              </w:rPr>
              <w:instrText xml:space="preserve"> PAGEREF _Toc229339202 \h </w:instrText>
            </w:r>
            <w:r>
              <w:rPr>
                <w:noProof/>
                <w:webHidden/>
              </w:rPr>
            </w:r>
            <w:r>
              <w:rPr>
                <w:noProof/>
                <w:webHidden/>
              </w:rPr>
              <w:fldChar w:fldCharType="separate"/>
            </w:r>
            <w:r>
              <w:rPr>
                <w:noProof/>
                <w:webHidden/>
              </w:rPr>
              <w:t>10</w:t>
            </w:r>
            <w:r>
              <w:rPr>
                <w:noProof/>
                <w:webHidden/>
              </w:rPr>
              <w:fldChar w:fldCharType="end"/>
            </w:r>
          </w:hyperlink>
        </w:p>
        <w:p w14:paraId="3317699E" w14:textId="0703893D"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03" w:history="1">
            <w:r w:rsidRPr="003E6AE0">
              <w:rPr>
                <w:rStyle w:val="Hipervnculo"/>
                <w:noProof/>
              </w:rPr>
              <w:t>1.5 Cierre de Sesión y Bloqueo de Seguridad</w:t>
            </w:r>
            <w:r>
              <w:rPr>
                <w:noProof/>
                <w:webHidden/>
              </w:rPr>
              <w:tab/>
            </w:r>
            <w:r>
              <w:rPr>
                <w:noProof/>
                <w:webHidden/>
              </w:rPr>
              <w:fldChar w:fldCharType="begin"/>
            </w:r>
            <w:r>
              <w:rPr>
                <w:noProof/>
                <w:webHidden/>
              </w:rPr>
              <w:instrText xml:space="preserve"> PAGEREF _Toc229339203 \h </w:instrText>
            </w:r>
            <w:r>
              <w:rPr>
                <w:noProof/>
                <w:webHidden/>
              </w:rPr>
            </w:r>
            <w:r>
              <w:rPr>
                <w:noProof/>
                <w:webHidden/>
              </w:rPr>
              <w:fldChar w:fldCharType="separate"/>
            </w:r>
            <w:r>
              <w:rPr>
                <w:noProof/>
                <w:webHidden/>
              </w:rPr>
              <w:t>11</w:t>
            </w:r>
            <w:r>
              <w:rPr>
                <w:noProof/>
                <w:webHidden/>
              </w:rPr>
              <w:fldChar w:fldCharType="end"/>
            </w:r>
          </w:hyperlink>
        </w:p>
        <w:p w14:paraId="243B9264" w14:textId="053A72C5" w:rsidR="00CB4F9C" w:rsidRDefault="00CB4F9C">
          <w:pPr>
            <w:pStyle w:val="TDC1"/>
            <w:tabs>
              <w:tab w:val="right" w:leader="dot" w:pos="9710"/>
            </w:tabs>
            <w:rPr>
              <w:rFonts w:asciiTheme="minorHAnsi" w:eastAsiaTheme="majorEastAsia" w:hAnsiTheme="minorHAnsi" w:cstheme="minorBidi"/>
              <w:noProof/>
              <w:kern w:val="2"/>
              <w:lang w:eastAsia="zh-CN"/>
              <w14:ligatures w14:val="standardContextual"/>
            </w:rPr>
          </w:pPr>
          <w:hyperlink w:anchor="_Toc229339204" w:history="1">
            <w:r w:rsidRPr="003E6AE0">
              <w:rPr>
                <w:rStyle w:val="Hipervnculo"/>
                <w:noProof/>
              </w:rPr>
              <w:t>2. Panel Principal (Dashboard)</w:t>
            </w:r>
            <w:r>
              <w:rPr>
                <w:noProof/>
                <w:webHidden/>
              </w:rPr>
              <w:tab/>
            </w:r>
            <w:r>
              <w:rPr>
                <w:noProof/>
                <w:webHidden/>
              </w:rPr>
              <w:fldChar w:fldCharType="begin"/>
            </w:r>
            <w:r>
              <w:rPr>
                <w:noProof/>
                <w:webHidden/>
              </w:rPr>
              <w:instrText xml:space="preserve"> PAGEREF _Toc229339204 \h </w:instrText>
            </w:r>
            <w:r>
              <w:rPr>
                <w:noProof/>
                <w:webHidden/>
              </w:rPr>
            </w:r>
            <w:r>
              <w:rPr>
                <w:noProof/>
                <w:webHidden/>
              </w:rPr>
              <w:fldChar w:fldCharType="separate"/>
            </w:r>
            <w:r>
              <w:rPr>
                <w:noProof/>
                <w:webHidden/>
              </w:rPr>
              <w:t>12</w:t>
            </w:r>
            <w:r>
              <w:rPr>
                <w:noProof/>
                <w:webHidden/>
              </w:rPr>
              <w:fldChar w:fldCharType="end"/>
            </w:r>
          </w:hyperlink>
        </w:p>
        <w:p w14:paraId="1C6BBE74" w14:textId="0EFDE6AE"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05" w:history="1">
            <w:r w:rsidRPr="003E6AE0">
              <w:rPr>
                <w:rStyle w:val="Hipervnculo"/>
                <w:noProof/>
              </w:rPr>
              <w:t>2.1 Descripción General de la Interfaz</w:t>
            </w:r>
            <w:r>
              <w:rPr>
                <w:noProof/>
                <w:webHidden/>
              </w:rPr>
              <w:tab/>
            </w:r>
            <w:r>
              <w:rPr>
                <w:noProof/>
                <w:webHidden/>
              </w:rPr>
              <w:fldChar w:fldCharType="begin"/>
            </w:r>
            <w:r>
              <w:rPr>
                <w:noProof/>
                <w:webHidden/>
              </w:rPr>
              <w:instrText xml:space="preserve"> PAGEREF _Toc229339205 \h </w:instrText>
            </w:r>
            <w:r>
              <w:rPr>
                <w:noProof/>
                <w:webHidden/>
              </w:rPr>
            </w:r>
            <w:r>
              <w:rPr>
                <w:noProof/>
                <w:webHidden/>
              </w:rPr>
              <w:fldChar w:fldCharType="separate"/>
            </w:r>
            <w:r>
              <w:rPr>
                <w:noProof/>
                <w:webHidden/>
              </w:rPr>
              <w:t>12</w:t>
            </w:r>
            <w:r>
              <w:rPr>
                <w:noProof/>
                <w:webHidden/>
              </w:rPr>
              <w:fldChar w:fldCharType="end"/>
            </w:r>
          </w:hyperlink>
        </w:p>
        <w:p w14:paraId="6C761D7D" w14:textId="0F03206E"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06" w:history="1">
            <w:r w:rsidRPr="003E6AE0">
              <w:rPr>
                <w:rStyle w:val="Hipervnculo"/>
                <w:noProof/>
              </w:rPr>
              <w:t>2.2 Métricas de Resumen</w:t>
            </w:r>
            <w:r>
              <w:rPr>
                <w:noProof/>
                <w:webHidden/>
              </w:rPr>
              <w:tab/>
            </w:r>
            <w:r>
              <w:rPr>
                <w:noProof/>
                <w:webHidden/>
              </w:rPr>
              <w:fldChar w:fldCharType="begin"/>
            </w:r>
            <w:r>
              <w:rPr>
                <w:noProof/>
                <w:webHidden/>
              </w:rPr>
              <w:instrText xml:space="preserve"> PAGEREF _Toc229339206 \h </w:instrText>
            </w:r>
            <w:r>
              <w:rPr>
                <w:noProof/>
                <w:webHidden/>
              </w:rPr>
            </w:r>
            <w:r>
              <w:rPr>
                <w:noProof/>
                <w:webHidden/>
              </w:rPr>
              <w:fldChar w:fldCharType="separate"/>
            </w:r>
            <w:r>
              <w:rPr>
                <w:noProof/>
                <w:webHidden/>
              </w:rPr>
              <w:t>13</w:t>
            </w:r>
            <w:r>
              <w:rPr>
                <w:noProof/>
                <w:webHidden/>
              </w:rPr>
              <w:fldChar w:fldCharType="end"/>
            </w:r>
          </w:hyperlink>
        </w:p>
        <w:p w14:paraId="0A562AD7" w14:textId="453E0566"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07" w:history="1">
            <w:r w:rsidRPr="003E6AE0">
              <w:rPr>
                <w:rStyle w:val="Hipervnculo"/>
                <w:noProof/>
              </w:rPr>
              <w:t>2.3 Sistema de Semáforo y Umbrales Dinámicos</w:t>
            </w:r>
            <w:r>
              <w:rPr>
                <w:noProof/>
                <w:webHidden/>
              </w:rPr>
              <w:tab/>
            </w:r>
            <w:r>
              <w:rPr>
                <w:noProof/>
                <w:webHidden/>
              </w:rPr>
              <w:fldChar w:fldCharType="begin"/>
            </w:r>
            <w:r>
              <w:rPr>
                <w:noProof/>
                <w:webHidden/>
              </w:rPr>
              <w:instrText xml:space="preserve"> PAGEREF _Toc229339207 \h </w:instrText>
            </w:r>
            <w:r>
              <w:rPr>
                <w:noProof/>
                <w:webHidden/>
              </w:rPr>
            </w:r>
            <w:r>
              <w:rPr>
                <w:noProof/>
                <w:webHidden/>
              </w:rPr>
              <w:fldChar w:fldCharType="separate"/>
            </w:r>
            <w:r>
              <w:rPr>
                <w:noProof/>
                <w:webHidden/>
              </w:rPr>
              <w:t>13</w:t>
            </w:r>
            <w:r>
              <w:rPr>
                <w:noProof/>
                <w:webHidden/>
              </w:rPr>
              <w:fldChar w:fldCharType="end"/>
            </w:r>
          </w:hyperlink>
        </w:p>
        <w:p w14:paraId="26B63946" w14:textId="02A89772"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08" w:history="1">
            <w:r w:rsidRPr="003E6AE0">
              <w:rPr>
                <w:rStyle w:val="Hipervnculo"/>
                <w:noProof/>
              </w:rPr>
              <w:t>¿Cómo se calculan los umbrales?</w:t>
            </w:r>
            <w:r>
              <w:rPr>
                <w:noProof/>
                <w:webHidden/>
              </w:rPr>
              <w:tab/>
            </w:r>
            <w:r>
              <w:rPr>
                <w:noProof/>
                <w:webHidden/>
              </w:rPr>
              <w:fldChar w:fldCharType="begin"/>
            </w:r>
            <w:r>
              <w:rPr>
                <w:noProof/>
                <w:webHidden/>
              </w:rPr>
              <w:instrText xml:space="preserve"> PAGEREF _Toc229339208 \h </w:instrText>
            </w:r>
            <w:r>
              <w:rPr>
                <w:noProof/>
                <w:webHidden/>
              </w:rPr>
            </w:r>
            <w:r>
              <w:rPr>
                <w:noProof/>
                <w:webHidden/>
              </w:rPr>
              <w:fldChar w:fldCharType="separate"/>
            </w:r>
            <w:r>
              <w:rPr>
                <w:noProof/>
                <w:webHidden/>
              </w:rPr>
              <w:t>14</w:t>
            </w:r>
            <w:r>
              <w:rPr>
                <w:noProof/>
                <w:webHidden/>
              </w:rPr>
              <w:fldChar w:fldCharType="end"/>
            </w:r>
          </w:hyperlink>
        </w:p>
        <w:p w14:paraId="37BFEAA0" w14:textId="1916E1A8"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09" w:history="1">
            <w:r w:rsidRPr="003E6AE0">
              <w:rPr>
                <w:rStyle w:val="Hipervnculo"/>
                <w:noProof/>
              </w:rPr>
              <w:t>Tabla de estados del semáforo</w:t>
            </w:r>
            <w:r>
              <w:rPr>
                <w:noProof/>
                <w:webHidden/>
              </w:rPr>
              <w:tab/>
            </w:r>
            <w:r>
              <w:rPr>
                <w:noProof/>
                <w:webHidden/>
              </w:rPr>
              <w:fldChar w:fldCharType="begin"/>
            </w:r>
            <w:r>
              <w:rPr>
                <w:noProof/>
                <w:webHidden/>
              </w:rPr>
              <w:instrText xml:space="preserve"> PAGEREF _Toc229339209 \h </w:instrText>
            </w:r>
            <w:r>
              <w:rPr>
                <w:noProof/>
                <w:webHidden/>
              </w:rPr>
            </w:r>
            <w:r>
              <w:rPr>
                <w:noProof/>
                <w:webHidden/>
              </w:rPr>
              <w:fldChar w:fldCharType="separate"/>
            </w:r>
            <w:r>
              <w:rPr>
                <w:noProof/>
                <w:webHidden/>
              </w:rPr>
              <w:t>14</w:t>
            </w:r>
            <w:r>
              <w:rPr>
                <w:noProof/>
                <w:webHidden/>
              </w:rPr>
              <w:fldChar w:fldCharType="end"/>
            </w:r>
          </w:hyperlink>
        </w:p>
        <w:p w14:paraId="5898DECE" w14:textId="119A4356"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10" w:history="1">
            <w:r w:rsidRPr="003E6AE0">
              <w:rPr>
                <w:rStyle w:val="Hipervnculo"/>
                <w:noProof/>
              </w:rPr>
              <w:t>2.4 Vista de Estado por Tutor</w:t>
            </w:r>
            <w:r>
              <w:rPr>
                <w:noProof/>
                <w:webHidden/>
              </w:rPr>
              <w:tab/>
            </w:r>
            <w:r>
              <w:rPr>
                <w:noProof/>
                <w:webHidden/>
              </w:rPr>
              <w:fldChar w:fldCharType="begin"/>
            </w:r>
            <w:r>
              <w:rPr>
                <w:noProof/>
                <w:webHidden/>
              </w:rPr>
              <w:instrText xml:space="preserve"> PAGEREF _Toc229339210 \h </w:instrText>
            </w:r>
            <w:r>
              <w:rPr>
                <w:noProof/>
                <w:webHidden/>
              </w:rPr>
            </w:r>
            <w:r>
              <w:rPr>
                <w:noProof/>
                <w:webHidden/>
              </w:rPr>
              <w:fldChar w:fldCharType="separate"/>
            </w:r>
            <w:r>
              <w:rPr>
                <w:noProof/>
                <w:webHidden/>
              </w:rPr>
              <w:t>15</w:t>
            </w:r>
            <w:r>
              <w:rPr>
                <w:noProof/>
                <w:webHidden/>
              </w:rPr>
              <w:fldChar w:fldCharType="end"/>
            </w:r>
          </w:hyperlink>
        </w:p>
        <w:p w14:paraId="7BA86723" w14:textId="72395E6B"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11" w:history="1">
            <w:r w:rsidRPr="003E6AE0">
              <w:rPr>
                <w:rStyle w:val="Hipervnculo"/>
                <w:noProof/>
              </w:rPr>
              <w:t>Filtrado por licenciatura</w:t>
            </w:r>
            <w:r>
              <w:rPr>
                <w:noProof/>
                <w:webHidden/>
              </w:rPr>
              <w:tab/>
            </w:r>
            <w:r>
              <w:rPr>
                <w:noProof/>
                <w:webHidden/>
              </w:rPr>
              <w:fldChar w:fldCharType="begin"/>
            </w:r>
            <w:r>
              <w:rPr>
                <w:noProof/>
                <w:webHidden/>
              </w:rPr>
              <w:instrText xml:space="preserve"> PAGEREF _Toc229339211 \h </w:instrText>
            </w:r>
            <w:r>
              <w:rPr>
                <w:noProof/>
                <w:webHidden/>
              </w:rPr>
            </w:r>
            <w:r>
              <w:rPr>
                <w:noProof/>
                <w:webHidden/>
              </w:rPr>
              <w:fldChar w:fldCharType="separate"/>
            </w:r>
            <w:r>
              <w:rPr>
                <w:noProof/>
                <w:webHidden/>
              </w:rPr>
              <w:t>16</w:t>
            </w:r>
            <w:r>
              <w:rPr>
                <w:noProof/>
                <w:webHidden/>
              </w:rPr>
              <w:fldChar w:fldCharType="end"/>
            </w:r>
          </w:hyperlink>
        </w:p>
        <w:p w14:paraId="0689B5E9" w14:textId="6DE46EEC"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12" w:history="1">
            <w:r w:rsidRPr="003E6AE0">
              <w:rPr>
                <w:rStyle w:val="Hipervnculo"/>
                <w:noProof/>
              </w:rPr>
              <w:t>2.5 Alertas y Notificaciones del Sistema</w:t>
            </w:r>
            <w:r>
              <w:rPr>
                <w:noProof/>
                <w:webHidden/>
              </w:rPr>
              <w:tab/>
            </w:r>
            <w:r>
              <w:rPr>
                <w:noProof/>
                <w:webHidden/>
              </w:rPr>
              <w:fldChar w:fldCharType="begin"/>
            </w:r>
            <w:r>
              <w:rPr>
                <w:noProof/>
                <w:webHidden/>
              </w:rPr>
              <w:instrText xml:space="preserve"> PAGEREF _Toc229339212 \h </w:instrText>
            </w:r>
            <w:r>
              <w:rPr>
                <w:noProof/>
                <w:webHidden/>
              </w:rPr>
            </w:r>
            <w:r>
              <w:rPr>
                <w:noProof/>
                <w:webHidden/>
              </w:rPr>
              <w:fldChar w:fldCharType="separate"/>
            </w:r>
            <w:r>
              <w:rPr>
                <w:noProof/>
                <w:webHidden/>
              </w:rPr>
              <w:t>16</w:t>
            </w:r>
            <w:r>
              <w:rPr>
                <w:noProof/>
                <w:webHidden/>
              </w:rPr>
              <w:fldChar w:fldCharType="end"/>
            </w:r>
          </w:hyperlink>
        </w:p>
        <w:p w14:paraId="6C14596C" w14:textId="270D27F0" w:rsidR="00CB4F9C" w:rsidRDefault="00CB4F9C">
          <w:pPr>
            <w:pStyle w:val="TDC1"/>
            <w:tabs>
              <w:tab w:val="right" w:leader="dot" w:pos="9710"/>
            </w:tabs>
            <w:rPr>
              <w:rFonts w:asciiTheme="minorHAnsi" w:eastAsiaTheme="majorEastAsia" w:hAnsiTheme="minorHAnsi" w:cstheme="minorBidi"/>
              <w:noProof/>
              <w:kern w:val="2"/>
              <w:lang w:eastAsia="zh-CN"/>
              <w14:ligatures w14:val="standardContextual"/>
            </w:rPr>
          </w:pPr>
          <w:hyperlink w:anchor="_Toc229339213" w:history="1">
            <w:r w:rsidRPr="003E6AE0">
              <w:rPr>
                <w:rStyle w:val="Hipervnculo"/>
                <w:noProof/>
              </w:rPr>
              <w:t>3. Gestión de Datos</w:t>
            </w:r>
            <w:r>
              <w:rPr>
                <w:noProof/>
                <w:webHidden/>
              </w:rPr>
              <w:tab/>
            </w:r>
            <w:r>
              <w:rPr>
                <w:noProof/>
                <w:webHidden/>
              </w:rPr>
              <w:fldChar w:fldCharType="begin"/>
            </w:r>
            <w:r>
              <w:rPr>
                <w:noProof/>
                <w:webHidden/>
              </w:rPr>
              <w:instrText xml:space="preserve"> PAGEREF _Toc229339213 \h </w:instrText>
            </w:r>
            <w:r>
              <w:rPr>
                <w:noProof/>
                <w:webHidden/>
              </w:rPr>
            </w:r>
            <w:r>
              <w:rPr>
                <w:noProof/>
                <w:webHidden/>
              </w:rPr>
              <w:fldChar w:fldCharType="separate"/>
            </w:r>
            <w:r>
              <w:rPr>
                <w:noProof/>
                <w:webHidden/>
              </w:rPr>
              <w:t>17</w:t>
            </w:r>
            <w:r>
              <w:rPr>
                <w:noProof/>
                <w:webHidden/>
              </w:rPr>
              <w:fldChar w:fldCharType="end"/>
            </w:r>
          </w:hyperlink>
        </w:p>
        <w:p w14:paraId="63B783C3" w14:textId="2E7C1D6E"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14" w:history="1">
            <w:r w:rsidRPr="003E6AE0">
              <w:rPr>
                <w:rStyle w:val="Hipervnculo"/>
                <w:noProof/>
              </w:rPr>
              <w:t>3.1 Carga Masiva de Archivos Excel</w:t>
            </w:r>
            <w:r>
              <w:rPr>
                <w:noProof/>
                <w:webHidden/>
              </w:rPr>
              <w:tab/>
            </w:r>
            <w:r>
              <w:rPr>
                <w:noProof/>
                <w:webHidden/>
              </w:rPr>
              <w:fldChar w:fldCharType="begin"/>
            </w:r>
            <w:r>
              <w:rPr>
                <w:noProof/>
                <w:webHidden/>
              </w:rPr>
              <w:instrText xml:space="preserve"> PAGEREF _Toc229339214 \h </w:instrText>
            </w:r>
            <w:r>
              <w:rPr>
                <w:noProof/>
                <w:webHidden/>
              </w:rPr>
            </w:r>
            <w:r>
              <w:rPr>
                <w:noProof/>
                <w:webHidden/>
              </w:rPr>
              <w:fldChar w:fldCharType="separate"/>
            </w:r>
            <w:r>
              <w:rPr>
                <w:noProof/>
                <w:webHidden/>
              </w:rPr>
              <w:t>17</w:t>
            </w:r>
            <w:r>
              <w:rPr>
                <w:noProof/>
                <w:webHidden/>
              </w:rPr>
              <w:fldChar w:fldCharType="end"/>
            </w:r>
          </w:hyperlink>
        </w:p>
        <w:p w14:paraId="1246AFAD" w14:textId="10958F72"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15" w:history="1">
            <w:r w:rsidRPr="003E6AE0">
              <w:rPr>
                <w:rStyle w:val="Hipervnculo"/>
                <w:noProof/>
              </w:rPr>
              <w:t>3.1.1 Formato de los archivos requeridos</w:t>
            </w:r>
            <w:r>
              <w:rPr>
                <w:noProof/>
                <w:webHidden/>
              </w:rPr>
              <w:tab/>
            </w:r>
            <w:r>
              <w:rPr>
                <w:noProof/>
                <w:webHidden/>
              </w:rPr>
              <w:fldChar w:fldCharType="begin"/>
            </w:r>
            <w:r>
              <w:rPr>
                <w:noProof/>
                <w:webHidden/>
              </w:rPr>
              <w:instrText xml:space="preserve"> PAGEREF _Toc229339215 \h </w:instrText>
            </w:r>
            <w:r>
              <w:rPr>
                <w:noProof/>
                <w:webHidden/>
              </w:rPr>
            </w:r>
            <w:r>
              <w:rPr>
                <w:noProof/>
                <w:webHidden/>
              </w:rPr>
              <w:fldChar w:fldCharType="separate"/>
            </w:r>
            <w:r>
              <w:rPr>
                <w:noProof/>
                <w:webHidden/>
              </w:rPr>
              <w:t>17</w:t>
            </w:r>
            <w:r>
              <w:rPr>
                <w:noProof/>
                <w:webHidden/>
              </w:rPr>
              <w:fldChar w:fldCharType="end"/>
            </w:r>
          </w:hyperlink>
        </w:p>
        <w:p w14:paraId="3CCE3F8A" w14:textId="0199EC8A"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16" w:history="1">
            <w:r w:rsidRPr="003E6AE0">
              <w:rPr>
                <w:rStyle w:val="Hipervnculo"/>
                <w:noProof/>
              </w:rPr>
              <w:t>3.1.2 Procedimiento de carga paso a paso</w:t>
            </w:r>
            <w:r>
              <w:rPr>
                <w:noProof/>
                <w:webHidden/>
              </w:rPr>
              <w:tab/>
            </w:r>
            <w:r>
              <w:rPr>
                <w:noProof/>
                <w:webHidden/>
              </w:rPr>
              <w:fldChar w:fldCharType="begin"/>
            </w:r>
            <w:r>
              <w:rPr>
                <w:noProof/>
                <w:webHidden/>
              </w:rPr>
              <w:instrText xml:space="preserve"> PAGEREF _Toc229339216 \h </w:instrText>
            </w:r>
            <w:r>
              <w:rPr>
                <w:noProof/>
                <w:webHidden/>
              </w:rPr>
            </w:r>
            <w:r>
              <w:rPr>
                <w:noProof/>
                <w:webHidden/>
              </w:rPr>
              <w:fldChar w:fldCharType="separate"/>
            </w:r>
            <w:r>
              <w:rPr>
                <w:noProof/>
                <w:webHidden/>
              </w:rPr>
              <w:t>19</w:t>
            </w:r>
            <w:r>
              <w:rPr>
                <w:noProof/>
                <w:webHidden/>
              </w:rPr>
              <w:fldChar w:fldCharType="end"/>
            </w:r>
          </w:hyperlink>
        </w:p>
        <w:p w14:paraId="4F6853BE" w14:textId="62E0856E"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17" w:history="1">
            <w:r w:rsidRPr="003E6AE0">
              <w:rPr>
                <w:rStyle w:val="Hipervnculo"/>
                <w:noProof/>
              </w:rPr>
              <w:t>3.1.3 Reglas de prioridad del sistema</w:t>
            </w:r>
            <w:r>
              <w:rPr>
                <w:noProof/>
                <w:webHidden/>
              </w:rPr>
              <w:tab/>
            </w:r>
            <w:r>
              <w:rPr>
                <w:noProof/>
                <w:webHidden/>
              </w:rPr>
              <w:fldChar w:fldCharType="begin"/>
            </w:r>
            <w:r>
              <w:rPr>
                <w:noProof/>
                <w:webHidden/>
              </w:rPr>
              <w:instrText xml:space="preserve"> PAGEREF _Toc229339217 \h </w:instrText>
            </w:r>
            <w:r>
              <w:rPr>
                <w:noProof/>
                <w:webHidden/>
              </w:rPr>
            </w:r>
            <w:r>
              <w:rPr>
                <w:noProof/>
                <w:webHidden/>
              </w:rPr>
              <w:fldChar w:fldCharType="separate"/>
            </w:r>
            <w:r>
              <w:rPr>
                <w:noProof/>
                <w:webHidden/>
              </w:rPr>
              <w:t>21</w:t>
            </w:r>
            <w:r>
              <w:rPr>
                <w:noProof/>
                <w:webHidden/>
              </w:rPr>
              <w:fldChar w:fldCharType="end"/>
            </w:r>
          </w:hyperlink>
        </w:p>
        <w:p w14:paraId="70618C38" w14:textId="72C07C04"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18" w:history="1">
            <w:r w:rsidRPr="003E6AE0">
              <w:rPr>
                <w:rStyle w:val="Hipervnculo"/>
                <w:noProof/>
              </w:rPr>
              <w:t>3.2 Pantalla de Procesamiento</w:t>
            </w:r>
            <w:r>
              <w:rPr>
                <w:noProof/>
                <w:webHidden/>
              </w:rPr>
              <w:tab/>
            </w:r>
            <w:r>
              <w:rPr>
                <w:noProof/>
                <w:webHidden/>
              </w:rPr>
              <w:fldChar w:fldCharType="begin"/>
            </w:r>
            <w:r>
              <w:rPr>
                <w:noProof/>
                <w:webHidden/>
              </w:rPr>
              <w:instrText xml:space="preserve"> PAGEREF _Toc229339218 \h </w:instrText>
            </w:r>
            <w:r>
              <w:rPr>
                <w:noProof/>
                <w:webHidden/>
              </w:rPr>
            </w:r>
            <w:r>
              <w:rPr>
                <w:noProof/>
                <w:webHidden/>
              </w:rPr>
              <w:fldChar w:fldCharType="separate"/>
            </w:r>
            <w:r>
              <w:rPr>
                <w:noProof/>
                <w:webHidden/>
              </w:rPr>
              <w:t>22</w:t>
            </w:r>
            <w:r>
              <w:rPr>
                <w:noProof/>
                <w:webHidden/>
              </w:rPr>
              <w:fldChar w:fldCharType="end"/>
            </w:r>
          </w:hyperlink>
        </w:p>
        <w:p w14:paraId="694D2545" w14:textId="28FED7DF"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19" w:history="1">
            <w:r w:rsidRPr="003E6AE0">
              <w:rPr>
                <w:rStyle w:val="Hipervnculo"/>
                <w:noProof/>
              </w:rPr>
              <w:t>3.2.1 Indicadores del algoritmo de balanceo</w:t>
            </w:r>
            <w:r>
              <w:rPr>
                <w:noProof/>
                <w:webHidden/>
              </w:rPr>
              <w:tab/>
            </w:r>
            <w:r>
              <w:rPr>
                <w:noProof/>
                <w:webHidden/>
              </w:rPr>
              <w:fldChar w:fldCharType="begin"/>
            </w:r>
            <w:r>
              <w:rPr>
                <w:noProof/>
                <w:webHidden/>
              </w:rPr>
              <w:instrText xml:space="preserve"> PAGEREF _Toc229339219 \h </w:instrText>
            </w:r>
            <w:r>
              <w:rPr>
                <w:noProof/>
                <w:webHidden/>
              </w:rPr>
            </w:r>
            <w:r>
              <w:rPr>
                <w:noProof/>
                <w:webHidden/>
              </w:rPr>
              <w:fldChar w:fldCharType="separate"/>
            </w:r>
            <w:r>
              <w:rPr>
                <w:noProof/>
                <w:webHidden/>
              </w:rPr>
              <w:t>22</w:t>
            </w:r>
            <w:r>
              <w:rPr>
                <w:noProof/>
                <w:webHidden/>
              </w:rPr>
              <w:fldChar w:fldCharType="end"/>
            </w:r>
          </w:hyperlink>
        </w:p>
        <w:p w14:paraId="4F9BBBAE" w14:textId="13DB02EB"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20" w:history="1">
            <w:r w:rsidRPr="003E6AE0">
              <w:rPr>
                <w:rStyle w:val="Hipervnculo"/>
                <w:noProof/>
              </w:rPr>
              <w:t>3.2.2 Interpretación de los contadores</w:t>
            </w:r>
            <w:r>
              <w:rPr>
                <w:noProof/>
                <w:webHidden/>
              </w:rPr>
              <w:tab/>
            </w:r>
            <w:r>
              <w:rPr>
                <w:noProof/>
                <w:webHidden/>
              </w:rPr>
              <w:fldChar w:fldCharType="begin"/>
            </w:r>
            <w:r>
              <w:rPr>
                <w:noProof/>
                <w:webHidden/>
              </w:rPr>
              <w:instrText xml:space="preserve"> PAGEREF _Toc229339220 \h </w:instrText>
            </w:r>
            <w:r>
              <w:rPr>
                <w:noProof/>
                <w:webHidden/>
              </w:rPr>
            </w:r>
            <w:r>
              <w:rPr>
                <w:noProof/>
                <w:webHidden/>
              </w:rPr>
              <w:fldChar w:fldCharType="separate"/>
            </w:r>
            <w:r>
              <w:rPr>
                <w:noProof/>
                <w:webHidden/>
              </w:rPr>
              <w:t>23</w:t>
            </w:r>
            <w:r>
              <w:rPr>
                <w:noProof/>
                <w:webHidden/>
              </w:rPr>
              <w:fldChar w:fldCharType="end"/>
            </w:r>
          </w:hyperlink>
        </w:p>
        <w:p w14:paraId="247BE678" w14:textId="5E5283E8" w:rsidR="00CB4F9C" w:rsidRDefault="00CB4F9C">
          <w:pPr>
            <w:pStyle w:val="TDC1"/>
            <w:tabs>
              <w:tab w:val="right" w:leader="dot" w:pos="9710"/>
            </w:tabs>
            <w:rPr>
              <w:rFonts w:asciiTheme="minorHAnsi" w:eastAsiaTheme="majorEastAsia" w:hAnsiTheme="minorHAnsi" w:cstheme="minorBidi"/>
              <w:noProof/>
              <w:kern w:val="2"/>
              <w:lang w:eastAsia="zh-CN"/>
              <w14:ligatures w14:val="standardContextual"/>
            </w:rPr>
          </w:pPr>
          <w:hyperlink w:anchor="_Toc229339221" w:history="1">
            <w:r w:rsidRPr="003E6AE0">
              <w:rPr>
                <w:rStyle w:val="Hipervnculo"/>
                <w:noProof/>
              </w:rPr>
              <w:t>4. Módulos de Operación Diaria</w:t>
            </w:r>
            <w:r>
              <w:rPr>
                <w:noProof/>
                <w:webHidden/>
              </w:rPr>
              <w:tab/>
            </w:r>
            <w:r>
              <w:rPr>
                <w:noProof/>
                <w:webHidden/>
              </w:rPr>
              <w:fldChar w:fldCharType="begin"/>
            </w:r>
            <w:r>
              <w:rPr>
                <w:noProof/>
                <w:webHidden/>
              </w:rPr>
              <w:instrText xml:space="preserve"> PAGEREF _Toc229339221 \h </w:instrText>
            </w:r>
            <w:r>
              <w:rPr>
                <w:noProof/>
                <w:webHidden/>
              </w:rPr>
            </w:r>
            <w:r>
              <w:rPr>
                <w:noProof/>
                <w:webHidden/>
              </w:rPr>
              <w:fldChar w:fldCharType="separate"/>
            </w:r>
            <w:r>
              <w:rPr>
                <w:noProof/>
                <w:webHidden/>
              </w:rPr>
              <w:t>24</w:t>
            </w:r>
            <w:r>
              <w:rPr>
                <w:noProof/>
                <w:webHidden/>
              </w:rPr>
              <w:fldChar w:fldCharType="end"/>
            </w:r>
          </w:hyperlink>
        </w:p>
        <w:p w14:paraId="40453E6B" w14:textId="463FF62E"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22" w:history="1">
            <w:r w:rsidRPr="003E6AE0">
              <w:rPr>
                <w:rStyle w:val="Hipervnculo"/>
                <w:noProof/>
              </w:rPr>
              <w:t>4.1 Módulo de Asignaciones</w:t>
            </w:r>
            <w:r>
              <w:rPr>
                <w:noProof/>
                <w:webHidden/>
              </w:rPr>
              <w:tab/>
            </w:r>
            <w:r>
              <w:rPr>
                <w:noProof/>
                <w:webHidden/>
              </w:rPr>
              <w:fldChar w:fldCharType="begin"/>
            </w:r>
            <w:r>
              <w:rPr>
                <w:noProof/>
                <w:webHidden/>
              </w:rPr>
              <w:instrText xml:space="preserve"> PAGEREF _Toc229339222 \h </w:instrText>
            </w:r>
            <w:r>
              <w:rPr>
                <w:noProof/>
                <w:webHidden/>
              </w:rPr>
            </w:r>
            <w:r>
              <w:rPr>
                <w:noProof/>
                <w:webHidden/>
              </w:rPr>
              <w:fldChar w:fldCharType="separate"/>
            </w:r>
            <w:r>
              <w:rPr>
                <w:noProof/>
                <w:webHidden/>
              </w:rPr>
              <w:t>24</w:t>
            </w:r>
            <w:r>
              <w:rPr>
                <w:noProof/>
                <w:webHidden/>
              </w:rPr>
              <w:fldChar w:fldCharType="end"/>
            </w:r>
          </w:hyperlink>
        </w:p>
        <w:p w14:paraId="3B786AE2" w14:textId="4A104221"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23" w:history="1">
            <w:r w:rsidRPr="003E6AE0">
              <w:rPr>
                <w:rStyle w:val="Hipervnculo"/>
                <w:noProof/>
              </w:rPr>
              <w:t>4.1.1 Interfaz y filtros disponibles</w:t>
            </w:r>
            <w:r>
              <w:rPr>
                <w:noProof/>
                <w:webHidden/>
              </w:rPr>
              <w:tab/>
            </w:r>
            <w:r>
              <w:rPr>
                <w:noProof/>
                <w:webHidden/>
              </w:rPr>
              <w:fldChar w:fldCharType="begin"/>
            </w:r>
            <w:r>
              <w:rPr>
                <w:noProof/>
                <w:webHidden/>
              </w:rPr>
              <w:instrText xml:space="preserve"> PAGEREF _Toc229339223 \h </w:instrText>
            </w:r>
            <w:r>
              <w:rPr>
                <w:noProof/>
                <w:webHidden/>
              </w:rPr>
            </w:r>
            <w:r>
              <w:rPr>
                <w:noProof/>
                <w:webHidden/>
              </w:rPr>
              <w:fldChar w:fldCharType="separate"/>
            </w:r>
            <w:r>
              <w:rPr>
                <w:noProof/>
                <w:webHidden/>
              </w:rPr>
              <w:t>24</w:t>
            </w:r>
            <w:r>
              <w:rPr>
                <w:noProof/>
                <w:webHidden/>
              </w:rPr>
              <w:fldChar w:fldCharType="end"/>
            </w:r>
          </w:hyperlink>
        </w:p>
        <w:p w14:paraId="15A93C0B" w14:textId="78631D48"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24" w:history="1">
            <w:r w:rsidRPr="003E6AE0">
              <w:rPr>
                <w:rStyle w:val="Hipervnculo"/>
                <w:noProof/>
              </w:rPr>
              <w:t>4.1.2 Reasignación manual de tutorado</w:t>
            </w:r>
            <w:r>
              <w:rPr>
                <w:noProof/>
                <w:webHidden/>
              </w:rPr>
              <w:tab/>
            </w:r>
            <w:r>
              <w:rPr>
                <w:noProof/>
                <w:webHidden/>
              </w:rPr>
              <w:fldChar w:fldCharType="begin"/>
            </w:r>
            <w:r>
              <w:rPr>
                <w:noProof/>
                <w:webHidden/>
              </w:rPr>
              <w:instrText xml:space="preserve"> PAGEREF _Toc229339224 \h </w:instrText>
            </w:r>
            <w:r>
              <w:rPr>
                <w:noProof/>
                <w:webHidden/>
              </w:rPr>
            </w:r>
            <w:r>
              <w:rPr>
                <w:noProof/>
                <w:webHidden/>
              </w:rPr>
              <w:fldChar w:fldCharType="separate"/>
            </w:r>
            <w:r>
              <w:rPr>
                <w:noProof/>
                <w:webHidden/>
              </w:rPr>
              <w:t>26</w:t>
            </w:r>
            <w:r>
              <w:rPr>
                <w:noProof/>
                <w:webHidden/>
              </w:rPr>
              <w:fldChar w:fldCharType="end"/>
            </w:r>
          </w:hyperlink>
        </w:p>
        <w:p w14:paraId="1871209B" w14:textId="4F8E46D3"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25" w:history="1">
            <w:r w:rsidRPr="003E6AE0">
              <w:rPr>
                <w:rStyle w:val="Hipervnculo"/>
                <w:noProof/>
              </w:rPr>
              <w:t>4.1.3 Alta de nuevo tutorado</w:t>
            </w:r>
            <w:r>
              <w:rPr>
                <w:noProof/>
                <w:webHidden/>
              </w:rPr>
              <w:tab/>
            </w:r>
            <w:r>
              <w:rPr>
                <w:noProof/>
                <w:webHidden/>
              </w:rPr>
              <w:fldChar w:fldCharType="begin"/>
            </w:r>
            <w:r>
              <w:rPr>
                <w:noProof/>
                <w:webHidden/>
              </w:rPr>
              <w:instrText xml:space="preserve"> PAGEREF _Toc229339225 \h </w:instrText>
            </w:r>
            <w:r>
              <w:rPr>
                <w:noProof/>
                <w:webHidden/>
              </w:rPr>
            </w:r>
            <w:r>
              <w:rPr>
                <w:noProof/>
                <w:webHidden/>
              </w:rPr>
              <w:fldChar w:fldCharType="separate"/>
            </w:r>
            <w:r>
              <w:rPr>
                <w:noProof/>
                <w:webHidden/>
              </w:rPr>
              <w:t>27</w:t>
            </w:r>
            <w:r>
              <w:rPr>
                <w:noProof/>
                <w:webHidden/>
              </w:rPr>
              <w:fldChar w:fldCharType="end"/>
            </w:r>
          </w:hyperlink>
        </w:p>
        <w:p w14:paraId="46FC8D09" w14:textId="4EB0DEFD"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26" w:history="1">
            <w:r w:rsidRPr="003E6AE0">
              <w:rPr>
                <w:rStyle w:val="Hipervnculo"/>
                <w:noProof/>
              </w:rPr>
              <w:t>4.1.4 Edición y baja de tutorado</w:t>
            </w:r>
            <w:r>
              <w:rPr>
                <w:noProof/>
                <w:webHidden/>
              </w:rPr>
              <w:tab/>
            </w:r>
            <w:r>
              <w:rPr>
                <w:noProof/>
                <w:webHidden/>
              </w:rPr>
              <w:fldChar w:fldCharType="begin"/>
            </w:r>
            <w:r>
              <w:rPr>
                <w:noProof/>
                <w:webHidden/>
              </w:rPr>
              <w:instrText xml:space="preserve"> PAGEREF _Toc229339226 \h </w:instrText>
            </w:r>
            <w:r>
              <w:rPr>
                <w:noProof/>
                <w:webHidden/>
              </w:rPr>
            </w:r>
            <w:r>
              <w:rPr>
                <w:noProof/>
                <w:webHidden/>
              </w:rPr>
              <w:fldChar w:fldCharType="separate"/>
            </w:r>
            <w:r>
              <w:rPr>
                <w:noProof/>
                <w:webHidden/>
              </w:rPr>
              <w:t>28</w:t>
            </w:r>
            <w:r>
              <w:rPr>
                <w:noProof/>
                <w:webHidden/>
              </w:rPr>
              <w:fldChar w:fldCharType="end"/>
            </w:r>
          </w:hyperlink>
        </w:p>
        <w:p w14:paraId="61BB6AFC" w14:textId="04031FEB"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27" w:history="1">
            <w:r w:rsidRPr="003E6AE0">
              <w:rPr>
                <w:rStyle w:val="Hipervnculo"/>
                <w:noProof/>
              </w:rPr>
              <w:t>4.1.5 Cambio rápido de movilidad y licenciatura</w:t>
            </w:r>
            <w:r>
              <w:rPr>
                <w:noProof/>
                <w:webHidden/>
              </w:rPr>
              <w:tab/>
            </w:r>
            <w:r>
              <w:rPr>
                <w:noProof/>
                <w:webHidden/>
              </w:rPr>
              <w:fldChar w:fldCharType="begin"/>
            </w:r>
            <w:r>
              <w:rPr>
                <w:noProof/>
                <w:webHidden/>
              </w:rPr>
              <w:instrText xml:space="preserve"> PAGEREF _Toc229339227 \h </w:instrText>
            </w:r>
            <w:r>
              <w:rPr>
                <w:noProof/>
                <w:webHidden/>
              </w:rPr>
            </w:r>
            <w:r>
              <w:rPr>
                <w:noProof/>
                <w:webHidden/>
              </w:rPr>
              <w:fldChar w:fldCharType="separate"/>
            </w:r>
            <w:r>
              <w:rPr>
                <w:noProof/>
                <w:webHidden/>
              </w:rPr>
              <w:t>29</w:t>
            </w:r>
            <w:r>
              <w:rPr>
                <w:noProof/>
                <w:webHidden/>
              </w:rPr>
              <w:fldChar w:fldCharType="end"/>
            </w:r>
          </w:hyperlink>
        </w:p>
        <w:p w14:paraId="6E0421C8" w14:textId="2D06B6BF"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28" w:history="1">
            <w:r w:rsidRPr="003E6AE0">
              <w:rPr>
                <w:rStyle w:val="Hipervnculo"/>
                <w:noProof/>
              </w:rPr>
              <w:t>4.2 Catálogo de Licenciaturas</w:t>
            </w:r>
            <w:r>
              <w:rPr>
                <w:noProof/>
                <w:webHidden/>
              </w:rPr>
              <w:tab/>
            </w:r>
            <w:r>
              <w:rPr>
                <w:noProof/>
                <w:webHidden/>
              </w:rPr>
              <w:fldChar w:fldCharType="begin"/>
            </w:r>
            <w:r>
              <w:rPr>
                <w:noProof/>
                <w:webHidden/>
              </w:rPr>
              <w:instrText xml:space="preserve"> PAGEREF _Toc229339228 \h </w:instrText>
            </w:r>
            <w:r>
              <w:rPr>
                <w:noProof/>
                <w:webHidden/>
              </w:rPr>
            </w:r>
            <w:r>
              <w:rPr>
                <w:noProof/>
                <w:webHidden/>
              </w:rPr>
              <w:fldChar w:fldCharType="separate"/>
            </w:r>
            <w:r>
              <w:rPr>
                <w:noProof/>
                <w:webHidden/>
              </w:rPr>
              <w:t>30</w:t>
            </w:r>
            <w:r>
              <w:rPr>
                <w:noProof/>
                <w:webHidden/>
              </w:rPr>
              <w:fldChar w:fldCharType="end"/>
            </w:r>
          </w:hyperlink>
        </w:p>
        <w:p w14:paraId="2F90E680" w14:textId="39C51D7C"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29" w:history="1">
            <w:r w:rsidRPr="003E6AE0">
              <w:rPr>
                <w:rStyle w:val="Hipervnculo"/>
                <w:noProof/>
              </w:rPr>
              <w:t>4.3 Plantilla de Tutores</w:t>
            </w:r>
            <w:r>
              <w:rPr>
                <w:noProof/>
                <w:webHidden/>
              </w:rPr>
              <w:tab/>
            </w:r>
            <w:r>
              <w:rPr>
                <w:noProof/>
                <w:webHidden/>
              </w:rPr>
              <w:fldChar w:fldCharType="begin"/>
            </w:r>
            <w:r>
              <w:rPr>
                <w:noProof/>
                <w:webHidden/>
              </w:rPr>
              <w:instrText xml:space="preserve"> PAGEREF _Toc229339229 \h </w:instrText>
            </w:r>
            <w:r>
              <w:rPr>
                <w:noProof/>
                <w:webHidden/>
              </w:rPr>
            </w:r>
            <w:r>
              <w:rPr>
                <w:noProof/>
                <w:webHidden/>
              </w:rPr>
              <w:fldChar w:fldCharType="separate"/>
            </w:r>
            <w:r>
              <w:rPr>
                <w:noProof/>
                <w:webHidden/>
              </w:rPr>
              <w:t>31</w:t>
            </w:r>
            <w:r>
              <w:rPr>
                <w:noProof/>
                <w:webHidden/>
              </w:rPr>
              <w:fldChar w:fldCharType="end"/>
            </w:r>
          </w:hyperlink>
        </w:p>
        <w:p w14:paraId="64E78541" w14:textId="23CD2024"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30" w:history="1">
            <w:r w:rsidRPr="003E6AE0">
              <w:rPr>
                <w:rStyle w:val="Hipervnculo"/>
                <w:noProof/>
              </w:rPr>
              <w:t>4.3.1 Registrar tutor manualmente</w:t>
            </w:r>
            <w:r>
              <w:rPr>
                <w:noProof/>
                <w:webHidden/>
              </w:rPr>
              <w:tab/>
            </w:r>
            <w:r>
              <w:rPr>
                <w:noProof/>
                <w:webHidden/>
              </w:rPr>
              <w:fldChar w:fldCharType="begin"/>
            </w:r>
            <w:r>
              <w:rPr>
                <w:noProof/>
                <w:webHidden/>
              </w:rPr>
              <w:instrText xml:space="preserve"> PAGEREF _Toc229339230 \h </w:instrText>
            </w:r>
            <w:r>
              <w:rPr>
                <w:noProof/>
                <w:webHidden/>
              </w:rPr>
            </w:r>
            <w:r>
              <w:rPr>
                <w:noProof/>
                <w:webHidden/>
              </w:rPr>
              <w:fldChar w:fldCharType="separate"/>
            </w:r>
            <w:r>
              <w:rPr>
                <w:noProof/>
                <w:webHidden/>
              </w:rPr>
              <w:t>31</w:t>
            </w:r>
            <w:r>
              <w:rPr>
                <w:noProof/>
                <w:webHidden/>
              </w:rPr>
              <w:fldChar w:fldCharType="end"/>
            </w:r>
          </w:hyperlink>
        </w:p>
        <w:p w14:paraId="20EFF6C4" w14:textId="0F881384"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31" w:history="1">
            <w:r w:rsidRPr="003E6AE0">
              <w:rPr>
                <w:rStyle w:val="Hipervnculo"/>
                <w:noProof/>
              </w:rPr>
              <w:t>4.3.2 Cargar tutores desde Excel</w:t>
            </w:r>
            <w:r>
              <w:rPr>
                <w:noProof/>
                <w:webHidden/>
              </w:rPr>
              <w:tab/>
            </w:r>
            <w:r>
              <w:rPr>
                <w:noProof/>
                <w:webHidden/>
              </w:rPr>
              <w:fldChar w:fldCharType="begin"/>
            </w:r>
            <w:r>
              <w:rPr>
                <w:noProof/>
                <w:webHidden/>
              </w:rPr>
              <w:instrText xml:space="preserve"> PAGEREF _Toc229339231 \h </w:instrText>
            </w:r>
            <w:r>
              <w:rPr>
                <w:noProof/>
                <w:webHidden/>
              </w:rPr>
            </w:r>
            <w:r>
              <w:rPr>
                <w:noProof/>
                <w:webHidden/>
              </w:rPr>
              <w:fldChar w:fldCharType="separate"/>
            </w:r>
            <w:r>
              <w:rPr>
                <w:noProof/>
                <w:webHidden/>
              </w:rPr>
              <w:t>32</w:t>
            </w:r>
            <w:r>
              <w:rPr>
                <w:noProof/>
                <w:webHidden/>
              </w:rPr>
              <w:fldChar w:fldCharType="end"/>
            </w:r>
          </w:hyperlink>
        </w:p>
        <w:p w14:paraId="30DA831D" w14:textId="1EA7D503"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32" w:history="1">
            <w:r w:rsidRPr="003E6AE0">
              <w:rPr>
                <w:rStyle w:val="Hipervnculo"/>
                <w:noProof/>
              </w:rPr>
              <w:t>4.4 Módulo «Copiar Grupos»</w:t>
            </w:r>
            <w:r>
              <w:rPr>
                <w:noProof/>
                <w:webHidden/>
              </w:rPr>
              <w:tab/>
            </w:r>
            <w:r>
              <w:rPr>
                <w:noProof/>
                <w:webHidden/>
              </w:rPr>
              <w:fldChar w:fldCharType="begin"/>
            </w:r>
            <w:r>
              <w:rPr>
                <w:noProof/>
                <w:webHidden/>
              </w:rPr>
              <w:instrText xml:space="preserve"> PAGEREF _Toc229339232 \h </w:instrText>
            </w:r>
            <w:r>
              <w:rPr>
                <w:noProof/>
                <w:webHidden/>
              </w:rPr>
            </w:r>
            <w:r>
              <w:rPr>
                <w:noProof/>
                <w:webHidden/>
              </w:rPr>
              <w:fldChar w:fldCharType="separate"/>
            </w:r>
            <w:r>
              <w:rPr>
                <w:noProof/>
                <w:webHidden/>
              </w:rPr>
              <w:t>33</w:t>
            </w:r>
            <w:r>
              <w:rPr>
                <w:noProof/>
                <w:webHidden/>
              </w:rPr>
              <w:fldChar w:fldCharType="end"/>
            </w:r>
          </w:hyperlink>
        </w:p>
        <w:p w14:paraId="49E4B511" w14:textId="4A96F4B0" w:rsidR="00CB4F9C" w:rsidRDefault="00CB4F9C">
          <w:pPr>
            <w:pStyle w:val="TDC1"/>
            <w:tabs>
              <w:tab w:val="right" w:leader="dot" w:pos="9710"/>
            </w:tabs>
            <w:rPr>
              <w:rFonts w:asciiTheme="minorHAnsi" w:eastAsiaTheme="majorEastAsia" w:hAnsiTheme="minorHAnsi" w:cstheme="minorBidi"/>
              <w:noProof/>
              <w:kern w:val="2"/>
              <w:lang w:eastAsia="zh-CN"/>
              <w14:ligatures w14:val="standardContextual"/>
            </w:rPr>
          </w:pPr>
          <w:hyperlink w:anchor="_Toc229339233" w:history="1">
            <w:r w:rsidRPr="003E6AE0">
              <w:rPr>
                <w:rStyle w:val="Hipervnculo"/>
                <w:noProof/>
              </w:rPr>
              <w:t>5. Auditoría y Soporte</w:t>
            </w:r>
            <w:r>
              <w:rPr>
                <w:noProof/>
                <w:webHidden/>
              </w:rPr>
              <w:tab/>
            </w:r>
            <w:r>
              <w:rPr>
                <w:noProof/>
                <w:webHidden/>
              </w:rPr>
              <w:fldChar w:fldCharType="begin"/>
            </w:r>
            <w:r>
              <w:rPr>
                <w:noProof/>
                <w:webHidden/>
              </w:rPr>
              <w:instrText xml:space="preserve"> PAGEREF _Toc229339233 \h </w:instrText>
            </w:r>
            <w:r>
              <w:rPr>
                <w:noProof/>
                <w:webHidden/>
              </w:rPr>
            </w:r>
            <w:r>
              <w:rPr>
                <w:noProof/>
                <w:webHidden/>
              </w:rPr>
              <w:fldChar w:fldCharType="separate"/>
            </w:r>
            <w:r>
              <w:rPr>
                <w:noProof/>
                <w:webHidden/>
              </w:rPr>
              <w:t>34</w:t>
            </w:r>
            <w:r>
              <w:rPr>
                <w:noProof/>
                <w:webHidden/>
              </w:rPr>
              <w:fldChar w:fldCharType="end"/>
            </w:r>
          </w:hyperlink>
        </w:p>
        <w:p w14:paraId="66033C98" w14:textId="5AAF1FC6"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34" w:history="1">
            <w:r w:rsidRPr="003E6AE0">
              <w:rPr>
                <w:rStyle w:val="Hipervnculo"/>
                <w:noProof/>
              </w:rPr>
              <w:t>5.1 Registro de Cambios (Logs)</w:t>
            </w:r>
            <w:r>
              <w:rPr>
                <w:noProof/>
                <w:webHidden/>
              </w:rPr>
              <w:tab/>
            </w:r>
            <w:r>
              <w:rPr>
                <w:noProof/>
                <w:webHidden/>
              </w:rPr>
              <w:fldChar w:fldCharType="begin"/>
            </w:r>
            <w:r>
              <w:rPr>
                <w:noProof/>
                <w:webHidden/>
              </w:rPr>
              <w:instrText xml:space="preserve"> PAGEREF _Toc229339234 \h </w:instrText>
            </w:r>
            <w:r>
              <w:rPr>
                <w:noProof/>
                <w:webHidden/>
              </w:rPr>
            </w:r>
            <w:r>
              <w:rPr>
                <w:noProof/>
                <w:webHidden/>
              </w:rPr>
              <w:fldChar w:fldCharType="separate"/>
            </w:r>
            <w:r>
              <w:rPr>
                <w:noProof/>
                <w:webHidden/>
              </w:rPr>
              <w:t>34</w:t>
            </w:r>
            <w:r>
              <w:rPr>
                <w:noProof/>
                <w:webHidden/>
              </w:rPr>
              <w:fldChar w:fldCharType="end"/>
            </w:r>
          </w:hyperlink>
        </w:p>
        <w:p w14:paraId="253870E2" w14:textId="67EAFD2B"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35" w:history="1">
            <w:r w:rsidRPr="003E6AE0">
              <w:rPr>
                <w:rStyle w:val="Hipervnculo"/>
                <w:noProof/>
              </w:rPr>
              <w:t>Tipos de registro y su significado</w:t>
            </w:r>
            <w:r>
              <w:rPr>
                <w:noProof/>
                <w:webHidden/>
              </w:rPr>
              <w:tab/>
            </w:r>
            <w:r>
              <w:rPr>
                <w:noProof/>
                <w:webHidden/>
              </w:rPr>
              <w:fldChar w:fldCharType="begin"/>
            </w:r>
            <w:r>
              <w:rPr>
                <w:noProof/>
                <w:webHidden/>
              </w:rPr>
              <w:instrText xml:space="preserve"> PAGEREF _Toc229339235 \h </w:instrText>
            </w:r>
            <w:r>
              <w:rPr>
                <w:noProof/>
                <w:webHidden/>
              </w:rPr>
            </w:r>
            <w:r>
              <w:rPr>
                <w:noProof/>
                <w:webHidden/>
              </w:rPr>
              <w:fldChar w:fldCharType="separate"/>
            </w:r>
            <w:r>
              <w:rPr>
                <w:noProof/>
                <w:webHidden/>
              </w:rPr>
              <w:t>34</w:t>
            </w:r>
            <w:r>
              <w:rPr>
                <w:noProof/>
                <w:webHidden/>
              </w:rPr>
              <w:fldChar w:fldCharType="end"/>
            </w:r>
          </w:hyperlink>
        </w:p>
        <w:p w14:paraId="014F4388" w14:textId="271912B2"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36" w:history="1">
            <w:r w:rsidRPr="003E6AE0">
              <w:rPr>
                <w:rStyle w:val="Hipervnculo"/>
                <w:noProof/>
              </w:rPr>
              <w:t>5.2 Gestión de Usuarios Administradores</w:t>
            </w:r>
            <w:r>
              <w:rPr>
                <w:noProof/>
                <w:webHidden/>
              </w:rPr>
              <w:tab/>
            </w:r>
            <w:r>
              <w:rPr>
                <w:noProof/>
                <w:webHidden/>
              </w:rPr>
              <w:fldChar w:fldCharType="begin"/>
            </w:r>
            <w:r>
              <w:rPr>
                <w:noProof/>
                <w:webHidden/>
              </w:rPr>
              <w:instrText xml:space="preserve"> PAGEREF _Toc229339236 \h </w:instrText>
            </w:r>
            <w:r>
              <w:rPr>
                <w:noProof/>
                <w:webHidden/>
              </w:rPr>
            </w:r>
            <w:r>
              <w:rPr>
                <w:noProof/>
                <w:webHidden/>
              </w:rPr>
              <w:fldChar w:fldCharType="separate"/>
            </w:r>
            <w:r>
              <w:rPr>
                <w:noProof/>
                <w:webHidden/>
              </w:rPr>
              <w:t>35</w:t>
            </w:r>
            <w:r>
              <w:rPr>
                <w:noProof/>
                <w:webHidden/>
              </w:rPr>
              <w:fldChar w:fldCharType="end"/>
            </w:r>
          </w:hyperlink>
        </w:p>
        <w:p w14:paraId="58DE5913" w14:textId="748AADE2"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37" w:history="1">
            <w:r w:rsidRPr="003E6AE0">
              <w:rPr>
                <w:rStyle w:val="Hipervnculo"/>
                <w:noProof/>
              </w:rPr>
              <w:t>Crear un nuevo usuario administrador</w:t>
            </w:r>
            <w:r>
              <w:rPr>
                <w:noProof/>
                <w:webHidden/>
              </w:rPr>
              <w:tab/>
            </w:r>
            <w:r>
              <w:rPr>
                <w:noProof/>
                <w:webHidden/>
              </w:rPr>
              <w:fldChar w:fldCharType="begin"/>
            </w:r>
            <w:r>
              <w:rPr>
                <w:noProof/>
                <w:webHidden/>
              </w:rPr>
              <w:instrText xml:space="preserve"> PAGEREF _Toc229339237 \h </w:instrText>
            </w:r>
            <w:r>
              <w:rPr>
                <w:noProof/>
                <w:webHidden/>
              </w:rPr>
            </w:r>
            <w:r>
              <w:rPr>
                <w:noProof/>
                <w:webHidden/>
              </w:rPr>
              <w:fldChar w:fldCharType="separate"/>
            </w:r>
            <w:r>
              <w:rPr>
                <w:noProof/>
                <w:webHidden/>
              </w:rPr>
              <w:t>36</w:t>
            </w:r>
            <w:r>
              <w:rPr>
                <w:noProof/>
                <w:webHidden/>
              </w:rPr>
              <w:fldChar w:fldCharType="end"/>
            </w:r>
          </w:hyperlink>
        </w:p>
        <w:p w14:paraId="650C0F3C" w14:textId="657A3F69"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38" w:history="1">
            <w:r w:rsidRPr="003E6AE0">
              <w:rPr>
                <w:rStyle w:val="Hipervnculo"/>
                <w:noProof/>
              </w:rPr>
              <w:t>Consultar y gestionar usuarios registrados</w:t>
            </w:r>
            <w:r>
              <w:rPr>
                <w:noProof/>
                <w:webHidden/>
              </w:rPr>
              <w:tab/>
            </w:r>
            <w:r>
              <w:rPr>
                <w:noProof/>
                <w:webHidden/>
              </w:rPr>
              <w:fldChar w:fldCharType="begin"/>
            </w:r>
            <w:r>
              <w:rPr>
                <w:noProof/>
                <w:webHidden/>
              </w:rPr>
              <w:instrText xml:space="preserve"> PAGEREF _Toc229339238 \h </w:instrText>
            </w:r>
            <w:r>
              <w:rPr>
                <w:noProof/>
                <w:webHidden/>
              </w:rPr>
            </w:r>
            <w:r>
              <w:rPr>
                <w:noProof/>
                <w:webHidden/>
              </w:rPr>
              <w:fldChar w:fldCharType="separate"/>
            </w:r>
            <w:r>
              <w:rPr>
                <w:noProof/>
                <w:webHidden/>
              </w:rPr>
              <w:t>36</w:t>
            </w:r>
            <w:r>
              <w:rPr>
                <w:noProof/>
                <w:webHidden/>
              </w:rPr>
              <w:fldChar w:fldCharType="end"/>
            </w:r>
          </w:hyperlink>
        </w:p>
        <w:p w14:paraId="1AB1543B" w14:textId="21C9865E" w:rsidR="00CB4F9C" w:rsidRDefault="00CB4F9C">
          <w:pPr>
            <w:pStyle w:val="TDC2"/>
            <w:tabs>
              <w:tab w:val="right" w:leader="dot" w:pos="9710"/>
            </w:tabs>
            <w:rPr>
              <w:rFonts w:asciiTheme="minorHAnsi" w:eastAsiaTheme="majorEastAsia" w:hAnsiTheme="minorHAnsi" w:cstheme="minorBidi"/>
              <w:noProof/>
              <w:kern w:val="2"/>
              <w:lang w:eastAsia="zh-CN"/>
              <w14:ligatures w14:val="standardContextual"/>
            </w:rPr>
          </w:pPr>
          <w:hyperlink w:anchor="_Toc229339239" w:history="1">
            <w:r w:rsidRPr="003E6AE0">
              <w:rPr>
                <w:rStyle w:val="Hipervnculo"/>
                <w:noProof/>
              </w:rPr>
              <w:t>5.3 Respaldo y Restauración de la Base de Datos</w:t>
            </w:r>
            <w:r>
              <w:rPr>
                <w:noProof/>
                <w:webHidden/>
              </w:rPr>
              <w:tab/>
            </w:r>
            <w:r>
              <w:rPr>
                <w:noProof/>
                <w:webHidden/>
              </w:rPr>
              <w:fldChar w:fldCharType="begin"/>
            </w:r>
            <w:r>
              <w:rPr>
                <w:noProof/>
                <w:webHidden/>
              </w:rPr>
              <w:instrText xml:space="preserve"> PAGEREF _Toc229339239 \h </w:instrText>
            </w:r>
            <w:r>
              <w:rPr>
                <w:noProof/>
                <w:webHidden/>
              </w:rPr>
            </w:r>
            <w:r>
              <w:rPr>
                <w:noProof/>
                <w:webHidden/>
              </w:rPr>
              <w:fldChar w:fldCharType="separate"/>
            </w:r>
            <w:r>
              <w:rPr>
                <w:noProof/>
                <w:webHidden/>
              </w:rPr>
              <w:t>37</w:t>
            </w:r>
            <w:r>
              <w:rPr>
                <w:noProof/>
                <w:webHidden/>
              </w:rPr>
              <w:fldChar w:fldCharType="end"/>
            </w:r>
          </w:hyperlink>
        </w:p>
        <w:p w14:paraId="1FF91056" w14:textId="38901345"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40" w:history="1">
            <w:r w:rsidRPr="003E6AE0">
              <w:rPr>
                <w:rStyle w:val="Hipervnculo"/>
                <w:noProof/>
              </w:rPr>
              <w:t>5.3.1 Generar respaldo (Exportar)</w:t>
            </w:r>
            <w:r>
              <w:rPr>
                <w:noProof/>
                <w:webHidden/>
              </w:rPr>
              <w:tab/>
            </w:r>
            <w:r>
              <w:rPr>
                <w:noProof/>
                <w:webHidden/>
              </w:rPr>
              <w:fldChar w:fldCharType="begin"/>
            </w:r>
            <w:r>
              <w:rPr>
                <w:noProof/>
                <w:webHidden/>
              </w:rPr>
              <w:instrText xml:space="preserve"> PAGEREF _Toc229339240 \h </w:instrText>
            </w:r>
            <w:r>
              <w:rPr>
                <w:noProof/>
                <w:webHidden/>
              </w:rPr>
            </w:r>
            <w:r>
              <w:rPr>
                <w:noProof/>
                <w:webHidden/>
              </w:rPr>
              <w:fldChar w:fldCharType="separate"/>
            </w:r>
            <w:r>
              <w:rPr>
                <w:noProof/>
                <w:webHidden/>
              </w:rPr>
              <w:t>37</w:t>
            </w:r>
            <w:r>
              <w:rPr>
                <w:noProof/>
                <w:webHidden/>
              </w:rPr>
              <w:fldChar w:fldCharType="end"/>
            </w:r>
          </w:hyperlink>
        </w:p>
        <w:p w14:paraId="30F46FDC" w14:textId="568BE058" w:rsidR="00CB4F9C" w:rsidRDefault="00CB4F9C">
          <w:pPr>
            <w:pStyle w:val="TDC3"/>
            <w:tabs>
              <w:tab w:val="right" w:leader="dot" w:pos="9710"/>
            </w:tabs>
            <w:rPr>
              <w:rFonts w:asciiTheme="minorHAnsi" w:eastAsiaTheme="majorEastAsia" w:hAnsiTheme="minorHAnsi" w:cstheme="minorBidi"/>
              <w:noProof/>
              <w:kern w:val="2"/>
              <w:lang w:eastAsia="zh-CN"/>
              <w14:ligatures w14:val="standardContextual"/>
            </w:rPr>
          </w:pPr>
          <w:hyperlink w:anchor="_Toc229339241" w:history="1">
            <w:r w:rsidRPr="003E6AE0">
              <w:rPr>
                <w:rStyle w:val="Hipervnculo"/>
                <w:noProof/>
              </w:rPr>
              <w:t>5.3.2 Restaurar sistema (Importar)</w:t>
            </w:r>
            <w:r>
              <w:rPr>
                <w:noProof/>
                <w:webHidden/>
              </w:rPr>
              <w:tab/>
            </w:r>
            <w:r>
              <w:rPr>
                <w:noProof/>
                <w:webHidden/>
              </w:rPr>
              <w:fldChar w:fldCharType="begin"/>
            </w:r>
            <w:r>
              <w:rPr>
                <w:noProof/>
                <w:webHidden/>
              </w:rPr>
              <w:instrText xml:space="preserve"> PAGEREF _Toc229339241 \h </w:instrText>
            </w:r>
            <w:r>
              <w:rPr>
                <w:noProof/>
                <w:webHidden/>
              </w:rPr>
            </w:r>
            <w:r>
              <w:rPr>
                <w:noProof/>
                <w:webHidden/>
              </w:rPr>
              <w:fldChar w:fldCharType="separate"/>
            </w:r>
            <w:r>
              <w:rPr>
                <w:noProof/>
                <w:webHidden/>
              </w:rPr>
              <w:t>38</w:t>
            </w:r>
            <w:r>
              <w:rPr>
                <w:noProof/>
                <w:webHidden/>
              </w:rPr>
              <w:fldChar w:fldCharType="end"/>
            </w:r>
          </w:hyperlink>
        </w:p>
        <w:p w14:paraId="6C5DCA95" w14:textId="2C7422BD" w:rsidR="001C121E" w:rsidRDefault="001C121E">
          <w:r>
            <w:rPr>
              <w:b/>
              <w:bCs/>
              <w:lang w:val="es-ES"/>
            </w:rPr>
            <w:fldChar w:fldCharType="end"/>
          </w:r>
        </w:p>
      </w:sdtContent>
    </w:sdt>
    <w:p w14:paraId="25ED82F0" w14:textId="77777777" w:rsidR="00D1052C" w:rsidRDefault="00D1052C">
      <w:pPr>
        <w:spacing w:before="120" w:after="60"/>
      </w:pPr>
    </w:p>
    <w:p w14:paraId="01860535" w14:textId="77777777" w:rsidR="008D3888" w:rsidRDefault="008D3888" w:rsidP="008D3888">
      <w:pPr>
        <w:spacing w:before="80" w:after="80"/>
      </w:pPr>
    </w:p>
    <w:p w14:paraId="3E51E73F" w14:textId="77777777" w:rsidR="00D1052C" w:rsidRDefault="00D1052C">
      <w:pPr>
        <w:spacing w:before="200" w:after="100"/>
      </w:pPr>
    </w:p>
    <w:p w14:paraId="672136C6" w14:textId="77777777" w:rsidR="00D1052C" w:rsidRDefault="00000000">
      <w:r>
        <w:br w:type="page"/>
      </w:r>
    </w:p>
    <w:p w14:paraId="003F3070" w14:textId="77777777" w:rsidR="00D1052C" w:rsidRDefault="00000000">
      <w:pPr>
        <w:pStyle w:val="Ttulo1"/>
        <w:pBdr>
          <w:bottom w:val="single" w:sz="6" w:space="1" w:color="FFC000"/>
        </w:pBdr>
        <w:shd w:val="clear" w:color="auto" w:fill="1F3864"/>
        <w:ind w:left="240" w:right="240"/>
      </w:pPr>
      <w:bookmarkStart w:id="0" w:name="_Toc229339194"/>
      <w:r>
        <w:lastRenderedPageBreak/>
        <w:t>1. Introducción y Primer Acceso</w:t>
      </w:r>
      <w:bookmarkEnd w:id="0"/>
    </w:p>
    <w:p w14:paraId="1331D863" w14:textId="77777777" w:rsidR="00D1052C" w:rsidRDefault="00D1052C">
      <w:pPr>
        <w:spacing w:before="120" w:after="80"/>
      </w:pPr>
    </w:p>
    <w:p w14:paraId="7A46FB12" w14:textId="77777777" w:rsidR="00D1052C" w:rsidRDefault="00000000">
      <w:pPr>
        <w:pStyle w:val="Ttulo2"/>
        <w:shd w:val="clear" w:color="auto" w:fill="2E75B6"/>
        <w:ind w:left="180"/>
      </w:pPr>
      <w:bookmarkStart w:id="1" w:name="_Toc229339195"/>
      <w:r>
        <w:t>1.1 Propósito del Sistema</w:t>
      </w:r>
      <w:bookmarkEnd w:id="1"/>
    </w:p>
    <w:p w14:paraId="101AD716" w14:textId="77777777" w:rsidR="00D1052C" w:rsidRDefault="00D1052C">
      <w:pPr>
        <w:spacing w:before="80" w:after="60"/>
      </w:pPr>
    </w:p>
    <w:p w14:paraId="70BA221C" w14:textId="2F32AAB7" w:rsidR="00D1052C" w:rsidRDefault="00251BF2">
      <w:pPr>
        <w:spacing w:before="80" w:after="80"/>
      </w:pPr>
      <w:r>
        <w:rPr>
          <w:color w:val="000000"/>
        </w:rPr>
        <w:t>Sistema de Asignación de Tutores es el sistema institucional de la Facultad de Ingeniería de la Universidad Autónoma del Estado de México (</w:t>
      </w:r>
      <w:proofErr w:type="spellStart"/>
      <w:r>
        <w:rPr>
          <w:color w:val="000000"/>
        </w:rPr>
        <w:t>UAEMéx</w:t>
      </w:r>
      <w:proofErr w:type="spellEnd"/>
      <w:r>
        <w:rPr>
          <w:color w:val="000000"/>
        </w:rPr>
        <w:t>) para la gestión, asignación y seguimiento de la relación tutor-tutorado en el Programa Institucional de Tutoría Académica.</w:t>
      </w:r>
    </w:p>
    <w:p w14:paraId="2FBB7213" w14:textId="77777777" w:rsidR="00D1052C" w:rsidRDefault="00D1052C">
      <w:pPr>
        <w:spacing w:before="80" w:after="60"/>
      </w:pPr>
    </w:p>
    <w:p w14:paraId="45141DF1" w14:textId="77777777" w:rsidR="00D1052C" w:rsidRDefault="00000000">
      <w:pPr>
        <w:spacing w:before="80" w:after="80"/>
      </w:pPr>
      <w:r>
        <w:rPr>
          <w:b/>
          <w:bCs/>
          <w:color w:val="1F3864"/>
        </w:rPr>
        <w:t>El sistema permite:</w:t>
      </w:r>
    </w:p>
    <w:p w14:paraId="2FCD74A1" w14:textId="77777777" w:rsidR="00D1052C" w:rsidRDefault="00D1052C">
      <w:pPr>
        <w:spacing w:before="40" w:after="40"/>
      </w:pPr>
    </w:p>
    <w:p w14:paraId="7800024D" w14:textId="77777777" w:rsidR="00D1052C" w:rsidRDefault="00000000">
      <w:pPr>
        <w:pStyle w:val="Prrafodelista"/>
        <w:numPr>
          <w:ilvl w:val="0"/>
          <w:numId w:val="2"/>
        </w:numPr>
        <w:spacing w:before="60" w:after="60"/>
      </w:pPr>
      <w:r>
        <w:rPr>
          <w:color w:val="000000"/>
        </w:rPr>
        <w:t>Cargar de forma masiva los registros de alumnos de nuevo ingreso, histórico de reingreso y la propuesta de distribución semestral mediante archivos Excel.</w:t>
      </w:r>
    </w:p>
    <w:p w14:paraId="33653E8E" w14:textId="77777777" w:rsidR="00D1052C" w:rsidRDefault="00000000">
      <w:pPr>
        <w:pStyle w:val="Prrafodelista"/>
        <w:numPr>
          <w:ilvl w:val="0"/>
          <w:numId w:val="2"/>
        </w:numPr>
        <w:spacing w:before="60" w:after="60"/>
      </w:pPr>
      <w:r>
        <w:rPr>
          <w:color w:val="000000"/>
        </w:rPr>
        <w:t>Ejecutar automáticamente el algoritmo de balanceo de grupos tutoriales, respetando restricciones de movilidad por alumno.</w:t>
      </w:r>
    </w:p>
    <w:p w14:paraId="4E1DADB8" w14:textId="77777777" w:rsidR="00D1052C" w:rsidRDefault="00000000">
      <w:pPr>
        <w:pStyle w:val="Prrafodelista"/>
        <w:numPr>
          <w:ilvl w:val="0"/>
          <w:numId w:val="2"/>
        </w:numPr>
        <w:spacing w:before="60" w:after="60"/>
      </w:pPr>
      <w:r>
        <w:rPr>
          <w:color w:val="000000"/>
        </w:rPr>
        <w:t>Gestionar manualmente las reasignaciones, altas, bajas y cambios de licenciatura de cada tutorado.</w:t>
      </w:r>
    </w:p>
    <w:p w14:paraId="639E4767" w14:textId="77777777" w:rsidR="00D1052C" w:rsidRDefault="00000000">
      <w:pPr>
        <w:pStyle w:val="Prrafodelista"/>
        <w:numPr>
          <w:ilvl w:val="0"/>
          <w:numId w:val="2"/>
        </w:numPr>
        <w:spacing w:before="60" w:after="60"/>
      </w:pPr>
      <w:r>
        <w:rPr>
          <w:color w:val="000000"/>
        </w:rPr>
        <w:t>Administrar el catálogo de tutores y licenciaturas.</w:t>
      </w:r>
    </w:p>
    <w:p w14:paraId="4A263945" w14:textId="77777777" w:rsidR="00D1052C" w:rsidRDefault="00000000">
      <w:pPr>
        <w:pStyle w:val="Prrafodelista"/>
        <w:numPr>
          <w:ilvl w:val="0"/>
          <w:numId w:val="2"/>
        </w:numPr>
        <w:spacing w:before="60" w:after="60"/>
      </w:pPr>
      <w:r>
        <w:rPr>
          <w:color w:val="000000"/>
        </w:rPr>
        <w:t>Supervisar el estado de balanceo de cada grupo mediante un tablero visual con semáforo de alertas.</w:t>
      </w:r>
    </w:p>
    <w:p w14:paraId="376FF9C3" w14:textId="77777777" w:rsidR="00D1052C" w:rsidRDefault="00000000">
      <w:pPr>
        <w:pStyle w:val="Prrafodelista"/>
        <w:numPr>
          <w:ilvl w:val="0"/>
          <w:numId w:val="2"/>
        </w:numPr>
        <w:spacing w:before="60" w:after="60"/>
      </w:pPr>
      <w:r>
        <w:rPr>
          <w:color w:val="000000"/>
        </w:rPr>
        <w:t>Generar y restaurar respaldos completos de la base de datos.</w:t>
      </w:r>
    </w:p>
    <w:p w14:paraId="5DCD84AE" w14:textId="77777777" w:rsidR="00D1052C" w:rsidRDefault="00000000">
      <w:pPr>
        <w:pStyle w:val="Prrafodelista"/>
        <w:numPr>
          <w:ilvl w:val="0"/>
          <w:numId w:val="2"/>
        </w:numPr>
        <w:spacing w:before="60" w:after="60"/>
      </w:pPr>
      <w:r>
        <w:rPr>
          <w:color w:val="000000"/>
        </w:rPr>
        <w:t>Gestionar los usuarios administradores del sistema con autenticación de dos factores.</w:t>
      </w:r>
    </w:p>
    <w:p w14:paraId="3067F50F" w14:textId="77777777" w:rsidR="00D1052C" w:rsidRDefault="00D1052C">
      <w:pPr>
        <w:spacing w:before="120" w:after="8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D1052C" w14:paraId="7A556EFD" w14:textId="77777777">
        <w:tc>
          <w:tcPr>
            <w:tcW w:w="1080" w:type="dxa"/>
            <w:shd w:val="clear" w:color="auto" w:fill="2E75B6"/>
            <w:tcMar>
              <w:top w:w="100" w:type="dxa"/>
              <w:left w:w="120" w:type="dxa"/>
              <w:bottom w:w="100" w:type="dxa"/>
              <w:right w:w="120" w:type="dxa"/>
            </w:tcMar>
            <w:vAlign w:val="center"/>
          </w:tcPr>
          <w:p w14:paraId="1F30FEDE" w14:textId="77777777" w:rsidR="00D1052C" w:rsidRDefault="00000000">
            <w:pPr>
              <w:jc w:val="center"/>
            </w:pPr>
            <w:r>
              <w:rPr>
                <w:b/>
                <w:bCs/>
                <w:color w:val="FFFFFF"/>
                <w:sz w:val="22"/>
                <w:szCs w:val="22"/>
              </w:rPr>
              <w:t>📌 NOTA</w:t>
            </w:r>
          </w:p>
        </w:tc>
        <w:tc>
          <w:tcPr>
            <w:tcW w:w="8280" w:type="dxa"/>
            <w:shd w:val="clear" w:color="auto" w:fill="DCE6F1"/>
            <w:tcMar>
              <w:top w:w="100" w:type="dxa"/>
              <w:left w:w="180" w:type="dxa"/>
              <w:bottom w:w="100" w:type="dxa"/>
              <w:right w:w="120" w:type="dxa"/>
            </w:tcMar>
          </w:tcPr>
          <w:p w14:paraId="35AE49E4" w14:textId="717A4F8F" w:rsidR="00D1052C" w:rsidRDefault="00000000">
            <w:r>
              <w:rPr>
                <w:color w:val="000000"/>
                <w:sz w:val="23"/>
                <w:szCs w:val="23"/>
              </w:rPr>
              <w:t xml:space="preserve">Este manual está dirigido a Coordinadores de Tutoría y Administradores del sistema. </w:t>
            </w:r>
          </w:p>
        </w:tc>
      </w:tr>
    </w:tbl>
    <w:p w14:paraId="3A8FE4D5" w14:textId="77777777" w:rsidR="00D1052C" w:rsidRDefault="00D1052C">
      <w:pPr>
        <w:spacing w:before="200" w:after="120"/>
      </w:pPr>
    </w:p>
    <w:p w14:paraId="3D4AA236" w14:textId="77777777" w:rsidR="00D1052C" w:rsidRDefault="00000000">
      <w:r>
        <w:br w:type="page"/>
      </w:r>
    </w:p>
    <w:p w14:paraId="733DBB7E" w14:textId="77777777" w:rsidR="00D1052C" w:rsidRDefault="00000000">
      <w:pPr>
        <w:pStyle w:val="Ttulo2"/>
        <w:shd w:val="clear" w:color="auto" w:fill="2E75B6"/>
        <w:ind w:left="180"/>
      </w:pPr>
      <w:bookmarkStart w:id="2" w:name="_Toc229339196"/>
      <w:r>
        <w:lastRenderedPageBreak/>
        <w:t>1.2 Requisitos Previos e Información de Acceso</w:t>
      </w:r>
      <w:bookmarkEnd w:id="2"/>
    </w:p>
    <w:p w14:paraId="224ED4B9" w14:textId="77777777" w:rsidR="00D1052C" w:rsidRDefault="00D1052C">
      <w:pPr>
        <w:spacing w:before="80" w:after="60"/>
      </w:pPr>
    </w:p>
    <w:p w14:paraId="4543921A" w14:textId="77777777" w:rsidR="00D1052C" w:rsidRDefault="00000000">
      <w:pPr>
        <w:spacing w:before="80" w:after="80"/>
      </w:pPr>
      <w:r>
        <w:rPr>
          <w:b/>
          <w:bCs/>
          <w:color w:val="1F3864"/>
        </w:rPr>
        <w:t>Antes de utilizar el sistema, asegúrese de contar con:</w:t>
      </w:r>
    </w:p>
    <w:p w14:paraId="4C48C191" w14:textId="77777777" w:rsidR="00D1052C" w:rsidRDefault="00D1052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052C" w14:paraId="3050ED24" w14:textId="77777777">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1E36B484" w14:textId="77777777" w:rsidR="00D1052C" w:rsidRDefault="00000000">
            <w:pPr>
              <w:jc w:val="center"/>
            </w:pPr>
            <w:r>
              <w:rPr>
                <w:b/>
                <w:bCs/>
                <w:color w:val="FFFFFF"/>
                <w:sz w:val="22"/>
                <w:szCs w:val="22"/>
              </w:rPr>
              <w:t>Requisito</w:t>
            </w:r>
          </w:p>
        </w:tc>
        <w:tc>
          <w:tcPr>
            <w:tcW w:w="6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3B7E174" w14:textId="77777777" w:rsidR="00D1052C" w:rsidRDefault="00000000">
            <w:pPr>
              <w:jc w:val="center"/>
            </w:pPr>
            <w:r>
              <w:rPr>
                <w:b/>
                <w:bCs/>
                <w:color w:val="FFFFFF"/>
                <w:sz w:val="22"/>
                <w:szCs w:val="22"/>
              </w:rPr>
              <w:t>Descripción</w:t>
            </w:r>
          </w:p>
        </w:tc>
      </w:tr>
      <w:tr w:rsidR="00D1052C" w14:paraId="7C0DB0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2BA65B4A" w14:textId="77777777" w:rsidR="00D1052C" w:rsidRDefault="00000000">
            <w:r>
              <w:rPr>
                <w:b/>
                <w:bCs/>
                <w:color w:val="1F3864"/>
              </w:rPr>
              <w:t>Dispositivo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2808FE3A" w14:textId="77777777" w:rsidR="00D1052C" w:rsidRDefault="00000000">
            <w:r>
              <w:rPr>
                <w:color w:val="000000"/>
              </w:rPr>
              <w:t xml:space="preserve">Computadora de escritorio o laptop con resolución mínima de 1280 x 720 </w:t>
            </w:r>
            <w:proofErr w:type="spellStart"/>
            <w:r>
              <w:rPr>
                <w:color w:val="000000"/>
              </w:rPr>
              <w:t>px</w:t>
            </w:r>
            <w:proofErr w:type="spellEnd"/>
            <w:r>
              <w:rPr>
                <w:color w:val="000000"/>
              </w:rPr>
              <w:t>.</w:t>
            </w:r>
          </w:p>
        </w:tc>
      </w:tr>
      <w:tr w:rsidR="00D1052C" w14:paraId="15A290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437A451" w14:textId="77777777" w:rsidR="00D1052C" w:rsidRDefault="00000000">
            <w:r>
              <w:rPr>
                <w:b/>
                <w:bCs/>
                <w:color w:val="1F3864"/>
              </w:rPr>
              <w:t>Sistema Operativo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5A77E3B" w14:textId="77777777" w:rsidR="00D1052C" w:rsidRDefault="00000000">
            <w:r>
              <w:rPr>
                <w:color w:val="000000"/>
              </w:rPr>
              <w:t>Windows 10/11, macOS 12 o superior, o distribución Linux reciente.</w:t>
            </w:r>
          </w:p>
        </w:tc>
      </w:tr>
      <w:tr w:rsidR="00D1052C" w14:paraId="107E93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883BF0A" w14:textId="77777777" w:rsidR="00D1052C" w:rsidRDefault="00000000">
            <w:r>
              <w:rPr>
                <w:b/>
                <w:bCs/>
                <w:color w:val="1F3864"/>
              </w:rPr>
              <w:t>Conexión de 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1449E6E" w14:textId="77777777" w:rsidR="00D1052C" w:rsidRDefault="00000000">
            <w:r>
              <w:rPr>
                <w:color w:val="000000"/>
              </w:rPr>
              <w:t>Red local institucional o VPN activa para acceder al servidor del sistema.</w:t>
            </w:r>
          </w:p>
        </w:tc>
      </w:tr>
      <w:tr w:rsidR="00D1052C" w14:paraId="22F581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2ECFEB8" w14:textId="77777777" w:rsidR="00D1052C" w:rsidRDefault="00000000">
            <w:r>
              <w:rPr>
                <w:b/>
                <w:bCs/>
                <w:color w:val="1F3864"/>
              </w:rPr>
              <w:t>Aplicación móvil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8F4D0A8" w14:textId="77777777" w:rsidR="00D1052C" w:rsidRDefault="00000000">
            <w:r>
              <w:rPr>
                <w:color w:val="000000"/>
              </w:rPr>
              <w:t xml:space="preserve">Microsoft </w:t>
            </w:r>
            <w:proofErr w:type="spellStart"/>
            <w:r>
              <w:rPr>
                <w:color w:val="000000"/>
              </w:rPr>
              <w:t>Authenticator</w:t>
            </w:r>
            <w:proofErr w:type="spellEnd"/>
            <w:r>
              <w:rPr>
                <w:color w:val="000000"/>
              </w:rPr>
              <w:t xml:space="preserve"> instalado en smartphone (iOS o Android) para el MFA.</w:t>
            </w:r>
          </w:p>
        </w:tc>
      </w:tr>
      <w:tr w:rsidR="00D1052C" w14:paraId="04AF1C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F767F8B" w14:textId="77777777" w:rsidR="00D1052C" w:rsidRDefault="00000000">
            <w:r>
              <w:rPr>
                <w:b/>
                <w:bCs/>
                <w:color w:val="1F3864"/>
              </w:rPr>
              <w:t>Credenciales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007C220" w14:textId="7C41CD91" w:rsidR="00D1052C" w:rsidRDefault="00686F0B">
            <w:r>
              <w:rPr>
                <w:color w:val="000000"/>
              </w:rPr>
              <w:t>Correo electrónico y contraseña proporcionados por el administrador.</w:t>
            </w:r>
          </w:p>
        </w:tc>
      </w:tr>
    </w:tbl>
    <w:p w14:paraId="4CD86F98" w14:textId="77777777" w:rsidR="00D1052C" w:rsidRDefault="00D1052C">
      <w:pPr>
        <w:spacing w:before="160" w:after="80"/>
      </w:pPr>
    </w:p>
    <w:p w14:paraId="263DE91F" w14:textId="77777777" w:rsidR="00D1052C" w:rsidRDefault="00000000">
      <w:pPr>
        <w:spacing w:before="80" w:after="80"/>
      </w:pPr>
      <w:r>
        <w:rPr>
          <w:b/>
          <w:bCs/>
          <w:color w:val="1F3864"/>
        </w:rPr>
        <w:t>URL de acceso al sistema:</w:t>
      </w:r>
    </w:p>
    <w:p w14:paraId="30250801" w14:textId="77777777" w:rsidR="00D1052C" w:rsidRDefault="00000000">
      <w:pPr>
        <w:spacing w:before="80" w:after="80"/>
      </w:pPr>
      <w:r>
        <w:rPr>
          <w:color w:val="000000"/>
        </w:rPr>
        <w:t>El sistema se ejecuta localmente. La dirección de acceso es proporcionada por el administrador de TI de la facultad. Ejemplo de URL típica:</w:t>
      </w:r>
    </w:p>
    <w:p w14:paraId="17B0DB9E" w14:textId="77777777" w:rsidR="00D1052C" w:rsidRDefault="00D1052C">
      <w:pPr>
        <w:spacing w:before="60" w:after="40"/>
      </w:pPr>
    </w:p>
    <w:p w14:paraId="76E5FA49" w14:textId="77777777" w:rsidR="00D1052C" w:rsidRPr="00CB4F9C" w:rsidRDefault="00000000">
      <w:pPr>
        <w:pBdr>
          <w:left w:val="single" w:sz="12" w:space="0" w:color="4472C4"/>
        </w:pBdr>
        <w:shd w:val="clear" w:color="auto" w:fill="1E1E1E"/>
        <w:spacing w:before="120" w:after="120"/>
        <w:ind w:left="360" w:right="360"/>
      </w:pPr>
      <w:r w:rsidRPr="00CB4F9C">
        <w:rPr>
          <w:rFonts w:ascii="Courier New" w:eastAsia="Courier New" w:hAnsi="Courier New" w:cs="Courier New"/>
          <w:color w:val="00FF41"/>
          <w:sz w:val="22"/>
          <w:szCs w:val="22"/>
        </w:rPr>
        <w:t>http://[IP_DEL_SERVIDOR]:</w:t>
      </w:r>
      <w:proofErr w:type="gramStart"/>
      <w:r w:rsidRPr="00CB4F9C">
        <w:rPr>
          <w:rFonts w:ascii="Courier New" w:eastAsia="Courier New" w:hAnsi="Courier New" w:cs="Courier New"/>
          <w:color w:val="00FF41"/>
          <w:sz w:val="22"/>
          <w:szCs w:val="22"/>
        </w:rPr>
        <w:t>8000  (</w:t>
      </w:r>
      <w:proofErr w:type="spellStart"/>
      <w:proofErr w:type="gramEnd"/>
      <w:r w:rsidRPr="00CB4F9C">
        <w:rPr>
          <w:rFonts w:ascii="Courier New" w:eastAsia="Courier New" w:hAnsi="Courier New" w:cs="Courier New"/>
          <w:color w:val="00FF41"/>
          <w:sz w:val="22"/>
          <w:szCs w:val="22"/>
        </w:rPr>
        <w:t>Backend</w:t>
      </w:r>
      <w:proofErr w:type="spellEnd"/>
      <w:r w:rsidRPr="00CB4F9C">
        <w:rPr>
          <w:rFonts w:ascii="Courier New" w:eastAsia="Courier New" w:hAnsi="Courier New" w:cs="Courier New"/>
          <w:color w:val="00FF41"/>
          <w:sz w:val="22"/>
          <w:szCs w:val="22"/>
        </w:rPr>
        <w:t xml:space="preserve"> Laravel)</w:t>
      </w:r>
    </w:p>
    <w:p w14:paraId="6FBFC411" w14:textId="77777777" w:rsidR="00D1052C" w:rsidRPr="00CB4F9C" w:rsidRDefault="00D1052C">
      <w:pPr>
        <w:spacing w:before="160" w:after="80"/>
      </w:pPr>
    </w:p>
    <w:p w14:paraId="2AD1C2A1" w14:textId="77777777" w:rsidR="00D1052C" w:rsidRDefault="00000000">
      <w:pPr>
        <w:pStyle w:val="Ttulo2"/>
        <w:shd w:val="clear" w:color="auto" w:fill="2E75B6"/>
        <w:ind w:left="180"/>
      </w:pPr>
      <w:bookmarkStart w:id="3" w:name="_Toc229339197"/>
      <w:r>
        <w:t>1.3 Inicio de Sesión (Login)</w:t>
      </w:r>
      <w:bookmarkEnd w:id="3"/>
    </w:p>
    <w:p w14:paraId="4C24571B" w14:textId="77777777" w:rsidR="00D1052C" w:rsidRDefault="00D1052C">
      <w:pPr>
        <w:spacing w:before="80" w:after="60"/>
      </w:pPr>
    </w:p>
    <w:p w14:paraId="292E7EA0" w14:textId="3231A964" w:rsidR="00D1052C" w:rsidRDefault="00000000">
      <w:pPr>
        <w:spacing w:before="80" w:after="80"/>
      </w:pPr>
      <w:r>
        <w:rPr>
          <w:color w:val="000000"/>
        </w:rPr>
        <w:t xml:space="preserve">Al iniciar la aplicación </w:t>
      </w:r>
      <w:r w:rsidR="009B58E2">
        <w:rPr>
          <w:color w:val="000000"/>
        </w:rPr>
        <w:t>Sistema de Asignación de Tutores</w:t>
      </w:r>
      <w:r>
        <w:rPr>
          <w:color w:val="000000"/>
        </w:rPr>
        <w:t xml:space="preserve">, se mostrará la pantalla de inicio de sesión. Esta pantalla contiene los identificadores institucionales de la </w:t>
      </w:r>
      <w:proofErr w:type="spellStart"/>
      <w:r>
        <w:rPr>
          <w:color w:val="000000"/>
        </w:rPr>
        <w:t>UAEMéx</w:t>
      </w:r>
      <w:proofErr w:type="spellEnd"/>
      <w:r>
        <w:rPr>
          <w:color w:val="000000"/>
        </w:rPr>
        <w:t xml:space="preserve"> en el encabezado, así como el formulario de acceso al sistema.</w:t>
      </w:r>
    </w:p>
    <w:p w14:paraId="77BC9577" w14:textId="77777777" w:rsidR="00D1052C" w:rsidRDefault="00D1052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2"/>
      </w:tblGrid>
      <w:tr w:rsidR="00D1052C" w14:paraId="39DD2900" w14:textId="77777777">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705CF984" w14:textId="131FD71B" w:rsidR="00D1052C" w:rsidRDefault="00B00AF4">
            <w:pPr>
              <w:spacing w:after="120"/>
              <w:jc w:val="center"/>
            </w:pPr>
            <w:r>
              <w:rPr>
                <w:i/>
                <w:iCs/>
                <w:noProof/>
                <w:color w:val="666666"/>
                <w:sz w:val="22"/>
                <w:szCs w:val="22"/>
              </w:rPr>
              <w:lastRenderedPageBreak/>
              <w:drawing>
                <wp:inline distT="0" distB="0" distL="0" distR="0" wp14:anchorId="478BF40F" wp14:editId="40F22271">
                  <wp:extent cx="5742277" cy="2880000"/>
                  <wp:effectExtent l="0" t="0" r="0" b="0"/>
                  <wp:docPr id="2960390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39005" name="Imagen 296039005"/>
                          <pic:cNvPicPr/>
                        </pic:nvPicPr>
                        <pic:blipFill>
                          <a:blip r:embed="rId10">
                            <a:extLst>
                              <a:ext uri="{28A0092B-C50C-407E-A947-70E740481C1C}">
                                <a14:useLocalDpi xmlns:a14="http://schemas.microsoft.com/office/drawing/2010/main" val="0"/>
                              </a:ext>
                            </a:extLst>
                          </a:blip>
                          <a:stretch>
                            <a:fillRect/>
                          </a:stretch>
                        </pic:blipFill>
                        <pic:spPr>
                          <a:xfrm>
                            <a:off x="0" y="0"/>
                            <a:ext cx="5742277" cy="2880000"/>
                          </a:xfrm>
                          <a:prstGeom prst="rect">
                            <a:avLst/>
                          </a:prstGeom>
                        </pic:spPr>
                      </pic:pic>
                    </a:graphicData>
                  </a:graphic>
                </wp:inline>
              </w:drawing>
            </w:r>
            <w:r>
              <w:rPr>
                <w:i/>
                <w:iCs/>
                <w:color w:val="666666"/>
                <w:sz w:val="22"/>
                <w:szCs w:val="22"/>
              </w:rPr>
              <w:t>Pantalla de Inicio de Sesión — Formulario con campos de correo, contraseña y botones de acción</w:t>
            </w:r>
          </w:p>
        </w:tc>
      </w:tr>
    </w:tbl>
    <w:p w14:paraId="747ABC24" w14:textId="77777777" w:rsidR="00D1052C" w:rsidRDefault="00D1052C">
      <w:pPr>
        <w:spacing w:before="120" w:after="80"/>
      </w:pPr>
    </w:p>
    <w:p w14:paraId="2390946F" w14:textId="77777777" w:rsidR="00D1052C" w:rsidRDefault="00000000">
      <w:pPr>
        <w:spacing w:before="80" w:after="80"/>
      </w:pPr>
      <w:r>
        <w:rPr>
          <w:b/>
          <w:bCs/>
          <w:color w:val="1F3864"/>
        </w:rPr>
        <w:t>Componentes de la pantalla:</w:t>
      </w:r>
    </w:p>
    <w:p w14:paraId="7C9B3AC4" w14:textId="77777777" w:rsidR="00D1052C" w:rsidRDefault="00D1052C">
      <w:pPr>
        <w:spacing w:before="40" w:after="40"/>
      </w:pPr>
    </w:p>
    <w:p w14:paraId="6A2A663D" w14:textId="1B39CFA9" w:rsidR="00D1052C" w:rsidRDefault="00000000">
      <w:pPr>
        <w:pStyle w:val="Prrafodelista"/>
        <w:numPr>
          <w:ilvl w:val="0"/>
          <w:numId w:val="2"/>
        </w:numPr>
        <w:spacing w:before="60" w:after="60"/>
      </w:pPr>
      <w:r>
        <w:rPr>
          <w:b/>
          <w:bCs/>
          <w:color w:val="1F3864"/>
        </w:rPr>
        <w:t xml:space="preserve">Campo «Correo electrónico / Usuario»: </w:t>
      </w:r>
      <w:r>
        <w:rPr>
          <w:color w:val="000000"/>
        </w:rPr>
        <w:t xml:space="preserve">Introduzca su dirección de </w:t>
      </w:r>
      <w:r w:rsidR="009B58E2">
        <w:rPr>
          <w:color w:val="000000"/>
        </w:rPr>
        <w:t>Correo electrónico</w:t>
      </w:r>
      <w:r>
        <w:rPr>
          <w:color w:val="000000"/>
        </w:rPr>
        <w:t>.</w:t>
      </w:r>
    </w:p>
    <w:p w14:paraId="77A127DF" w14:textId="77777777" w:rsidR="00D1052C" w:rsidRDefault="00000000">
      <w:pPr>
        <w:pStyle w:val="Prrafodelista"/>
        <w:numPr>
          <w:ilvl w:val="0"/>
          <w:numId w:val="2"/>
        </w:numPr>
        <w:spacing w:before="60" w:after="60"/>
      </w:pPr>
      <w:r>
        <w:rPr>
          <w:b/>
          <w:bCs/>
          <w:color w:val="1F3864"/>
        </w:rPr>
        <w:t xml:space="preserve">Campo «Contraseña»: </w:t>
      </w:r>
      <w:r>
        <w:rPr>
          <w:color w:val="000000"/>
        </w:rPr>
        <w:t>Introduzca su contraseña. Use el ícono del ojo para mostrar u ocultar el texto.</w:t>
      </w:r>
    </w:p>
    <w:p w14:paraId="7C837D8F" w14:textId="77777777" w:rsidR="00D1052C" w:rsidRDefault="00000000">
      <w:pPr>
        <w:pStyle w:val="Prrafodelista"/>
        <w:numPr>
          <w:ilvl w:val="0"/>
          <w:numId w:val="2"/>
        </w:numPr>
        <w:spacing w:before="60" w:after="60"/>
      </w:pPr>
      <w:r>
        <w:rPr>
          <w:b/>
          <w:bCs/>
          <w:color w:val="1F3864"/>
        </w:rPr>
        <w:t xml:space="preserve">Botón «BORRAR»: </w:t>
      </w:r>
      <w:r>
        <w:rPr>
          <w:color w:val="000000"/>
        </w:rPr>
        <w:t>Limpia ambos campos para volver a introducir los datos.</w:t>
      </w:r>
    </w:p>
    <w:p w14:paraId="5B74D859" w14:textId="77777777" w:rsidR="00D1052C" w:rsidRDefault="00000000">
      <w:pPr>
        <w:pStyle w:val="Prrafodelista"/>
        <w:numPr>
          <w:ilvl w:val="0"/>
          <w:numId w:val="2"/>
        </w:numPr>
        <w:spacing w:before="60" w:after="60"/>
      </w:pPr>
      <w:r>
        <w:rPr>
          <w:b/>
          <w:bCs/>
          <w:color w:val="1F3864"/>
        </w:rPr>
        <w:t xml:space="preserve">Botón «INGRESAR»: </w:t>
      </w:r>
      <w:r>
        <w:rPr>
          <w:color w:val="000000"/>
        </w:rPr>
        <w:t>Valida las credenciales y permite el acceso al sistema.</w:t>
      </w:r>
    </w:p>
    <w:p w14:paraId="2C9CC2D9" w14:textId="77777777" w:rsidR="00D1052C" w:rsidRDefault="00000000">
      <w:pPr>
        <w:pStyle w:val="Prrafodelista"/>
        <w:numPr>
          <w:ilvl w:val="0"/>
          <w:numId w:val="2"/>
        </w:numPr>
        <w:spacing w:before="60" w:after="60"/>
      </w:pPr>
      <w:r>
        <w:rPr>
          <w:b/>
          <w:bCs/>
          <w:color w:val="1F3864"/>
        </w:rPr>
        <w:t xml:space="preserve">Botón «INICIAR SESIÓN CON MFA»: </w:t>
      </w:r>
      <w:r>
        <w:rPr>
          <w:color w:val="000000"/>
        </w:rPr>
        <w:t>Omite la contraseña y solicita autenticación exclusivamente por código MFA (para usuarios con MFA configurado).</w:t>
      </w:r>
    </w:p>
    <w:p w14:paraId="14EBC39F" w14:textId="77777777" w:rsidR="00D1052C" w:rsidRDefault="00D1052C">
      <w:pPr>
        <w:spacing w:before="120" w:after="80"/>
      </w:pPr>
    </w:p>
    <w:p w14:paraId="33BC547F" w14:textId="77777777" w:rsidR="00D1052C" w:rsidRDefault="00000000">
      <w:pPr>
        <w:pStyle w:val="Ttulo3"/>
        <w:pBdr>
          <w:bottom w:val="single" w:sz="4" w:space="1" w:color="4472C4"/>
        </w:pBdr>
      </w:pPr>
      <w:bookmarkStart w:id="4" w:name="_Toc229339198"/>
      <w:r>
        <w:t>Procedimiento de inicio de sesión estándar</w:t>
      </w:r>
      <w:bookmarkEnd w:id="4"/>
    </w:p>
    <w:p w14:paraId="5B026CA5" w14:textId="77777777" w:rsidR="00D1052C" w:rsidRDefault="00D1052C">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86"/>
        <w:gridCol w:w="5788"/>
      </w:tblGrid>
      <w:tr w:rsidR="00D1052C" w14:paraId="5E7C05A3" w14:textId="77777777">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070ECDFC" w14:textId="77777777" w:rsidR="00D1052C" w:rsidRDefault="00000000">
            <w:pPr>
              <w:jc w:val="center"/>
            </w:pPr>
            <w:r>
              <w:rPr>
                <w:b/>
                <w:bCs/>
                <w:color w:val="FFFFFF"/>
                <w:sz w:val="22"/>
                <w:szCs w:val="22"/>
              </w:rPr>
              <w:t>Paso</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5E01006E" w14:textId="77777777" w:rsidR="00D1052C" w:rsidRDefault="00000000">
            <w:pPr>
              <w:jc w:val="center"/>
            </w:pPr>
            <w:r>
              <w:rPr>
                <w:b/>
                <w:bCs/>
                <w:color w:val="FFFFFF"/>
                <w:sz w:val="22"/>
                <w:szCs w:val="22"/>
              </w:rPr>
              <w:t>Acción</w:t>
            </w:r>
          </w:p>
        </w:tc>
        <w:tc>
          <w:tcPr>
            <w:tcW w:w="58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677A6B87" w14:textId="77777777" w:rsidR="00D1052C" w:rsidRDefault="00000000">
            <w:pPr>
              <w:jc w:val="center"/>
            </w:pPr>
            <w:r>
              <w:rPr>
                <w:b/>
                <w:bCs/>
                <w:color w:val="FFFFFF"/>
                <w:sz w:val="22"/>
                <w:szCs w:val="22"/>
              </w:rPr>
              <w:t>Detalle</w:t>
            </w:r>
          </w:p>
        </w:tc>
      </w:tr>
      <w:tr w:rsidR="00D1052C" w14:paraId="62CDBABB"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6F1381F" w14:textId="77777777" w:rsidR="00D1052C" w:rsidRDefault="00000000">
            <w:pPr>
              <w:jc w:val="center"/>
            </w:pPr>
            <w:r>
              <w:rPr>
                <w:b/>
                <w:bCs/>
                <w:color w:val="FFFFFF"/>
                <w:sz w:val="26"/>
                <w:szCs w:val="26"/>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7F02EB67" w14:textId="77777777" w:rsidR="00D1052C" w:rsidRDefault="00000000">
            <w:r>
              <w:rPr>
                <w:b/>
                <w:bCs/>
                <w:color w:val="1F3864"/>
              </w:rPr>
              <w:t>Abrir la aplicación</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2E0DCF12" w14:textId="70824743" w:rsidR="00D1052C" w:rsidRDefault="00000000">
            <w:r>
              <w:rPr>
                <w:color w:val="000000"/>
              </w:rPr>
              <w:t xml:space="preserve">Ejecute el acceso directo de </w:t>
            </w:r>
            <w:r w:rsidR="009B58E2">
              <w:rPr>
                <w:color w:val="000000"/>
              </w:rPr>
              <w:t>Sistema de Asignación de Tutores</w:t>
            </w:r>
            <w:r>
              <w:rPr>
                <w:color w:val="000000"/>
              </w:rPr>
              <w:t xml:space="preserve"> en su equipo o navegue a la URL proporcionada por TI.</w:t>
            </w:r>
          </w:p>
        </w:tc>
      </w:tr>
      <w:tr w:rsidR="00D1052C" w14:paraId="2BF96B03"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98185EF" w14:textId="77777777" w:rsidR="00D1052C" w:rsidRDefault="00000000">
            <w:pPr>
              <w:jc w:val="center"/>
            </w:pPr>
            <w:r>
              <w:rPr>
                <w:b/>
                <w:bCs/>
                <w:color w:val="FFFFFF"/>
                <w:sz w:val="26"/>
                <w:szCs w:val="26"/>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48FBC7D0" w14:textId="77777777" w:rsidR="00D1052C" w:rsidRDefault="00000000">
            <w:r>
              <w:rPr>
                <w:b/>
                <w:bCs/>
                <w:color w:val="1F3864"/>
              </w:rPr>
              <w:t>Ingresar correo</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E2D53EB" w14:textId="56F4DD24" w:rsidR="00D1052C" w:rsidRDefault="00000000">
            <w:r>
              <w:rPr>
                <w:color w:val="000000"/>
              </w:rPr>
              <w:t xml:space="preserve">Escriba su dirección de </w:t>
            </w:r>
            <w:r w:rsidR="009B58E2">
              <w:rPr>
                <w:color w:val="000000"/>
              </w:rPr>
              <w:t>Correo electrónico</w:t>
            </w:r>
            <w:r>
              <w:rPr>
                <w:color w:val="000000"/>
              </w:rPr>
              <w:t xml:space="preserve"> en el campo «Correo electrónico / Usuario».</w:t>
            </w:r>
          </w:p>
        </w:tc>
      </w:tr>
      <w:tr w:rsidR="00D1052C" w14:paraId="0F6FA12B"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A8B29AF" w14:textId="77777777" w:rsidR="00D1052C" w:rsidRDefault="00000000">
            <w:pPr>
              <w:jc w:val="center"/>
            </w:pPr>
            <w:r>
              <w:rPr>
                <w:b/>
                <w:bCs/>
                <w:color w:val="FFFFFF"/>
                <w:sz w:val="26"/>
                <w:szCs w:val="26"/>
              </w:rPr>
              <w:lastRenderedPageBreak/>
              <w:t>3</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67CADF03" w14:textId="77777777" w:rsidR="00D1052C" w:rsidRDefault="00000000">
            <w:r>
              <w:rPr>
                <w:b/>
                <w:bCs/>
                <w:color w:val="1F3864"/>
              </w:rPr>
              <w:t>Ingresar contraseña</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CDA5805" w14:textId="77777777" w:rsidR="00D1052C" w:rsidRDefault="00000000">
            <w:r>
              <w:rPr>
                <w:color w:val="000000"/>
              </w:rPr>
              <w:t>Escriba su contraseña en el campo correspondiente.</w:t>
            </w:r>
          </w:p>
        </w:tc>
      </w:tr>
      <w:tr w:rsidR="00D1052C" w14:paraId="49AB96B7"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886B115" w14:textId="77777777" w:rsidR="00D1052C" w:rsidRDefault="00000000">
            <w:pPr>
              <w:jc w:val="center"/>
            </w:pPr>
            <w:r>
              <w:rPr>
                <w:b/>
                <w:bCs/>
                <w:color w:val="FFFFFF"/>
                <w:sz w:val="26"/>
                <w:szCs w:val="26"/>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724450E3" w14:textId="77777777" w:rsidR="00D1052C" w:rsidRDefault="00000000">
            <w:r>
              <w:rPr>
                <w:b/>
                <w:bCs/>
                <w:color w:val="1F3864"/>
              </w:rPr>
              <w:t>Presionar «INGRESAR»</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41E001A3" w14:textId="77777777" w:rsidR="00D1052C" w:rsidRDefault="00000000">
            <w:r>
              <w:rPr>
                <w:color w:val="000000"/>
              </w:rPr>
              <w:t>Haga clic en el botón azul «INGRESAR». El sistema validará sus credenciales.</w:t>
            </w:r>
          </w:p>
        </w:tc>
      </w:tr>
      <w:tr w:rsidR="00D1052C" w14:paraId="11612073"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6C1D5C7" w14:textId="77777777" w:rsidR="00D1052C" w:rsidRDefault="00000000">
            <w:pPr>
              <w:jc w:val="center"/>
            </w:pPr>
            <w:r>
              <w:rPr>
                <w:b/>
                <w:bCs/>
                <w:color w:val="FFFFFF"/>
                <w:sz w:val="26"/>
                <w:szCs w:val="26"/>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65331153" w14:textId="77777777" w:rsidR="00D1052C" w:rsidRDefault="00000000">
            <w:r>
              <w:rPr>
                <w:b/>
                <w:bCs/>
                <w:color w:val="1F3864"/>
              </w:rPr>
              <w:t>Verificación MFA (si aplica)</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32C9BC7" w14:textId="77777777" w:rsidR="00D1052C" w:rsidRDefault="00000000">
            <w:r>
              <w:rPr>
                <w:color w:val="000000"/>
              </w:rPr>
              <w:t>Si su cuenta tiene MFA activo, el sistema redirigirá automáticamente a la pantalla de verificación de código.</w:t>
            </w:r>
          </w:p>
        </w:tc>
      </w:tr>
      <w:tr w:rsidR="00D1052C" w14:paraId="62FB496B"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62698B1" w14:textId="77777777" w:rsidR="00D1052C" w:rsidRDefault="00000000">
            <w:pPr>
              <w:jc w:val="center"/>
            </w:pPr>
            <w:r>
              <w:rPr>
                <w:b/>
                <w:bCs/>
                <w:color w:val="FFFFFF"/>
                <w:sz w:val="26"/>
                <w:szCs w:val="26"/>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21BCB1FE" w14:textId="77777777" w:rsidR="00D1052C" w:rsidRDefault="00000000">
            <w:r>
              <w:rPr>
                <w:b/>
                <w:bCs/>
                <w:color w:val="1F3864"/>
              </w:rPr>
              <w:t>Acceso concedido</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5F052222" w14:textId="77777777" w:rsidR="00D1052C" w:rsidRDefault="00000000">
            <w:r>
              <w:rPr>
                <w:color w:val="000000"/>
              </w:rPr>
              <w:t>Al autenticarse correctamente, se cargará el Panel Principal (</w:t>
            </w:r>
            <w:proofErr w:type="spellStart"/>
            <w:r>
              <w:rPr>
                <w:color w:val="000000"/>
              </w:rPr>
              <w:t>Dashboard</w:t>
            </w:r>
            <w:proofErr w:type="spellEnd"/>
            <w:r>
              <w:rPr>
                <w:color w:val="000000"/>
              </w:rPr>
              <w:t>) del sistema.</w:t>
            </w:r>
          </w:p>
        </w:tc>
      </w:tr>
    </w:tbl>
    <w:p w14:paraId="5D3C6A42" w14:textId="77777777" w:rsidR="00D1052C" w:rsidRDefault="00D1052C">
      <w:pPr>
        <w:spacing w:before="120" w:after="8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D1052C" w14:paraId="4C861920" w14:textId="77777777">
        <w:tc>
          <w:tcPr>
            <w:tcW w:w="1080" w:type="dxa"/>
            <w:shd w:val="clear" w:color="auto" w:fill="FFC000"/>
            <w:tcMar>
              <w:top w:w="100" w:type="dxa"/>
              <w:left w:w="120" w:type="dxa"/>
              <w:bottom w:w="100" w:type="dxa"/>
              <w:right w:w="120" w:type="dxa"/>
            </w:tcMar>
            <w:vAlign w:val="center"/>
          </w:tcPr>
          <w:p w14:paraId="71C53E64" w14:textId="77777777" w:rsidR="00D1052C" w:rsidRDefault="00000000">
            <w:pPr>
              <w:jc w:val="center"/>
            </w:pPr>
            <w:r>
              <w:rPr>
                <w:b/>
                <w:bCs/>
                <w:color w:val="FFFFFF"/>
                <w:sz w:val="22"/>
                <w:szCs w:val="22"/>
              </w:rPr>
              <w:t>⚠ AVISO</w:t>
            </w:r>
          </w:p>
        </w:tc>
        <w:tc>
          <w:tcPr>
            <w:tcW w:w="8280" w:type="dxa"/>
            <w:shd w:val="clear" w:color="auto" w:fill="FFF2CC"/>
            <w:tcMar>
              <w:top w:w="100" w:type="dxa"/>
              <w:left w:w="180" w:type="dxa"/>
              <w:bottom w:w="100" w:type="dxa"/>
              <w:right w:w="120" w:type="dxa"/>
            </w:tcMar>
          </w:tcPr>
          <w:p w14:paraId="36F7690E" w14:textId="77777777" w:rsidR="00D1052C" w:rsidRDefault="00000000">
            <w:r>
              <w:rPr>
                <w:b/>
                <w:bCs/>
                <w:color w:val="7F6000"/>
                <w:sz w:val="23"/>
                <w:szCs w:val="23"/>
              </w:rPr>
              <w:t xml:space="preserve">Primer inicio de sesión: </w:t>
            </w:r>
            <w:r>
              <w:rPr>
                <w:color w:val="000000"/>
                <w:sz w:val="23"/>
                <w:szCs w:val="23"/>
              </w:rPr>
              <w:t xml:space="preserve">Si nunca se han creado usuarios en el sistema, inicie sesión con usuario </w:t>
            </w:r>
            <w:proofErr w:type="spellStart"/>
            <w:r>
              <w:rPr>
                <w:b/>
                <w:bCs/>
                <w:color w:val="7F6000"/>
                <w:sz w:val="23"/>
                <w:szCs w:val="23"/>
              </w:rPr>
              <w:t>admin</w:t>
            </w:r>
            <w:proofErr w:type="spellEnd"/>
            <w:r>
              <w:rPr>
                <w:color w:val="000000"/>
                <w:sz w:val="23"/>
                <w:szCs w:val="23"/>
              </w:rPr>
              <w:t xml:space="preserve"> y contraseña </w:t>
            </w:r>
            <w:proofErr w:type="spellStart"/>
            <w:r>
              <w:rPr>
                <w:b/>
                <w:bCs/>
                <w:color w:val="7F6000"/>
                <w:sz w:val="23"/>
                <w:szCs w:val="23"/>
              </w:rPr>
              <w:t>admin</w:t>
            </w:r>
            <w:proofErr w:type="spellEnd"/>
            <w:r>
              <w:rPr>
                <w:color w:val="000000"/>
                <w:sz w:val="23"/>
                <w:szCs w:val="23"/>
              </w:rPr>
              <w:t>. El sistema le mostrará una advertencia solicitándole que cree un usuario real con contraseña segura y MFA antes de cerrar sesión.</w:t>
            </w:r>
          </w:p>
        </w:tc>
      </w:tr>
    </w:tbl>
    <w:p w14:paraId="4F7EAEB3" w14:textId="77777777" w:rsidR="00D1052C" w:rsidRDefault="00D1052C">
      <w:pPr>
        <w:spacing w:before="120" w:after="8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D1052C" w14:paraId="239BA818" w14:textId="77777777">
        <w:tc>
          <w:tcPr>
            <w:tcW w:w="1080" w:type="dxa"/>
            <w:shd w:val="clear" w:color="auto" w:fill="2E75B6"/>
            <w:tcMar>
              <w:top w:w="100" w:type="dxa"/>
              <w:left w:w="120" w:type="dxa"/>
              <w:bottom w:w="100" w:type="dxa"/>
              <w:right w:w="120" w:type="dxa"/>
            </w:tcMar>
            <w:vAlign w:val="center"/>
          </w:tcPr>
          <w:p w14:paraId="4A00ED35" w14:textId="77777777" w:rsidR="00D1052C" w:rsidRDefault="00000000">
            <w:pPr>
              <w:jc w:val="center"/>
            </w:pPr>
            <w:r>
              <w:rPr>
                <w:b/>
                <w:bCs/>
                <w:color w:val="FFFFFF"/>
                <w:sz w:val="22"/>
                <w:szCs w:val="22"/>
              </w:rPr>
              <w:t>📌 NOTA</w:t>
            </w:r>
          </w:p>
        </w:tc>
        <w:tc>
          <w:tcPr>
            <w:tcW w:w="8280" w:type="dxa"/>
            <w:shd w:val="clear" w:color="auto" w:fill="DCE6F1"/>
            <w:tcMar>
              <w:top w:w="100" w:type="dxa"/>
              <w:left w:w="180" w:type="dxa"/>
              <w:bottom w:w="100" w:type="dxa"/>
              <w:right w:w="120" w:type="dxa"/>
            </w:tcMar>
          </w:tcPr>
          <w:p w14:paraId="2098DE7A" w14:textId="77777777" w:rsidR="00D1052C" w:rsidRDefault="00000000">
            <w:r>
              <w:rPr>
                <w:color w:val="000000"/>
                <w:sz w:val="23"/>
                <w:szCs w:val="23"/>
              </w:rPr>
              <w:t>Si introduce credenciales incorrectas, el sistema mostrará el mensaje «Credenciales inválidas» en color rojo bajo los campos. Verifique mayúsculas y espacios en su contraseña.</w:t>
            </w:r>
          </w:p>
        </w:tc>
      </w:tr>
    </w:tbl>
    <w:p w14:paraId="258C55EB" w14:textId="77777777" w:rsidR="00D1052C" w:rsidRDefault="00D1052C">
      <w:pPr>
        <w:spacing w:before="200" w:after="120"/>
      </w:pPr>
    </w:p>
    <w:p w14:paraId="13C8F0DD" w14:textId="77777777" w:rsidR="00D1052C" w:rsidRDefault="00000000">
      <w:r>
        <w:br w:type="page"/>
      </w:r>
    </w:p>
    <w:p w14:paraId="1ECD159F" w14:textId="77777777" w:rsidR="00D1052C" w:rsidRDefault="00000000">
      <w:pPr>
        <w:pStyle w:val="Ttulo2"/>
        <w:shd w:val="clear" w:color="auto" w:fill="2E75B6"/>
        <w:ind w:left="180"/>
      </w:pPr>
      <w:bookmarkStart w:id="5" w:name="_Toc229339199"/>
      <w:r>
        <w:lastRenderedPageBreak/>
        <w:t xml:space="preserve">1.4 Autenticación </w:t>
      </w:r>
      <w:proofErr w:type="spellStart"/>
      <w:r>
        <w:t>Multifactor</w:t>
      </w:r>
      <w:proofErr w:type="spellEnd"/>
      <w:r>
        <w:t xml:space="preserve"> (MFA)</w:t>
      </w:r>
      <w:bookmarkEnd w:id="5"/>
    </w:p>
    <w:p w14:paraId="3CC3253E" w14:textId="77777777" w:rsidR="00D1052C" w:rsidRDefault="00D1052C">
      <w:pPr>
        <w:spacing w:before="80" w:after="60"/>
      </w:pPr>
    </w:p>
    <w:p w14:paraId="25788302" w14:textId="0920BF36" w:rsidR="00D1052C" w:rsidRDefault="001C10F6">
      <w:pPr>
        <w:spacing w:before="80" w:after="80"/>
      </w:pPr>
      <w:r>
        <w:rPr>
          <w:color w:val="000000"/>
        </w:rPr>
        <w:t xml:space="preserve">Sistema de Asignación de Tutores utiliza Autenticación </w:t>
      </w:r>
      <w:proofErr w:type="spellStart"/>
      <w:r>
        <w:rPr>
          <w:color w:val="000000"/>
        </w:rPr>
        <w:t>Multifactor</w:t>
      </w:r>
      <w:proofErr w:type="spellEnd"/>
      <w:r>
        <w:rPr>
          <w:color w:val="000000"/>
        </w:rPr>
        <w:t xml:space="preserve"> (MFA) mediante la aplicación Microsoft </w:t>
      </w:r>
      <w:proofErr w:type="spellStart"/>
      <w:r>
        <w:rPr>
          <w:color w:val="000000"/>
        </w:rPr>
        <w:t>Authenticator</w:t>
      </w:r>
      <w:proofErr w:type="spellEnd"/>
      <w:r>
        <w:rPr>
          <w:color w:val="000000"/>
        </w:rPr>
        <w:t xml:space="preserve"> para proteger el acceso al sistema. Una vez habilitado, el sistema solicitará un código de 6 dígitos generado por la aplicación móvil además de las credenciales convencionales.</w:t>
      </w:r>
    </w:p>
    <w:p w14:paraId="1B46A225" w14:textId="77777777" w:rsidR="00D1052C" w:rsidRDefault="00D1052C">
      <w:pPr>
        <w:spacing w:before="120" w:after="8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D1052C" w14:paraId="76108D4B" w14:textId="77777777">
        <w:tc>
          <w:tcPr>
            <w:tcW w:w="1080" w:type="dxa"/>
            <w:shd w:val="clear" w:color="auto" w:fill="70AD47"/>
            <w:tcMar>
              <w:top w:w="100" w:type="dxa"/>
              <w:left w:w="120" w:type="dxa"/>
              <w:bottom w:w="100" w:type="dxa"/>
              <w:right w:w="120" w:type="dxa"/>
            </w:tcMar>
            <w:vAlign w:val="center"/>
          </w:tcPr>
          <w:p w14:paraId="7FC724AD" w14:textId="77777777" w:rsidR="00D1052C" w:rsidRDefault="00000000">
            <w:pPr>
              <w:jc w:val="center"/>
            </w:pPr>
            <w:r>
              <w:rPr>
                <w:b/>
                <w:bCs/>
                <w:color w:val="FFFFFF"/>
                <w:sz w:val="22"/>
                <w:szCs w:val="22"/>
              </w:rPr>
              <w:t>💡 TIP</w:t>
            </w:r>
          </w:p>
        </w:tc>
        <w:tc>
          <w:tcPr>
            <w:tcW w:w="8280" w:type="dxa"/>
            <w:shd w:val="clear" w:color="auto" w:fill="E2EFDA"/>
            <w:tcMar>
              <w:top w:w="100" w:type="dxa"/>
              <w:left w:w="180" w:type="dxa"/>
              <w:bottom w:w="100" w:type="dxa"/>
              <w:right w:w="120" w:type="dxa"/>
            </w:tcMar>
          </w:tcPr>
          <w:p w14:paraId="15D70CBE" w14:textId="77777777" w:rsidR="00D1052C" w:rsidRDefault="00000000">
            <w:r>
              <w:rPr>
                <w:color w:val="000000"/>
                <w:sz w:val="23"/>
                <w:szCs w:val="23"/>
              </w:rPr>
              <w:t>Se recomienda que todos los usuarios administradores activen el MFA desde el primer día de uso para garantizar la seguridad de la información institucional.</w:t>
            </w:r>
          </w:p>
        </w:tc>
      </w:tr>
    </w:tbl>
    <w:p w14:paraId="74095FE4" w14:textId="77777777" w:rsidR="00D1052C" w:rsidRDefault="00D1052C">
      <w:pPr>
        <w:spacing w:before="120" w:after="80"/>
      </w:pPr>
    </w:p>
    <w:p w14:paraId="26B0B287" w14:textId="77777777" w:rsidR="00D1052C" w:rsidRDefault="00000000">
      <w:pPr>
        <w:pStyle w:val="Ttulo3"/>
        <w:pBdr>
          <w:bottom w:val="single" w:sz="4" w:space="1" w:color="4472C4"/>
        </w:pBdr>
      </w:pPr>
      <w:bookmarkStart w:id="6" w:name="_Toc229339200"/>
      <w:r>
        <w:t xml:space="preserve">1.4.1 Configuración inicial con Microsoft </w:t>
      </w:r>
      <w:proofErr w:type="spellStart"/>
      <w:r>
        <w:t>Authenticator</w:t>
      </w:r>
      <w:bookmarkEnd w:id="6"/>
      <w:proofErr w:type="spellEnd"/>
    </w:p>
    <w:p w14:paraId="63BDB2E4" w14:textId="77777777" w:rsidR="00D1052C" w:rsidRDefault="00D1052C">
      <w:pPr>
        <w:spacing w:before="80" w:after="60"/>
      </w:pPr>
    </w:p>
    <w:p w14:paraId="7F84CA76" w14:textId="77777777" w:rsidR="00D1052C" w:rsidRDefault="00000000">
      <w:pPr>
        <w:spacing w:before="80" w:after="80"/>
      </w:pPr>
      <w:r>
        <w:rPr>
          <w:color w:val="000000"/>
        </w:rPr>
        <w:t>Siga los pasos a continuación para vincular su cuenta con la aplicación de autenticación:</w:t>
      </w:r>
    </w:p>
    <w:p w14:paraId="245817D1" w14:textId="77777777" w:rsidR="00D1052C" w:rsidRDefault="00D1052C">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85"/>
        <w:gridCol w:w="5789"/>
      </w:tblGrid>
      <w:tr w:rsidR="00D1052C" w14:paraId="6E3083CE" w14:textId="77777777">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629665A5" w14:textId="77777777" w:rsidR="00D1052C" w:rsidRDefault="00000000">
            <w:pPr>
              <w:jc w:val="center"/>
            </w:pPr>
            <w:r>
              <w:rPr>
                <w:b/>
                <w:bCs/>
                <w:color w:val="FFFFFF"/>
                <w:sz w:val="22"/>
                <w:szCs w:val="22"/>
              </w:rPr>
              <w:t>Paso</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EC6580A" w14:textId="77777777" w:rsidR="00D1052C" w:rsidRDefault="00000000">
            <w:pPr>
              <w:jc w:val="center"/>
            </w:pPr>
            <w:r>
              <w:rPr>
                <w:b/>
                <w:bCs/>
                <w:color w:val="FFFFFF"/>
                <w:sz w:val="22"/>
                <w:szCs w:val="22"/>
              </w:rPr>
              <w:t>Acción</w:t>
            </w:r>
          </w:p>
        </w:tc>
        <w:tc>
          <w:tcPr>
            <w:tcW w:w="58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5A2C3D17" w14:textId="77777777" w:rsidR="00D1052C" w:rsidRDefault="00000000">
            <w:pPr>
              <w:jc w:val="center"/>
            </w:pPr>
            <w:r>
              <w:rPr>
                <w:b/>
                <w:bCs/>
                <w:color w:val="FFFFFF"/>
                <w:sz w:val="22"/>
                <w:szCs w:val="22"/>
              </w:rPr>
              <w:t>Detalle</w:t>
            </w:r>
          </w:p>
        </w:tc>
      </w:tr>
      <w:tr w:rsidR="00D1052C" w14:paraId="7F15915C"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63D579E" w14:textId="77777777" w:rsidR="00D1052C" w:rsidRDefault="00000000">
            <w:pPr>
              <w:jc w:val="center"/>
            </w:pPr>
            <w:r>
              <w:rPr>
                <w:b/>
                <w:bCs/>
                <w:color w:val="FFFFFF"/>
                <w:sz w:val="26"/>
                <w:szCs w:val="26"/>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A5723E4" w14:textId="77777777" w:rsidR="00D1052C" w:rsidRDefault="00000000">
            <w:r>
              <w:rPr>
                <w:b/>
                <w:bCs/>
                <w:color w:val="1F3864"/>
              </w:rPr>
              <w:t>Instalar la aplicación</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4C088CFD" w14:textId="77777777" w:rsidR="00D1052C" w:rsidRDefault="00000000">
            <w:r>
              <w:rPr>
                <w:color w:val="000000"/>
              </w:rPr>
              <w:t xml:space="preserve">Descargue e instale Microsoft </w:t>
            </w:r>
            <w:proofErr w:type="spellStart"/>
            <w:r>
              <w:rPr>
                <w:color w:val="000000"/>
              </w:rPr>
              <w:t>Authenticator</w:t>
            </w:r>
            <w:proofErr w:type="spellEnd"/>
            <w:r>
              <w:rPr>
                <w:color w:val="000000"/>
              </w:rPr>
              <w:t xml:space="preserve"> desde App Store (iOS) o Google Play (Android) en su smartphone institucional.</w:t>
            </w:r>
          </w:p>
        </w:tc>
      </w:tr>
      <w:tr w:rsidR="00D1052C" w14:paraId="50302741"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9767340" w14:textId="77777777" w:rsidR="00D1052C" w:rsidRDefault="00000000">
            <w:pPr>
              <w:jc w:val="center"/>
            </w:pPr>
            <w:r>
              <w:rPr>
                <w:b/>
                <w:bCs/>
                <w:color w:val="FFFFFF"/>
                <w:sz w:val="26"/>
                <w:szCs w:val="26"/>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0304FC4" w14:textId="77777777" w:rsidR="00D1052C" w:rsidRDefault="00000000">
            <w:r>
              <w:rPr>
                <w:b/>
                <w:bCs/>
                <w:color w:val="1F3864"/>
              </w:rPr>
              <w:t>Acceder a Gestión de Usuarios</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870F33C" w14:textId="708C20C3" w:rsidR="00D1052C" w:rsidRDefault="00000000">
            <w:r>
              <w:rPr>
                <w:color w:val="000000"/>
              </w:rPr>
              <w:t xml:space="preserve">En el </w:t>
            </w:r>
            <w:r w:rsidR="00D45489">
              <w:rPr>
                <w:color w:val="000000"/>
              </w:rPr>
              <w:t>Sistema de Asignación de Tutores</w:t>
            </w:r>
            <w:r>
              <w:rPr>
                <w:color w:val="000000"/>
              </w:rPr>
              <w:t>, navegue al módulo «Usuarios» en el menú lateral izquierdo.</w:t>
            </w:r>
          </w:p>
        </w:tc>
      </w:tr>
      <w:tr w:rsidR="00D1052C" w14:paraId="5C11A635"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25EB603" w14:textId="77777777" w:rsidR="00D1052C" w:rsidRDefault="00000000">
            <w:pPr>
              <w:jc w:val="center"/>
            </w:pPr>
            <w:r>
              <w:rPr>
                <w:b/>
                <w:bCs/>
                <w:color w:val="FFFFFF"/>
                <w:sz w:val="26"/>
                <w:szCs w:val="26"/>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66798347" w14:textId="77777777" w:rsidR="00D1052C" w:rsidRDefault="00000000">
            <w:r>
              <w:rPr>
                <w:b/>
                <w:bCs/>
                <w:color w:val="1F3864"/>
              </w:rPr>
              <w:t>Crear o seleccionar usuario</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5EAE341A" w14:textId="77777777" w:rsidR="00D1052C" w:rsidRDefault="00000000">
            <w:r>
              <w:rPr>
                <w:color w:val="000000"/>
              </w:rPr>
              <w:t>Complete el formulario «Agregar Nuevo Usuario» con nombre, correo y contraseña. Haga clic en «Generar QR».</w:t>
            </w:r>
          </w:p>
        </w:tc>
      </w:tr>
      <w:tr w:rsidR="00D1052C" w14:paraId="4B8DCBB0"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C221426" w14:textId="77777777" w:rsidR="00D1052C" w:rsidRDefault="00000000">
            <w:pPr>
              <w:jc w:val="center"/>
            </w:pPr>
            <w:r>
              <w:rPr>
                <w:b/>
                <w:bCs/>
                <w:color w:val="FFFFFF"/>
                <w:sz w:val="26"/>
                <w:szCs w:val="26"/>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326BC7ED" w14:textId="77777777" w:rsidR="00D1052C" w:rsidRDefault="00000000">
            <w:r>
              <w:rPr>
                <w:b/>
                <w:bCs/>
                <w:color w:val="1F3864"/>
              </w:rPr>
              <w:t>Visualizar el código QR</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BE1ABEE" w14:textId="77777777" w:rsidR="00D1052C" w:rsidRDefault="00000000">
            <w:r>
              <w:rPr>
                <w:color w:val="000000"/>
              </w:rPr>
              <w:t>El sistema generará y mostrará un código QR único en la sección «Código de Activación MFA».</w:t>
            </w:r>
          </w:p>
        </w:tc>
      </w:tr>
      <w:tr w:rsidR="00D1052C" w14:paraId="0F08AFDC"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9CBED17" w14:textId="77777777" w:rsidR="00D1052C" w:rsidRDefault="00000000">
            <w:pPr>
              <w:jc w:val="center"/>
            </w:pPr>
            <w:r>
              <w:rPr>
                <w:b/>
                <w:bCs/>
                <w:color w:val="FFFFFF"/>
                <w:sz w:val="26"/>
                <w:szCs w:val="26"/>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3F535024" w14:textId="77777777" w:rsidR="00D1052C" w:rsidRDefault="00000000">
            <w:r>
              <w:rPr>
                <w:b/>
                <w:bCs/>
                <w:color w:val="1F3864"/>
              </w:rPr>
              <w:t>Escanear el QR</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A36452C" w14:textId="77777777" w:rsidR="00D1052C" w:rsidRDefault="00000000">
            <w:r>
              <w:rPr>
                <w:color w:val="000000"/>
              </w:rPr>
              <w:t xml:space="preserve">Abra Microsoft </w:t>
            </w:r>
            <w:proofErr w:type="spellStart"/>
            <w:r>
              <w:rPr>
                <w:color w:val="000000"/>
              </w:rPr>
              <w:t>Authenticator</w:t>
            </w:r>
            <w:proofErr w:type="spellEnd"/>
            <w:r>
              <w:rPr>
                <w:color w:val="000000"/>
              </w:rPr>
              <w:t xml:space="preserve"> en su smartphone → «+» → «Cuenta de trabajo o educativa» → «Escanear código QR». Apunte la cámara al código mostrado.</w:t>
            </w:r>
          </w:p>
        </w:tc>
      </w:tr>
      <w:tr w:rsidR="00D1052C" w14:paraId="6E639EB9"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B4F3C99" w14:textId="77777777" w:rsidR="00D1052C" w:rsidRDefault="00000000">
            <w:pPr>
              <w:jc w:val="center"/>
            </w:pPr>
            <w:r>
              <w:rPr>
                <w:b/>
                <w:bCs/>
                <w:color w:val="FFFFFF"/>
                <w:sz w:val="26"/>
                <w:szCs w:val="26"/>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9D4A3D5" w14:textId="77777777" w:rsidR="00D1052C" w:rsidRDefault="00000000">
            <w:r>
              <w:rPr>
                <w:b/>
                <w:bCs/>
                <w:color w:val="1F3864"/>
              </w:rPr>
              <w:t>Verificar vinculación</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3D9DEB96" w14:textId="77777777" w:rsidR="00D1052C" w:rsidRDefault="00000000">
            <w:r>
              <w:rPr>
                <w:color w:val="000000"/>
              </w:rPr>
              <w:t>La aplicación móvil comenzará a generar códigos de 6 dígitos que se renuevan cada 30 segundos. La vinculación ha sido exitosa.</w:t>
            </w:r>
          </w:p>
        </w:tc>
      </w:tr>
    </w:tbl>
    <w:p w14:paraId="7ECD191D" w14:textId="77777777" w:rsidR="00D1052C" w:rsidRDefault="00D1052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0"/>
      </w:tblGrid>
      <w:tr w:rsidR="00D1052C" w14:paraId="3982D961" w14:textId="77777777">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2251DC73" w14:textId="0E90C478" w:rsidR="00D1052C" w:rsidRDefault="002F14B4">
            <w:pPr>
              <w:spacing w:after="120"/>
              <w:jc w:val="center"/>
            </w:pPr>
            <w:r>
              <w:rPr>
                <w:i/>
                <w:iCs/>
                <w:noProof/>
                <w:color w:val="666666"/>
                <w:sz w:val="22"/>
                <w:szCs w:val="22"/>
              </w:rPr>
              <w:lastRenderedPageBreak/>
              <w:drawing>
                <wp:inline distT="0" distB="0" distL="0" distR="0" wp14:anchorId="62CDF6D9" wp14:editId="3769C1F9">
                  <wp:extent cx="5688124" cy="3060000"/>
                  <wp:effectExtent l="0" t="0" r="8255" b="7620"/>
                  <wp:docPr id="8851923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92373" name="Imagen 885192373"/>
                          <pic:cNvPicPr/>
                        </pic:nvPicPr>
                        <pic:blipFill>
                          <a:blip r:embed="rId11">
                            <a:extLst>
                              <a:ext uri="{28A0092B-C50C-407E-A947-70E740481C1C}">
                                <a14:useLocalDpi xmlns:a14="http://schemas.microsoft.com/office/drawing/2010/main" val="0"/>
                              </a:ext>
                            </a:extLst>
                          </a:blip>
                          <a:stretch>
                            <a:fillRect/>
                          </a:stretch>
                        </pic:blipFill>
                        <pic:spPr>
                          <a:xfrm>
                            <a:off x="0" y="0"/>
                            <a:ext cx="5688124" cy="3060000"/>
                          </a:xfrm>
                          <a:prstGeom prst="rect">
                            <a:avLst/>
                          </a:prstGeom>
                        </pic:spPr>
                      </pic:pic>
                    </a:graphicData>
                  </a:graphic>
                </wp:inline>
              </w:drawing>
            </w:r>
            <w:r>
              <w:rPr>
                <w:i/>
                <w:iCs/>
                <w:color w:val="666666"/>
                <w:sz w:val="22"/>
                <w:szCs w:val="22"/>
              </w:rPr>
              <w:t xml:space="preserve">Pantalla «Gestión de Usuarios» con código QR generado para vincular Microsoft </w:t>
            </w:r>
            <w:proofErr w:type="spellStart"/>
            <w:r>
              <w:rPr>
                <w:i/>
                <w:iCs/>
                <w:color w:val="666666"/>
                <w:sz w:val="22"/>
                <w:szCs w:val="22"/>
              </w:rPr>
              <w:t>Authenticator</w:t>
            </w:r>
            <w:proofErr w:type="spellEnd"/>
          </w:p>
        </w:tc>
      </w:tr>
    </w:tbl>
    <w:p w14:paraId="6BDA4184" w14:textId="77777777" w:rsidR="00D1052C" w:rsidRDefault="00D1052C">
      <w:pPr>
        <w:spacing w:before="120" w:after="8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D1052C" w14:paraId="354B6D8A" w14:textId="77777777">
        <w:tc>
          <w:tcPr>
            <w:tcW w:w="1080" w:type="dxa"/>
            <w:shd w:val="clear" w:color="auto" w:fill="FFC000"/>
            <w:tcMar>
              <w:top w:w="100" w:type="dxa"/>
              <w:left w:w="120" w:type="dxa"/>
              <w:bottom w:w="100" w:type="dxa"/>
              <w:right w:w="120" w:type="dxa"/>
            </w:tcMar>
            <w:vAlign w:val="center"/>
          </w:tcPr>
          <w:p w14:paraId="2F1058A5" w14:textId="77777777" w:rsidR="00D1052C" w:rsidRDefault="00000000">
            <w:pPr>
              <w:jc w:val="center"/>
            </w:pPr>
            <w:r>
              <w:rPr>
                <w:b/>
                <w:bCs/>
                <w:color w:val="FFFFFF"/>
                <w:sz w:val="22"/>
                <w:szCs w:val="22"/>
              </w:rPr>
              <w:t>⚠ AVISO</w:t>
            </w:r>
          </w:p>
        </w:tc>
        <w:tc>
          <w:tcPr>
            <w:tcW w:w="8280" w:type="dxa"/>
            <w:shd w:val="clear" w:color="auto" w:fill="FFF2CC"/>
            <w:tcMar>
              <w:top w:w="100" w:type="dxa"/>
              <w:left w:w="180" w:type="dxa"/>
              <w:bottom w:w="100" w:type="dxa"/>
              <w:right w:w="120" w:type="dxa"/>
            </w:tcMar>
          </w:tcPr>
          <w:p w14:paraId="212576CD" w14:textId="77777777" w:rsidR="00D1052C" w:rsidRDefault="00000000">
            <w:r>
              <w:rPr>
                <w:b/>
                <w:bCs/>
                <w:color w:val="7F6000"/>
                <w:sz w:val="23"/>
                <w:szCs w:val="23"/>
              </w:rPr>
              <w:t xml:space="preserve">¡Importante! </w:t>
            </w:r>
            <w:r>
              <w:rPr>
                <w:color w:val="000000"/>
                <w:sz w:val="23"/>
                <w:szCs w:val="23"/>
              </w:rPr>
              <w:t xml:space="preserve">El código QR se genera una sola vez. Si cierra la pantalla antes de escanearlo, deberá crear nuevamente el usuario. Guarde el acceso a la aplicación </w:t>
            </w:r>
            <w:proofErr w:type="spellStart"/>
            <w:r>
              <w:rPr>
                <w:color w:val="000000"/>
                <w:sz w:val="23"/>
                <w:szCs w:val="23"/>
              </w:rPr>
              <w:t>Authenticator</w:t>
            </w:r>
            <w:proofErr w:type="spellEnd"/>
            <w:r>
              <w:rPr>
                <w:color w:val="000000"/>
                <w:sz w:val="23"/>
                <w:szCs w:val="23"/>
              </w:rPr>
              <w:t xml:space="preserve"> en un lugar seguro.</w:t>
            </w:r>
          </w:p>
        </w:tc>
      </w:tr>
    </w:tbl>
    <w:p w14:paraId="29B62385" w14:textId="77777777" w:rsidR="00D1052C" w:rsidRDefault="00D1052C">
      <w:pPr>
        <w:spacing w:before="160" w:after="80"/>
      </w:pPr>
    </w:p>
    <w:p w14:paraId="4B7D7DBB" w14:textId="77777777" w:rsidR="00D1052C" w:rsidRDefault="00000000">
      <w:pPr>
        <w:pStyle w:val="Ttulo3"/>
        <w:pBdr>
          <w:bottom w:val="single" w:sz="4" w:space="1" w:color="4472C4"/>
        </w:pBdr>
      </w:pPr>
      <w:bookmarkStart w:id="7" w:name="_Toc229339201"/>
      <w:r>
        <w:t>1.4.2 Inicio de sesión con MFA activo</w:t>
      </w:r>
      <w:bookmarkEnd w:id="7"/>
    </w:p>
    <w:p w14:paraId="284D55A9" w14:textId="77777777" w:rsidR="00D1052C" w:rsidRDefault="00D1052C">
      <w:pPr>
        <w:spacing w:before="80" w:after="60"/>
      </w:pPr>
    </w:p>
    <w:p w14:paraId="39DC0F5C" w14:textId="77777777" w:rsidR="00D1052C" w:rsidRDefault="00000000">
      <w:pPr>
        <w:spacing w:before="80" w:after="80"/>
      </w:pPr>
      <w:r>
        <w:rPr>
          <w:color w:val="000000"/>
        </w:rPr>
        <w:t>Una vez que el MFA está configurado, el flujo de autenticación cambia según el método de inicio elegido:</w:t>
      </w:r>
    </w:p>
    <w:p w14:paraId="4A460387" w14:textId="77777777" w:rsidR="00D1052C" w:rsidRDefault="00D1052C">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052C" w14:paraId="2860A67F" w14:textId="77777777">
        <w:tc>
          <w:tcPr>
            <w:tcW w:w="4680" w:type="dxa"/>
            <w:tcBorders>
              <w:top w:val="single" w:sz="1" w:space="0" w:color="2E75B6"/>
              <w:left w:val="single" w:sz="1" w:space="0" w:color="2E75B6"/>
              <w:bottom w:val="single" w:sz="1" w:space="0" w:color="2E75B6"/>
              <w:right w:val="single" w:sz="1" w:space="0" w:color="2E75B6"/>
            </w:tcBorders>
            <w:shd w:val="clear" w:color="auto" w:fill="DCE6F1"/>
            <w:tcMar>
              <w:top w:w="120" w:type="dxa"/>
              <w:left w:w="200" w:type="dxa"/>
              <w:bottom w:w="120" w:type="dxa"/>
              <w:right w:w="200" w:type="dxa"/>
            </w:tcMar>
          </w:tcPr>
          <w:p w14:paraId="7B023A57" w14:textId="77777777" w:rsidR="00D1052C" w:rsidRDefault="00000000">
            <w:pPr>
              <w:spacing w:before="60" w:after="100"/>
            </w:pPr>
            <w:r>
              <w:rPr>
                <w:b/>
                <w:bCs/>
                <w:color w:val="1F3864"/>
              </w:rPr>
              <w:t>Método 1: Correo + Contraseña + MFA</w:t>
            </w:r>
          </w:p>
          <w:p w14:paraId="1F8515D1" w14:textId="77777777" w:rsidR="00D1052C" w:rsidRDefault="00000000">
            <w:pPr>
              <w:spacing w:before="40" w:after="60"/>
            </w:pPr>
            <w:r>
              <w:rPr>
                <w:color w:val="000000"/>
                <w:sz w:val="23"/>
                <w:szCs w:val="23"/>
              </w:rPr>
              <w:t>Si el sistema detecta MFA activo al presionar «INGRESAR», automáticamente redirige a la pantalla de verificación de código.</w:t>
            </w:r>
          </w:p>
          <w:p w14:paraId="4FA2B04B" w14:textId="77777777" w:rsidR="00D1052C" w:rsidRDefault="00000000">
            <w:pPr>
              <w:spacing w:before="40" w:after="60"/>
            </w:pPr>
            <w:r>
              <w:rPr>
                <w:color w:val="000000"/>
                <w:sz w:val="23"/>
                <w:szCs w:val="23"/>
              </w:rPr>
              <w:t xml:space="preserve">Introduzca el código de 6 dígitos de Microsoft </w:t>
            </w:r>
            <w:proofErr w:type="spellStart"/>
            <w:r>
              <w:rPr>
                <w:color w:val="000000"/>
                <w:sz w:val="23"/>
                <w:szCs w:val="23"/>
              </w:rPr>
              <w:t>Authenticator</w:t>
            </w:r>
            <w:proofErr w:type="spellEnd"/>
            <w:r>
              <w:rPr>
                <w:color w:val="000000"/>
                <w:sz w:val="23"/>
                <w:szCs w:val="23"/>
              </w:rPr>
              <w:t xml:space="preserve"> y presione «VERIFICAR CÓDIGO».</w:t>
            </w:r>
          </w:p>
        </w:tc>
        <w:tc>
          <w:tcPr>
            <w:tcW w:w="4680" w:type="dxa"/>
            <w:tcBorders>
              <w:top w:val="single" w:sz="1" w:space="0" w:color="70AD47"/>
              <w:left w:val="single" w:sz="1" w:space="0" w:color="70AD47"/>
              <w:bottom w:val="single" w:sz="1" w:space="0" w:color="70AD47"/>
              <w:right w:val="single" w:sz="1" w:space="0" w:color="70AD47"/>
            </w:tcBorders>
            <w:shd w:val="clear" w:color="auto" w:fill="E2EFDA"/>
            <w:tcMar>
              <w:top w:w="120" w:type="dxa"/>
              <w:left w:w="200" w:type="dxa"/>
              <w:bottom w:w="120" w:type="dxa"/>
              <w:right w:w="200" w:type="dxa"/>
            </w:tcMar>
          </w:tcPr>
          <w:p w14:paraId="2F51FE05" w14:textId="77777777" w:rsidR="00D1052C" w:rsidRDefault="00000000">
            <w:pPr>
              <w:spacing w:before="60" w:after="100"/>
            </w:pPr>
            <w:r>
              <w:rPr>
                <w:b/>
                <w:bCs/>
                <w:color w:val="1F3864"/>
              </w:rPr>
              <w:t>Método 2: Solo MFA (sin contraseña)</w:t>
            </w:r>
          </w:p>
          <w:p w14:paraId="778AD84F" w14:textId="77777777" w:rsidR="00D1052C" w:rsidRDefault="00000000">
            <w:pPr>
              <w:spacing w:before="40" w:after="60"/>
            </w:pPr>
            <w:r>
              <w:rPr>
                <w:color w:val="000000"/>
                <w:sz w:val="23"/>
                <w:szCs w:val="23"/>
              </w:rPr>
              <w:t>Ingrese únicamente su correo y presione «INICIAR SESIÓN CON MFA».</w:t>
            </w:r>
          </w:p>
          <w:p w14:paraId="24994E61" w14:textId="77777777" w:rsidR="00D1052C" w:rsidRDefault="00000000">
            <w:pPr>
              <w:spacing w:before="40" w:after="60"/>
            </w:pPr>
            <w:r>
              <w:rPr>
                <w:color w:val="000000"/>
                <w:sz w:val="23"/>
                <w:szCs w:val="23"/>
              </w:rPr>
              <w:t>El sistema enviará la solicitud y mostrará la pantalla de verificación. Introduzca el código generado por la aplicación.</w:t>
            </w:r>
          </w:p>
        </w:tc>
      </w:tr>
    </w:tbl>
    <w:p w14:paraId="1EE02603" w14:textId="77777777" w:rsidR="00D1052C" w:rsidRDefault="00D1052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052C" w14:paraId="2271D084" w14:textId="77777777">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7A36C6B4" w14:textId="58ED6028" w:rsidR="00D1052C" w:rsidRDefault="00B43BD5">
            <w:pPr>
              <w:spacing w:after="120"/>
              <w:jc w:val="center"/>
            </w:pPr>
            <w:r>
              <w:rPr>
                <w:i/>
                <w:iCs/>
                <w:noProof/>
                <w:color w:val="666666"/>
                <w:sz w:val="22"/>
                <w:szCs w:val="22"/>
              </w:rPr>
              <w:drawing>
                <wp:inline distT="0" distB="0" distL="0" distR="0" wp14:anchorId="258ED272" wp14:editId="1CB1ED22">
                  <wp:extent cx="5192547" cy="3240000"/>
                  <wp:effectExtent l="0" t="0" r="8255" b="0"/>
                  <wp:docPr id="1334360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60317" name="Imagen 1334360317"/>
                          <pic:cNvPicPr/>
                        </pic:nvPicPr>
                        <pic:blipFill>
                          <a:blip r:embed="rId12">
                            <a:extLst>
                              <a:ext uri="{28A0092B-C50C-407E-A947-70E740481C1C}">
                                <a14:useLocalDpi xmlns:a14="http://schemas.microsoft.com/office/drawing/2010/main" val="0"/>
                              </a:ext>
                            </a:extLst>
                          </a:blip>
                          <a:stretch>
                            <a:fillRect/>
                          </a:stretch>
                        </pic:blipFill>
                        <pic:spPr>
                          <a:xfrm>
                            <a:off x="0" y="0"/>
                            <a:ext cx="5192547" cy="3240000"/>
                          </a:xfrm>
                          <a:prstGeom prst="rect">
                            <a:avLst/>
                          </a:prstGeom>
                        </pic:spPr>
                      </pic:pic>
                    </a:graphicData>
                  </a:graphic>
                </wp:inline>
              </w:drawing>
            </w:r>
            <w:r>
              <w:rPr>
                <w:i/>
                <w:iCs/>
                <w:color w:val="666666"/>
                <w:sz w:val="22"/>
                <w:szCs w:val="22"/>
              </w:rPr>
              <w:t>Pantalla de verificación MFA — Campo de 6 dígitos y botón «VERIFICAR CÓDIGO»</w:t>
            </w:r>
          </w:p>
        </w:tc>
      </w:tr>
    </w:tbl>
    <w:p w14:paraId="03592BCD" w14:textId="77777777" w:rsidR="00D1052C" w:rsidRDefault="00D1052C">
      <w:pPr>
        <w:spacing w:before="120" w:after="8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D1052C" w14:paraId="1C49BC59" w14:textId="77777777">
        <w:tc>
          <w:tcPr>
            <w:tcW w:w="1080" w:type="dxa"/>
            <w:shd w:val="clear" w:color="auto" w:fill="2E75B6"/>
            <w:tcMar>
              <w:top w:w="100" w:type="dxa"/>
              <w:left w:w="120" w:type="dxa"/>
              <w:bottom w:w="100" w:type="dxa"/>
              <w:right w:w="120" w:type="dxa"/>
            </w:tcMar>
            <w:vAlign w:val="center"/>
          </w:tcPr>
          <w:p w14:paraId="0EF214C4" w14:textId="77777777" w:rsidR="00D1052C" w:rsidRDefault="00000000">
            <w:pPr>
              <w:jc w:val="center"/>
            </w:pPr>
            <w:r>
              <w:rPr>
                <w:b/>
                <w:bCs/>
                <w:color w:val="FFFFFF"/>
                <w:sz w:val="22"/>
                <w:szCs w:val="22"/>
              </w:rPr>
              <w:t>📌 NOTA</w:t>
            </w:r>
          </w:p>
        </w:tc>
        <w:tc>
          <w:tcPr>
            <w:tcW w:w="8280" w:type="dxa"/>
            <w:shd w:val="clear" w:color="auto" w:fill="DCE6F1"/>
            <w:tcMar>
              <w:top w:w="100" w:type="dxa"/>
              <w:left w:w="180" w:type="dxa"/>
              <w:bottom w:w="100" w:type="dxa"/>
              <w:right w:w="120" w:type="dxa"/>
            </w:tcMar>
          </w:tcPr>
          <w:p w14:paraId="78136D01" w14:textId="77777777" w:rsidR="00D1052C" w:rsidRDefault="00000000">
            <w:r>
              <w:rPr>
                <w:color w:val="000000"/>
                <w:sz w:val="23"/>
                <w:szCs w:val="23"/>
              </w:rPr>
              <w:t xml:space="preserve">Los códigos MFA son válidos por </w:t>
            </w:r>
            <w:r>
              <w:rPr>
                <w:b/>
                <w:bCs/>
                <w:color w:val="1F3864"/>
                <w:sz w:val="23"/>
                <w:szCs w:val="23"/>
              </w:rPr>
              <w:t>30 segundos</w:t>
            </w:r>
            <w:r>
              <w:rPr>
                <w:color w:val="000000"/>
                <w:sz w:val="23"/>
                <w:szCs w:val="23"/>
              </w:rPr>
              <w:t>. Si el código expira antes de introducirlo, espere a que la aplicación genere uno nuevo y utilice ese.</w:t>
            </w:r>
          </w:p>
        </w:tc>
      </w:tr>
    </w:tbl>
    <w:p w14:paraId="53CB54E8" w14:textId="77777777" w:rsidR="00D1052C" w:rsidRDefault="00D1052C">
      <w:pPr>
        <w:spacing w:before="160" w:after="80"/>
      </w:pPr>
    </w:p>
    <w:p w14:paraId="3A85396C" w14:textId="77777777" w:rsidR="00D1052C" w:rsidRDefault="00000000">
      <w:pPr>
        <w:pStyle w:val="Ttulo3"/>
        <w:pBdr>
          <w:bottom w:val="single" w:sz="4" w:space="1" w:color="4472C4"/>
        </w:pBdr>
      </w:pPr>
      <w:bookmarkStart w:id="8" w:name="_Toc229339202"/>
      <w:r>
        <w:t>1.4.3 Cambio de contraseña con verificación MFA</w:t>
      </w:r>
      <w:bookmarkEnd w:id="8"/>
    </w:p>
    <w:p w14:paraId="23F8C8B7" w14:textId="77777777" w:rsidR="00D1052C" w:rsidRDefault="00D1052C">
      <w:pPr>
        <w:spacing w:before="80" w:after="60"/>
      </w:pPr>
    </w:p>
    <w:p w14:paraId="1A38DE36" w14:textId="77777777" w:rsidR="00D1052C" w:rsidRDefault="00000000">
      <w:pPr>
        <w:spacing w:before="80" w:after="80"/>
      </w:pPr>
      <w:r>
        <w:rPr>
          <w:color w:val="000000"/>
        </w:rPr>
        <w:t>El módulo de «Gestión de Usuarios» permite actualizar la contraseña de un usuario de dos maneras: con contraseña anterior o con verificación MFA.</w:t>
      </w:r>
    </w:p>
    <w:p w14:paraId="12B18D45" w14:textId="77777777" w:rsidR="00D1052C" w:rsidRDefault="00D1052C">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87"/>
        <w:gridCol w:w="5787"/>
      </w:tblGrid>
      <w:tr w:rsidR="00D1052C" w14:paraId="72EE9E08" w14:textId="77777777">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408546C4" w14:textId="77777777" w:rsidR="00D1052C" w:rsidRDefault="00000000">
            <w:pPr>
              <w:jc w:val="center"/>
            </w:pPr>
            <w:r>
              <w:rPr>
                <w:b/>
                <w:bCs/>
                <w:color w:val="FFFFFF"/>
                <w:sz w:val="22"/>
                <w:szCs w:val="22"/>
              </w:rPr>
              <w:t>Paso</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53F8979B" w14:textId="77777777" w:rsidR="00D1052C" w:rsidRDefault="00000000">
            <w:pPr>
              <w:jc w:val="center"/>
            </w:pPr>
            <w:r>
              <w:rPr>
                <w:b/>
                <w:bCs/>
                <w:color w:val="FFFFFF"/>
                <w:sz w:val="22"/>
                <w:szCs w:val="22"/>
              </w:rPr>
              <w:t>Acción</w:t>
            </w:r>
          </w:p>
        </w:tc>
        <w:tc>
          <w:tcPr>
            <w:tcW w:w="58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02DCFD50" w14:textId="77777777" w:rsidR="00D1052C" w:rsidRDefault="00000000">
            <w:pPr>
              <w:jc w:val="center"/>
            </w:pPr>
            <w:r>
              <w:rPr>
                <w:b/>
                <w:bCs/>
                <w:color w:val="FFFFFF"/>
                <w:sz w:val="22"/>
                <w:szCs w:val="22"/>
              </w:rPr>
              <w:t>Detalle</w:t>
            </w:r>
          </w:p>
        </w:tc>
      </w:tr>
      <w:tr w:rsidR="00D1052C" w14:paraId="15900ED4"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7318D0C" w14:textId="77777777" w:rsidR="00D1052C" w:rsidRDefault="00000000">
            <w:pPr>
              <w:jc w:val="center"/>
            </w:pPr>
            <w:r>
              <w:rPr>
                <w:b/>
                <w:bCs/>
                <w:color w:val="FFFFFF"/>
                <w:sz w:val="26"/>
                <w:szCs w:val="26"/>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2FCE4BE" w14:textId="77777777" w:rsidR="00D1052C" w:rsidRDefault="00000000">
            <w:r>
              <w:rPr>
                <w:b/>
                <w:bCs/>
                <w:color w:val="1F3864"/>
              </w:rPr>
              <w:t>Ir a Gestión de Usuarios</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4AE02FA1" w14:textId="77777777" w:rsidR="00D1052C" w:rsidRDefault="00000000">
            <w:r>
              <w:rPr>
                <w:color w:val="000000"/>
              </w:rPr>
              <w:t>Seleccione «Usuarios» en el menú lateral.</w:t>
            </w:r>
          </w:p>
        </w:tc>
      </w:tr>
      <w:tr w:rsidR="00D1052C" w14:paraId="695CCFA7"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2959E9A" w14:textId="77777777" w:rsidR="00D1052C" w:rsidRDefault="00000000">
            <w:pPr>
              <w:jc w:val="center"/>
            </w:pPr>
            <w:r>
              <w:rPr>
                <w:b/>
                <w:bCs/>
                <w:color w:val="FFFFFF"/>
                <w:sz w:val="26"/>
                <w:szCs w:val="26"/>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0F24DA4" w14:textId="77777777" w:rsidR="00D1052C" w:rsidRDefault="00000000">
            <w:r>
              <w:rPr>
                <w:b/>
                <w:bCs/>
                <w:color w:val="1F3864"/>
              </w:rPr>
              <w:t>Localizar la sección de actualización</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A99624B" w14:textId="77777777" w:rsidR="00D1052C" w:rsidRDefault="00000000">
            <w:r>
              <w:rPr>
                <w:color w:val="000000"/>
              </w:rPr>
              <w:t>Busque el formulario «Actualizar Contraseña de Usuario» en la parte central de la pantalla.</w:t>
            </w:r>
          </w:p>
        </w:tc>
      </w:tr>
      <w:tr w:rsidR="00D1052C" w14:paraId="41A44A69"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89735FA" w14:textId="77777777" w:rsidR="00D1052C" w:rsidRDefault="00000000">
            <w:pPr>
              <w:jc w:val="center"/>
            </w:pPr>
            <w:r>
              <w:rPr>
                <w:b/>
                <w:bCs/>
                <w:color w:val="FFFFFF"/>
                <w:sz w:val="26"/>
                <w:szCs w:val="26"/>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4BFE7868" w14:textId="77777777" w:rsidR="00D1052C" w:rsidRDefault="00000000">
            <w:r>
              <w:rPr>
                <w:b/>
                <w:bCs/>
                <w:color w:val="1F3864"/>
              </w:rPr>
              <w:t>Ingresar datos</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C5E1DA5" w14:textId="77777777" w:rsidR="00D1052C" w:rsidRDefault="00000000">
            <w:r>
              <w:rPr>
                <w:color w:val="000000"/>
              </w:rPr>
              <w:t>Complete: correo del usuario a modificar, contraseña vieja (si la recuerda), nueva contraseña y su confirmación.</w:t>
            </w:r>
          </w:p>
        </w:tc>
      </w:tr>
      <w:tr w:rsidR="00D1052C" w14:paraId="40849DB3"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6C78791" w14:textId="77777777" w:rsidR="00D1052C" w:rsidRDefault="00000000">
            <w:pPr>
              <w:jc w:val="center"/>
            </w:pPr>
            <w:r>
              <w:rPr>
                <w:b/>
                <w:bCs/>
                <w:color w:val="FFFFFF"/>
                <w:sz w:val="26"/>
                <w:szCs w:val="26"/>
              </w:rPr>
              <w:lastRenderedPageBreak/>
              <w:t>4</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3FA8B552" w14:textId="77777777" w:rsidR="00D1052C" w:rsidRDefault="00000000">
            <w:r>
              <w:rPr>
                <w:b/>
                <w:bCs/>
                <w:color w:val="1F3864"/>
              </w:rPr>
              <w:t>Elegir método</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4640D6FE" w14:textId="77777777" w:rsidR="00D1052C" w:rsidRDefault="00000000">
            <w:r>
              <w:rPr>
                <w:color w:val="000000"/>
              </w:rPr>
              <w:t>Presione «Actualizar» para validar con contraseña vieja, o «Cambiar contraseña con MFA» para validar con código de la aplicación.</w:t>
            </w:r>
          </w:p>
        </w:tc>
      </w:tr>
      <w:tr w:rsidR="00D1052C" w14:paraId="5D104915"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AA2A42F" w14:textId="77777777" w:rsidR="00D1052C" w:rsidRDefault="00000000">
            <w:pPr>
              <w:jc w:val="center"/>
            </w:pPr>
            <w:r>
              <w:rPr>
                <w:b/>
                <w:bCs/>
                <w:color w:val="FFFFFF"/>
                <w:sz w:val="26"/>
                <w:szCs w:val="26"/>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C8175D8" w14:textId="77777777" w:rsidR="00D1052C" w:rsidRDefault="00000000">
            <w:r>
              <w:rPr>
                <w:b/>
                <w:bCs/>
                <w:color w:val="1F3864"/>
              </w:rPr>
              <w:t>Verificar MFA (si eligió ese método)</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5D929FFB" w14:textId="77777777" w:rsidR="00D1052C" w:rsidRDefault="00000000">
            <w:r>
              <w:rPr>
                <w:color w:val="000000"/>
              </w:rPr>
              <w:t xml:space="preserve">Introduzca el código de 6 dígitos de Microsoft </w:t>
            </w:r>
            <w:proofErr w:type="spellStart"/>
            <w:r>
              <w:rPr>
                <w:color w:val="000000"/>
              </w:rPr>
              <w:t>Authenticator</w:t>
            </w:r>
            <w:proofErr w:type="spellEnd"/>
            <w:r>
              <w:rPr>
                <w:color w:val="000000"/>
              </w:rPr>
              <w:t xml:space="preserve"> en la pantalla de verificación y presione «CONFIRMAR CAMBIO».</w:t>
            </w:r>
          </w:p>
        </w:tc>
      </w:tr>
      <w:tr w:rsidR="00D1052C" w14:paraId="29F530C4" w14:textId="77777777">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4D08FDB" w14:textId="77777777" w:rsidR="00D1052C" w:rsidRDefault="00000000">
            <w:pPr>
              <w:jc w:val="center"/>
            </w:pPr>
            <w:r>
              <w:rPr>
                <w:b/>
                <w:bCs/>
                <w:color w:val="FFFFFF"/>
                <w:sz w:val="26"/>
                <w:szCs w:val="26"/>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602BAD9B" w14:textId="77777777" w:rsidR="00D1052C" w:rsidRDefault="00000000">
            <w:r>
              <w:rPr>
                <w:b/>
                <w:bCs/>
                <w:color w:val="1F3864"/>
              </w:rPr>
              <w:t>Confirmación</w:t>
            </w:r>
          </w:p>
        </w:tc>
        <w:tc>
          <w:tcPr>
            <w:tcW w:w="58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06B0067A" w14:textId="77777777" w:rsidR="00D1052C" w:rsidRDefault="00000000">
            <w:r>
              <w:rPr>
                <w:color w:val="000000"/>
              </w:rPr>
              <w:t>El sistema mostrará el mensaje «Contraseña actualizada con éxito» y redirigirá al Login.</w:t>
            </w:r>
          </w:p>
        </w:tc>
      </w:tr>
    </w:tbl>
    <w:p w14:paraId="3E5C9CC1" w14:textId="77777777" w:rsidR="00D1052C" w:rsidRDefault="00D1052C">
      <w:pPr>
        <w:spacing w:before="160" w:after="80"/>
      </w:pPr>
    </w:p>
    <w:p w14:paraId="01F671E2" w14:textId="77777777" w:rsidR="00D1052C" w:rsidRDefault="00000000">
      <w:pPr>
        <w:pStyle w:val="Ttulo3"/>
        <w:pBdr>
          <w:bottom w:val="single" w:sz="4" w:space="1" w:color="4472C4"/>
        </w:pBdr>
      </w:pPr>
      <w:bookmarkStart w:id="9" w:name="_Toc229339203"/>
      <w:r>
        <w:t>1.5 Cierre de Sesión y Bloqueo de Seguridad</w:t>
      </w:r>
      <w:bookmarkEnd w:id="9"/>
    </w:p>
    <w:p w14:paraId="667B8F71" w14:textId="77777777" w:rsidR="00D1052C" w:rsidRDefault="00D1052C">
      <w:pPr>
        <w:spacing w:before="80" w:after="60"/>
      </w:pPr>
    </w:p>
    <w:p w14:paraId="2D3ABF91" w14:textId="77777777" w:rsidR="00D1052C" w:rsidRDefault="00000000">
      <w:pPr>
        <w:spacing w:before="80" w:after="80"/>
      </w:pPr>
      <w:r>
        <w:rPr>
          <w:color w:val="000000"/>
        </w:rPr>
        <w:t xml:space="preserve">Para cerrar sesión, utilice la opción «Cerrar Sesión» ubicada al final del menú lateral izquierdo (ícono de salida). El sistema incorpora un mecanismo de seguridad que </w:t>
      </w:r>
      <w:r>
        <w:rPr>
          <w:b/>
          <w:bCs/>
          <w:color w:val="1F3864"/>
        </w:rPr>
        <w:t>impide cerrar sesión</w:t>
      </w:r>
      <w:r>
        <w:rPr>
          <w:color w:val="000000"/>
        </w:rPr>
        <w:t xml:space="preserve"> si no existe al menos un usuario real con contraseña configurada (distinto al usuario admin@admin.com).</w:t>
      </w:r>
    </w:p>
    <w:p w14:paraId="41D3DC2B" w14:textId="77777777" w:rsidR="00D1052C" w:rsidRDefault="00D1052C">
      <w:pPr>
        <w:spacing w:before="80" w:after="6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D1052C" w14:paraId="36ADD72B" w14:textId="77777777">
        <w:tc>
          <w:tcPr>
            <w:tcW w:w="1080" w:type="dxa"/>
            <w:shd w:val="clear" w:color="auto" w:fill="FFC000"/>
            <w:tcMar>
              <w:top w:w="100" w:type="dxa"/>
              <w:left w:w="120" w:type="dxa"/>
              <w:bottom w:w="100" w:type="dxa"/>
              <w:right w:w="120" w:type="dxa"/>
            </w:tcMar>
            <w:vAlign w:val="center"/>
          </w:tcPr>
          <w:p w14:paraId="77B223D3" w14:textId="77777777" w:rsidR="00D1052C" w:rsidRDefault="00000000">
            <w:pPr>
              <w:jc w:val="center"/>
            </w:pPr>
            <w:r>
              <w:rPr>
                <w:b/>
                <w:bCs/>
                <w:color w:val="FFFFFF"/>
                <w:sz w:val="22"/>
                <w:szCs w:val="22"/>
              </w:rPr>
              <w:t>⚠ AVISO</w:t>
            </w:r>
          </w:p>
        </w:tc>
        <w:tc>
          <w:tcPr>
            <w:tcW w:w="8280" w:type="dxa"/>
            <w:shd w:val="clear" w:color="auto" w:fill="FFF2CC"/>
            <w:tcMar>
              <w:top w:w="100" w:type="dxa"/>
              <w:left w:w="180" w:type="dxa"/>
              <w:bottom w:w="100" w:type="dxa"/>
              <w:right w:w="120" w:type="dxa"/>
            </w:tcMar>
          </w:tcPr>
          <w:p w14:paraId="08155D6D" w14:textId="77777777" w:rsidR="00D1052C" w:rsidRDefault="00000000">
            <w:r>
              <w:rPr>
                <w:b/>
                <w:bCs/>
                <w:color w:val="7F6000"/>
                <w:sz w:val="23"/>
                <w:szCs w:val="23"/>
              </w:rPr>
              <w:t xml:space="preserve">Bloqueo de sesión: </w:t>
            </w:r>
            <w:r>
              <w:rPr>
                <w:color w:val="000000"/>
                <w:sz w:val="23"/>
                <w:szCs w:val="23"/>
              </w:rPr>
              <w:t xml:space="preserve">Si intenta cerrar sesión sin haber creado un usuario válido, el sistema mostrará el aviso: </w:t>
            </w:r>
            <w:r>
              <w:rPr>
                <w:b/>
                <w:bCs/>
                <w:color w:val="7F6000"/>
                <w:sz w:val="23"/>
                <w:szCs w:val="23"/>
              </w:rPr>
              <w:t>«Debe dar de alta al menos un usuario con contraseña antes de cerrar sesión».</w:t>
            </w:r>
            <w:r>
              <w:rPr>
                <w:color w:val="000000"/>
                <w:sz w:val="23"/>
                <w:szCs w:val="23"/>
              </w:rPr>
              <w:t xml:space="preserve"> Esto evita perder el acceso al sistema permanentemente.</w:t>
            </w:r>
          </w:p>
        </w:tc>
      </w:tr>
    </w:tbl>
    <w:p w14:paraId="46246BC8" w14:textId="77777777" w:rsidR="00D1052C" w:rsidRDefault="00D1052C">
      <w:pPr>
        <w:spacing w:before="200" w:after="120"/>
      </w:pPr>
    </w:p>
    <w:p w14:paraId="7E47A55A" w14:textId="77777777" w:rsidR="00D1052C" w:rsidRDefault="00000000">
      <w:r>
        <w:br w:type="page"/>
      </w:r>
    </w:p>
    <w:p w14:paraId="1D9F7BC3" w14:textId="77777777" w:rsidR="00D1052C" w:rsidRDefault="00000000">
      <w:pPr>
        <w:pStyle w:val="Ttulo1"/>
        <w:pBdr>
          <w:bottom w:val="single" w:sz="6" w:space="1" w:color="FFC000"/>
        </w:pBdr>
        <w:shd w:val="clear" w:color="auto" w:fill="1F3864"/>
        <w:ind w:left="240" w:right="240"/>
      </w:pPr>
      <w:bookmarkStart w:id="10" w:name="_Toc229339204"/>
      <w:r>
        <w:lastRenderedPageBreak/>
        <w:t>2. Panel Principal (</w:t>
      </w:r>
      <w:proofErr w:type="spellStart"/>
      <w:r>
        <w:t>Dashboard</w:t>
      </w:r>
      <w:proofErr w:type="spellEnd"/>
      <w:r>
        <w:t>)</w:t>
      </w:r>
      <w:bookmarkEnd w:id="10"/>
    </w:p>
    <w:p w14:paraId="0A5BAA4E" w14:textId="77777777" w:rsidR="00D1052C" w:rsidRDefault="00D1052C">
      <w:pPr>
        <w:spacing w:before="120" w:after="80"/>
      </w:pPr>
    </w:p>
    <w:p w14:paraId="79A12A3B" w14:textId="77777777" w:rsidR="00D1052C" w:rsidRDefault="00000000">
      <w:pPr>
        <w:pStyle w:val="Ttulo2"/>
        <w:shd w:val="clear" w:color="auto" w:fill="2E75B6"/>
        <w:ind w:left="180"/>
      </w:pPr>
      <w:bookmarkStart w:id="11" w:name="_Toc229339205"/>
      <w:r>
        <w:t>2.1 Descripción General de la Interfaz</w:t>
      </w:r>
      <w:bookmarkEnd w:id="11"/>
    </w:p>
    <w:p w14:paraId="36DE069B" w14:textId="77777777" w:rsidR="00D1052C" w:rsidRDefault="00D1052C">
      <w:pPr>
        <w:spacing w:before="80" w:after="60"/>
      </w:pPr>
    </w:p>
    <w:p w14:paraId="7EB034CF" w14:textId="77777777" w:rsidR="00D1052C" w:rsidRDefault="00000000">
      <w:pPr>
        <w:spacing w:before="80" w:after="80"/>
      </w:pPr>
      <w:r>
        <w:rPr>
          <w:color w:val="000000"/>
        </w:rPr>
        <w:t>El Panel Principal es la pantalla de inicio del sistema una vez autenticado. Proporciona una vista consolidada del estado actual de todas las asignaciones tutor-tutorado en tiempo real, consultando directamente la base de datos del sistema.</w:t>
      </w:r>
    </w:p>
    <w:p w14:paraId="48E6D47F" w14:textId="77777777" w:rsidR="00D1052C" w:rsidRDefault="00D1052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052C" w14:paraId="44C1DA0A" w14:textId="77777777">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058E7241" w14:textId="27D42251" w:rsidR="00D1052C" w:rsidRDefault="00473CE1">
            <w:pPr>
              <w:spacing w:after="120"/>
              <w:jc w:val="center"/>
            </w:pPr>
            <w:r>
              <w:rPr>
                <w:i/>
                <w:iCs/>
                <w:noProof/>
                <w:color w:val="666666"/>
                <w:sz w:val="22"/>
                <w:szCs w:val="22"/>
              </w:rPr>
              <w:drawing>
                <wp:inline distT="0" distB="0" distL="0" distR="0" wp14:anchorId="10353327" wp14:editId="29D904AE">
                  <wp:extent cx="5421514" cy="2520000"/>
                  <wp:effectExtent l="0" t="0" r="8255" b="0"/>
                  <wp:docPr id="5599613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1334" name="Imagen 5599613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1514" cy="2520000"/>
                          </a:xfrm>
                          <a:prstGeom prst="rect">
                            <a:avLst/>
                          </a:prstGeom>
                        </pic:spPr>
                      </pic:pic>
                    </a:graphicData>
                  </a:graphic>
                </wp:inline>
              </w:drawing>
            </w:r>
            <w:r>
              <w:rPr>
                <w:i/>
                <w:iCs/>
                <w:color w:val="666666"/>
                <w:sz w:val="22"/>
                <w:szCs w:val="22"/>
              </w:rPr>
              <w:t>Vista completa del Panel Principal (</w:t>
            </w:r>
            <w:proofErr w:type="spellStart"/>
            <w:r>
              <w:rPr>
                <w:i/>
                <w:iCs/>
                <w:color w:val="666666"/>
                <w:sz w:val="22"/>
                <w:szCs w:val="22"/>
              </w:rPr>
              <w:t>Dashboard</w:t>
            </w:r>
            <w:proofErr w:type="spellEnd"/>
            <w:r>
              <w:rPr>
                <w:i/>
                <w:iCs/>
                <w:color w:val="666666"/>
                <w:sz w:val="22"/>
                <w:szCs w:val="22"/>
              </w:rPr>
              <w:t>) — Métricas, semáforo de balanceo y tarjetas por tutor</w:t>
            </w:r>
          </w:p>
        </w:tc>
      </w:tr>
    </w:tbl>
    <w:p w14:paraId="5BD694D6" w14:textId="77777777" w:rsidR="00D1052C" w:rsidRDefault="00D1052C">
      <w:pPr>
        <w:spacing w:before="120" w:after="80"/>
      </w:pPr>
    </w:p>
    <w:p w14:paraId="5218C276" w14:textId="77777777" w:rsidR="00D1052C" w:rsidRDefault="00000000">
      <w:pPr>
        <w:spacing w:before="80" w:after="80"/>
      </w:pPr>
      <w:r>
        <w:rPr>
          <w:b/>
          <w:bCs/>
          <w:color w:val="1F3864"/>
        </w:rPr>
        <w:t>Estructura de la interfaz:</w:t>
      </w:r>
    </w:p>
    <w:p w14:paraId="1AE91837" w14:textId="77777777" w:rsidR="00D1052C" w:rsidRDefault="00D1052C">
      <w:pPr>
        <w:spacing w:before="40" w:after="40"/>
      </w:pPr>
    </w:p>
    <w:p w14:paraId="7B52A64E" w14:textId="77777777" w:rsidR="00D1052C" w:rsidRDefault="00000000">
      <w:pPr>
        <w:pStyle w:val="Prrafodelista"/>
        <w:numPr>
          <w:ilvl w:val="0"/>
          <w:numId w:val="2"/>
        </w:numPr>
        <w:spacing w:before="60" w:after="60"/>
      </w:pPr>
      <w:r>
        <w:rPr>
          <w:b/>
          <w:bCs/>
          <w:color w:val="1F3864"/>
        </w:rPr>
        <w:t xml:space="preserve">Menú lateral izquierdo: </w:t>
      </w:r>
      <w:r>
        <w:rPr>
          <w:color w:val="000000"/>
        </w:rPr>
        <w:t>Acceso a todos los módulos del sistema. Se actualiza con un indicador de alerta (fondo amarillo) cuando hay grupos con desbalance.</w:t>
      </w:r>
    </w:p>
    <w:p w14:paraId="2CC3049C" w14:textId="77777777" w:rsidR="00D1052C" w:rsidRDefault="00000000">
      <w:pPr>
        <w:pStyle w:val="Prrafodelista"/>
        <w:numPr>
          <w:ilvl w:val="0"/>
          <w:numId w:val="2"/>
        </w:numPr>
        <w:spacing w:before="60" w:after="60"/>
      </w:pPr>
      <w:r>
        <w:rPr>
          <w:b/>
          <w:bCs/>
          <w:color w:val="1F3864"/>
        </w:rPr>
        <w:t xml:space="preserve">Encabezado de pantalla: </w:t>
      </w:r>
      <w:r>
        <w:rPr>
          <w:color w:val="000000"/>
        </w:rPr>
        <w:t>Muestra el nombre de la sección actual, subtítulo descriptivo e indicador «Sistema activo» en verde.</w:t>
      </w:r>
    </w:p>
    <w:p w14:paraId="50949B54" w14:textId="77777777" w:rsidR="00D1052C" w:rsidRDefault="00000000">
      <w:pPr>
        <w:pStyle w:val="Prrafodelista"/>
        <w:numPr>
          <w:ilvl w:val="0"/>
          <w:numId w:val="2"/>
        </w:numPr>
        <w:spacing w:before="60" w:after="60"/>
      </w:pPr>
      <w:r>
        <w:rPr>
          <w:b/>
          <w:bCs/>
          <w:color w:val="1F3864"/>
        </w:rPr>
        <w:t xml:space="preserve">Área de métricas: </w:t>
      </w:r>
      <w:r>
        <w:rPr>
          <w:color w:val="000000"/>
        </w:rPr>
        <w:t>Cuatro tarjetas de resumen con indicadores clave.</w:t>
      </w:r>
    </w:p>
    <w:p w14:paraId="7017CA5E" w14:textId="77777777" w:rsidR="00D1052C" w:rsidRDefault="00000000">
      <w:pPr>
        <w:pStyle w:val="Prrafodelista"/>
        <w:numPr>
          <w:ilvl w:val="0"/>
          <w:numId w:val="2"/>
        </w:numPr>
        <w:spacing w:before="60" w:after="60"/>
      </w:pPr>
      <w:r>
        <w:rPr>
          <w:b/>
          <w:bCs/>
          <w:color w:val="1F3864"/>
        </w:rPr>
        <w:t xml:space="preserve">Barra de semáforo: </w:t>
      </w:r>
      <w:r>
        <w:rPr>
          <w:color w:val="000000"/>
        </w:rPr>
        <w:t>Leyenda visual con los tres estados de balanceo y los umbrales calculados dinámicamente.</w:t>
      </w:r>
    </w:p>
    <w:p w14:paraId="5BBB64B8" w14:textId="77777777" w:rsidR="00D1052C" w:rsidRDefault="00000000">
      <w:pPr>
        <w:pStyle w:val="Prrafodelista"/>
        <w:numPr>
          <w:ilvl w:val="0"/>
          <w:numId w:val="2"/>
        </w:numPr>
        <w:spacing w:before="60" w:after="60"/>
      </w:pPr>
      <w:r>
        <w:rPr>
          <w:b/>
          <w:bCs/>
          <w:color w:val="1F3864"/>
        </w:rPr>
        <w:t xml:space="preserve">Filtros de carrera: </w:t>
      </w:r>
      <w:r>
        <w:rPr>
          <w:color w:val="000000"/>
        </w:rPr>
        <w:t>Permite filtrar la vista de grupos por licenciatura específica o verlos todos.</w:t>
      </w:r>
    </w:p>
    <w:p w14:paraId="3F13C853" w14:textId="77777777" w:rsidR="00D1052C" w:rsidRDefault="00000000">
      <w:pPr>
        <w:pStyle w:val="Prrafodelista"/>
        <w:numPr>
          <w:ilvl w:val="0"/>
          <w:numId w:val="2"/>
        </w:numPr>
        <w:spacing w:before="60" w:after="60"/>
      </w:pPr>
      <w:r>
        <w:rPr>
          <w:b/>
          <w:bCs/>
          <w:color w:val="1F3864"/>
        </w:rPr>
        <w:t xml:space="preserve">Tarjetas por tutor: </w:t>
      </w:r>
      <w:r>
        <w:rPr>
          <w:color w:val="000000"/>
        </w:rPr>
        <w:t>Cuadrícula compacta con el estado de cada grupo tutorial.</w:t>
      </w:r>
    </w:p>
    <w:p w14:paraId="74F8FE0D" w14:textId="77777777" w:rsidR="00D1052C" w:rsidRDefault="00D1052C">
      <w:pPr>
        <w:spacing w:before="200" w:after="120"/>
      </w:pPr>
    </w:p>
    <w:p w14:paraId="0F373A21" w14:textId="77777777" w:rsidR="00D1052C" w:rsidRDefault="00000000">
      <w:pPr>
        <w:pStyle w:val="Ttulo2"/>
        <w:shd w:val="clear" w:color="auto" w:fill="2E75B6"/>
        <w:ind w:left="180"/>
      </w:pPr>
      <w:bookmarkStart w:id="12" w:name="_Toc229339206"/>
      <w:r>
        <w:t>2.2 Métricas de Resumen</w:t>
      </w:r>
      <w:bookmarkEnd w:id="12"/>
    </w:p>
    <w:p w14:paraId="54BDABC6" w14:textId="77777777" w:rsidR="00D1052C" w:rsidRDefault="00D1052C">
      <w:pPr>
        <w:spacing w:before="80" w:after="60"/>
      </w:pPr>
    </w:p>
    <w:p w14:paraId="0B73B615" w14:textId="77777777" w:rsidR="00D1052C" w:rsidRDefault="00000000">
      <w:pPr>
        <w:spacing w:before="80" w:after="80"/>
      </w:pPr>
      <w:r>
        <w:rPr>
          <w:color w:val="000000"/>
        </w:rPr>
        <w:t xml:space="preserve">En la parte superior del </w:t>
      </w:r>
      <w:proofErr w:type="spellStart"/>
      <w:r>
        <w:rPr>
          <w:color w:val="000000"/>
        </w:rPr>
        <w:t>Dashboard</w:t>
      </w:r>
      <w:proofErr w:type="spellEnd"/>
      <w:r>
        <w:rPr>
          <w:color w:val="000000"/>
        </w:rPr>
        <w:t xml:space="preserve"> se muestran cuatro tarjetas de métricas que ofrecen un resumen cuantitativo del estado actual del semestre. Estas cifras se calculan en el momento de cargar la pantalla.</w:t>
      </w:r>
    </w:p>
    <w:p w14:paraId="711CED5C" w14:textId="77777777" w:rsidR="00D1052C" w:rsidRDefault="00D1052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94"/>
      </w:tblGrid>
      <w:tr w:rsidR="00D1052C" w14:paraId="6F4B6CD7" w14:textId="77777777">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6C64BA49" w14:textId="1D257032" w:rsidR="00D1052C" w:rsidRDefault="008F7FB1" w:rsidP="00FC6189">
            <w:pPr>
              <w:spacing w:after="120"/>
              <w:jc w:val="center"/>
            </w:pPr>
            <w:r>
              <w:rPr>
                <w:i/>
                <w:iCs/>
                <w:noProof/>
                <w:color w:val="666666"/>
                <w:sz w:val="22"/>
                <w:szCs w:val="22"/>
              </w:rPr>
              <w:drawing>
                <wp:inline distT="0" distB="0" distL="0" distR="0" wp14:anchorId="05C125EF" wp14:editId="66EC9538">
                  <wp:extent cx="5648051" cy="990600"/>
                  <wp:effectExtent l="0" t="0" r="0" b="0"/>
                  <wp:docPr id="19455787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78768" name="Imagen 1945578768"/>
                          <pic:cNvPicPr/>
                        </pic:nvPicPr>
                        <pic:blipFill rotWithShape="1">
                          <a:blip r:embed="rId14">
                            <a:extLst>
                              <a:ext uri="{28A0092B-C50C-407E-A947-70E740481C1C}">
                                <a14:useLocalDpi xmlns:a14="http://schemas.microsoft.com/office/drawing/2010/main" val="0"/>
                              </a:ext>
                            </a:extLst>
                          </a:blip>
                          <a:srcRect b="44954"/>
                          <a:stretch>
                            <a:fillRect/>
                          </a:stretch>
                        </pic:blipFill>
                        <pic:spPr bwMode="auto">
                          <a:xfrm>
                            <a:off x="0" y="0"/>
                            <a:ext cx="5649338" cy="990826"/>
                          </a:xfrm>
                          <a:prstGeom prst="rect">
                            <a:avLst/>
                          </a:prstGeom>
                          <a:ln>
                            <a:noFill/>
                          </a:ln>
                          <a:extLst>
                            <a:ext uri="{53640926-AAD7-44D8-BBD7-CCE9431645EC}">
                              <a14:shadowObscured xmlns:a14="http://schemas.microsoft.com/office/drawing/2010/main"/>
                            </a:ext>
                          </a:extLst>
                        </pic:spPr>
                      </pic:pic>
                    </a:graphicData>
                  </a:graphic>
                </wp:inline>
              </w:drawing>
            </w:r>
            <w:r>
              <w:rPr>
                <w:i/>
                <w:iCs/>
                <w:color w:val="666666"/>
                <w:sz w:val="22"/>
                <w:szCs w:val="22"/>
              </w:rPr>
              <w:t>Tarjetas de métricas — Alumnos Asignados, Movimientos, Bloqueados y Grupos Balanceados</w:t>
            </w:r>
          </w:p>
        </w:tc>
      </w:tr>
    </w:tbl>
    <w:p w14:paraId="3B9B6AB8" w14:textId="77777777" w:rsidR="00D1052C" w:rsidRDefault="00D1052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560"/>
        <w:gridCol w:w="4800"/>
      </w:tblGrid>
      <w:tr w:rsidR="00D1052C" w14:paraId="25E2097D" w14:textId="77777777">
        <w:trPr>
          <w:tblHeader/>
        </w:trPr>
        <w:tc>
          <w:tcPr>
            <w:tcW w:w="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5459DD00" w14:textId="77777777" w:rsidR="00D1052C" w:rsidRDefault="00D1052C">
            <w:pPr>
              <w:jc w:val="center"/>
            </w:pP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16801FC5" w14:textId="77777777" w:rsidR="00D1052C" w:rsidRDefault="00000000">
            <w:pPr>
              <w:jc w:val="center"/>
            </w:pPr>
            <w:r>
              <w:rPr>
                <w:b/>
                <w:bCs/>
                <w:color w:val="FFFFFF"/>
                <w:sz w:val="22"/>
                <w:szCs w:val="22"/>
              </w:rPr>
              <w:t>Métrica</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4C4F8914" w14:textId="77777777" w:rsidR="00D1052C" w:rsidRDefault="00000000">
            <w:pPr>
              <w:jc w:val="center"/>
            </w:pPr>
            <w:r>
              <w:rPr>
                <w:b/>
                <w:bCs/>
                <w:color w:val="FFFFFF"/>
                <w:sz w:val="22"/>
                <w:szCs w:val="22"/>
              </w:rPr>
              <w:t>Valor típico</w:t>
            </w:r>
          </w:p>
        </w:tc>
        <w:tc>
          <w:tcPr>
            <w:tcW w:w="4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224AAD2B" w14:textId="77777777" w:rsidR="00D1052C" w:rsidRDefault="00000000">
            <w:pPr>
              <w:jc w:val="center"/>
            </w:pPr>
            <w:r>
              <w:rPr>
                <w:b/>
                <w:bCs/>
                <w:color w:val="FFFFFF"/>
                <w:sz w:val="22"/>
                <w:szCs w:val="22"/>
              </w:rPr>
              <w:t>Descripción</w:t>
            </w:r>
          </w:p>
        </w:tc>
      </w:tr>
      <w:tr w:rsidR="00D1052C" w14:paraId="5F2D91B0" w14:textId="77777777">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00" w:type="dxa"/>
              <w:bottom w:w="80" w:type="dxa"/>
              <w:right w:w="100" w:type="dxa"/>
            </w:tcMar>
            <w:vAlign w:val="center"/>
          </w:tcPr>
          <w:p w14:paraId="6B92C318" w14:textId="77777777" w:rsidR="00D1052C" w:rsidRDefault="00000000">
            <w:pPr>
              <w:jc w:val="center"/>
            </w:pPr>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85362E1" w14:textId="77777777" w:rsidR="00D1052C" w:rsidRDefault="00000000">
            <w:r>
              <w:rPr>
                <w:b/>
                <w:bCs/>
                <w:color w:val="1F3864"/>
              </w:rPr>
              <w:t>Alumnos Asignados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558FC" w14:textId="77777777" w:rsidR="00D1052C" w:rsidRDefault="00000000">
            <w:pPr>
              <w:jc w:val="center"/>
            </w:pPr>
            <w:r>
              <w:rPr>
                <w:b/>
                <w:bCs/>
                <w:color w:val="2E75B6"/>
              </w:rPr>
              <w:t>N / +X</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39025" w14:textId="77777777" w:rsidR="00D1052C" w:rsidRDefault="00000000">
            <w:proofErr w:type="gramStart"/>
            <w:r>
              <w:rPr>
                <w:color w:val="000000"/>
                <w:sz w:val="22"/>
                <w:szCs w:val="22"/>
              </w:rPr>
              <w:t>Total</w:t>
            </w:r>
            <w:proofErr w:type="gramEnd"/>
            <w:r>
              <w:rPr>
                <w:color w:val="000000"/>
                <w:sz w:val="22"/>
                <w:szCs w:val="22"/>
              </w:rPr>
              <w:t xml:space="preserve"> de tutorados activos en el sistema para el semestre actual. El </w:t>
            </w:r>
            <w:proofErr w:type="spellStart"/>
            <w:r>
              <w:rPr>
                <w:color w:val="000000"/>
                <w:sz w:val="22"/>
                <w:szCs w:val="22"/>
              </w:rPr>
              <w:t>sub-valor</w:t>
            </w:r>
            <w:proofErr w:type="spellEnd"/>
            <w:r>
              <w:rPr>
                <w:color w:val="000000"/>
                <w:sz w:val="22"/>
                <w:szCs w:val="22"/>
              </w:rPr>
              <w:t xml:space="preserve"> indica cuántos son de nuevo ingreso.</w:t>
            </w:r>
          </w:p>
        </w:tc>
      </w:tr>
      <w:tr w:rsidR="00D1052C" w14:paraId="118C57E3" w14:textId="77777777">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00" w:type="dxa"/>
              <w:bottom w:w="80" w:type="dxa"/>
              <w:right w:w="100" w:type="dxa"/>
            </w:tcMar>
            <w:vAlign w:val="center"/>
          </w:tcPr>
          <w:p w14:paraId="723AFA41" w14:textId="77777777" w:rsidR="00D1052C" w:rsidRDefault="00000000">
            <w:pPr>
              <w:jc w:val="center"/>
            </w:pPr>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B9F9057" w14:textId="77777777" w:rsidR="00D1052C" w:rsidRDefault="00000000">
            <w:r>
              <w:rPr>
                <w:b/>
                <w:bCs/>
                <w:color w:val="1F3864"/>
              </w:rPr>
              <w:t>Movimientos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135D8" w14:textId="77777777" w:rsidR="00D1052C" w:rsidRDefault="00000000">
            <w:pPr>
              <w:jc w:val="center"/>
            </w:pPr>
            <w:r>
              <w:rPr>
                <w:b/>
                <w:bCs/>
                <w:color w:val="2E75B6"/>
              </w:rPr>
              <w:t>N</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B69F2" w14:textId="77777777" w:rsidR="00D1052C" w:rsidRDefault="00000000">
            <w:r>
              <w:rPr>
                <w:color w:val="000000"/>
                <w:sz w:val="22"/>
                <w:szCs w:val="22"/>
              </w:rPr>
              <w:t>Número de tutorados con movilidad «Sí Cambiar» que fueron reasignados automáticamente por el algoritmo de balanceo.</w:t>
            </w:r>
          </w:p>
        </w:tc>
      </w:tr>
      <w:tr w:rsidR="00D1052C" w14:paraId="44B008AA" w14:textId="77777777">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00" w:type="dxa"/>
              <w:bottom w:w="80" w:type="dxa"/>
              <w:right w:w="100" w:type="dxa"/>
            </w:tcMar>
            <w:vAlign w:val="center"/>
          </w:tcPr>
          <w:p w14:paraId="50145364" w14:textId="77777777" w:rsidR="00D1052C" w:rsidRDefault="00000000">
            <w:pPr>
              <w:jc w:val="center"/>
            </w:pPr>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6CFF873" w14:textId="77777777" w:rsidR="00D1052C" w:rsidRDefault="00000000">
            <w:r>
              <w:rPr>
                <w:b/>
                <w:bCs/>
                <w:color w:val="1F3864"/>
              </w:rPr>
              <w:t>Bloqueados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B1470" w14:textId="77777777" w:rsidR="00D1052C" w:rsidRDefault="00000000">
            <w:pPr>
              <w:jc w:val="center"/>
            </w:pPr>
            <w:r>
              <w:rPr>
                <w:b/>
                <w:bCs/>
                <w:color w:val="2E75B6"/>
              </w:rPr>
              <w:t>N</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C0387" w14:textId="77777777" w:rsidR="00D1052C" w:rsidRDefault="00000000">
            <w:r>
              <w:rPr>
                <w:color w:val="000000"/>
                <w:sz w:val="22"/>
                <w:szCs w:val="22"/>
              </w:rPr>
              <w:t>Cantidad de tutorados marcados con «No Cambiar» que permanecen con su tutor asignado sin ser modificados por el algoritmo.</w:t>
            </w:r>
          </w:p>
        </w:tc>
      </w:tr>
      <w:tr w:rsidR="00D1052C" w14:paraId="1E8BB735" w14:textId="77777777">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00" w:type="dxa"/>
              <w:bottom w:w="80" w:type="dxa"/>
              <w:right w:w="100" w:type="dxa"/>
            </w:tcMar>
            <w:vAlign w:val="center"/>
          </w:tcPr>
          <w:p w14:paraId="30494B8F" w14:textId="77777777" w:rsidR="00D1052C" w:rsidRDefault="00000000">
            <w:pPr>
              <w:jc w:val="center"/>
            </w:pPr>
            <w:r>
              <w:rPr>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6E472B6" w14:textId="77777777" w:rsidR="00D1052C" w:rsidRDefault="00000000">
            <w:r>
              <w:rPr>
                <w:b/>
                <w:bCs/>
                <w:color w:val="1F3864"/>
              </w:rPr>
              <w:t>Grupos Balanceados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167B8" w14:textId="77777777" w:rsidR="00D1052C" w:rsidRDefault="00000000">
            <w:pPr>
              <w:jc w:val="center"/>
            </w:pPr>
            <w:r>
              <w:rPr>
                <w:b/>
                <w:bCs/>
                <w:color w:val="2E75B6"/>
              </w:rPr>
              <w:t>X / 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4A8C8" w14:textId="77777777" w:rsidR="00D1052C" w:rsidRDefault="00000000">
            <w:r>
              <w:rPr>
                <w:color w:val="000000"/>
                <w:sz w:val="22"/>
                <w:szCs w:val="22"/>
              </w:rPr>
              <w:t>Número de grupos cuyo total de tutorados se encuentra dentro del rango «Equilibrado» sobre el total de tutores activos.</w:t>
            </w:r>
          </w:p>
        </w:tc>
      </w:tr>
    </w:tbl>
    <w:p w14:paraId="710028B8" w14:textId="77777777" w:rsidR="00D1052C" w:rsidRDefault="00D1052C">
      <w:pPr>
        <w:spacing w:before="120" w:after="8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D1052C" w14:paraId="1AE44A54" w14:textId="77777777">
        <w:tc>
          <w:tcPr>
            <w:tcW w:w="1080" w:type="dxa"/>
            <w:shd w:val="clear" w:color="auto" w:fill="2E75B6"/>
            <w:tcMar>
              <w:top w:w="100" w:type="dxa"/>
              <w:left w:w="120" w:type="dxa"/>
              <w:bottom w:w="100" w:type="dxa"/>
              <w:right w:w="120" w:type="dxa"/>
            </w:tcMar>
            <w:vAlign w:val="center"/>
          </w:tcPr>
          <w:p w14:paraId="2E270B16" w14:textId="77777777" w:rsidR="00D1052C" w:rsidRDefault="00000000">
            <w:pPr>
              <w:jc w:val="center"/>
            </w:pPr>
            <w:r>
              <w:rPr>
                <w:b/>
                <w:bCs/>
                <w:color w:val="FFFFFF"/>
                <w:sz w:val="22"/>
                <w:szCs w:val="22"/>
              </w:rPr>
              <w:t>📌 NOTA</w:t>
            </w:r>
          </w:p>
        </w:tc>
        <w:tc>
          <w:tcPr>
            <w:tcW w:w="8280" w:type="dxa"/>
            <w:shd w:val="clear" w:color="auto" w:fill="DCE6F1"/>
            <w:tcMar>
              <w:top w:w="100" w:type="dxa"/>
              <w:left w:w="180" w:type="dxa"/>
              <w:bottom w:w="100" w:type="dxa"/>
              <w:right w:w="120" w:type="dxa"/>
            </w:tcMar>
          </w:tcPr>
          <w:p w14:paraId="2AE128BB" w14:textId="77777777" w:rsidR="00D1052C" w:rsidRDefault="00000000">
            <w:r>
              <w:rPr>
                <w:color w:val="000000"/>
                <w:sz w:val="23"/>
                <w:szCs w:val="23"/>
              </w:rPr>
              <w:t xml:space="preserve">Para actualizar las métricas con los datos más recientes, use el botón </w:t>
            </w:r>
            <w:r>
              <w:rPr>
                <w:b/>
                <w:bCs/>
                <w:color w:val="1F3864"/>
                <w:sz w:val="23"/>
                <w:szCs w:val="23"/>
              </w:rPr>
              <w:t>Actualizar datos</w:t>
            </w:r>
            <w:r>
              <w:rPr>
                <w:color w:val="000000"/>
                <w:sz w:val="23"/>
                <w:szCs w:val="23"/>
              </w:rPr>
              <w:t xml:space="preserve"> (ícono de recarga ↺) disponible en el módulo de Asignaciones.</w:t>
            </w:r>
          </w:p>
        </w:tc>
      </w:tr>
    </w:tbl>
    <w:p w14:paraId="43043B6D" w14:textId="77777777" w:rsidR="00D1052C" w:rsidRDefault="00D1052C">
      <w:pPr>
        <w:spacing w:before="200" w:after="120"/>
      </w:pPr>
    </w:p>
    <w:p w14:paraId="1468A64F" w14:textId="77777777" w:rsidR="00D1052C" w:rsidRDefault="00000000">
      <w:pPr>
        <w:pStyle w:val="Ttulo2"/>
        <w:shd w:val="clear" w:color="auto" w:fill="2E75B6"/>
        <w:ind w:left="180"/>
      </w:pPr>
      <w:bookmarkStart w:id="13" w:name="_Toc229339207"/>
      <w:r>
        <w:t>2.3 Sistema de Semáforo y Umbrales Dinámicos</w:t>
      </w:r>
      <w:bookmarkEnd w:id="13"/>
    </w:p>
    <w:p w14:paraId="0DC0D2C9" w14:textId="77777777" w:rsidR="00D1052C" w:rsidRDefault="00D1052C">
      <w:pPr>
        <w:spacing w:before="80" w:after="60"/>
      </w:pPr>
    </w:p>
    <w:p w14:paraId="39631155" w14:textId="5F652CCE" w:rsidR="00D1052C" w:rsidRDefault="00000000">
      <w:pPr>
        <w:spacing w:before="80" w:after="80"/>
      </w:pPr>
      <w:r>
        <w:rPr>
          <w:color w:val="000000"/>
        </w:rPr>
        <w:t xml:space="preserve">El sistema de semáforo es el mecanismo central de supervisión visual del balanceo de grupos. A diferencia de umbrales fijos, </w:t>
      </w:r>
      <w:r w:rsidR="001C10F6">
        <w:rPr>
          <w:color w:val="000000"/>
        </w:rPr>
        <w:t>Sistema de Asignación de Tutores</w:t>
      </w:r>
      <w:r>
        <w:rPr>
          <w:color w:val="000000"/>
        </w:rPr>
        <w:t xml:space="preserve"> utiliza </w:t>
      </w:r>
      <w:r>
        <w:rPr>
          <w:b/>
          <w:bCs/>
          <w:color w:val="1F3864"/>
        </w:rPr>
        <w:t>umbrales dinámicos</w:t>
      </w:r>
      <w:r>
        <w:rPr>
          <w:color w:val="000000"/>
        </w:rPr>
        <w:t xml:space="preserve"> que se recalculan automáticamente en cada carga del </w:t>
      </w:r>
      <w:proofErr w:type="spellStart"/>
      <w:r>
        <w:rPr>
          <w:color w:val="000000"/>
        </w:rPr>
        <w:t>Dashboard</w:t>
      </w:r>
      <w:proofErr w:type="spellEnd"/>
      <w:r>
        <w:rPr>
          <w:color w:val="000000"/>
        </w:rPr>
        <w:t>, adaptándose al número real de alumnos y tutores activos en el semestre.</w:t>
      </w:r>
    </w:p>
    <w:p w14:paraId="289CB914" w14:textId="77777777" w:rsidR="00D1052C" w:rsidRDefault="00D1052C">
      <w:pPr>
        <w:spacing w:before="120" w:after="80"/>
      </w:pPr>
    </w:p>
    <w:p w14:paraId="1F750DE2" w14:textId="77777777" w:rsidR="00D1052C" w:rsidRDefault="00000000">
      <w:pPr>
        <w:pStyle w:val="Ttulo3"/>
        <w:pBdr>
          <w:bottom w:val="single" w:sz="4" w:space="1" w:color="4472C4"/>
        </w:pBdr>
      </w:pPr>
      <w:bookmarkStart w:id="14" w:name="_Toc229339208"/>
      <w:r>
        <w:t>¿Cómo se calculan los umbrales?</w:t>
      </w:r>
      <w:bookmarkEnd w:id="14"/>
    </w:p>
    <w:p w14:paraId="68A253DE" w14:textId="77777777" w:rsidR="00D1052C" w:rsidRDefault="00D1052C">
      <w:pPr>
        <w:spacing w:before="80" w:after="60"/>
      </w:pPr>
    </w:p>
    <w:p w14:paraId="36785167" w14:textId="77777777" w:rsidR="00D1052C" w:rsidRDefault="00000000">
      <w:pPr>
        <w:spacing w:before="80" w:after="80"/>
      </w:pPr>
      <w:r>
        <w:rPr>
          <w:color w:val="000000"/>
        </w:rPr>
        <w:t xml:space="preserve">El sistema realiza el siguiente cálculo al cargar el </w:t>
      </w:r>
      <w:proofErr w:type="spellStart"/>
      <w:r>
        <w:rPr>
          <w:color w:val="000000"/>
        </w:rPr>
        <w:t>Dashboard</w:t>
      </w:r>
      <w:proofErr w:type="spellEnd"/>
      <w:r>
        <w:rPr>
          <w:color w:val="000000"/>
        </w:rPr>
        <w:t>:</w:t>
      </w:r>
    </w:p>
    <w:p w14:paraId="40D7A985" w14:textId="77777777" w:rsidR="00D1052C" w:rsidRDefault="00D1052C">
      <w:pPr>
        <w:spacing w:before="60" w:after="40"/>
      </w:pPr>
    </w:p>
    <w:p w14:paraId="2C8F29A3" w14:textId="77777777" w:rsidR="00D1052C" w:rsidRDefault="00000000">
      <w:pPr>
        <w:pBdr>
          <w:left w:val="single" w:sz="12" w:space="0" w:color="4472C4"/>
        </w:pBdr>
        <w:shd w:val="clear" w:color="auto" w:fill="1E1E1E"/>
        <w:spacing w:before="120" w:after="60"/>
        <w:ind w:left="360" w:right="360"/>
      </w:pPr>
      <w:r>
        <w:rPr>
          <w:rFonts w:ascii="Courier New" w:eastAsia="Courier New" w:hAnsi="Courier New" w:cs="Courier New"/>
          <w:color w:val="00FF41"/>
          <w:sz w:val="22"/>
          <w:szCs w:val="22"/>
        </w:rPr>
        <w:t>Promedio (X) = Total de alumnos activos ÷ Número de tutores activos</w:t>
      </w:r>
    </w:p>
    <w:p w14:paraId="0B3D0F49" w14:textId="77777777" w:rsidR="00D1052C" w:rsidRDefault="00000000">
      <w:pPr>
        <w:pBdr>
          <w:left w:val="single" w:sz="12" w:space="0" w:color="4472C4"/>
        </w:pBdr>
        <w:shd w:val="clear" w:color="auto" w:fill="1E1E1E"/>
        <w:spacing w:after="60"/>
        <w:ind w:left="360" w:right="360"/>
      </w:pPr>
      <w:r>
        <w:rPr>
          <w:rFonts w:ascii="Courier New" w:eastAsia="Courier New" w:hAnsi="Courier New" w:cs="Courier New"/>
          <w:color w:val="4FC3F7"/>
          <w:sz w:val="22"/>
          <w:szCs w:val="22"/>
        </w:rPr>
        <w:t xml:space="preserve">Rango Equilibrado   = [X - </w:t>
      </w:r>
      <w:proofErr w:type="gramStart"/>
      <w:r>
        <w:rPr>
          <w:rFonts w:ascii="Courier New" w:eastAsia="Courier New" w:hAnsi="Courier New" w:cs="Courier New"/>
          <w:color w:val="4FC3F7"/>
          <w:sz w:val="22"/>
          <w:szCs w:val="22"/>
        </w:rPr>
        <w:t>3,  X</w:t>
      </w:r>
      <w:proofErr w:type="gramEnd"/>
      <w:r>
        <w:rPr>
          <w:rFonts w:ascii="Courier New" w:eastAsia="Courier New" w:hAnsi="Courier New" w:cs="Courier New"/>
          <w:color w:val="4FC3F7"/>
          <w:sz w:val="22"/>
          <w:szCs w:val="22"/>
        </w:rPr>
        <w:t xml:space="preserve"> + 3]</w:t>
      </w:r>
    </w:p>
    <w:p w14:paraId="4080186B" w14:textId="77777777" w:rsidR="00D1052C" w:rsidRDefault="00000000">
      <w:pPr>
        <w:pBdr>
          <w:left w:val="single" w:sz="12" w:space="0" w:color="4472C4"/>
        </w:pBdr>
        <w:shd w:val="clear" w:color="auto" w:fill="1E1E1E"/>
        <w:spacing w:after="120"/>
        <w:ind w:left="360" w:right="360"/>
      </w:pPr>
      <w:r>
        <w:rPr>
          <w:rFonts w:ascii="Courier New" w:eastAsia="Courier New" w:hAnsi="Courier New" w:cs="Courier New"/>
          <w:color w:val="FFD54F"/>
          <w:sz w:val="22"/>
          <w:szCs w:val="22"/>
        </w:rPr>
        <w:t xml:space="preserve">Rango Leve Desvío   = [X - </w:t>
      </w:r>
      <w:proofErr w:type="gramStart"/>
      <w:r>
        <w:rPr>
          <w:rFonts w:ascii="Courier New" w:eastAsia="Courier New" w:hAnsi="Courier New" w:cs="Courier New"/>
          <w:color w:val="FFD54F"/>
          <w:sz w:val="22"/>
          <w:szCs w:val="22"/>
        </w:rPr>
        <w:t>5,  X</w:t>
      </w:r>
      <w:proofErr w:type="gramEnd"/>
      <w:r>
        <w:rPr>
          <w:rFonts w:ascii="Courier New" w:eastAsia="Courier New" w:hAnsi="Courier New" w:cs="Courier New"/>
          <w:color w:val="FFD54F"/>
          <w:sz w:val="22"/>
          <w:szCs w:val="22"/>
        </w:rPr>
        <w:t xml:space="preserve"> + 5</w:t>
      </w:r>
      <w:proofErr w:type="gramStart"/>
      <w:r>
        <w:rPr>
          <w:rFonts w:ascii="Courier New" w:eastAsia="Courier New" w:hAnsi="Courier New" w:cs="Courier New"/>
          <w:color w:val="FFD54F"/>
          <w:sz w:val="22"/>
          <w:szCs w:val="22"/>
        </w:rPr>
        <w:t>]  (</w:t>
      </w:r>
      <w:proofErr w:type="gramEnd"/>
      <w:r>
        <w:rPr>
          <w:rFonts w:ascii="Courier New" w:eastAsia="Courier New" w:hAnsi="Courier New" w:cs="Courier New"/>
          <w:color w:val="FFD54F"/>
          <w:sz w:val="22"/>
          <w:szCs w:val="22"/>
        </w:rPr>
        <w:t>excluye Equilibrado)</w:t>
      </w:r>
    </w:p>
    <w:p w14:paraId="0D35A3DB" w14:textId="77777777" w:rsidR="00D1052C" w:rsidRDefault="00D1052C">
      <w:pPr>
        <w:spacing w:before="80" w:after="60"/>
      </w:pPr>
    </w:p>
    <w:p w14:paraId="5DDBBA03" w14:textId="77777777" w:rsidR="00D1052C" w:rsidRDefault="00000000">
      <w:pPr>
        <w:spacing w:before="80" w:after="80"/>
      </w:pPr>
      <w:r>
        <w:rPr>
          <w:b/>
          <w:bCs/>
          <w:color w:val="1F3864"/>
        </w:rPr>
        <w:t xml:space="preserve">Ejemplo práctico: </w:t>
      </w:r>
      <w:r>
        <w:rPr>
          <w:color w:val="000000"/>
        </w:rPr>
        <w:t>Si hay 155 alumnos activos y 5 tutores activos, el promedio X = 31. Por lo tanto:</w:t>
      </w:r>
    </w:p>
    <w:p w14:paraId="517BDA6F" w14:textId="77777777" w:rsidR="00D1052C" w:rsidRDefault="00D1052C">
      <w:pPr>
        <w:spacing w:before="60" w:after="40"/>
      </w:pPr>
    </w:p>
    <w:p w14:paraId="1777A9E5" w14:textId="77777777" w:rsidR="00D1052C" w:rsidRDefault="00000000">
      <w:pPr>
        <w:pStyle w:val="Prrafodelista"/>
        <w:numPr>
          <w:ilvl w:val="0"/>
          <w:numId w:val="2"/>
        </w:numPr>
        <w:spacing w:before="60" w:after="60"/>
      </w:pPr>
      <w:r>
        <w:rPr>
          <w:b/>
          <w:bCs/>
          <w:color w:val="276221"/>
        </w:rPr>
        <w:t xml:space="preserve">Equilibrado: </w:t>
      </w:r>
      <w:r>
        <w:rPr>
          <w:color w:val="000000"/>
        </w:rPr>
        <w:t>28 a 34 alumnos por grupo</w:t>
      </w:r>
    </w:p>
    <w:p w14:paraId="64BD7A4D" w14:textId="77777777" w:rsidR="00D1052C" w:rsidRDefault="00000000">
      <w:pPr>
        <w:pStyle w:val="Prrafodelista"/>
        <w:numPr>
          <w:ilvl w:val="0"/>
          <w:numId w:val="2"/>
        </w:numPr>
        <w:spacing w:before="60" w:after="60"/>
      </w:pPr>
      <w:r>
        <w:rPr>
          <w:b/>
          <w:bCs/>
          <w:color w:val="7F6000"/>
        </w:rPr>
        <w:t xml:space="preserve">Leve desvío: </w:t>
      </w:r>
      <w:r>
        <w:rPr>
          <w:color w:val="000000"/>
        </w:rPr>
        <w:t>26 a 27 alumnos o 35 a 36 alumnos</w:t>
      </w:r>
    </w:p>
    <w:p w14:paraId="5409BA15" w14:textId="77777777" w:rsidR="00D1052C" w:rsidRDefault="00000000">
      <w:pPr>
        <w:pStyle w:val="Prrafodelista"/>
        <w:numPr>
          <w:ilvl w:val="0"/>
          <w:numId w:val="2"/>
        </w:numPr>
        <w:spacing w:before="60" w:after="60"/>
      </w:pPr>
      <w:r>
        <w:rPr>
          <w:b/>
          <w:bCs/>
          <w:color w:val="C00000"/>
        </w:rPr>
        <w:t xml:space="preserve">Crítico: </w:t>
      </w:r>
      <w:r>
        <w:rPr>
          <w:color w:val="000000"/>
        </w:rPr>
        <w:t>Menos de 26 o más de 36 alumnos</w:t>
      </w:r>
    </w:p>
    <w:p w14:paraId="143496DE" w14:textId="77777777" w:rsidR="00D1052C" w:rsidRDefault="00D1052C">
      <w:pPr>
        <w:spacing w:before="120" w:after="80"/>
      </w:pPr>
    </w:p>
    <w:p w14:paraId="408C70F4" w14:textId="77777777" w:rsidR="00D1052C" w:rsidRDefault="00000000">
      <w:pPr>
        <w:pStyle w:val="Ttulo3"/>
        <w:pBdr>
          <w:bottom w:val="single" w:sz="4" w:space="1" w:color="4472C4"/>
        </w:pBdr>
      </w:pPr>
      <w:bookmarkStart w:id="15" w:name="_Toc229339209"/>
      <w:r>
        <w:t>Tabla de estados del semáforo</w:t>
      </w:r>
      <w:bookmarkEnd w:id="15"/>
    </w:p>
    <w:p w14:paraId="66D62438" w14:textId="77777777" w:rsidR="00D1052C" w:rsidRDefault="00D1052C">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2197"/>
        <w:gridCol w:w="2157"/>
        <w:gridCol w:w="4191"/>
      </w:tblGrid>
      <w:tr w:rsidR="00D1052C" w14:paraId="4B8CC6B6" w14:textId="7777777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38618B" w14:textId="77777777" w:rsidR="00D1052C" w:rsidRDefault="00000000">
            <w:pPr>
              <w:jc w:val="center"/>
            </w:pPr>
            <w:r>
              <w:rPr>
                <w:b/>
                <w:bCs/>
                <w:color w:val="FFFFFF"/>
                <w:sz w:val="22"/>
                <w:szCs w:val="22"/>
              </w:rPr>
              <w:t>Color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02EC3C" w14:textId="77777777" w:rsidR="00D1052C" w:rsidRDefault="00000000">
            <w:r>
              <w:rPr>
                <w:b/>
                <w:bCs/>
                <w:color w:val="FFFFFF"/>
                <w:sz w:val="22"/>
                <w:szCs w:val="22"/>
              </w:rPr>
              <w:t>Estado</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2D925C" w14:textId="77777777" w:rsidR="00D1052C" w:rsidRDefault="00000000">
            <w:pPr>
              <w:jc w:val="center"/>
            </w:pPr>
            <w:r>
              <w:rPr>
                <w:b/>
                <w:bCs/>
                <w:color w:val="FFFFFF"/>
                <w:sz w:val="22"/>
                <w:szCs w:val="22"/>
              </w:rPr>
              <w:t>Rango (respecto a X)</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54C816" w14:textId="77777777" w:rsidR="00D1052C" w:rsidRDefault="00000000">
            <w:r>
              <w:rPr>
                <w:b/>
                <w:bCs/>
                <w:color w:val="FFFFFF"/>
                <w:sz w:val="22"/>
                <w:szCs w:val="22"/>
              </w:rPr>
              <w:t>Acción recomendada</w:t>
            </w:r>
          </w:p>
        </w:tc>
      </w:tr>
      <w:tr w:rsidR="00D1052C" w14:paraId="303EEEDE" w14:textId="77777777">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vAlign w:val="center"/>
          </w:tcPr>
          <w:p w14:paraId="72B02255" w14:textId="77777777" w:rsidR="00D1052C" w:rsidRDefault="00D1052C">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21E7F" w14:textId="77777777" w:rsidR="00D1052C" w:rsidRDefault="00000000">
            <w:r>
              <w:rPr>
                <w:b/>
                <w:bCs/>
                <w:color w:val="276221"/>
              </w:rPr>
              <w:t>Equilibrado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E5A6" w14:textId="77777777" w:rsidR="00D1052C" w:rsidRDefault="00000000">
            <w:pPr>
              <w:jc w:val="center"/>
            </w:pPr>
            <w:r>
              <w:rPr>
                <w:b/>
                <w:bCs/>
                <w:color w:val="000000"/>
              </w:rPr>
              <w:t xml:space="preserve">X - </w:t>
            </w:r>
            <w:proofErr w:type="gramStart"/>
            <w:r>
              <w:rPr>
                <w:b/>
                <w:bCs/>
                <w:color w:val="000000"/>
              </w:rPr>
              <w:t>3  a</w:t>
            </w:r>
            <w:proofErr w:type="gramEnd"/>
            <w:r>
              <w:rPr>
                <w:b/>
                <w:bCs/>
                <w:color w:val="000000"/>
              </w:rPr>
              <w:t xml:space="preserve">  X + 3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EE048" w14:textId="77777777" w:rsidR="00D1052C" w:rsidRDefault="00000000">
            <w:r>
              <w:rPr>
                <w:color w:val="000000"/>
              </w:rPr>
              <w:t>Sin acción requerida. El grupo está balanceado conforme al objetivo del semestre.</w:t>
            </w:r>
          </w:p>
        </w:tc>
      </w:tr>
      <w:tr w:rsidR="00D1052C" w14:paraId="7294A25A" w14:textId="77777777">
        <w:tc>
          <w:tcPr>
            <w:tcW w:w="800" w:type="dxa"/>
            <w:tcBorders>
              <w:top w:val="single" w:sz="1" w:space="0" w:color="CCCCCC"/>
              <w:left w:val="single" w:sz="1" w:space="0" w:color="CCCCCC"/>
              <w:bottom w:val="single" w:sz="1" w:space="0" w:color="CCCCCC"/>
              <w:right w:val="single" w:sz="1" w:space="0" w:color="CCCCCC"/>
            </w:tcBorders>
            <w:shd w:val="clear" w:color="auto" w:fill="F4B942"/>
            <w:tcMar>
              <w:top w:w="80" w:type="dxa"/>
              <w:left w:w="120" w:type="dxa"/>
              <w:bottom w:w="80" w:type="dxa"/>
              <w:right w:w="120" w:type="dxa"/>
            </w:tcMar>
            <w:vAlign w:val="center"/>
          </w:tcPr>
          <w:p w14:paraId="795E83C6" w14:textId="77777777" w:rsidR="00D1052C" w:rsidRDefault="00D1052C">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4DEC" w14:textId="77777777" w:rsidR="00D1052C" w:rsidRDefault="00000000">
            <w:r>
              <w:rPr>
                <w:b/>
                <w:bCs/>
                <w:color w:val="7F6000"/>
              </w:rPr>
              <w:t>Leve desvío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42E7A" w14:textId="77777777" w:rsidR="00D1052C" w:rsidRDefault="00000000">
            <w:pPr>
              <w:jc w:val="center"/>
            </w:pPr>
            <w:r>
              <w:rPr>
                <w:b/>
                <w:bCs/>
                <w:color w:val="000000"/>
              </w:rPr>
              <w:t xml:space="preserve">X - </w:t>
            </w:r>
            <w:proofErr w:type="gramStart"/>
            <w:r>
              <w:rPr>
                <w:b/>
                <w:bCs/>
                <w:color w:val="000000"/>
              </w:rPr>
              <w:t>5  a</w:t>
            </w:r>
            <w:proofErr w:type="gramEnd"/>
            <w:r>
              <w:rPr>
                <w:b/>
                <w:bCs/>
                <w:color w:val="000000"/>
              </w:rPr>
              <w:t xml:space="preserve">  X + 5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7CCB1" w14:textId="77777777" w:rsidR="00D1052C" w:rsidRDefault="00000000">
            <w:r>
              <w:rPr>
                <w:color w:val="000000"/>
              </w:rPr>
              <w:t>Monitorear. El grupo puede requerir ajuste manual en el módulo de Asignaciones.</w:t>
            </w:r>
          </w:p>
        </w:tc>
      </w:tr>
      <w:tr w:rsidR="00D1052C" w14:paraId="461BC430" w14:textId="77777777">
        <w:tc>
          <w:tcPr>
            <w:tcW w:w="800" w:type="dxa"/>
            <w:tcBorders>
              <w:top w:val="single" w:sz="1" w:space="0" w:color="CCCCCC"/>
              <w:left w:val="single" w:sz="1" w:space="0" w:color="CCCCCC"/>
              <w:bottom w:val="single" w:sz="1" w:space="0" w:color="CCCCCC"/>
              <w:right w:val="single" w:sz="1" w:space="0" w:color="CCCCCC"/>
            </w:tcBorders>
            <w:shd w:val="clear" w:color="auto" w:fill="FF0000"/>
            <w:tcMar>
              <w:top w:w="80" w:type="dxa"/>
              <w:left w:w="120" w:type="dxa"/>
              <w:bottom w:w="80" w:type="dxa"/>
              <w:right w:w="120" w:type="dxa"/>
            </w:tcMar>
            <w:vAlign w:val="center"/>
          </w:tcPr>
          <w:p w14:paraId="4B2540DE" w14:textId="77777777" w:rsidR="00D1052C" w:rsidRDefault="00D1052C">
            <w:pPr>
              <w:jc w:val="center"/>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66D52" w14:textId="77777777" w:rsidR="00D1052C" w:rsidRDefault="00000000">
            <w:r>
              <w:rPr>
                <w:b/>
                <w:bCs/>
                <w:color w:val="C00000"/>
              </w:rPr>
              <w:t>Crítico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CD97A" w14:textId="77777777" w:rsidR="00D1052C" w:rsidRDefault="00000000">
            <w:pPr>
              <w:jc w:val="center"/>
            </w:pPr>
            <w:r>
              <w:rPr>
                <w:b/>
                <w:bCs/>
                <w:color w:val="000000"/>
              </w:rPr>
              <w:t xml:space="preserve">&lt; X - </w:t>
            </w:r>
            <w:proofErr w:type="gramStart"/>
            <w:r>
              <w:rPr>
                <w:b/>
                <w:bCs/>
                <w:color w:val="000000"/>
              </w:rPr>
              <w:t>5  o</w:t>
            </w:r>
            <w:proofErr w:type="gramEnd"/>
            <w:r>
              <w:rPr>
                <w:b/>
                <w:bCs/>
                <w:color w:val="000000"/>
              </w:rPr>
              <w:t xml:space="preserve">  &gt; X + 5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FEC60" w14:textId="77777777" w:rsidR="00D1052C" w:rsidRDefault="00000000">
            <w:r>
              <w:rPr>
                <w:color w:val="000000"/>
              </w:rPr>
              <w:t>Requiere atención inmediata. Reasignar alumnos manualmente o revisar restricciones «No Cambiar».</w:t>
            </w:r>
          </w:p>
        </w:tc>
      </w:tr>
    </w:tbl>
    <w:p w14:paraId="324250D0" w14:textId="77777777" w:rsidR="00D1052C" w:rsidRDefault="00D1052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052C" w14:paraId="122E3F70" w14:textId="77777777">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3ACDE27C" w14:textId="77777777" w:rsidR="00432305" w:rsidRDefault="00432305">
            <w:pPr>
              <w:spacing w:after="120"/>
              <w:jc w:val="center"/>
              <w:rPr>
                <w:i/>
                <w:iCs/>
                <w:color w:val="666666"/>
                <w:sz w:val="22"/>
                <w:szCs w:val="22"/>
              </w:rPr>
            </w:pPr>
            <w:r>
              <w:rPr>
                <w:i/>
                <w:iCs/>
                <w:noProof/>
                <w:color w:val="666666"/>
                <w:sz w:val="22"/>
                <w:szCs w:val="22"/>
              </w:rPr>
              <w:lastRenderedPageBreak/>
              <w:drawing>
                <wp:inline distT="0" distB="0" distL="0" distR="0" wp14:anchorId="17677C82" wp14:editId="5B559C1A">
                  <wp:extent cx="4906060" cy="419158"/>
                  <wp:effectExtent l="0" t="0" r="8890" b="0"/>
                  <wp:docPr id="9939802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80215" name="Imagen 993980215"/>
                          <pic:cNvPicPr/>
                        </pic:nvPicPr>
                        <pic:blipFill>
                          <a:blip r:embed="rId15">
                            <a:extLst>
                              <a:ext uri="{28A0092B-C50C-407E-A947-70E740481C1C}">
                                <a14:useLocalDpi xmlns:a14="http://schemas.microsoft.com/office/drawing/2010/main" val="0"/>
                              </a:ext>
                            </a:extLst>
                          </a:blip>
                          <a:stretch>
                            <a:fillRect/>
                          </a:stretch>
                        </pic:blipFill>
                        <pic:spPr>
                          <a:xfrm>
                            <a:off x="0" y="0"/>
                            <a:ext cx="4906060" cy="419158"/>
                          </a:xfrm>
                          <a:prstGeom prst="rect">
                            <a:avLst/>
                          </a:prstGeom>
                        </pic:spPr>
                      </pic:pic>
                    </a:graphicData>
                  </a:graphic>
                </wp:inline>
              </w:drawing>
            </w:r>
          </w:p>
          <w:p w14:paraId="19E5710A" w14:textId="7E526A88" w:rsidR="00D1052C" w:rsidRDefault="00000000">
            <w:pPr>
              <w:spacing w:after="120"/>
              <w:jc w:val="center"/>
            </w:pPr>
            <w:r>
              <w:rPr>
                <w:i/>
                <w:iCs/>
                <w:color w:val="666666"/>
                <w:sz w:val="22"/>
                <w:szCs w:val="22"/>
              </w:rPr>
              <w:t xml:space="preserve">Barra de semáforo en el </w:t>
            </w:r>
            <w:proofErr w:type="spellStart"/>
            <w:r>
              <w:rPr>
                <w:i/>
                <w:iCs/>
                <w:color w:val="666666"/>
                <w:sz w:val="22"/>
                <w:szCs w:val="22"/>
              </w:rPr>
              <w:t>Dashboard</w:t>
            </w:r>
            <w:proofErr w:type="spellEnd"/>
            <w:r>
              <w:rPr>
                <w:i/>
                <w:iCs/>
                <w:color w:val="666666"/>
                <w:sz w:val="22"/>
                <w:szCs w:val="22"/>
              </w:rPr>
              <w:t xml:space="preserve"> mostrando los tres estados con sus rangos calculados</w:t>
            </w:r>
          </w:p>
        </w:tc>
      </w:tr>
    </w:tbl>
    <w:p w14:paraId="13446503" w14:textId="77777777" w:rsidR="00D1052C" w:rsidRDefault="00D1052C">
      <w:pPr>
        <w:spacing w:before="120" w:after="8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D1052C" w14:paraId="09BA573D" w14:textId="77777777">
        <w:tc>
          <w:tcPr>
            <w:tcW w:w="1080" w:type="dxa"/>
            <w:shd w:val="clear" w:color="auto" w:fill="FFC000"/>
            <w:tcMar>
              <w:top w:w="100" w:type="dxa"/>
              <w:left w:w="120" w:type="dxa"/>
              <w:bottom w:w="100" w:type="dxa"/>
              <w:right w:w="120" w:type="dxa"/>
            </w:tcMar>
            <w:vAlign w:val="center"/>
          </w:tcPr>
          <w:p w14:paraId="41E3D5D8" w14:textId="77777777" w:rsidR="00D1052C" w:rsidRDefault="00000000">
            <w:pPr>
              <w:jc w:val="center"/>
            </w:pPr>
            <w:r>
              <w:rPr>
                <w:b/>
                <w:bCs/>
                <w:color w:val="FFFFFF"/>
                <w:sz w:val="22"/>
                <w:szCs w:val="22"/>
              </w:rPr>
              <w:t>⚠ AVISO</w:t>
            </w:r>
          </w:p>
        </w:tc>
        <w:tc>
          <w:tcPr>
            <w:tcW w:w="8280" w:type="dxa"/>
            <w:shd w:val="clear" w:color="auto" w:fill="FFF2CC"/>
            <w:tcMar>
              <w:top w:w="100" w:type="dxa"/>
              <w:left w:w="180" w:type="dxa"/>
              <w:bottom w:w="100" w:type="dxa"/>
              <w:right w:w="120" w:type="dxa"/>
            </w:tcMar>
          </w:tcPr>
          <w:p w14:paraId="5C8F8A52" w14:textId="77777777" w:rsidR="00D1052C" w:rsidRDefault="00000000">
            <w:r>
              <w:rPr>
                <w:b/>
                <w:bCs/>
                <w:color w:val="7F6000"/>
                <w:sz w:val="23"/>
                <w:szCs w:val="23"/>
              </w:rPr>
              <w:t xml:space="preserve">Grupos críticos: </w:t>
            </w:r>
            <w:r>
              <w:rPr>
                <w:color w:val="000000"/>
                <w:sz w:val="23"/>
                <w:szCs w:val="23"/>
              </w:rPr>
              <w:t xml:space="preserve">Si el sistema detecta uno o más grupos en estado Crítico, aparecerá un banner de advertencia en rojo debajo de las métricas con el texto: </w:t>
            </w:r>
            <w:r>
              <w:rPr>
                <w:b/>
                <w:bCs/>
                <w:color w:val="7F6000"/>
                <w:sz w:val="23"/>
                <w:szCs w:val="23"/>
              </w:rPr>
              <w:t>«[N] grupos requieren atención manual».</w:t>
            </w:r>
            <w:r>
              <w:rPr>
                <w:color w:val="000000"/>
                <w:sz w:val="23"/>
                <w:szCs w:val="23"/>
              </w:rPr>
              <w:t xml:space="preserve"> Este aviso también se refleja en el menú lateral como una alerta en el módulo «Registro».</w:t>
            </w:r>
          </w:p>
        </w:tc>
      </w:tr>
    </w:tbl>
    <w:p w14:paraId="4CB184C5" w14:textId="77777777" w:rsidR="00D1052C" w:rsidRDefault="00D1052C">
      <w:pPr>
        <w:spacing w:before="200" w:after="120"/>
      </w:pPr>
    </w:p>
    <w:p w14:paraId="513F4997" w14:textId="77777777" w:rsidR="00D1052C" w:rsidRDefault="00000000">
      <w:pPr>
        <w:pStyle w:val="Ttulo2"/>
        <w:shd w:val="clear" w:color="auto" w:fill="2E75B6"/>
        <w:ind w:left="180"/>
      </w:pPr>
      <w:bookmarkStart w:id="16" w:name="_Toc229339210"/>
      <w:r>
        <w:t>2.4 Vista de Estado por Tutor</w:t>
      </w:r>
      <w:bookmarkEnd w:id="16"/>
    </w:p>
    <w:p w14:paraId="03F6FF66" w14:textId="77777777" w:rsidR="00D1052C" w:rsidRDefault="00D1052C">
      <w:pPr>
        <w:spacing w:before="80" w:after="60"/>
      </w:pPr>
    </w:p>
    <w:p w14:paraId="35B0A1DB" w14:textId="77777777" w:rsidR="00D1052C" w:rsidRDefault="00000000">
      <w:pPr>
        <w:spacing w:before="80" w:after="80"/>
      </w:pPr>
      <w:r>
        <w:rPr>
          <w:color w:val="000000"/>
        </w:rPr>
        <w:t xml:space="preserve">La sección inferior del </w:t>
      </w:r>
      <w:proofErr w:type="spellStart"/>
      <w:r>
        <w:rPr>
          <w:color w:val="000000"/>
        </w:rPr>
        <w:t>Dashboard</w:t>
      </w:r>
      <w:proofErr w:type="spellEnd"/>
      <w:r>
        <w:rPr>
          <w:color w:val="000000"/>
        </w:rPr>
        <w:t xml:space="preserve"> muestra una cuadrícula de tarjetas compactas, una por cada tutor activo. Cada tarjeta ofrece un resumen visual e inmediato del estado del grupo.</w:t>
      </w:r>
    </w:p>
    <w:p w14:paraId="543E1211" w14:textId="77777777" w:rsidR="00D1052C" w:rsidRDefault="00D1052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052C" w14:paraId="4830593E" w14:textId="77777777">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22984F8B" w14:textId="77FDFCA3" w:rsidR="00D1052C" w:rsidRDefault="009D7C30">
            <w:pPr>
              <w:spacing w:after="120"/>
              <w:jc w:val="center"/>
            </w:pPr>
            <w:r>
              <w:rPr>
                <w:i/>
                <w:iCs/>
                <w:noProof/>
                <w:color w:val="666666"/>
                <w:sz w:val="22"/>
                <w:szCs w:val="22"/>
              </w:rPr>
              <w:drawing>
                <wp:inline distT="0" distB="0" distL="0" distR="0" wp14:anchorId="65D1ED5A" wp14:editId="4305FC09">
                  <wp:extent cx="5254772" cy="792000"/>
                  <wp:effectExtent l="0" t="0" r="3175" b="8255"/>
                  <wp:docPr id="17928824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82477" name="Imagen 1792882477"/>
                          <pic:cNvPicPr/>
                        </pic:nvPicPr>
                        <pic:blipFill>
                          <a:blip r:embed="rId16">
                            <a:extLst>
                              <a:ext uri="{28A0092B-C50C-407E-A947-70E740481C1C}">
                                <a14:useLocalDpi xmlns:a14="http://schemas.microsoft.com/office/drawing/2010/main" val="0"/>
                              </a:ext>
                            </a:extLst>
                          </a:blip>
                          <a:stretch>
                            <a:fillRect/>
                          </a:stretch>
                        </pic:blipFill>
                        <pic:spPr>
                          <a:xfrm>
                            <a:off x="0" y="0"/>
                            <a:ext cx="5254772" cy="792000"/>
                          </a:xfrm>
                          <a:prstGeom prst="rect">
                            <a:avLst/>
                          </a:prstGeom>
                        </pic:spPr>
                      </pic:pic>
                    </a:graphicData>
                  </a:graphic>
                </wp:inline>
              </w:drawing>
            </w:r>
            <w:r>
              <w:rPr>
                <w:i/>
                <w:iCs/>
                <w:color w:val="666666"/>
                <w:sz w:val="22"/>
                <w:szCs w:val="22"/>
              </w:rPr>
              <w:t>Cuadrícula de tarjetas por tutor — Nombre, número de alumnos y barra de progreso con color de semáforo</w:t>
            </w:r>
          </w:p>
        </w:tc>
      </w:tr>
    </w:tbl>
    <w:p w14:paraId="01DC7FE3" w14:textId="77777777" w:rsidR="00D1052C" w:rsidRDefault="00D1052C">
      <w:pPr>
        <w:spacing w:before="120" w:after="80"/>
      </w:pPr>
    </w:p>
    <w:p w14:paraId="0322CB36" w14:textId="77777777" w:rsidR="00D1052C" w:rsidRDefault="00000000">
      <w:pPr>
        <w:spacing w:before="80" w:after="80"/>
      </w:pPr>
      <w:r>
        <w:rPr>
          <w:b/>
          <w:bCs/>
          <w:color w:val="1F3864"/>
        </w:rPr>
        <w:t>Elementos de cada tarjeta:</w:t>
      </w:r>
    </w:p>
    <w:p w14:paraId="68DA7C62" w14:textId="77777777" w:rsidR="00D1052C" w:rsidRDefault="00D1052C">
      <w:pPr>
        <w:spacing w:before="40" w:after="40"/>
      </w:pPr>
    </w:p>
    <w:p w14:paraId="20E29B0F" w14:textId="77777777" w:rsidR="00D1052C" w:rsidRDefault="00000000">
      <w:pPr>
        <w:pStyle w:val="Prrafodelista"/>
        <w:numPr>
          <w:ilvl w:val="0"/>
          <w:numId w:val="2"/>
        </w:numPr>
        <w:spacing w:before="60" w:after="60"/>
      </w:pPr>
      <w:r>
        <w:rPr>
          <w:b/>
          <w:bCs/>
          <w:color w:val="1F3864"/>
        </w:rPr>
        <w:t xml:space="preserve">Inicial del apellido (avatar): </w:t>
      </w:r>
      <w:r>
        <w:rPr>
          <w:color w:val="000000"/>
        </w:rPr>
        <w:t>Círculo de color con la primera letra del apellido del tutor. El color corresponde al estado del semáforo.</w:t>
      </w:r>
    </w:p>
    <w:p w14:paraId="30634A05" w14:textId="77777777" w:rsidR="00D1052C" w:rsidRDefault="00000000">
      <w:pPr>
        <w:pStyle w:val="Prrafodelista"/>
        <w:numPr>
          <w:ilvl w:val="0"/>
          <w:numId w:val="2"/>
        </w:numPr>
        <w:spacing w:before="60" w:after="60"/>
      </w:pPr>
      <w:r>
        <w:rPr>
          <w:b/>
          <w:bCs/>
          <w:color w:val="1F3864"/>
        </w:rPr>
        <w:t xml:space="preserve">Nombre completo del tutor: </w:t>
      </w:r>
      <w:r>
        <w:rPr>
          <w:color w:val="000000"/>
        </w:rPr>
        <w:t>Identificador principal. Si el nombre es largo se trunca con «...».</w:t>
      </w:r>
    </w:p>
    <w:p w14:paraId="6C1B64CD" w14:textId="77777777" w:rsidR="00D1052C" w:rsidRDefault="00000000">
      <w:pPr>
        <w:pStyle w:val="Prrafodelista"/>
        <w:numPr>
          <w:ilvl w:val="0"/>
          <w:numId w:val="2"/>
        </w:numPr>
        <w:spacing w:before="60" w:after="60"/>
      </w:pPr>
      <w:r>
        <w:rPr>
          <w:b/>
          <w:bCs/>
          <w:color w:val="1F3864"/>
        </w:rPr>
        <w:t xml:space="preserve">Número de alumnos asignados: </w:t>
      </w:r>
      <w:r>
        <w:rPr>
          <w:color w:val="000000"/>
        </w:rPr>
        <w:t>Cifra grande en color del semáforo. Representa el total de tutorados activos en ese grupo.</w:t>
      </w:r>
    </w:p>
    <w:p w14:paraId="71F6F525" w14:textId="77777777" w:rsidR="00D1052C" w:rsidRDefault="00000000">
      <w:pPr>
        <w:pStyle w:val="Prrafodelista"/>
        <w:numPr>
          <w:ilvl w:val="0"/>
          <w:numId w:val="2"/>
        </w:numPr>
        <w:spacing w:before="60" w:after="60"/>
      </w:pPr>
      <w:r>
        <w:rPr>
          <w:b/>
          <w:bCs/>
          <w:color w:val="1F3864"/>
        </w:rPr>
        <w:t xml:space="preserve">Licenciaturas: </w:t>
      </w:r>
      <w:r>
        <w:rPr>
          <w:color w:val="000000"/>
        </w:rPr>
        <w:t>Abreviaturas de las carreras que atiende el tutor, separadas por «·».</w:t>
      </w:r>
    </w:p>
    <w:p w14:paraId="2A278334" w14:textId="77777777" w:rsidR="00D1052C" w:rsidRDefault="00000000">
      <w:pPr>
        <w:pStyle w:val="Prrafodelista"/>
        <w:numPr>
          <w:ilvl w:val="0"/>
          <w:numId w:val="2"/>
        </w:numPr>
        <w:spacing w:before="60" w:after="60"/>
      </w:pPr>
      <w:r>
        <w:rPr>
          <w:b/>
          <w:bCs/>
          <w:color w:val="1F3864"/>
        </w:rPr>
        <w:t xml:space="preserve">Barra de progreso: </w:t>
      </w:r>
      <w:r>
        <w:rPr>
          <w:color w:val="000000"/>
        </w:rPr>
        <w:t>Indicador visual proporcional. El color refleja el estado del semáforo (verde/amarillo/rojo).</w:t>
      </w:r>
    </w:p>
    <w:p w14:paraId="48E137FC" w14:textId="77777777" w:rsidR="00D1052C" w:rsidRDefault="00D1052C">
      <w:pPr>
        <w:spacing w:before="120" w:after="80"/>
      </w:pPr>
    </w:p>
    <w:p w14:paraId="032D8D13" w14:textId="77777777" w:rsidR="00D1052C" w:rsidRDefault="00000000">
      <w:pPr>
        <w:pStyle w:val="Ttulo3"/>
        <w:pBdr>
          <w:bottom w:val="single" w:sz="4" w:space="1" w:color="4472C4"/>
        </w:pBdr>
      </w:pPr>
      <w:bookmarkStart w:id="17" w:name="_Toc229339211"/>
      <w:r>
        <w:lastRenderedPageBreak/>
        <w:t>Filtrado por licenciatura</w:t>
      </w:r>
      <w:bookmarkEnd w:id="17"/>
    </w:p>
    <w:p w14:paraId="0589D32B" w14:textId="77777777" w:rsidR="00D1052C" w:rsidRDefault="00D1052C">
      <w:pPr>
        <w:spacing w:before="80" w:after="60"/>
      </w:pPr>
    </w:p>
    <w:p w14:paraId="1376D41F" w14:textId="77777777" w:rsidR="00D1052C" w:rsidRDefault="00000000">
      <w:pPr>
        <w:spacing w:before="80" w:after="80"/>
      </w:pPr>
      <w:r>
        <w:rPr>
          <w:color w:val="000000"/>
        </w:rPr>
        <w:t xml:space="preserve">Encima de la cuadrícula se muestran filtros tipo «chip» con las licenciaturas disponibles. Al seleccionar una licenciatura, el </w:t>
      </w:r>
      <w:proofErr w:type="spellStart"/>
      <w:r>
        <w:rPr>
          <w:color w:val="000000"/>
        </w:rPr>
        <w:t>Dashboard</w:t>
      </w:r>
      <w:proofErr w:type="spellEnd"/>
      <w:r>
        <w:rPr>
          <w:color w:val="000000"/>
        </w:rPr>
        <w:t xml:space="preserve"> muestra únicamente los tutores asignados a esa carrera, facilitando el análisis por programa académico.</w:t>
      </w:r>
    </w:p>
    <w:p w14:paraId="50B455E9" w14:textId="77777777" w:rsidR="00D1052C" w:rsidRDefault="00D1052C">
      <w:pPr>
        <w:spacing w:before="80" w:after="60"/>
      </w:pPr>
    </w:p>
    <w:p w14:paraId="3150A021" w14:textId="77777777" w:rsidR="00D1052C" w:rsidRDefault="00000000">
      <w:pPr>
        <w:pStyle w:val="Prrafodelista"/>
        <w:numPr>
          <w:ilvl w:val="0"/>
          <w:numId w:val="2"/>
        </w:numPr>
        <w:spacing w:before="60" w:after="60"/>
      </w:pPr>
      <w:r>
        <w:rPr>
          <w:b/>
          <w:bCs/>
          <w:color w:val="1F3864"/>
        </w:rPr>
        <w:t xml:space="preserve">Opción «Todas» (por defecto): </w:t>
      </w:r>
      <w:r>
        <w:rPr>
          <w:color w:val="000000"/>
        </w:rPr>
        <w:t>Muestra todos los tutores del sistema.</w:t>
      </w:r>
    </w:p>
    <w:p w14:paraId="7D1BD0ED" w14:textId="77777777" w:rsidR="00D1052C" w:rsidRDefault="00000000">
      <w:pPr>
        <w:pStyle w:val="Prrafodelista"/>
        <w:numPr>
          <w:ilvl w:val="0"/>
          <w:numId w:val="2"/>
        </w:numPr>
        <w:spacing w:before="60" w:after="60"/>
      </w:pPr>
      <w:r>
        <w:rPr>
          <w:b/>
          <w:bCs/>
          <w:color w:val="1F3864"/>
        </w:rPr>
        <w:t xml:space="preserve">Opción específica (ej. «ICO»): </w:t>
      </w:r>
      <w:r>
        <w:rPr>
          <w:color w:val="000000"/>
        </w:rPr>
        <w:t>Filtra y muestra únicamente los tutores vinculados a esa licenciatura.</w:t>
      </w:r>
    </w:p>
    <w:p w14:paraId="2F2B041E" w14:textId="77777777" w:rsidR="00D1052C" w:rsidRDefault="00D1052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052C" w14:paraId="673A8732" w14:textId="77777777">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018BA433" w14:textId="77777777" w:rsidR="001E2128" w:rsidRDefault="001E2128">
            <w:pPr>
              <w:spacing w:after="120"/>
              <w:jc w:val="center"/>
              <w:rPr>
                <w:i/>
                <w:iCs/>
                <w:color w:val="666666"/>
                <w:sz w:val="22"/>
                <w:szCs w:val="22"/>
              </w:rPr>
            </w:pPr>
            <w:r>
              <w:rPr>
                <w:i/>
                <w:iCs/>
                <w:noProof/>
                <w:color w:val="666666"/>
                <w:sz w:val="22"/>
                <w:szCs w:val="22"/>
              </w:rPr>
              <w:drawing>
                <wp:inline distT="0" distB="0" distL="0" distR="0" wp14:anchorId="64BE4CF1" wp14:editId="60EAF89E">
                  <wp:extent cx="4877481" cy="543001"/>
                  <wp:effectExtent l="0" t="0" r="0" b="9525"/>
                  <wp:docPr id="3360905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90597" name="Imagen 336090597"/>
                          <pic:cNvPicPr/>
                        </pic:nvPicPr>
                        <pic:blipFill>
                          <a:blip r:embed="rId17">
                            <a:extLst>
                              <a:ext uri="{28A0092B-C50C-407E-A947-70E740481C1C}">
                                <a14:useLocalDpi xmlns:a14="http://schemas.microsoft.com/office/drawing/2010/main" val="0"/>
                              </a:ext>
                            </a:extLst>
                          </a:blip>
                          <a:stretch>
                            <a:fillRect/>
                          </a:stretch>
                        </pic:blipFill>
                        <pic:spPr>
                          <a:xfrm>
                            <a:off x="0" y="0"/>
                            <a:ext cx="4877481" cy="543001"/>
                          </a:xfrm>
                          <a:prstGeom prst="rect">
                            <a:avLst/>
                          </a:prstGeom>
                        </pic:spPr>
                      </pic:pic>
                    </a:graphicData>
                  </a:graphic>
                </wp:inline>
              </w:drawing>
            </w:r>
          </w:p>
          <w:p w14:paraId="47B0DDD1" w14:textId="3150BDBC" w:rsidR="00D1052C" w:rsidRDefault="00000000">
            <w:pPr>
              <w:spacing w:after="120"/>
              <w:jc w:val="center"/>
            </w:pPr>
            <w:r>
              <w:rPr>
                <w:i/>
                <w:iCs/>
                <w:color w:val="666666"/>
                <w:sz w:val="22"/>
                <w:szCs w:val="22"/>
              </w:rPr>
              <w:t xml:space="preserve">Filtros de licenciatura activos en el </w:t>
            </w:r>
            <w:proofErr w:type="spellStart"/>
            <w:r>
              <w:rPr>
                <w:i/>
                <w:iCs/>
                <w:color w:val="666666"/>
                <w:sz w:val="22"/>
                <w:szCs w:val="22"/>
              </w:rPr>
              <w:t>Dashboard</w:t>
            </w:r>
            <w:proofErr w:type="spellEnd"/>
            <w:r>
              <w:rPr>
                <w:i/>
                <w:iCs/>
                <w:color w:val="666666"/>
                <w:sz w:val="22"/>
                <w:szCs w:val="22"/>
              </w:rPr>
              <w:t xml:space="preserve"> — Chip «ICO» seleccionado mostrando solo tutores de Computación</w:t>
            </w:r>
          </w:p>
        </w:tc>
      </w:tr>
    </w:tbl>
    <w:p w14:paraId="74D4AFDD" w14:textId="77777777" w:rsidR="00D1052C" w:rsidRDefault="00000000">
      <w:pPr>
        <w:pStyle w:val="Ttulo2"/>
        <w:shd w:val="clear" w:color="auto" w:fill="2E75B6"/>
        <w:ind w:left="180"/>
      </w:pPr>
      <w:bookmarkStart w:id="18" w:name="_Toc229339212"/>
      <w:r>
        <w:t>2.5 Alertas y Notificaciones del Sistema</w:t>
      </w:r>
      <w:bookmarkEnd w:id="18"/>
    </w:p>
    <w:p w14:paraId="1E6BB550" w14:textId="77777777" w:rsidR="00D1052C" w:rsidRDefault="00D1052C">
      <w:pPr>
        <w:spacing w:before="80" w:after="60"/>
      </w:pPr>
    </w:p>
    <w:p w14:paraId="251773A3" w14:textId="64FECE9A" w:rsidR="00D1052C" w:rsidRDefault="001C10F6">
      <w:pPr>
        <w:spacing w:before="80" w:after="80"/>
      </w:pPr>
      <w:r>
        <w:rPr>
          <w:color w:val="000000"/>
        </w:rPr>
        <w:t>Sistema de Asignación de Tutores incorpora un sistema de alertas automático que se activa al detectar condiciones de desbalance o anomalías en la distribución de grupos.</w:t>
      </w:r>
    </w:p>
    <w:p w14:paraId="0FBC0930" w14:textId="77777777" w:rsidR="00D1052C" w:rsidRDefault="00D1052C">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120"/>
        <w:gridCol w:w="3400"/>
        <w:gridCol w:w="3760"/>
      </w:tblGrid>
      <w:tr w:rsidR="00D1052C" w14:paraId="0C6CBB25" w14:textId="77777777">
        <w:trPr>
          <w:tblHeader/>
        </w:trPr>
        <w:tc>
          <w:tcPr>
            <w:tcW w:w="2200" w:type="dxa"/>
            <w:gridSpan w:val="2"/>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BB9292A" w14:textId="77777777" w:rsidR="00D1052C" w:rsidRDefault="00000000">
            <w:pPr>
              <w:jc w:val="center"/>
            </w:pPr>
            <w:r>
              <w:rPr>
                <w:b/>
                <w:bCs/>
                <w:color w:val="FFFFFF"/>
                <w:sz w:val="22"/>
                <w:szCs w:val="22"/>
              </w:rPr>
              <w:t>Tipo de alerta</w:t>
            </w:r>
          </w:p>
        </w:tc>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496D08F9" w14:textId="77777777" w:rsidR="00D1052C" w:rsidRDefault="00000000">
            <w:pPr>
              <w:jc w:val="center"/>
            </w:pPr>
            <w:r>
              <w:rPr>
                <w:b/>
                <w:bCs/>
                <w:color w:val="FFFFFF"/>
                <w:sz w:val="22"/>
                <w:szCs w:val="22"/>
              </w:rPr>
              <w:t>Dónde aparece</w:t>
            </w:r>
          </w:p>
        </w:tc>
        <w:tc>
          <w:tcPr>
            <w:tcW w:w="3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76FE14B1" w14:textId="77777777" w:rsidR="00D1052C" w:rsidRDefault="00000000">
            <w:pPr>
              <w:jc w:val="center"/>
            </w:pPr>
            <w:r>
              <w:rPr>
                <w:b/>
                <w:bCs/>
                <w:color w:val="FFFFFF"/>
                <w:sz w:val="22"/>
                <w:szCs w:val="22"/>
              </w:rPr>
              <w:t>Significado</w:t>
            </w:r>
          </w:p>
        </w:tc>
      </w:tr>
      <w:tr w:rsidR="00D1052C" w14:paraId="6B0BB2C6" w14:textId="77777777">
        <w:tc>
          <w:tcPr>
            <w:tcW w:w="22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2544332" w14:textId="77777777" w:rsidR="00D1052C" w:rsidRDefault="00000000">
            <w:r>
              <w:rPr>
                <w:b/>
                <w:bCs/>
                <w:color w:val="1F3864"/>
                <w:sz w:val="23"/>
                <w:szCs w:val="23"/>
              </w:rPr>
              <w:t xml:space="preserve">Banner rojo en </w:t>
            </w:r>
            <w:proofErr w:type="spellStart"/>
            <w:r>
              <w:rPr>
                <w:b/>
                <w:bCs/>
                <w:color w:val="1F3864"/>
                <w:sz w:val="23"/>
                <w:szCs w:val="23"/>
              </w:rPr>
              <w:t>Dashboard</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5A2BD51" w14:textId="77777777" w:rsidR="00D1052C" w:rsidRDefault="00000000">
            <w:r>
              <w:rPr>
                <w:color w:val="000000"/>
                <w:sz w:val="23"/>
                <w:szCs w:val="23"/>
              </w:rPr>
              <w:t>Área superior de métricas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F459256" w14:textId="77777777" w:rsidR="00D1052C" w:rsidRDefault="00000000">
            <w:r>
              <w:rPr>
                <w:color w:val="000000"/>
                <w:sz w:val="23"/>
                <w:szCs w:val="23"/>
              </w:rPr>
              <w:t>Uno o más grupos tienen desbalance crítico (fuera del rango X±5).</w:t>
            </w:r>
          </w:p>
        </w:tc>
      </w:tr>
      <w:tr w:rsidR="00D1052C" w14:paraId="112DB6BD" w14:textId="77777777">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AD64559" w14:textId="77777777" w:rsidR="00D1052C" w:rsidRDefault="00000000">
            <w:r>
              <w:rPr>
                <w:b/>
                <w:bCs/>
                <w:color w:val="1F3864"/>
                <w:sz w:val="23"/>
                <w:szCs w:val="23"/>
              </w:rPr>
              <w:t>Ícono de advertencia en tarjeta de tutor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92F4511" w14:textId="77777777" w:rsidR="00D1052C" w:rsidRDefault="00000000">
            <w:r>
              <w:rPr>
                <w:color w:val="000000"/>
                <w:sz w:val="23"/>
                <w:szCs w:val="23"/>
              </w:rPr>
              <w:t xml:space="preserve">Cuadrícula del </w:t>
            </w:r>
            <w:proofErr w:type="spellStart"/>
            <w:r>
              <w:rPr>
                <w:color w:val="000000"/>
                <w:sz w:val="23"/>
                <w:szCs w:val="23"/>
              </w:rPr>
              <w:t>Dashboard</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5797FEF" w14:textId="77777777" w:rsidR="00D1052C" w:rsidRDefault="00000000">
            <w:r>
              <w:rPr>
                <w:color w:val="000000"/>
                <w:sz w:val="23"/>
                <w:szCs w:val="23"/>
              </w:rPr>
              <w:t>El grupo de ese tutor supera los umbrales de leve desvío o crítico.</w:t>
            </w:r>
          </w:p>
        </w:tc>
      </w:tr>
      <w:tr w:rsidR="00D1052C" w14:paraId="22772D94" w14:textId="77777777">
        <w:tc>
          <w:tcPr>
            <w:tcW w:w="2200" w:type="dxa"/>
            <w:gridSpan w:val="2"/>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21C82C01" w14:textId="77777777" w:rsidR="00D1052C" w:rsidRDefault="00000000">
            <w:r>
              <w:rPr>
                <w:b/>
                <w:bCs/>
                <w:color w:val="1F3864"/>
                <w:sz w:val="23"/>
                <w:szCs w:val="23"/>
              </w:rPr>
              <w:t>Alerta en menú lateral</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74CF6CF" w14:textId="77777777" w:rsidR="00D1052C" w:rsidRDefault="00000000">
            <w:r>
              <w:rPr>
                <w:color w:val="000000"/>
                <w:sz w:val="23"/>
                <w:szCs w:val="23"/>
              </w:rPr>
              <w:t>Panel de notificación (esquina inferior del menú)</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EA531DF" w14:textId="77777777" w:rsidR="00D1052C" w:rsidRDefault="00000000">
            <w:r>
              <w:rPr>
                <w:color w:val="000000"/>
                <w:sz w:val="23"/>
                <w:szCs w:val="23"/>
              </w:rPr>
              <w:t>Existe al menos un grupo con desbalance. Incluye enlace al Registro de Cambios.</w:t>
            </w:r>
          </w:p>
        </w:tc>
      </w:tr>
      <w:tr w:rsidR="00D1052C" w14:paraId="5BBC2E67" w14:textId="77777777">
        <w:tc>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11C3A17" w14:textId="77777777" w:rsidR="00D1052C" w:rsidRDefault="00000000">
            <w:r>
              <w:rPr>
                <w:b/>
                <w:bCs/>
                <w:color w:val="1F3864"/>
                <w:sz w:val="23"/>
                <w:szCs w:val="23"/>
              </w:rPr>
              <w:t>Aviso de tutor dado de baja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2ED6E74" w14:textId="77777777" w:rsidR="00D1052C" w:rsidRDefault="00000000">
            <w:r>
              <w:rPr>
                <w:color w:val="000000"/>
                <w:sz w:val="23"/>
                <w:szCs w:val="23"/>
              </w:rPr>
              <w:t>Módulo de Asignaciones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9B339C6" w14:textId="77777777" w:rsidR="00D1052C" w:rsidRDefault="00000000">
            <w:r>
              <w:rPr>
                <w:color w:val="000000"/>
                <w:sz w:val="23"/>
                <w:szCs w:val="23"/>
              </w:rPr>
              <w:t>Un tutorado está asignado a un tutor marcado como «Inactivo».</w:t>
            </w:r>
          </w:p>
        </w:tc>
      </w:tr>
      <w:tr w:rsidR="00D1052C" w14:paraId="2E1ABCB9" w14:textId="77777777">
        <w:tblPrEx>
          <w:tblBorders>
            <w:top w:val="single" w:sz="1" w:space="0" w:color="2E75B6"/>
            <w:left w:val="single" w:sz="1" w:space="0" w:color="2E75B6"/>
            <w:bottom w:val="single" w:sz="1" w:space="0" w:color="2E75B6"/>
            <w:right w:val="single" w:sz="1" w:space="0" w:color="2E75B6"/>
          </w:tblBorders>
        </w:tblPrEx>
        <w:tc>
          <w:tcPr>
            <w:tcW w:w="1080" w:type="dxa"/>
            <w:shd w:val="clear" w:color="auto" w:fill="70AD47"/>
            <w:tcMar>
              <w:top w:w="100" w:type="dxa"/>
              <w:left w:w="120" w:type="dxa"/>
              <w:bottom w:w="100" w:type="dxa"/>
              <w:right w:w="120" w:type="dxa"/>
            </w:tcMar>
            <w:vAlign w:val="center"/>
          </w:tcPr>
          <w:p w14:paraId="729AE296" w14:textId="77777777" w:rsidR="00D1052C" w:rsidRDefault="00000000">
            <w:pPr>
              <w:jc w:val="center"/>
            </w:pPr>
            <w:r>
              <w:rPr>
                <w:b/>
                <w:bCs/>
                <w:color w:val="FFFFFF"/>
                <w:sz w:val="22"/>
                <w:szCs w:val="22"/>
              </w:rPr>
              <w:t>💡 TIP</w:t>
            </w:r>
          </w:p>
        </w:tc>
        <w:tc>
          <w:tcPr>
            <w:tcW w:w="8280" w:type="dxa"/>
            <w:gridSpan w:val="3"/>
            <w:shd w:val="clear" w:color="auto" w:fill="E2EFDA"/>
            <w:tcMar>
              <w:top w:w="100" w:type="dxa"/>
              <w:left w:w="180" w:type="dxa"/>
              <w:bottom w:w="100" w:type="dxa"/>
              <w:right w:w="120" w:type="dxa"/>
            </w:tcMar>
          </w:tcPr>
          <w:p w14:paraId="3AF397FE" w14:textId="77777777" w:rsidR="00D1052C" w:rsidRDefault="00000000">
            <w:r>
              <w:rPr>
                <w:color w:val="000000"/>
                <w:sz w:val="23"/>
                <w:szCs w:val="23"/>
              </w:rPr>
              <w:t xml:space="preserve">Haga clic en el panel de alerta del menú lateral para navegar directamente al módulo </w:t>
            </w:r>
            <w:r>
              <w:rPr>
                <w:b/>
                <w:bCs/>
                <w:color w:val="1F3864"/>
                <w:sz w:val="23"/>
                <w:szCs w:val="23"/>
              </w:rPr>
              <w:t>Registro de Cambios (Logs)</w:t>
            </w:r>
            <w:r>
              <w:rPr>
                <w:color w:val="000000"/>
                <w:sz w:val="23"/>
                <w:szCs w:val="23"/>
              </w:rPr>
              <w:t>, donde encontrará el detalle de cada grupo con desbalance y los mensajes de auditoría del sistema.</w:t>
            </w:r>
          </w:p>
        </w:tc>
      </w:tr>
    </w:tbl>
    <w:p w14:paraId="7E422E30" w14:textId="27C4B8A0" w:rsidR="00B618E5" w:rsidRDefault="00000000" w:rsidP="00B618E5">
      <w:r>
        <w:br w:type="page"/>
      </w:r>
    </w:p>
    <w:p w14:paraId="4BF2E923" w14:textId="77777777" w:rsidR="00B618E5" w:rsidRDefault="00B618E5" w:rsidP="00B618E5">
      <w:pPr>
        <w:pStyle w:val="Ttulo1"/>
        <w:pBdr>
          <w:bottom w:val="single" w:sz="6" w:space="1" w:color="FFC000"/>
        </w:pBdr>
        <w:shd w:val="clear" w:color="auto" w:fill="1F3864"/>
        <w:ind w:left="240" w:right="240"/>
      </w:pPr>
      <w:bookmarkStart w:id="19" w:name="_Toc229339213"/>
      <w:r>
        <w:lastRenderedPageBreak/>
        <w:t>3. Gestión de Datos</w:t>
      </w:r>
      <w:bookmarkEnd w:id="19"/>
    </w:p>
    <w:p w14:paraId="40E6CDBD" w14:textId="77777777" w:rsidR="00B618E5" w:rsidRDefault="00B618E5" w:rsidP="00B618E5">
      <w:pPr>
        <w:spacing w:before="120" w:after="80"/>
      </w:pPr>
    </w:p>
    <w:p w14:paraId="716FA652" w14:textId="77777777" w:rsidR="00B618E5" w:rsidRDefault="00B618E5" w:rsidP="00B618E5">
      <w:pPr>
        <w:pStyle w:val="Ttulo2"/>
        <w:shd w:val="clear" w:color="auto" w:fill="2E75B6"/>
        <w:ind w:left="180"/>
      </w:pPr>
      <w:bookmarkStart w:id="20" w:name="_Toc229339214"/>
      <w:r>
        <w:t>3.1 Carga Masiva de Archivos Excel</w:t>
      </w:r>
      <w:bookmarkEnd w:id="20"/>
    </w:p>
    <w:p w14:paraId="634C8FBF" w14:textId="77777777" w:rsidR="00B618E5" w:rsidRDefault="00B618E5" w:rsidP="00B618E5">
      <w:pPr>
        <w:spacing w:before="80" w:after="60"/>
      </w:pPr>
    </w:p>
    <w:p w14:paraId="0B338B40" w14:textId="77777777" w:rsidR="00B618E5" w:rsidRDefault="00B618E5" w:rsidP="00B618E5">
      <w:pPr>
        <w:spacing w:before="80" w:after="80"/>
      </w:pPr>
      <w:r>
        <w:rPr>
          <w:color w:val="000000"/>
        </w:rPr>
        <w:t>El módulo «Cargar Datos» es el punto de entrada principal para actualizar la información de alumnos y asignaciones al inicio de cada semestre. El sistema procesa de forma secuencial tres archivos Excel que corresponden a las tres fuentes de información institucional.</w:t>
      </w:r>
    </w:p>
    <w:p w14:paraId="5371C933"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8E5" w14:paraId="42374AD0"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7BF35CAD" w14:textId="734C88A7" w:rsidR="00B618E5" w:rsidRDefault="00DF1EBF" w:rsidP="003723CC">
            <w:pPr>
              <w:spacing w:after="100"/>
              <w:jc w:val="center"/>
            </w:pPr>
            <w:r>
              <w:rPr>
                <w:i/>
                <w:iCs/>
                <w:noProof/>
                <w:color w:val="666666"/>
                <w:sz w:val="22"/>
                <w:szCs w:val="22"/>
              </w:rPr>
              <w:drawing>
                <wp:inline distT="0" distB="0" distL="0" distR="0" wp14:anchorId="5A235458" wp14:editId="315F2346">
                  <wp:extent cx="5457754" cy="2520000"/>
                  <wp:effectExtent l="0" t="0" r="0" b="0"/>
                  <wp:docPr id="10113907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718" name="Imagen 10113907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57754" cy="2520000"/>
                          </a:xfrm>
                          <a:prstGeom prst="rect">
                            <a:avLst/>
                          </a:prstGeom>
                        </pic:spPr>
                      </pic:pic>
                    </a:graphicData>
                  </a:graphic>
                </wp:inline>
              </w:drawing>
            </w:r>
            <w:r w:rsidR="00B618E5">
              <w:rPr>
                <w:i/>
                <w:iCs/>
                <w:color w:val="666666"/>
                <w:sz w:val="22"/>
                <w:szCs w:val="22"/>
              </w:rPr>
              <w:t>Pantalla de Carga de Datos con los tres bloques de arrastre y el campo de clave de semestre</w:t>
            </w:r>
          </w:p>
        </w:tc>
      </w:tr>
    </w:tbl>
    <w:p w14:paraId="5E3DF20A" w14:textId="77777777" w:rsidR="00B618E5" w:rsidRDefault="00B618E5" w:rsidP="00B618E5">
      <w:pPr>
        <w:spacing w:before="120" w:after="80"/>
      </w:pPr>
    </w:p>
    <w:p w14:paraId="097B59BB" w14:textId="77777777" w:rsidR="00B618E5" w:rsidRDefault="00B618E5" w:rsidP="00B618E5">
      <w:pPr>
        <w:pStyle w:val="Ttulo3"/>
        <w:pBdr>
          <w:bottom w:val="single" w:sz="4" w:space="1" w:color="4472C4"/>
        </w:pBdr>
      </w:pPr>
      <w:bookmarkStart w:id="21" w:name="_Toc229339215"/>
      <w:r>
        <w:t>3.1.1 Formato de los archivos requeridos</w:t>
      </w:r>
      <w:bookmarkEnd w:id="21"/>
    </w:p>
    <w:p w14:paraId="5C2E0438" w14:textId="77777777" w:rsidR="00B618E5" w:rsidRDefault="00B618E5" w:rsidP="00B618E5">
      <w:pPr>
        <w:spacing w:before="80" w:after="60"/>
      </w:pPr>
    </w:p>
    <w:p w14:paraId="6C64B567" w14:textId="77777777" w:rsidR="00B618E5" w:rsidRDefault="00B618E5" w:rsidP="00B618E5">
      <w:pPr>
        <w:spacing w:before="80" w:after="80"/>
      </w:pPr>
      <w:r>
        <w:rPr>
          <w:b/>
          <w:bCs/>
          <w:color w:val="1F3864"/>
        </w:rPr>
        <w:t>Archivo 1 — Nuevos Ingresos</w:t>
      </w:r>
    </w:p>
    <w:p w14:paraId="6E90212F" w14:textId="77777777" w:rsidR="00B618E5" w:rsidRDefault="00B618E5" w:rsidP="00B618E5">
      <w:pPr>
        <w:spacing w:before="80" w:after="80"/>
      </w:pPr>
      <w:r>
        <w:rPr>
          <w:i/>
          <w:iCs/>
          <w:color w:val="555555"/>
          <w:sz w:val="22"/>
          <w:szCs w:val="22"/>
        </w:rPr>
        <w:t>Nombre sugerido: nuevos_ingresos_[SEMESTRE].xlsx</w:t>
      </w:r>
    </w:p>
    <w:p w14:paraId="2A55F027" w14:textId="77777777" w:rsidR="00B618E5" w:rsidRDefault="00B618E5" w:rsidP="00B618E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2"/>
        <w:gridCol w:w="3116"/>
        <w:gridCol w:w="3662"/>
      </w:tblGrid>
      <w:tr w:rsidR="00B618E5" w14:paraId="4F430D20" w14:textId="77777777" w:rsidTr="003723CC">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DEAC72F" w14:textId="77777777" w:rsidR="00B618E5" w:rsidRDefault="00B618E5" w:rsidP="003723CC">
            <w:pPr>
              <w:jc w:val="center"/>
            </w:pPr>
            <w:r>
              <w:rPr>
                <w:b/>
                <w:bCs/>
                <w:color w:val="FFFFFF"/>
                <w:sz w:val="22"/>
                <w:szCs w:val="22"/>
              </w:rPr>
              <w:t>Columna en Excel</w:t>
            </w:r>
          </w:p>
        </w:tc>
        <w:tc>
          <w:tcPr>
            <w:tcW w:w="2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72E826B2" w14:textId="77777777" w:rsidR="00B618E5" w:rsidRDefault="00B618E5" w:rsidP="003723CC">
            <w:pPr>
              <w:jc w:val="center"/>
            </w:pPr>
            <w:r>
              <w:rPr>
                <w:b/>
                <w:bCs/>
                <w:color w:val="FFFFFF"/>
                <w:sz w:val="22"/>
                <w:szCs w:val="22"/>
              </w:rPr>
              <w:t>Nombre exacto de la columna</w:t>
            </w:r>
          </w:p>
        </w:tc>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4F216596" w14:textId="77777777" w:rsidR="00B618E5" w:rsidRDefault="00B618E5" w:rsidP="003723CC">
            <w:pPr>
              <w:jc w:val="center"/>
            </w:pPr>
            <w:r>
              <w:rPr>
                <w:b/>
                <w:bCs/>
                <w:color w:val="FFFFFF"/>
                <w:sz w:val="22"/>
                <w:szCs w:val="22"/>
              </w:rPr>
              <w:t>Descripción / Ejemplo</w:t>
            </w:r>
          </w:p>
        </w:tc>
      </w:tr>
      <w:tr w:rsidR="00B618E5" w14:paraId="4BA85A78"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A5B5219" w14:textId="77777777" w:rsidR="00B618E5" w:rsidRDefault="00B618E5" w:rsidP="003723CC">
            <w:r>
              <w:rPr>
                <w:b/>
                <w:bCs/>
                <w:color w:val="1F3864"/>
              </w:rPr>
              <w: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C69823D" w14:textId="77777777" w:rsidR="00B618E5" w:rsidRDefault="00B618E5" w:rsidP="003723CC">
            <w:proofErr w:type="spellStart"/>
            <w:r>
              <w:rPr>
                <w:color w:val="000000"/>
              </w:rPr>
              <w:t>licenciatura_tutorado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6B65358" w14:textId="77777777" w:rsidR="00B618E5" w:rsidRDefault="00B618E5" w:rsidP="003723CC">
            <w:r>
              <w:rPr>
                <w:color w:val="000000"/>
              </w:rPr>
              <w:t>Abreviatura de la carrera del alumno (ej. ICO, IIA)</w:t>
            </w:r>
          </w:p>
        </w:tc>
      </w:tr>
      <w:tr w:rsidR="00B618E5" w14:paraId="6247820E"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4A37F0B" w14:textId="77777777" w:rsidR="00B618E5" w:rsidRDefault="00B618E5" w:rsidP="003723CC">
            <w:r>
              <w:rPr>
                <w:b/>
                <w:bCs/>
                <w:color w:val="1F3864"/>
              </w:rPr>
              <w:lastRenderedPageBreak/>
              <w:t>B</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F4D8D7B" w14:textId="77777777" w:rsidR="00B618E5" w:rsidRDefault="00B618E5" w:rsidP="003723CC">
            <w:proofErr w:type="spellStart"/>
            <w:r>
              <w:rPr>
                <w:color w:val="000000"/>
              </w:rPr>
              <w:t>numero_de_cuenta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D398246" w14:textId="77777777" w:rsidR="00B618E5" w:rsidRDefault="00B618E5" w:rsidP="003723CC">
            <w:r>
              <w:rPr>
                <w:color w:val="000000"/>
              </w:rPr>
              <w:t xml:space="preserve">Número de cuenta </w:t>
            </w:r>
            <w:proofErr w:type="spellStart"/>
            <w:r>
              <w:rPr>
                <w:color w:val="000000"/>
              </w:rPr>
              <w:t>UAEMéx</w:t>
            </w:r>
            <w:proofErr w:type="spellEnd"/>
            <w:r>
              <w:rPr>
                <w:color w:val="000000"/>
              </w:rPr>
              <w:t xml:space="preserve"> (ej. 3150001)</w:t>
            </w:r>
          </w:p>
        </w:tc>
      </w:tr>
      <w:tr w:rsidR="00B618E5" w14:paraId="29CFA2DE"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6C554FFD" w14:textId="77777777" w:rsidR="00B618E5" w:rsidRDefault="00B618E5" w:rsidP="003723CC">
            <w:r>
              <w:rPr>
                <w:b/>
                <w:bCs/>
                <w:color w:val="1F3864"/>
              </w:rPr>
              <w:t>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FEA953F" w14:textId="77777777" w:rsidR="00B618E5" w:rsidRDefault="00B618E5" w:rsidP="003723CC">
            <w:proofErr w:type="spellStart"/>
            <w:r>
              <w:rPr>
                <w:color w:val="000000"/>
              </w:rPr>
              <w:t>nombre_del_tutorado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56C60F1" w14:textId="77777777" w:rsidR="00B618E5" w:rsidRDefault="00B618E5" w:rsidP="003723CC">
            <w:r>
              <w:rPr>
                <w:color w:val="000000"/>
              </w:rPr>
              <w:t>Nombre(s) del alumno</w:t>
            </w:r>
          </w:p>
        </w:tc>
      </w:tr>
      <w:tr w:rsidR="00B618E5" w14:paraId="3ABEA5AC"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DA7E3A9" w14:textId="77777777" w:rsidR="00B618E5" w:rsidRDefault="00B618E5" w:rsidP="003723CC">
            <w:r>
              <w:rPr>
                <w:b/>
                <w:bCs/>
                <w:color w:val="1F3864"/>
              </w:rPr>
              <w:t>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CD58909" w14:textId="77777777" w:rsidR="00B618E5" w:rsidRDefault="00B618E5" w:rsidP="003723CC">
            <w:proofErr w:type="spellStart"/>
            <w:r>
              <w:rPr>
                <w:color w:val="000000"/>
              </w:rPr>
              <w:t>apellido_paterno_tutorado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6F6F26A" w14:textId="77777777" w:rsidR="00B618E5" w:rsidRDefault="00B618E5" w:rsidP="003723CC">
            <w:r>
              <w:rPr>
                <w:color w:val="000000"/>
              </w:rPr>
              <w:t>Primer apellido</w:t>
            </w:r>
          </w:p>
        </w:tc>
      </w:tr>
      <w:tr w:rsidR="00B618E5" w14:paraId="5EE05A09"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3EE6972B" w14:textId="77777777" w:rsidR="00B618E5" w:rsidRDefault="00B618E5" w:rsidP="003723CC">
            <w:r>
              <w:rPr>
                <w:b/>
                <w:bCs/>
                <w:color w:val="1F3864"/>
              </w:rPr>
              <w: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F4224BD" w14:textId="77777777" w:rsidR="00B618E5" w:rsidRDefault="00B618E5" w:rsidP="003723CC">
            <w:proofErr w:type="spellStart"/>
            <w:r>
              <w:rPr>
                <w:color w:val="000000"/>
              </w:rPr>
              <w:t>apellido_materno_tutorado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7883184" w14:textId="77777777" w:rsidR="00B618E5" w:rsidRDefault="00B618E5" w:rsidP="003723CC">
            <w:r>
              <w:rPr>
                <w:color w:val="000000"/>
              </w:rPr>
              <w:t>Segundo apellido (puede quedar vacío)</w:t>
            </w:r>
          </w:p>
        </w:tc>
      </w:tr>
      <w:tr w:rsidR="00B618E5" w14:paraId="7CF96637"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5FEAF73D" w14:textId="77777777" w:rsidR="00B618E5" w:rsidRDefault="00B618E5" w:rsidP="003723CC">
            <w:r>
              <w:rPr>
                <w:b/>
                <w:bCs/>
                <w:color w:val="1F3864"/>
              </w:rPr>
              <w:t>F</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41BD58C" w14:textId="77777777" w:rsidR="00B618E5" w:rsidRDefault="00B618E5" w:rsidP="003723CC">
            <w:proofErr w:type="spellStart"/>
            <w:r>
              <w:rPr>
                <w:color w:val="000000"/>
              </w:rPr>
              <w:t>semestre_ingreso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ADC3566" w14:textId="77777777" w:rsidR="00B618E5" w:rsidRDefault="00B618E5" w:rsidP="003723CC">
            <w:r>
              <w:rPr>
                <w:color w:val="000000"/>
              </w:rPr>
              <w:t>Periodo de ingreso (ej. 2024B)</w:t>
            </w:r>
          </w:p>
        </w:tc>
      </w:tr>
      <w:tr w:rsidR="00B618E5" w14:paraId="22007DFD"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6D335DC" w14:textId="77777777" w:rsidR="00B618E5" w:rsidRDefault="00B618E5" w:rsidP="003723CC">
            <w:r>
              <w:rPr>
                <w:b/>
                <w:bCs/>
                <w:color w:val="1F3864"/>
              </w:rPr>
              <w:t>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FC5DF5C" w14:textId="77777777" w:rsidR="00B618E5" w:rsidRDefault="00B618E5" w:rsidP="003723CC">
            <w:proofErr w:type="spellStart"/>
            <w:r>
              <w:rPr>
                <w:color w:val="000000"/>
              </w:rPr>
              <w:t>nombre_del_tutor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516AD3B" w14:textId="77777777" w:rsidR="00B618E5" w:rsidRDefault="00B618E5" w:rsidP="003723CC">
            <w:r>
              <w:rPr>
                <w:color w:val="000000"/>
              </w:rPr>
              <w:t>Nombre(s) del tutor asignado</w:t>
            </w:r>
          </w:p>
        </w:tc>
      </w:tr>
      <w:tr w:rsidR="00B618E5" w14:paraId="571D6354"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07EE0651" w14:textId="77777777" w:rsidR="00B618E5" w:rsidRDefault="00B618E5" w:rsidP="003723CC">
            <w:r>
              <w:rPr>
                <w:b/>
                <w:bCs/>
                <w:color w:val="1F3864"/>
              </w:rPr>
              <w: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174F5C4" w14:textId="77777777" w:rsidR="00B618E5" w:rsidRDefault="00B618E5" w:rsidP="003723CC">
            <w:proofErr w:type="spellStart"/>
            <w:r>
              <w:rPr>
                <w:color w:val="000000"/>
              </w:rPr>
              <w:t>apellido_paterno_tutor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F053DB8" w14:textId="77777777" w:rsidR="00B618E5" w:rsidRDefault="00B618E5" w:rsidP="003723CC">
            <w:r>
              <w:rPr>
                <w:color w:val="000000"/>
              </w:rPr>
              <w:t>Apellido paterno del tutor</w:t>
            </w:r>
          </w:p>
        </w:tc>
      </w:tr>
      <w:tr w:rsidR="00B618E5" w14:paraId="35DF939B"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1D788328" w14:textId="77777777" w:rsidR="00B618E5" w:rsidRDefault="00B618E5" w:rsidP="003723CC">
            <w:r>
              <w:rPr>
                <w:b/>
                <w:bCs/>
                <w:color w:val="1F3864"/>
              </w:rPr>
              <w:t>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34C4FC0" w14:textId="77777777" w:rsidR="00B618E5" w:rsidRDefault="00B618E5" w:rsidP="003723CC">
            <w:proofErr w:type="spellStart"/>
            <w:r>
              <w:rPr>
                <w:color w:val="000000"/>
              </w:rPr>
              <w:t>apellido_materno_tutor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19C57C3" w14:textId="77777777" w:rsidR="00B618E5" w:rsidRDefault="00B618E5" w:rsidP="003723CC">
            <w:r>
              <w:rPr>
                <w:color w:val="000000"/>
              </w:rPr>
              <w:t>Apellido materno del tutor (puede quedar vacío)</w:t>
            </w:r>
          </w:p>
        </w:tc>
      </w:tr>
    </w:tbl>
    <w:p w14:paraId="5D2E6AE3" w14:textId="77777777" w:rsidR="00B618E5" w:rsidRDefault="00B618E5" w:rsidP="00B618E5">
      <w:pPr>
        <w:spacing w:before="120" w:after="80"/>
      </w:pPr>
    </w:p>
    <w:p w14:paraId="58C76E8A" w14:textId="77777777" w:rsidR="00B618E5" w:rsidRDefault="00B618E5" w:rsidP="00B618E5">
      <w:pPr>
        <w:spacing w:before="80" w:after="80"/>
      </w:pPr>
      <w:r>
        <w:rPr>
          <w:b/>
          <w:bCs/>
          <w:color w:val="1F3864"/>
        </w:rPr>
        <w:t>Archivo 2 — Registro Histórico (Reingreso)</w:t>
      </w:r>
    </w:p>
    <w:p w14:paraId="75E8896F" w14:textId="77777777" w:rsidR="00B618E5" w:rsidRDefault="00B618E5" w:rsidP="00B618E5">
      <w:pPr>
        <w:spacing w:before="80" w:after="80"/>
      </w:pPr>
      <w:r>
        <w:rPr>
          <w:i/>
          <w:iCs/>
          <w:color w:val="555555"/>
          <w:sz w:val="22"/>
          <w:szCs w:val="22"/>
        </w:rPr>
        <w:t>Nombre sugerido: historico_reingreso_[SEMESTRE].xlsx</w:t>
      </w:r>
    </w:p>
    <w:p w14:paraId="74ED5757" w14:textId="77777777" w:rsidR="00B618E5" w:rsidRDefault="00B618E5" w:rsidP="00B618E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2"/>
        <w:gridCol w:w="3116"/>
        <w:gridCol w:w="3662"/>
      </w:tblGrid>
      <w:tr w:rsidR="00B618E5" w14:paraId="510A274D" w14:textId="77777777" w:rsidTr="003723CC">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503C93B9" w14:textId="77777777" w:rsidR="00B618E5" w:rsidRDefault="00B618E5" w:rsidP="003723CC">
            <w:pPr>
              <w:jc w:val="center"/>
            </w:pPr>
            <w:r>
              <w:rPr>
                <w:b/>
                <w:bCs/>
                <w:color w:val="FFFFFF"/>
                <w:sz w:val="22"/>
                <w:szCs w:val="22"/>
              </w:rPr>
              <w:t>Columna en Excel</w:t>
            </w:r>
          </w:p>
        </w:tc>
        <w:tc>
          <w:tcPr>
            <w:tcW w:w="2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EFC086F" w14:textId="77777777" w:rsidR="00B618E5" w:rsidRDefault="00B618E5" w:rsidP="003723CC">
            <w:pPr>
              <w:jc w:val="center"/>
            </w:pPr>
            <w:r>
              <w:rPr>
                <w:b/>
                <w:bCs/>
                <w:color w:val="FFFFFF"/>
                <w:sz w:val="22"/>
                <w:szCs w:val="22"/>
              </w:rPr>
              <w:t>Nombre exacto de la columna</w:t>
            </w:r>
          </w:p>
        </w:tc>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65DC5733" w14:textId="77777777" w:rsidR="00B618E5" w:rsidRDefault="00B618E5" w:rsidP="003723CC">
            <w:pPr>
              <w:jc w:val="center"/>
            </w:pPr>
            <w:r>
              <w:rPr>
                <w:b/>
                <w:bCs/>
                <w:color w:val="FFFFFF"/>
                <w:sz w:val="22"/>
                <w:szCs w:val="22"/>
              </w:rPr>
              <w:t>Descripción / Ejemplo</w:t>
            </w:r>
          </w:p>
        </w:tc>
      </w:tr>
      <w:tr w:rsidR="00B618E5" w14:paraId="55645112"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D92A4C5" w14:textId="77777777" w:rsidR="00B618E5" w:rsidRDefault="00B618E5" w:rsidP="003723CC">
            <w:r>
              <w:rPr>
                <w:b/>
                <w:bCs/>
                <w:color w:val="1F3864"/>
              </w:rPr>
              <w: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DC7CD57" w14:textId="77777777" w:rsidR="00B618E5" w:rsidRDefault="00B618E5" w:rsidP="003723CC">
            <w:r>
              <w:rPr>
                <w:color w:val="000000"/>
              </w:rPr>
              <w:t>licenciatura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51D7028" w14:textId="77777777" w:rsidR="00B618E5" w:rsidRDefault="00B618E5" w:rsidP="003723CC">
            <w:r>
              <w:rPr>
                <w:color w:val="000000"/>
              </w:rPr>
              <w:t>Abreviatura de carrera del tutorado</w:t>
            </w:r>
          </w:p>
        </w:tc>
      </w:tr>
      <w:tr w:rsidR="00B618E5" w14:paraId="51F8FEF0"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048715A1" w14:textId="77777777" w:rsidR="00B618E5" w:rsidRDefault="00B618E5" w:rsidP="003723CC">
            <w:r>
              <w:rPr>
                <w:b/>
                <w:bCs/>
                <w:color w:val="1F3864"/>
              </w:rPr>
              <w:t>B</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D557F27" w14:textId="77777777" w:rsidR="00B618E5" w:rsidRDefault="00B618E5" w:rsidP="003723CC">
            <w:proofErr w:type="spellStart"/>
            <w:r>
              <w:rPr>
                <w:color w:val="000000"/>
              </w:rPr>
              <w:t>numero_de_cuenta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3FBE7D0" w14:textId="77777777" w:rsidR="00B618E5" w:rsidRDefault="00B618E5" w:rsidP="003723CC">
            <w:r>
              <w:rPr>
                <w:color w:val="000000"/>
              </w:rPr>
              <w:t>Número de cuenta</w:t>
            </w:r>
          </w:p>
        </w:tc>
      </w:tr>
      <w:tr w:rsidR="00B618E5" w14:paraId="238D3986"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8591800" w14:textId="77777777" w:rsidR="00B618E5" w:rsidRDefault="00B618E5" w:rsidP="003723CC">
            <w:r>
              <w:rPr>
                <w:b/>
                <w:bCs/>
                <w:color w:val="1F3864"/>
              </w:rPr>
              <w:t>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CFA9788" w14:textId="77777777" w:rsidR="00B618E5" w:rsidRDefault="00B618E5" w:rsidP="003723CC">
            <w:proofErr w:type="spellStart"/>
            <w:r>
              <w:rPr>
                <w:color w:val="000000"/>
              </w:rPr>
              <w:t>nombre_del_tutorado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4942CF2" w14:textId="77777777" w:rsidR="00B618E5" w:rsidRDefault="00B618E5" w:rsidP="003723CC">
            <w:r>
              <w:rPr>
                <w:color w:val="000000"/>
              </w:rPr>
              <w:t>Nombre(s) del alumno</w:t>
            </w:r>
          </w:p>
        </w:tc>
      </w:tr>
      <w:tr w:rsidR="00B618E5" w14:paraId="16EA9098"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BE49BF3" w14:textId="77777777" w:rsidR="00B618E5" w:rsidRDefault="00B618E5" w:rsidP="003723CC">
            <w:r>
              <w:rPr>
                <w:b/>
                <w:bCs/>
                <w:color w:val="1F3864"/>
              </w:rPr>
              <w:t>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C3FA40E" w14:textId="77777777" w:rsidR="00B618E5" w:rsidRDefault="00B618E5" w:rsidP="003723CC">
            <w:proofErr w:type="spellStart"/>
            <w:r>
              <w:rPr>
                <w:color w:val="000000"/>
              </w:rPr>
              <w:t>apellido_paterno_tutorado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0855A6C" w14:textId="77777777" w:rsidR="00B618E5" w:rsidRDefault="00B618E5" w:rsidP="003723CC">
            <w:r>
              <w:rPr>
                <w:color w:val="000000"/>
              </w:rPr>
              <w:t>Primer apellido</w:t>
            </w:r>
          </w:p>
        </w:tc>
      </w:tr>
      <w:tr w:rsidR="00B618E5" w14:paraId="6C15BA45"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3FB9C2E7" w14:textId="77777777" w:rsidR="00B618E5" w:rsidRDefault="00B618E5" w:rsidP="003723CC">
            <w:r>
              <w:rPr>
                <w:b/>
                <w:bCs/>
                <w:color w:val="1F3864"/>
              </w:rPr>
              <w: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476F949" w14:textId="77777777" w:rsidR="00B618E5" w:rsidRDefault="00B618E5" w:rsidP="003723CC">
            <w:proofErr w:type="spellStart"/>
            <w:r>
              <w:rPr>
                <w:color w:val="000000"/>
              </w:rPr>
              <w:t>apellido_materno_tutorado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346541C" w14:textId="77777777" w:rsidR="00B618E5" w:rsidRDefault="00B618E5" w:rsidP="003723CC">
            <w:r>
              <w:rPr>
                <w:color w:val="000000"/>
              </w:rPr>
              <w:t>Segundo apellido</w:t>
            </w:r>
          </w:p>
        </w:tc>
      </w:tr>
      <w:tr w:rsidR="00B618E5" w14:paraId="60AD4C5A"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897CBE6" w14:textId="77777777" w:rsidR="00B618E5" w:rsidRDefault="00B618E5" w:rsidP="003723CC">
            <w:r>
              <w:rPr>
                <w:b/>
                <w:bCs/>
                <w:color w:val="1F3864"/>
              </w:rPr>
              <w:t>F</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2760083" w14:textId="77777777" w:rsidR="00B618E5" w:rsidRDefault="00B618E5" w:rsidP="003723CC">
            <w:proofErr w:type="spellStart"/>
            <w:r>
              <w:rPr>
                <w:color w:val="000000"/>
              </w:rPr>
              <w:t>periodo_ingreso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3FE5FC8" w14:textId="77777777" w:rsidR="00B618E5" w:rsidRDefault="00B618E5" w:rsidP="003723CC">
            <w:r>
              <w:rPr>
                <w:color w:val="000000"/>
              </w:rPr>
              <w:t>Semestre de ingreso original</w:t>
            </w:r>
          </w:p>
        </w:tc>
      </w:tr>
      <w:tr w:rsidR="00B618E5" w14:paraId="79F9714E"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73570A95" w14:textId="77777777" w:rsidR="00B618E5" w:rsidRDefault="00B618E5" w:rsidP="003723CC">
            <w:r>
              <w:rPr>
                <w:b/>
                <w:bCs/>
                <w:color w:val="1F3864"/>
              </w:rPr>
              <w:t>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D3DF9ED" w14:textId="77777777" w:rsidR="00B618E5" w:rsidRDefault="00B618E5" w:rsidP="003723CC">
            <w:proofErr w:type="spellStart"/>
            <w:r>
              <w:rPr>
                <w:color w:val="000000"/>
              </w:rPr>
              <w:t>nombre_del_tutor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DA9E66A" w14:textId="77777777" w:rsidR="00B618E5" w:rsidRDefault="00B618E5" w:rsidP="003723CC">
            <w:r>
              <w:rPr>
                <w:color w:val="000000"/>
              </w:rPr>
              <w:t>Nombre(s) del tutor</w:t>
            </w:r>
          </w:p>
        </w:tc>
      </w:tr>
      <w:tr w:rsidR="00B618E5" w14:paraId="39AEE233"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17CC6D4" w14:textId="77777777" w:rsidR="00B618E5" w:rsidRDefault="00B618E5" w:rsidP="003723CC">
            <w:r>
              <w:rPr>
                <w:b/>
                <w:bCs/>
                <w:color w:val="1F3864"/>
              </w:rPr>
              <w: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AE498D8" w14:textId="77777777" w:rsidR="00B618E5" w:rsidRDefault="00B618E5" w:rsidP="003723CC">
            <w:proofErr w:type="spellStart"/>
            <w:r>
              <w:rPr>
                <w:color w:val="000000"/>
              </w:rPr>
              <w:t>apellido_paterno_tutor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EC86A9E" w14:textId="77777777" w:rsidR="00B618E5" w:rsidRDefault="00B618E5" w:rsidP="003723CC">
            <w:r>
              <w:rPr>
                <w:color w:val="000000"/>
              </w:rPr>
              <w:t>Apellido paterno del tutor</w:t>
            </w:r>
          </w:p>
        </w:tc>
      </w:tr>
      <w:tr w:rsidR="00B618E5" w14:paraId="25BC1542"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5289E37" w14:textId="77777777" w:rsidR="00B618E5" w:rsidRDefault="00B618E5" w:rsidP="003723CC">
            <w:r>
              <w:rPr>
                <w:b/>
                <w:bCs/>
                <w:color w:val="1F3864"/>
              </w:rPr>
              <w:t>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24A55BD" w14:textId="77777777" w:rsidR="00B618E5" w:rsidRDefault="00B618E5" w:rsidP="003723CC">
            <w:proofErr w:type="spellStart"/>
            <w:r>
              <w:rPr>
                <w:color w:val="000000"/>
              </w:rPr>
              <w:t>apellido_materno_tutor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8C7D826" w14:textId="77777777" w:rsidR="00B618E5" w:rsidRDefault="00B618E5" w:rsidP="003723CC">
            <w:r>
              <w:rPr>
                <w:color w:val="000000"/>
              </w:rPr>
              <w:t>Apellido materno del tutor</w:t>
            </w:r>
          </w:p>
        </w:tc>
      </w:tr>
    </w:tbl>
    <w:p w14:paraId="3B883B4D" w14:textId="77777777" w:rsidR="00B618E5" w:rsidRDefault="00B618E5" w:rsidP="00B618E5">
      <w:pPr>
        <w:spacing w:before="120" w:after="80"/>
      </w:pPr>
    </w:p>
    <w:p w14:paraId="7457C6E5" w14:textId="77777777" w:rsidR="00B618E5" w:rsidRDefault="00B618E5" w:rsidP="00B618E5">
      <w:pPr>
        <w:spacing w:before="80" w:after="80"/>
      </w:pPr>
      <w:r>
        <w:rPr>
          <w:b/>
          <w:bCs/>
          <w:color w:val="1F3864"/>
        </w:rPr>
        <w:t>Archivo 3 — Propuesta del Semestre</w:t>
      </w:r>
    </w:p>
    <w:p w14:paraId="66763BCC" w14:textId="77777777" w:rsidR="00B618E5" w:rsidRDefault="00B618E5" w:rsidP="00B618E5">
      <w:pPr>
        <w:spacing w:before="80" w:after="80"/>
      </w:pPr>
      <w:r>
        <w:rPr>
          <w:i/>
          <w:iCs/>
          <w:color w:val="555555"/>
          <w:sz w:val="22"/>
          <w:szCs w:val="22"/>
        </w:rPr>
        <w:t>Nombre sugerido: propuesta_[SEMESTRE].</w:t>
      </w:r>
      <w:proofErr w:type="gramStart"/>
      <w:r>
        <w:rPr>
          <w:i/>
          <w:iCs/>
          <w:color w:val="555555"/>
          <w:sz w:val="22"/>
          <w:szCs w:val="22"/>
        </w:rPr>
        <w:t>xlsx  —</w:t>
      </w:r>
      <w:proofErr w:type="gramEnd"/>
      <w:r>
        <w:rPr>
          <w:i/>
          <w:iCs/>
          <w:color w:val="555555"/>
          <w:sz w:val="22"/>
          <w:szCs w:val="22"/>
        </w:rPr>
        <w:t xml:space="preserve">  Tiene MÁXIMA PRIORIDAD</w:t>
      </w:r>
    </w:p>
    <w:p w14:paraId="60E0DDA5" w14:textId="77777777" w:rsidR="00B618E5" w:rsidRDefault="00B618E5" w:rsidP="00B618E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3356"/>
        <w:gridCol w:w="3516"/>
      </w:tblGrid>
      <w:tr w:rsidR="00B618E5" w14:paraId="3E7D1D5E" w14:textId="77777777" w:rsidTr="003723CC">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2DA3E94B" w14:textId="77777777" w:rsidR="00B618E5" w:rsidRDefault="00B618E5" w:rsidP="003723CC">
            <w:pPr>
              <w:jc w:val="center"/>
            </w:pPr>
            <w:r>
              <w:rPr>
                <w:b/>
                <w:bCs/>
                <w:color w:val="FFFFFF"/>
                <w:sz w:val="22"/>
                <w:szCs w:val="22"/>
              </w:rPr>
              <w:lastRenderedPageBreak/>
              <w:t>Columna en Excel</w:t>
            </w:r>
          </w:p>
        </w:tc>
        <w:tc>
          <w:tcPr>
            <w:tcW w:w="2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0439C0BC" w14:textId="77777777" w:rsidR="00B618E5" w:rsidRDefault="00B618E5" w:rsidP="003723CC">
            <w:pPr>
              <w:jc w:val="center"/>
            </w:pPr>
            <w:r>
              <w:rPr>
                <w:b/>
                <w:bCs/>
                <w:color w:val="FFFFFF"/>
                <w:sz w:val="22"/>
                <w:szCs w:val="22"/>
              </w:rPr>
              <w:t>Nombre exacto de la columna</w:t>
            </w:r>
          </w:p>
        </w:tc>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6A3A1A6" w14:textId="77777777" w:rsidR="00B618E5" w:rsidRDefault="00B618E5" w:rsidP="003723CC">
            <w:pPr>
              <w:jc w:val="center"/>
            </w:pPr>
            <w:r>
              <w:rPr>
                <w:b/>
                <w:bCs/>
                <w:color w:val="FFFFFF"/>
                <w:sz w:val="22"/>
                <w:szCs w:val="22"/>
              </w:rPr>
              <w:t>Descripción / Ejemplo</w:t>
            </w:r>
          </w:p>
        </w:tc>
      </w:tr>
      <w:tr w:rsidR="00B618E5" w14:paraId="0CBCCFF9"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60DC849A" w14:textId="77777777" w:rsidR="00B618E5" w:rsidRDefault="00B618E5" w:rsidP="003723CC">
            <w:r>
              <w:rPr>
                <w:b/>
                <w:bCs/>
                <w:color w:val="1F3864"/>
              </w:rPr>
              <w: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6D7DF8A" w14:textId="77777777" w:rsidR="00B618E5" w:rsidRDefault="00B618E5" w:rsidP="003723CC">
            <w:proofErr w:type="spellStart"/>
            <w:r>
              <w:rPr>
                <w:color w:val="000000"/>
              </w:rPr>
              <w:t>numero_de_cuenta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2A77193" w14:textId="77777777" w:rsidR="00B618E5" w:rsidRDefault="00B618E5" w:rsidP="003723CC">
            <w:r>
              <w:rPr>
                <w:color w:val="000000"/>
              </w:rPr>
              <w:t>Número de cuenta del tutorado</w:t>
            </w:r>
          </w:p>
        </w:tc>
      </w:tr>
      <w:tr w:rsidR="00B618E5" w14:paraId="4B59E03E"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2834671" w14:textId="77777777" w:rsidR="00B618E5" w:rsidRDefault="00B618E5" w:rsidP="003723CC">
            <w:r>
              <w:rPr>
                <w:b/>
                <w:bCs/>
                <w:color w:val="1F3864"/>
              </w:rPr>
              <w:t>B</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13245BA" w14:textId="77777777" w:rsidR="00B618E5" w:rsidRDefault="00B618E5" w:rsidP="003723CC">
            <w:proofErr w:type="spellStart"/>
            <w:r>
              <w:rPr>
                <w:color w:val="000000"/>
              </w:rPr>
              <w:t>nombre_del_tutorado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0A9C0E5" w14:textId="77777777" w:rsidR="00B618E5" w:rsidRDefault="00B618E5" w:rsidP="003723CC">
            <w:r>
              <w:rPr>
                <w:color w:val="000000"/>
              </w:rPr>
              <w:t>Nombre(s)</w:t>
            </w:r>
          </w:p>
        </w:tc>
      </w:tr>
      <w:tr w:rsidR="00B618E5" w14:paraId="3CD44318"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1FC7633" w14:textId="77777777" w:rsidR="00B618E5" w:rsidRDefault="00B618E5" w:rsidP="003723CC">
            <w:r>
              <w:rPr>
                <w:b/>
                <w:bCs/>
                <w:color w:val="1F3864"/>
              </w:rPr>
              <w:t>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D4F6DE6" w14:textId="77777777" w:rsidR="00B618E5" w:rsidRDefault="00B618E5" w:rsidP="003723CC">
            <w:proofErr w:type="spellStart"/>
            <w:r>
              <w:rPr>
                <w:color w:val="000000"/>
              </w:rPr>
              <w:t>apellido_paterno_tutorado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B37F58F" w14:textId="77777777" w:rsidR="00B618E5" w:rsidRDefault="00B618E5" w:rsidP="003723CC">
            <w:r>
              <w:rPr>
                <w:color w:val="000000"/>
              </w:rPr>
              <w:t>Primer apellido</w:t>
            </w:r>
          </w:p>
        </w:tc>
      </w:tr>
      <w:tr w:rsidR="00B618E5" w14:paraId="296D1192"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61EC8E2" w14:textId="77777777" w:rsidR="00B618E5" w:rsidRDefault="00B618E5" w:rsidP="003723CC">
            <w:r>
              <w:rPr>
                <w:b/>
                <w:bCs/>
                <w:color w:val="1F3864"/>
              </w:rPr>
              <w:t>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60D65C9" w14:textId="77777777" w:rsidR="00B618E5" w:rsidRDefault="00B618E5" w:rsidP="003723CC">
            <w:proofErr w:type="spellStart"/>
            <w:r>
              <w:rPr>
                <w:color w:val="000000"/>
              </w:rPr>
              <w:t>apellido_materno_tutorado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B06A822" w14:textId="77777777" w:rsidR="00B618E5" w:rsidRDefault="00B618E5" w:rsidP="003723CC">
            <w:r>
              <w:rPr>
                <w:color w:val="000000"/>
              </w:rPr>
              <w:t>Segundo apellido</w:t>
            </w:r>
          </w:p>
        </w:tc>
      </w:tr>
      <w:tr w:rsidR="00B618E5" w14:paraId="559CC2D4"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847D31F" w14:textId="77777777" w:rsidR="00B618E5" w:rsidRDefault="00B618E5" w:rsidP="003723CC">
            <w:r>
              <w:rPr>
                <w:b/>
                <w:bCs/>
                <w:color w:val="1F3864"/>
              </w:rPr>
              <w: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67B383B" w14:textId="77777777" w:rsidR="00B618E5" w:rsidRDefault="00B618E5" w:rsidP="003723CC">
            <w:proofErr w:type="spellStart"/>
            <w:r>
              <w:rPr>
                <w:color w:val="000000"/>
              </w:rPr>
              <w:t>nombre_del_tutor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02925D2" w14:textId="77777777" w:rsidR="00B618E5" w:rsidRDefault="00B618E5" w:rsidP="003723CC">
            <w:r>
              <w:rPr>
                <w:color w:val="000000"/>
              </w:rPr>
              <w:t>Nombre(s) del tutor propuesto</w:t>
            </w:r>
          </w:p>
        </w:tc>
      </w:tr>
      <w:tr w:rsidR="00B618E5" w14:paraId="09F1660A"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9EB1B2D" w14:textId="77777777" w:rsidR="00B618E5" w:rsidRDefault="00B618E5" w:rsidP="003723CC">
            <w:r>
              <w:rPr>
                <w:b/>
                <w:bCs/>
                <w:color w:val="1F3864"/>
              </w:rPr>
              <w:t>F</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B7E7739" w14:textId="77777777" w:rsidR="00B618E5" w:rsidRDefault="00B618E5" w:rsidP="003723CC">
            <w:proofErr w:type="spellStart"/>
            <w:r>
              <w:rPr>
                <w:color w:val="000000"/>
              </w:rPr>
              <w:t>apellido_paterno_tutor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DB09282" w14:textId="77777777" w:rsidR="00B618E5" w:rsidRDefault="00B618E5" w:rsidP="003723CC">
            <w:r>
              <w:rPr>
                <w:color w:val="000000"/>
              </w:rPr>
              <w:t>Apellido paterno del tutor</w:t>
            </w:r>
          </w:p>
        </w:tc>
      </w:tr>
      <w:tr w:rsidR="00B618E5" w14:paraId="46B0FFE5"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CE434D3" w14:textId="77777777" w:rsidR="00B618E5" w:rsidRDefault="00B618E5" w:rsidP="003723CC">
            <w:r>
              <w:rPr>
                <w:b/>
                <w:bCs/>
                <w:color w:val="1F3864"/>
              </w:rPr>
              <w:t>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9CB360E" w14:textId="77777777" w:rsidR="00B618E5" w:rsidRDefault="00B618E5" w:rsidP="003723CC">
            <w:proofErr w:type="spellStart"/>
            <w:r>
              <w:rPr>
                <w:color w:val="000000"/>
              </w:rPr>
              <w:t>apellido_materno_tutor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3E581C9" w14:textId="77777777" w:rsidR="00B618E5" w:rsidRDefault="00B618E5" w:rsidP="003723CC">
            <w:r>
              <w:rPr>
                <w:color w:val="000000"/>
              </w:rPr>
              <w:t>Apellido materno del tutor</w:t>
            </w:r>
          </w:p>
        </w:tc>
      </w:tr>
      <w:tr w:rsidR="00B618E5" w14:paraId="4CB66150" w14:textId="77777777" w:rsidTr="003723C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0F55C20C" w14:textId="77777777" w:rsidR="00B618E5" w:rsidRDefault="00B618E5" w:rsidP="003723CC">
            <w:r>
              <w:rPr>
                <w:b/>
                <w:bCs/>
                <w:color w:val="1F3864"/>
              </w:rPr>
              <w: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801EF45" w14:textId="77777777" w:rsidR="00B618E5" w:rsidRDefault="00B618E5" w:rsidP="003723CC">
            <w:proofErr w:type="spellStart"/>
            <w:r>
              <w:rPr>
                <w:color w:val="000000"/>
              </w:rPr>
              <w:t>estado_cambiar_no_cambiar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D450AA7" w14:textId="77777777" w:rsidR="00B618E5" w:rsidRDefault="00B618E5" w:rsidP="003723CC">
            <w:r>
              <w:rPr>
                <w:color w:val="000000"/>
              </w:rPr>
              <w:t>Movilidad: escribir CAMBIAR o NO CAMBIAR</w:t>
            </w:r>
          </w:p>
        </w:tc>
      </w:tr>
    </w:tbl>
    <w:p w14:paraId="0BC02031" w14:textId="77777777" w:rsidR="00B618E5" w:rsidRDefault="00B618E5" w:rsidP="00B618E5">
      <w:pPr>
        <w:spacing w:before="120" w:after="80"/>
      </w:pPr>
    </w:p>
    <w:tbl>
      <w:tblPr>
        <w:tblW w:w="9360" w:type="dxa"/>
        <w:tblBorders>
          <w:top w:val="single" w:sz="1" w:space="0" w:color="FFC000"/>
          <w:left w:val="single" w:sz="1" w:space="0" w:color="FFC000"/>
          <w:bottom w:val="single" w:sz="1" w:space="0" w:color="FFC000"/>
          <w:right w:val="single" w:sz="1" w:space="0" w:color="FFC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78C2785D" w14:textId="77777777" w:rsidTr="003723CC">
        <w:tc>
          <w:tcPr>
            <w:tcW w:w="1000" w:type="dxa"/>
            <w:shd w:val="clear" w:color="auto" w:fill="FFC000"/>
            <w:tcMar>
              <w:top w:w="100" w:type="dxa"/>
              <w:left w:w="100" w:type="dxa"/>
              <w:bottom w:w="100" w:type="dxa"/>
              <w:right w:w="100" w:type="dxa"/>
            </w:tcMar>
            <w:vAlign w:val="center"/>
          </w:tcPr>
          <w:p w14:paraId="649FC161" w14:textId="77777777" w:rsidR="00B618E5" w:rsidRDefault="00B618E5" w:rsidP="003723CC">
            <w:pPr>
              <w:jc w:val="center"/>
            </w:pPr>
            <w:r>
              <w:rPr>
                <w:b/>
                <w:bCs/>
                <w:color w:val="FFFFFF"/>
                <w:sz w:val="20"/>
                <w:szCs w:val="20"/>
              </w:rPr>
              <w:t>AVISO</w:t>
            </w:r>
          </w:p>
        </w:tc>
        <w:tc>
          <w:tcPr>
            <w:tcW w:w="8360" w:type="dxa"/>
            <w:shd w:val="clear" w:color="auto" w:fill="FFF2CC"/>
            <w:tcMar>
              <w:top w:w="100" w:type="dxa"/>
              <w:left w:w="180" w:type="dxa"/>
              <w:bottom w:w="100" w:type="dxa"/>
              <w:right w:w="120" w:type="dxa"/>
            </w:tcMar>
          </w:tcPr>
          <w:p w14:paraId="5FCA8E50" w14:textId="77777777" w:rsidR="00B618E5" w:rsidRDefault="00B618E5" w:rsidP="003723CC">
            <w:r>
              <w:rPr>
                <w:b/>
                <w:bCs/>
                <w:color w:val="7F6000"/>
                <w:sz w:val="23"/>
                <w:szCs w:val="23"/>
              </w:rPr>
              <w:t xml:space="preserve">Nombres de columnas exactos: </w:t>
            </w:r>
            <w:r>
              <w:rPr>
                <w:color w:val="000000"/>
                <w:sz w:val="23"/>
                <w:szCs w:val="23"/>
              </w:rPr>
              <w:t>Los encabezados de los archivos Excel deben coincidir exactamente con los nombres indicados (en minúsculas, sin acentos y con guiones bajos). El sistema no procesará filas con encabezados incorrectos.</w:t>
            </w:r>
          </w:p>
        </w:tc>
      </w:tr>
    </w:tbl>
    <w:p w14:paraId="579077CD" w14:textId="77777777" w:rsidR="00B618E5" w:rsidRDefault="00B618E5" w:rsidP="00B618E5">
      <w:pPr>
        <w:spacing w:before="160" w:after="80"/>
      </w:pPr>
    </w:p>
    <w:p w14:paraId="5C50E297" w14:textId="77777777" w:rsidR="00B618E5" w:rsidRDefault="00B618E5" w:rsidP="00B618E5">
      <w:pPr>
        <w:pStyle w:val="Ttulo3"/>
        <w:pBdr>
          <w:bottom w:val="single" w:sz="4" w:space="1" w:color="4472C4"/>
        </w:pBdr>
      </w:pPr>
      <w:bookmarkStart w:id="22" w:name="_Toc229339216"/>
      <w:r>
        <w:t>3.1.2 Procedimiento de carga paso a paso</w:t>
      </w:r>
      <w:bookmarkEnd w:id="22"/>
    </w:p>
    <w:p w14:paraId="2611A302"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27"/>
        <w:gridCol w:w="5847"/>
      </w:tblGrid>
      <w:tr w:rsidR="00B618E5" w14:paraId="58C3017F" w14:textId="77777777" w:rsidTr="003723CC">
        <w:trPr>
          <w:tblHeader/>
        </w:trPr>
        <w:tc>
          <w:tcPr>
            <w:tcW w:w="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0DA749A3" w14:textId="77777777" w:rsidR="00B618E5" w:rsidRDefault="00B618E5" w:rsidP="003723CC">
            <w:pPr>
              <w:jc w:val="center"/>
            </w:pPr>
            <w:r>
              <w:rPr>
                <w:b/>
                <w:bCs/>
                <w:color w:val="FFFFFF"/>
                <w:sz w:val="22"/>
                <w:szCs w:val="22"/>
              </w:rPr>
              <w:t>Paso</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65C0B7BF" w14:textId="77777777" w:rsidR="00B618E5" w:rsidRDefault="00B618E5" w:rsidP="003723CC">
            <w:pPr>
              <w:jc w:val="center"/>
            </w:pPr>
            <w:r>
              <w:rPr>
                <w:b/>
                <w:bCs/>
                <w:color w:val="FFFFFF"/>
                <w:sz w:val="22"/>
                <w:szCs w:val="22"/>
              </w:rPr>
              <w:t>Acción</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2D5609CE" w14:textId="77777777" w:rsidR="00B618E5" w:rsidRDefault="00B618E5" w:rsidP="003723CC">
            <w:pPr>
              <w:jc w:val="center"/>
            </w:pPr>
            <w:r>
              <w:rPr>
                <w:b/>
                <w:bCs/>
                <w:color w:val="FFFFFF"/>
                <w:sz w:val="22"/>
                <w:szCs w:val="22"/>
              </w:rPr>
              <w:t>Detalle</w:t>
            </w:r>
          </w:p>
        </w:tc>
      </w:tr>
      <w:tr w:rsidR="00B618E5" w14:paraId="21C0EBC2"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C1D40EC" w14:textId="77777777" w:rsidR="00B618E5" w:rsidRDefault="00B618E5" w:rsidP="003723CC">
            <w:pPr>
              <w:jc w:val="center"/>
            </w:pPr>
            <w:r>
              <w:rPr>
                <w:b/>
                <w:bCs/>
                <w:color w:val="FFFFFF"/>
                <w:sz w:val="26"/>
                <w:szCs w:val="26"/>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19508B22" w14:textId="77777777" w:rsidR="00B618E5" w:rsidRDefault="00B618E5" w:rsidP="003723CC">
            <w:r>
              <w:rPr>
                <w:b/>
                <w:bCs/>
                <w:color w:val="1F3864"/>
              </w:rPr>
              <w:t>Navegar al módulo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1F65252" w14:textId="77777777" w:rsidR="00B618E5" w:rsidRDefault="00B618E5" w:rsidP="003723CC">
            <w:r>
              <w:rPr>
                <w:color w:val="000000"/>
              </w:rPr>
              <w:t>En el menú lateral, seleccione «Cargar Datos» (ícono de carga de archivo).</w:t>
            </w:r>
          </w:p>
        </w:tc>
      </w:tr>
      <w:tr w:rsidR="00B618E5" w14:paraId="455D1987"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1212E66" w14:textId="77777777" w:rsidR="00B618E5" w:rsidRDefault="00B618E5" w:rsidP="003723CC">
            <w:pPr>
              <w:jc w:val="center"/>
            </w:pPr>
            <w:r>
              <w:rPr>
                <w:b/>
                <w:bCs/>
                <w:color w:val="FFFFFF"/>
                <w:sz w:val="26"/>
                <w:szCs w:val="26"/>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0FDA604" w14:textId="77777777" w:rsidR="00B618E5" w:rsidRDefault="00B618E5" w:rsidP="003723CC">
            <w:r>
              <w:rPr>
                <w:b/>
                <w:bCs/>
                <w:color w:val="1F3864"/>
              </w:rPr>
              <w:t>Seleccionar archivo de Nuevos Ingresos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DD6D2AD" w14:textId="77777777" w:rsidR="00B618E5" w:rsidRDefault="00B618E5" w:rsidP="003723CC">
            <w:r>
              <w:rPr>
                <w:color w:val="000000"/>
              </w:rPr>
              <w:t>Haga clic en el bloque verde «Nuevos Ingresos». Se abrirá el explorador de archivos. Seleccione el Excel correspondiente (.xlsx, .xls o .</w:t>
            </w:r>
            <w:proofErr w:type="spellStart"/>
            <w:r>
              <w:rPr>
                <w:color w:val="000000"/>
              </w:rPr>
              <w:t>csv</w:t>
            </w:r>
            <w:proofErr w:type="spellEnd"/>
            <w:r>
              <w:rPr>
                <w:color w:val="000000"/>
              </w:rPr>
              <w:t>).</w:t>
            </w:r>
          </w:p>
        </w:tc>
      </w:tr>
      <w:tr w:rsidR="00B618E5" w14:paraId="2F2903EE"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FA9325A" w14:textId="77777777" w:rsidR="00B618E5" w:rsidRDefault="00B618E5" w:rsidP="003723CC">
            <w:pPr>
              <w:jc w:val="center"/>
            </w:pPr>
            <w:r>
              <w:rPr>
                <w:b/>
                <w:bCs/>
                <w:color w:val="FFFFFF"/>
                <w:sz w:val="26"/>
                <w:szCs w:val="26"/>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38FD6629" w14:textId="77777777" w:rsidR="00B618E5" w:rsidRDefault="00B618E5" w:rsidP="003723CC">
            <w:r>
              <w:rPr>
                <w:b/>
                <w:bCs/>
                <w:color w:val="1F3864"/>
              </w:rPr>
              <w:t>Seleccionar archivo Histórico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C4506F6" w14:textId="77777777" w:rsidR="00B618E5" w:rsidRDefault="00B618E5" w:rsidP="003723CC">
            <w:r>
              <w:rPr>
                <w:color w:val="000000"/>
              </w:rPr>
              <w:t>Haga clic en el bloque azul «Registro Histórico» y seleccione el archivo de reingreso.</w:t>
            </w:r>
          </w:p>
        </w:tc>
      </w:tr>
      <w:tr w:rsidR="00B618E5" w14:paraId="6EF4FF75"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3887EFA" w14:textId="77777777" w:rsidR="00B618E5" w:rsidRDefault="00B618E5" w:rsidP="003723CC">
            <w:pPr>
              <w:jc w:val="center"/>
            </w:pPr>
            <w:r>
              <w:rPr>
                <w:b/>
                <w:bCs/>
                <w:color w:val="FFFFFF"/>
                <w:sz w:val="26"/>
                <w:szCs w:val="26"/>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67C1B88" w14:textId="77777777" w:rsidR="00B618E5" w:rsidRDefault="00B618E5" w:rsidP="003723CC">
            <w:r>
              <w:rPr>
                <w:b/>
                <w:bCs/>
                <w:color w:val="1F3864"/>
              </w:rPr>
              <w:t>Seleccionar archivo Propuesta</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5238FAA9" w14:textId="77777777" w:rsidR="00B618E5" w:rsidRDefault="00B618E5" w:rsidP="003723CC">
            <w:r>
              <w:rPr>
                <w:color w:val="000000"/>
              </w:rPr>
              <w:t>Haga clic en el bloque amarillo «Propuesta Semestre» y seleccione el archivo de la propuesta del coordinador.</w:t>
            </w:r>
          </w:p>
        </w:tc>
      </w:tr>
      <w:tr w:rsidR="00B618E5" w14:paraId="70B2C2AD"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7F91215" w14:textId="77777777" w:rsidR="00B618E5" w:rsidRDefault="00B618E5" w:rsidP="003723CC">
            <w:pPr>
              <w:jc w:val="center"/>
            </w:pPr>
            <w:r>
              <w:rPr>
                <w:b/>
                <w:bCs/>
                <w:color w:val="FFFFFF"/>
                <w:sz w:val="26"/>
                <w:szCs w:val="26"/>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39377CBB" w14:textId="77777777" w:rsidR="00B618E5" w:rsidRDefault="00B618E5" w:rsidP="003723CC">
            <w:r>
              <w:rPr>
                <w:b/>
                <w:bCs/>
                <w:color w:val="1F3864"/>
              </w:rPr>
              <w:t>Ingresar clave del semestre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0B8E841" w14:textId="77777777" w:rsidR="00B618E5" w:rsidRDefault="00B618E5" w:rsidP="003723CC">
            <w:r>
              <w:rPr>
                <w:color w:val="000000"/>
              </w:rPr>
              <w:t>En el campo central escriba la clave del semestre en formato: 4 dígitos del año + letra A o B. Ejemplo: 2024B o 2025A.</w:t>
            </w:r>
          </w:p>
        </w:tc>
      </w:tr>
      <w:tr w:rsidR="00B618E5" w14:paraId="0E0E2EA4"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4E3687A" w14:textId="77777777" w:rsidR="00B618E5" w:rsidRDefault="00B618E5" w:rsidP="003723CC">
            <w:pPr>
              <w:jc w:val="center"/>
            </w:pPr>
            <w:r>
              <w:rPr>
                <w:b/>
                <w:bCs/>
                <w:color w:val="FFFFFF"/>
                <w:sz w:val="26"/>
                <w:szCs w:val="26"/>
              </w:rPr>
              <w:lastRenderedPageBreak/>
              <w:t>6</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32BCD16" w14:textId="77777777" w:rsidR="00B618E5" w:rsidRDefault="00B618E5" w:rsidP="003723CC">
            <w:r>
              <w:rPr>
                <w:b/>
                <w:bCs/>
                <w:color w:val="1F3864"/>
              </w:rPr>
              <w:t>Procesar archivos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267AABE" w14:textId="77777777" w:rsidR="00B618E5" w:rsidRDefault="00B618E5" w:rsidP="003723CC">
            <w:r>
              <w:rPr>
                <w:color w:val="000000"/>
              </w:rPr>
              <w:t>Haga clic en el botón azul «PROCESAR ARCHIVOS». El sistema mostrará un indicador de carga mientras procesa.</w:t>
            </w:r>
          </w:p>
        </w:tc>
      </w:tr>
      <w:tr w:rsidR="00B618E5" w14:paraId="71C5F942"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120078B" w14:textId="77777777" w:rsidR="00B618E5" w:rsidRDefault="00B618E5" w:rsidP="003723CC">
            <w:pPr>
              <w:jc w:val="center"/>
            </w:pPr>
            <w:r>
              <w:rPr>
                <w:b/>
                <w:bCs/>
                <w:color w:val="FFFFFF"/>
                <w:sz w:val="26"/>
                <w:szCs w:val="26"/>
              </w:rPr>
              <w:t>7</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4CE41A7" w14:textId="77777777" w:rsidR="00B618E5" w:rsidRDefault="00B618E5" w:rsidP="003723CC">
            <w:r>
              <w:rPr>
                <w:b/>
                <w:bCs/>
                <w:color w:val="1F3864"/>
              </w:rPr>
              <w:t>Verificar resultado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7B97B90" w14:textId="77777777" w:rsidR="00B618E5" w:rsidRDefault="00B618E5" w:rsidP="003723CC">
            <w:r>
              <w:rPr>
                <w:color w:val="000000"/>
              </w:rPr>
              <w:t>Si el proceso es exitoso, aparecerá un mensaje verde: «Carga exitosa. La base de datos ha sido actualizada.» En caso de error, se mostrará el mensaje en rojo con el detalle.</w:t>
            </w:r>
          </w:p>
        </w:tc>
      </w:tr>
    </w:tbl>
    <w:p w14:paraId="52F850C9"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0"/>
      </w:tblGrid>
      <w:tr w:rsidR="00B618E5" w14:paraId="20803CAF"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0530141D" w14:textId="24418900" w:rsidR="00B618E5" w:rsidRDefault="001D3B05" w:rsidP="003723CC">
            <w:pPr>
              <w:spacing w:after="100"/>
              <w:jc w:val="center"/>
            </w:pPr>
            <w:r>
              <w:rPr>
                <w:i/>
                <w:iCs/>
                <w:noProof/>
                <w:color w:val="666666"/>
                <w:sz w:val="22"/>
                <w:szCs w:val="22"/>
              </w:rPr>
              <w:drawing>
                <wp:inline distT="0" distB="0" distL="0" distR="0" wp14:anchorId="01318990" wp14:editId="4E436F56">
                  <wp:extent cx="5747161" cy="2520000"/>
                  <wp:effectExtent l="0" t="0" r="6350" b="0"/>
                  <wp:docPr id="9984849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84904" name="Imagen 998484904"/>
                          <pic:cNvPicPr/>
                        </pic:nvPicPr>
                        <pic:blipFill>
                          <a:blip r:embed="rId19">
                            <a:extLst>
                              <a:ext uri="{28A0092B-C50C-407E-A947-70E740481C1C}">
                                <a14:useLocalDpi xmlns:a14="http://schemas.microsoft.com/office/drawing/2010/main" val="0"/>
                              </a:ext>
                            </a:extLst>
                          </a:blip>
                          <a:stretch>
                            <a:fillRect/>
                          </a:stretch>
                        </pic:blipFill>
                        <pic:spPr>
                          <a:xfrm>
                            <a:off x="0" y="0"/>
                            <a:ext cx="5747161" cy="2520000"/>
                          </a:xfrm>
                          <a:prstGeom prst="rect">
                            <a:avLst/>
                          </a:prstGeom>
                        </pic:spPr>
                      </pic:pic>
                    </a:graphicData>
                  </a:graphic>
                </wp:inline>
              </w:drawing>
            </w:r>
            <w:r w:rsidR="00B618E5">
              <w:rPr>
                <w:i/>
                <w:iCs/>
                <w:color w:val="666666"/>
                <w:sz w:val="22"/>
                <w:szCs w:val="22"/>
              </w:rPr>
              <w:t>Pantalla de Carga con los tres archivos seleccionados (íconos en verde) y la clave de semestre ingresada, antes de presionar PROCESAR ARCHIVOS</w:t>
            </w:r>
          </w:p>
        </w:tc>
      </w:tr>
    </w:tbl>
    <w:p w14:paraId="72A4B620" w14:textId="77777777" w:rsidR="00B618E5" w:rsidRDefault="00B618E5" w:rsidP="00B618E5">
      <w:pPr>
        <w:spacing w:before="120" w:after="80"/>
      </w:pPr>
    </w:p>
    <w:tbl>
      <w:tblPr>
        <w:tblW w:w="9360" w:type="dxa"/>
        <w:tblBorders>
          <w:top w:val="single" w:sz="1" w:space="0" w:color="70AD47"/>
          <w:left w:val="single" w:sz="1" w:space="0" w:color="70AD47"/>
          <w:bottom w:val="single" w:sz="1" w:space="0" w:color="70AD47"/>
          <w:right w:val="single" w:sz="1" w:space="0" w:color="70AD4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6510A8D1" w14:textId="77777777" w:rsidTr="003723CC">
        <w:tc>
          <w:tcPr>
            <w:tcW w:w="1000" w:type="dxa"/>
            <w:shd w:val="clear" w:color="auto" w:fill="70AD47"/>
            <w:tcMar>
              <w:top w:w="100" w:type="dxa"/>
              <w:left w:w="100" w:type="dxa"/>
              <w:bottom w:w="100" w:type="dxa"/>
              <w:right w:w="100" w:type="dxa"/>
            </w:tcMar>
            <w:vAlign w:val="center"/>
          </w:tcPr>
          <w:p w14:paraId="33EBDE70" w14:textId="77777777" w:rsidR="00B618E5" w:rsidRDefault="00B618E5" w:rsidP="003723CC">
            <w:pPr>
              <w:jc w:val="center"/>
            </w:pPr>
            <w:r>
              <w:rPr>
                <w:b/>
                <w:bCs/>
                <w:color w:val="FFFFFF"/>
                <w:sz w:val="20"/>
                <w:szCs w:val="20"/>
              </w:rPr>
              <w:t>TIP</w:t>
            </w:r>
          </w:p>
        </w:tc>
        <w:tc>
          <w:tcPr>
            <w:tcW w:w="8360" w:type="dxa"/>
            <w:shd w:val="clear" w:color="auto" w:fill="E2EFDA"/>
            <w:tcMar>
              <w:top w:w="100" w:type="dxa"/>
              <w:left w:w="180" w:type="dxa"/>
              <w:bottom w:w="100" w:type="dxa"/>
              <w:right w:w="120" w:type="dxa"/>
            </w:tcMar>
          </w:tcPr>
          <w:p w14:paraId="7AC14F6B" w14:textId="77777777" w:rsidR="00B618E5" w:rsidRDefault="00B618E5" w:rsidP="003723CC">
            <w:r>
              <w:rPr>
                <w:color w:val="000000"/>
                <w:sz w:val="23"/>
                <w:szCs w:val="23"/>
              </w:rPr>
              <w:t>Puede verificar que los tres archivos fueron seleccionados porque cada bloque mostrará el nombre del archivo debajo del ícono, en lugar del texto «Seleccionar CSV/Excel».</w:t>
            </w:r>
          </w:p>
        </w:tc>
      </w:tr>
    </w:tbl>
    <w:p w14:paraId="4B2937F6" w14:textId="77777777" w:rsidR="00B618E5" w:rsidRDefault="00B618E5" w:rsidP="00B618E5">
      <w:pPr>
        <w:spacing w:before="120" w:after="8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11A9E9C9" w14:textId="77777777" w:rsidTr="003723CC">
        <w:tc>
          <w:tcPr>
            <w:tcW w:w="1000" w:type="dxa"/>
            <w:shd w:val="clear" w:color="auto" w:fill="2E75B6"/>
            <w:tcMar>
              <w:top w:w="100" w:type="dxa"/>
              <w:left w:w="100" w:type="dxa"/>
              <w:bottom w:w="100" w:type="dxa"/>
              <w:right w:w="100" w:type="dxa"/>
            </w:tcMar>
            <w:vAlign w:val="center"/>
          </w:tcPr>
          <w:p w14:paraId="0754B0A3" w14:textId="77777777" w:rsidR="00B618E5" w:rsidRDefault="00B618E5" w:rsidP="003723CC">
            <w:pPr>
              <w:jc w:val="center"/>
            </w:pPr>
            <w:r>
              <w:rPr>
                <w:b/>
                <w:bCs/>
                <w:color w:val="FFFFFF"/>
                <w:sz w:val="20"/>
                <w:szCs w:val="20"/>
              </w:rPr>
              <w:t>NOTA</w:t>
            </w:r>
          </w:p>
        </w:tc>
        <w:tc>
          <w:tcPr>
            <w:tcW w:w="8360" w:type="dxa"/>
            <w:shd w:val="clear" w:color="auto" w:fill="DCE6F1"/>
            <w:tcMar>
              <w:top w:w="100" w:type="dxa"/>
              <w:left w:w="180" w:type="dxa"/>
              <w:bottom w:w="100" w:type="dxa"/>
              <w:right w:w="120" w:type="dxa"/>
            </w:tcMar>
          </w:tcPr>
          <w:p w14:paraId="57090FA4" w14:textId="77777777" w:rsidR="00B618E5" w:rsidRDefault="00B618E5" w:rsidP="003723CC">
            <w:r>
              <w:rPr>
                <w:b/>
                <w:bCs/>
                <w:color w:val="2E75B6"/>
                <w:sz w:val="23"/>
                <w:szCs w:val="23"/>
              </w:rPr>
              <w:t xml:space="preserve">Ventana deslizante de semestres: </w:t>
            </w:r>
            <w:r>
              <w:rPr>
                <w:color w:val="000000"/>
                <w:sz w:val="23"/>
                <w:szCs w:val="23"/>
              </w:rPr>
              <w:t xml:space="preserve">Si ingresa una clave de semestre diferente a la que ya existe en el sistema, éste aplicará automáticamente la </w:t>
            </w:r>
            <w:r>
              <w:rPr>
                <w:b/>
                <w:bCs/>
                <w:color w:val="1F3864"/>
                <w:sz w:val="23"/>
                <w:szCs w:val="23"/>
              </w:rPr>
              <w:t>ventana deslizante</w:t>
            </w:r>
            <w:r>
              <w:rPr>
                <w:color w:val="000000"/>
                <w:sz w:val="23"/>
                <w:szCs w:val="23"/>
              </w:rPr>
              <w:t>: el semestre anterior pasa a estado «anterior» y el nuevo se convierte en el «actual». Los datos del semestre previo al anterior se eliminan en cascada para mantener únicamente dos semestres activos.</w:t>
            </w:r>
          </w:p>
        </w:tc>
      </w:tr>
    </w:tbl>
    <w:p w14:paraId="3E7A8A61" w14:textId="77777777" w:rsidR="00B618E5" w:rsidRDefault="00B618E5" w:rsidP="00B618E5">
      <w:pPr>
        <w:spacing w:before="160" w:after="80"/>
      </w:pPr>
    </w:p>
    <w:p w14:paraId="51ADD5DE" w14:textId="77777777" w:rsidR="00CB4F9C" w:rsidRDefault="00CB4F9C" w:rsidP="00B618E5">
      <w:pPr>
        <w:spacing w:before="160" w:after="80"/>
      </w:pPr>
    </w:p>
    <w:p w14:paraId="7E1B7437" w14:textId="77777777" w:rsidR="00B618E5" w:rsidRDefault="00B618E5" w:rsidP="00B618E5">
      <w:pPr>
        <w:pStyle w:val="Ttulo3"/>
        <w:pBdr>
          <w:bottom w:val="single" w:sz="4" w:space="1" w:color="4472C4"/>
        </w:pBdr>
      </w:pPr>
      <w:bookmarkStart w:id="23" w:name="_Toc229339217"/>
      <w:r>
        <w:lastRenderedPageBreak/>
        <w:t>3.1.3 Reglas de prioridad del sistema</w:t>
      </w:r>
      <w:bookmarkEnd w:id="23"/>
    </w:p>
    <w:p w14:paraId="7E465F08" w14:textId="77777777" w:rsidR="00B618E5" w:rsidRDefault="00B618E5" w:rsidP="00B618E5">
      <w:pPr>
        <w:spacing w:before="80" w:after="60"/>
      </w:pPr>
    </w:p>
    <w:p w14:paraId="6CB8BC40" w14:textId="77777777" w:rsidR="00B618E5" w:rsidRDefault="00B618E5" w:rsidP="00B618E5">
      <w:pPr>
        <w:spacing w:before="80" w:after="80"/>
      </w:pPr>
      <w:r>
        <w:rPr>
          <w:color w:val="000000"/>
        </w:rPr>
        <w:t xml:space="preserve">El sistema aplica las asignaciones en el siguiente orden jerárquico. En caso de conflicto, la fuente de mayor prioridad </w:t>
      </w:r>
      <w:proofErr w:type="spellStart"/>
      <w:r>
        <w:rPr>
          <w:color w:val="000000"/>
        </w:rPr>
        <w:t>sobreescribe</w:t>
      </w:r>
      <w:proofErr w:type="spellEnd"/>
      <w:r>
        <w:rPr>
          <w:color w:val="000000"/>
        </w:rPr>
        <w:t xml:space="preserve"> a la de menor:</w:t>
      </w:r>
    </w:p>
    <w:p w14:paraId="061AD751"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6"/>
        <w:gridCol w:w="2319"/>
        <w:gridCol w:w="3170"/>
        <w:gridCol w:w="2645"/>
      </w:tblGrid>
      <w:tr w:rsidR="00B618E5" w14:paraId="060C37ED" w14:textId="77777777" w:rsidTr="003723CC">
        <w:trPr>
          <w:tblHeader/>
        </w:trPr>
        <w:tc>
          <w:tcPr>
            <w:tcW w:w="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4EC2FFD6" w14:textId="77777777" w:rsidR="00B618E5" w:rsidRDefault="00B618E5" w:rsidP="003723CC">
            <w:pPr>
              <w:jc w:val="center"/>
            </w:pPr>
            <w:r>
              <w:rPr>
                <w:b/>
                <w:bCs/>
                <w:color w:val="FFFFFF"/>
                <w:sz w:val="22"/>
                <w:szCs w:val="22"/>
              </w:rPr>
              <w:t>Prioridad</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29DDA489" w14:textId="77777777" w:rsidR="00B618E5" w:rsidRDefault="00B618E5" w:rsidP="003723CC">
            <w:pPr>
              <w:jc w:val="center"/>
            </w:pPr>
            <w:r>
              <w:rPr>
                <w:b/>
                <w:bCs/>
                <w:color w:val="FFFFFF"/>
                <w:sz w:val="22"/>
                <w:szCs w:val="22"/>
              </w:rPr>
              <w:t>Fuente</w:t>
            </w:r>
          </w:p>
        </w:tc>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6FDF5E9" w14:textId="77777777" w:rsidR="00B618E5" w:rsidRDefault="00B618E5" w:rsidP="003723CC">
            <w:pPr>
              <w:jc w:val="center"/>
            </w:pPr>
            <w:r>
              <w:rPr>
                <w:b/>
                <w:bCs/>
                <w:color w:val="FFFFFF"/>
                <w:sz w:val="22"/>
                <w:szCs w:val="22"/>
              </w:rPr>
              <w:t>Aplica para</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47CFB2D4" w14:textId="77777777" w:rsidR="00B618E5" w:rsidRDefault="00B618E5" w:rsidP="003723CC">
            <w:pPr>
              <w:jc w:val="center"/>
            </w:pPr>
            <w:r>
              <w:rPr>
                <w:b/>
                <w:bCs/>
                <w:color w:val="FFFFFF"/>
                <w:sz w:val="22"/>
                <w:szCs w:val="22"/>
              </w:rPr>
              <w:t>Resultado de movilidad</w:t>
            </w:r>
          </w:p>
        </w:tc>
      </w:tr>
      <w:tr w:rsidR="00B618E5" w14:paraId="31D4EAB6" w14:textId="77777777" w:rsidTr="003723C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vAlign w:val="center"/>
          </w:tcPr>
          <w:p w14:paraId="1DCA2876" w14:textId="77777777" w:rsidR="00B618E5" w:rsidRDefault="00B618E5" w:rsidP="003723CC">
            <w:pPr>
              <w:jc w:val="center"/>
            </w:pPr>
            <w:r>
              <w:rPr>
                <w:b/>
                <w:bCs/>
                <w:color w:val="7F6000"/>
                <w:sz w:val="28"/>
                <w:szCs w:val="2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20" w:type="dxa"/>
            </w:tcMar>
          </w:tcPr>
          <w:p w14:paraId="6F7EF488" w14:textId="77777777" w:rsidR="00B618E5" w:rsidRDefault="00B618E5" w:rsidP="003723CC">
            <w:r>
              <w:rPr>
                <w:b/>
                <w:bCs/>
                <w:color w:val="7F6000"/>
              </w:rPr>
              <w:t>Propuesta del Coordinador</w:t>
            </w:r>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20" w:type="dxa"/>
            </w:tcMar>
          </w:tcPr>
          <w:p w14:paraId="7477F20D" w14:textId="77777777" w:rsidR="00B618E5" w:rsidRDefault="00B618E5" w:rsidP="003723CC">
            <w:r>
              <w:rPr>
                <w:color w:val="000000"/>
              </w:rPr>
              <w:t>Todos los alumnos en el archivo de propuesta</w:t>
            </w:r>
          </w:p>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20" w:type="dxa"/>
            </w:tcMar>
          </w:tcPr>
          <w:p w14:paraId="388DC540" w14:textId="77777777" w:rsidR="00B618E5" w:rsidRDefault="00B618E5" w:rsidP="003723CC">
            <w:r>
              <w:rPr>
                <w:color w:val="000000"/>
              </w:rPr>
              <w:t>CAMBIAR o NO CAMBIAR según columna H</w:t>
            </w:r>
          </w:p>
        </w:tc>
      </w:tr>
      <w:tr w:rsidR="00B618E5" w14:paraId="73183D7D" w14:textId="77777777" w:rsidTr="003723CC">
        <w:tc>
          <w:tcPr>
            <w:tcW w:w="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vAlign w:val="center"/>
          </w:tcPr>
          <w:p w14:paraId="503D2660" w14:textId="77777777" w:rsidR="00B618E5" w:rsidRDefault="00B618E5" w:rsidP="003723CC">
            <w:pPr>
              <w:jc w:val="center"/>
            </w:pPr>
            <w:r>
              <w:rPr>
                <w:b/>
                <w:bCs/>
                <w:color w:val="2E75B6"/>
                <w:sz w:val="28"/>
                <w:szCs w:val="2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4F61E0B" w14:textId="77777777" w:rsidR="00B618E5" w:rsidRDefault="00B618E5" w:rsidP="003723CC">
            <w:r>
              <w:rPr>
                <w:b/>
                <w:bCs/>
                <w:color w:val="1F3864"/>
              </w:rPr>
              <w:t>Nuevos Ingresos</w:t>
            </w:r>
          </w:p>
        </w:tc>
        <w:tc>
          <w:tcPr>
            <w:tcW w:w="3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0EB7ECA" w14:textId="77777777" w:rsidR="00B618E5" w:rsidRDefault="00B618E5" w:rsidP="003723CC">
            <w:r>
              <w:rPr>
                <w:color w:val="000000"/>
              </w:rPr>
              <w:t>Alumnos que ingresan por primera vez al sistema</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656BC959" w14:textId="77777777" w:rsidR="00B618E5" w:rsidRDefault="00B618E5" w:rsidP="003723CC">
            <w:r>
              <w:rPr>
                <w:color w:val="000000"/>
              </w:rPr>
              <w:t>NUEVO INGRESO — disponibles para el algoritmo</w:t>
            </w:r>
          </w:p>
        </w:tc>
      </w:tr>
      <w:tr w:rsidR="00B618E5" w14:paraId="62CF98F5" w14:textId="77777777" w:rsidTr="003723C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3FBC7C5" w14:textId="77777777" w:rsidR="00B618E5" w:rsidRDefault="00B618E5" w:rsidP="003723CC">
            <w:pPr>
              <w:jc w:val="center"/>
            </w:pPr>
            <w:r>
              <w:rPr>
                <w:b/>
                <w:bCs/>
                <w:color w:val="555555"/>
                <w:sz w:val="28"/>
                <w:szCs w:val="2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6D2B7EA5" w14:textId="77777777" w:rsidR="00B618E5" w:rsidRDefault="00B618E5" w:rsidP="003723CC">
            <w:r>
              <w:rPr>
                <w:b/>
                <w:bCs/>
                <w:color w:val="555555"/>
              </w:rPr>
              <w:t>Histórico de Reingreso</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8A674FB" w14:textId="77777777" w:rsidR="00B618E5" w:rsidRDefault="00B618E5" w:rsidP="003723CC">
            <w:r>
              <w:rPr>
                <w:color w:val="000000"/>
              </w:rPr>
              <w:t xml:space="preserve">Alumnos </w:t>
            </w:r>
            <w:proofErr w:type="spellStart"/>
            <w:r>
              <w:rPr>
                <w:color w:val="000000"/>
              </w:rPr>
              <w:t>reingresantes</w:t>
            </w:r>
            <w:proofErr w:type="spellEnd"/>
            <w:r>
              <w:rPr>
                <w:color w:val="000000"/>
              </w:rPr>
              <w:t xml:space="preserve"> del semestre anterior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64E29088" w14:textId="77777777" w:rsidR="00B618E5" w:rsidRDefault="00B618E5" w:rsidP="003723CC">
            <w:r>
              <w:rPr>
                <w:color w:val="000000"/>
              </w:rPr>
              <w:t>NO CAMBIAR — conservan tutor asignado</w:t>
            </w:r>
          </w:p>
        </w:tc>
      </w:tr>
    </w:tbl>
    <w:p w14:paraId="512BC9E4" w14:textId="77777777" w:rsidR="00B618E5" w:rsidRDefault="00B618E5" w:rsidP="00B618E5">
      <w:pPr>
        <w:spacing w:before="200" w:after="120"/>
      </w:pPr>
    </w:p>
    <w:p w14:paraId="17ED1655" w14:textId="77777777" w:rsidR="00B618E5" w:rsidRDefault="00B618E5" w:rsidP="00B618E5">
      <w:r>
        <w:br w:type="page"/>
      </w:r>
    </w:p>
    <w:p w14:paraId="7D7E80EF" w14:textId="77777777" w:rsidR="00B618E5" w:rsidRDefault="00B618E5" w:rsidP="00B618E5">
      <w:pPr>
        <w:pStyle w:val="Ttulo2"/>
        <w:shd w:val="clear" w:color="auto" w:fill="2E75B6"/>
        <w:ind w:left="180"/>
      </w:pPr>
      <w:bookmarkStart w:id="24" w:name="_Toc229339218"/>
      <w:r>
        <w:lastRenderedPageBreak/>
        <w:t>3.2 Pantalla de Procesamiento</w:t>
      </w:r>
      <w:bookmarkEnd w:id="24"/>
    </w:p>
    <w:p w14:paraId="79254AA8" w14:textId="77777777" w:rsidR="00B618E5" w:rsidRDefault="00B618E5" w:rsidP="00B618E5">
      <w:pPr>
        <w:spacing w:before="80" w:after="60"/>
      </w:pPr>
    </w:p>
    <w:p w14:paraId="26ADF65C" w14:textId="77777777" w:rsidR="00B618E5" w:rsidRDefault="00B618E5" w:rsidP="00B618E5">
      <w:pPr>
        <w:spacing w:before="80" w:after="80"/>
      </w:pPr>
      <w:r>
        <w:rPr>
          <w:color w:val="000000"/>
        </w:rPr>
        <w:t>El módulo «Procesamiento» muestra el estado actual del algoritmo de balanceo, consultando en tiempo real los datos de la base de datos. Puede acceder a él desde el menú lateral (ícono de varita mágica).</w:t>
      </w:r>
    </w:p>
    <w:p w14:paraId="7AD0ED7A"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B618E5" w14:paraId="4CCAA41F"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193CCE7F" w14:textId="3E9FEC46" w:rsidR="00B618E5" w:rsidRDefault="00404995" w:rsidP="003723CC">
            <w:pPr>
              <w:spacing w:after="100"/>
              <w:jc w:val="center"/>
            </w:pPr>
            <w:r>
              <w:rPr>
                <w:i/>
                <w:iCs/>
                <w:noProof/>
                <w:color w:val="666666"/>
                <w:sz w:val="22"/>
                <w:szCs w:val="22"/>
              </w:rPr>
              <w:drawing>
                <wp:inline distT="0" distB="0" distL="0" distR="0" wp14:anchorId="18380CFA" wp14:editId="32D74F87">
                  <wp:extent cx="5838487" cy="2700000"/>
                  <wp:effectExtent l="0" t="0" r="0" b="5715"/>
                  <wp:docPr id="74350529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05293" name="Imagen 743505293"/>
                          <pic:cNvPicPr/>
                        </pic:nvPicPr>
                        <pic:blipFill>
                          <a:blip r:embed="rId20">
                            <a:extLst>
                              <a:ext uri="{28A0092B-C50C-407E-A947-70E740481C1C}">
                                <a14:useLocalDpi xmlns:a14="http://schemas.microsoft.com/office/drawing/2010/main" val="0"/>
                              </a:ext>
                            </a:extLst>
                          </a:blip>
                          <a:stretch>
                            <a:fillRect/>
                          </a:stretch>
                        </pic:blipFill>
                        <pic:spPr>
                          <a:xfrm>
                            <a:off x="0" y="0"/>
                            <a:ext cx="5838487" cy="2700000"/>
                          </a:xfrm>
                          <a:prstGeom prst="rect">
                            <a:avLst/>
                          </a:prstGeom>
                        </pic:spPr>
                      </pic:pic>
                    </a:graphicData>
                  </a:graphic>
                </wp:inline>
              </w:drawing>
            </w:r>
            <w:r w:rsidR="00B618E5">
              <w:rPr>
                <w:i/>
                <w:iCs/>
                <w:color w:val="666666"/>
                <w:sz w:val="22"/>
                <w:szCs w:val="22"/>
              </w:rPr>
              <w:t>Pantalla de Procesamiento con el banner verde de éxito, los cuatro contadores y los ítems de log</w:t>
            </w:r>
          </w:p>
        </w:tc>
      </w:tr>
    </w:tbl>
    <w:p w14:paraId="150705C4" w14:textId="77777777" w:rsidR="00B618E5" w:rsidRDefault="00B618E5" w:rsidP="00B618E5">
      <w:pPr>
        <w:spacing w:before="120" w:after="80"/>
      </w:pPr>
    </w:p>
    <w:p w14:paraId="4974F523" w14:textId="77777777" w:rsidR="00B618E5" w:rsidRDefault="00B618E5" w:rsidP="00B618E5">
      <w:pPr>
        <w:pStyle w:val="Ttulo3"/>
        <w:pBdr>
          <w:bottom w:val="single" w:sz="4" w:space="1" w:color="4472C4"/>
        </w:pBdr>
      </w:pPr>
      <w:bookmarkStart w:id="25" w:name="_Toc229339219"/>
      <w:r>
        <w:t>3.2.1 Indicadores del algoritmo de balanceo</w:t>
      </w:r>
      <w:bookmarkEnd w:id="25"/>
    </w:p>
    <w:p w14:paraId="26ED1DC0" w14:textId="77777777" w:rsidR="00B618E5" w:rsidRDefault="00B618E5" w:rsidP="00B618E5">
      <w:pPr>
        <w:spacing w:before="80" w:after="60"/>
      </w:pPr>
    </w:p>
    <w:p w14:paraId="719B2703" w14:textId="77777777" w:rsidR="00B618E5" w:rsidRDefault="00B618E5" w:rsidP="00B618E5">
      <w:pPr>
        <w:spacing w:before="80" w:after="80"/>
      </w:pPr>
      <w:r>
        <w:rPr>
          <w:color w:val="000000"/>
        </w:rPr>
        <w:t>Cuando el proceso se ejecuta correctamente, la pantalla muestra en su parte superior:</w:t>
      </w:r>
    </w:p>
    <w:p w14:paraId="68349D3E" w14:textId="77777777" w:rsidR="00B618E5" w:rsidRDefault="00B618E5" w:rsidP="00B618E5">
      <w:pPr>
        <w:spacing w:before="60" w:after="40"/>
      </w:pPr>
    </w:p>
    <w:p w14:paraId="458136CE" w14:textId="77777777" w:rsidR="00B618E5" w:rsidRDefault="00B618E5" w:rsidP="00B618E5">
      <w:pPr>
        <w:pStyle w:val="Prrafodelista"/>
        <w:numPr>
          <w:ilvl w:val="0"/>
          <w:numId w:val="3"/>
        </w:numPr>
        <w:spacing w:before="60" w:after="60"/>
      </w:pPr>
      <w:r>
        <w:rPr>
          <w:b/>
          <w:bCs/>
          <w:color w:val="1F3864"/>
        </w:rPr>
        <w:t xml:space="preserve">Banner verde «Algoritmo de balanceo sincronizado»: </w:t>
      </w:r>
      <w:r>
        <w:rPr>
          <w:color w:val="000000"/>
        </w:rPr>
        <w:t>indica que todos los datos fueron procesados sin errores críticos.</w:t>
      </w:r>
    </w:p>
    <w:p w14:paraId="09204A2A" w14:textId="77777777" w:rsidR="00B618E5" w:rsidRDefault="00B618E5" w:rsidP="00B618E5">
      <w:pPr>
        <w:pStyle w:val="Prrafodelista"/>
        <w:numPr>
          <w:ilvl w:val="0"/>
          <w:numId w:val="3"/>
        </w:numPr>
        <w:spacing w:before="60" w:after="60"/>
      </w:pPr>
      <w:r>
        <w:rPr>
          <w:b/>
          <w:bCs/>
          <w:color w:val="1F3864"/>
        </w:rPr>
        <w:t xml:space="preserve">Mensaje informativo: </w:t>
      </w:r>
      <w:r>
        <w:rPr>
          <w:color w:val="000000"/>
        </w:rPr>
        <w:t>«El sistema reporta N alumnos activos de forma exitosa.»</w:t>
      </w:r>
    </w:p>
    <w:p w14:paraId="36C9F21E" w14:textId="77777777" w:rsidR="00B618E5" w:rsidRDefault="00B618E5" w:rsidP="00B618E5">
      <w:pPr>
        <w:spacing w:before="120" w:after="80"/>
      </w:pPr>
    </w:p>
    <w:p w14:paraId="3528DA8F" w14:textId="77777777" w:rsidR="00CB4F9C" w:rsidRDefault="00CB4F9C" w:rsidP="00B618E5">
      <w:pPr>
        <w:spacing w:before="120" w:after="80"/>
      </w:pPr>
    </w:p>
    <w:p w14:paraId="41325D2F" w14:textId="77777777" w:rsidR="00CB4F9C" w:rsidRDefault="00CB4F9C" w:rsidP="00B618E5">
      <w:pPr>
        <w:spacing w:before="120" w:after="80"/>
      </w:pPr>
    </w:p>
    <w:p w14:paraId="2B8F2C71" w14:textId="77777777" w:rsidR="00CB4F9C" w:rsidRDefault="00CB4F9C" w:rsidP="00B618E5">
      <w:pPr>
        <w:spacing w:before="120" w:after="80"/>
      </w:pPr>
    </w:p>
    <w:p w14:paraId="67F85156" w14:textId="77777777" w:rsidR="00CB4F9C" w:rsidRDefault="00CB4F9C" w:rsidP="00B618E5">
      <w:pPr>
        <w:spacing w:before="120" w:after="80"/>
      </w:pPr>
    </w:p>
    <w:p w14:paraId="7C5A3FF6" w14:textId="77777777" w:rsidR="00B618E5" w:rsidRDefault="00B618E5" w:rsidP="00B618E5">
      <w:pPr>
        <w:pStyle w:val="Ttulo3"/>
        <w:pBdr>
          <w:bottom w:val="single" w:sz="4" w:space="1" w:color="4472C4"/>
        </w:pBdr>
      </w:pPr>
      <w:bookmarkStart w:id="26" w:name="_Toc229339220"/>
      <w:r>
        <w:lastRenderedPageBreak/>
        <w:t>3.2.2 Interpretación de los contadores</w:t>
      </w:r>
      <w:bookmarkEnd w:id="26"/>
    </w:p>
    <w:p w14:paraId="2D54C31E"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B618E5" w14:paraId="2BE92EA5" w14:textId="77777777" w:rsidTr="003723CC">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27CE2E64" w14:textId="77777777" w:rsidR="00B618E5" w:rsidRDefault="00B618E5" w:rsidP="003723CC">
            <w:pPr>
              <w:jc w:val="center"/>
            </w:pPr>
            <w:r>
              <w:rPr>
                <w:b/>
                <w:bCs/>
                <w:color w:val="FFFFFF"/>
                <w:sz w:val="22"/>
                <w:szCs w:val="22"/>
              </w:rPr>
              <w:t>Contador</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2BD679A9" w14:textId="77777777" w:rsidR="00B618E5" w:rsidRDefault="00B618E5" w:rsidP="003723CC">
            <w:pPr>
              <w:jc w:val="center"/>
            </w:pPr>
            <w:r>
              <w:rPr>
                <w:b/>
                <w:bCs/>
                <w:color w:val="FFFFFF"/>
                <w:sz w:val="22"/>
                <w:szCs w:val="22"/>
              </w:rPr>
              <w:t>Color indicativo</w:t>
            </w:r>
          </w:p>
        </w:tc>
        <w:tc>
          <w:tcPr>
            <w:tcW w:w="5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5E061F3C" w14:textId="77777777" w:rsidR="00B618E5" w:rsidRDefault="00B618E5" w:rsidP="003723CC">
            <w:pPr>
              <w:jc w:val="center"/>
            </w:pPr>
            <w:r>
              <w:rPr>
                <w:b/>
                <w:bCs/>
                <w:color w:val="FFFFFF"/>
                <w:sz w:val="22"/>
                <w:szCs w:val="22"/>
              </w:rPr>
              <w:t>Significado</w:t>
            </w:r>
          </w:p>
        </w:tc>
      </w:tr>
      <w:tr w:rsidR="00B618E5" w14:paraId="1AFB425F" w14:textId="77777777" w:rsidTr="003723C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2BAF2E5C" w14:textId="77777777" w:rsidR="00B618E5" w:rsidRDefault="00B618E5" w:rsidP="003723CC">
            <w:proofErr w:type="gramStart"/>
            <w:r>
              <w:rPr>
                <w:b/>
                <w:bCs/>
                <w:color w:val="1F3864"/>
              </w:rPr>
              <w:t>Total</w:t>
            </w:r>
            <w:proofErr w:type="gramEnd"/>
            <w:r>
              <w:rPr>
                <w:b/>
                <w:bCs/>
                <w:color w:val="1F3864"/>
              </w:rPr>
              <w:t xml:space="preserve"> alumnos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A923EA8" w14:textId="77777777" w:rsidR="00B618E5" w:rsidRDefault="00B618E5" w:rsidP="003723CC">
            <w:r>
              <w:rPr>
                <w:color w:val="000000"/>
              </w:rPr>
              <w:t>Azul / Acento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77ABEEC" w14:textId="77777777" w:rsidR="00B618E5" w:rsidRDefault="00B618E5" w:rsidP="003723CC">
            <w:r>
              <w:rPr>
                <w:color w:val="000000"/>
              </w:rPr>
              <w:t>Suma total de tutorados con estado activo en el semestre actual.</w:t>
            </w:r>
          </w:p>
        </w:tc>
      </w:tr>
      <w:tr w:rsidR="00B618E5" w14:paraId="294D9054" w14:textId="77777777" w:rsidTr="003723C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42DF9CC" w14:textId="77777777" w:rsidR="00B618E5" w:rsidRDefault="00B618E5" w:rsidP="003723CC">
            <w:r>
              <w:rPr>
                <w:b/>
                <w:bCs/>
                <w:color w:val="1F3864"/>
              </w:rPr>
              <w:t>Reasignados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2D4E54B" w14:textId="77777777" w:rsidR="00B618E5" w:rsidRDefault="00B618E5" w:rsidP="003723CC">
            <w:r>
              <w:rPr>
                <w:color w:val="000000"/>
              </w:rPr>
              <w:t>Amarillo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C6D5473" w14:textId="77777777" w:rsidR="00B618E5" w:rsidRDefault="00B618E5" w:rsidP="003723CC">
            <w:r>
              <w:rPr>
                <w:color w:val="000000"/>
              </w:rPr>
              <w:t>Alumnos con movilidad «Sí Cambiar» que fueron redistribuidos por el algoritmo para equilibrar los grupos.</w:t>
            </w:r>
          </w:p>
        </w:tc>
      </w:tr>
      <w:tr w:rsidR="00B618E5" w14:paraId="2E54F8F0" w14:textId="77777777" w:rsidTr="003723C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1FA6A41C" w14:textId="77777777" w:rsidR="00B618E5" w:rsidRDefault="00B618E5" w:rsidP="003723CC">
            <w:r>
              <w:rPr>
                <w:b/>
                <w:bCs/>
                <w:color w:val="1F3864"/>
              </w:rPr>
              <w:t>Bloqueados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6F2857C" w14:textId="77777777" w:rsidR="00B618E5" w:rsidRDefault="00B618E5" w:rsidP="003723CC">
            <w:r>
              <w:rPr>
                <w:color w:val="000000"/>
              </w:rPr>
              <w:t>Rojo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0F7D28B" w14:textId="77777777" w:rsidR="00B618E5" w:rsidRDefault="00B618E5" w:rsidP="003723CC">
            <w:r>
              <w:rPr>
                <w:color w:val="000000"/>
              </w:rPr>
              <w:t>Alumnos con bandera «No Cambiar» que el algoritmo respetó, manteniéndolos con su tutor asignado.</w:t>
            </w:r>
          </w:p>
        </w:tc>
      </w:tr>
      <w:tr w:rsidR="00B618E5" w14:paraId="1E6461DD" w14:textId="77777777" w:rsidTr="003723C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0CDECBE2" w14:textId="77777777" w:rsidR="00B618E5" w:rsidRDefault="00B618E5" w:rsidP="003723CC">
            <w:r>
              <w:rPr>
                <w:b/>
                <w:bCs/>
                <w:color w:val="1F3864"/>
              </w:rPr>
              <w:t>Grupos en alerta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A405585" w14:textId="77777777" w:rsidR="00B618E5" w:rsidRDefault="00B618E5" w:rsidP="003723CC">
            <w:r>
              <w:rPr>
                <w:color w:val="000000"/>
              </w:rPr>
              <w:t>Rojo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11DC6E6" w14:textId="77777777" w:rsidR="00B618E5" w:rsidRDefault="00B618E5" w:rsidP="003723CC">
            <w:r>
              <w:rPr>
                <w:color w:val="000000"/>
              </w:rPr>
              <w:t>Número de grupos cuyo total de alumnos está fuera del rango de tolerancia (X ± 5).</w:t>
            </w:r>
          </w:p>
        </w:tc>
      </w:tr>
    </w:tbl>
    <w:p w14:paraId="0C0B1BF4" w14:textId="77777777" w:rsidR="00B618E5" w:rsidRDefault="00B618E5" w:rsidP="00B618E5">
      <w:pPr>
        <w:spacing w:before="120" w:after="80"/>
      </w:pPr>
    </w:p>
    <w:p w14:paraId="213C09C1" w14:textId="77777777" w:rsidR="00B618E5" w:rsidRDefault="00B618E5" w:rsidP="00B618E5">
      <w:pPr>
        <w:spacing w:before="80" w:after="80"/>
      </w:pPr>
      <w:r>
        <w:rPr>
          <w:b/>
          <w:bCs/>
          <w:color w:val="1F3864"/>
        </w:rPr>
        <w:t>Líneas de detalle del algoritmo:</w:t>
      </w:r>
    </w:p>
    <w:p w14:paraId="174EE7BD" w14:textId="77777777" w:rsidR="00B618E5" w:rsidRDefault="00B618E5" w:rsidP="00B618E5">
      <w:pPr>
        <w:spacing w:before="40" w:after="40"/>
      </w:pPr>
    </w:p>
    <w:p w14:paraId="491D0118" w14:textId="77777777" w:rsidR="00B618E5" w:rsidRDefault="00B618E5" w:rsidP="00B618E5">
      <w:pPr>
        <w:pStyle w:val="Prrafodelista"/>
        <w:numPr>
          <w:ilvl w:val="0"/>
          <w:numId w:val="3"/>
        </w:numPr>
        <w:spacing w:before="60" w:after="60"/>
      </w:pPr>
      <w:r>
        <w:rPr>
          <w:b/>
          <w:bCs/>
          <w:color w:val="1F3864"/>
        </w:rPr>
        <w:t xml:space="preserve">Nuevos ingresos asignados: </w:t>
      </w:r>
      <w:r>
        <w:rPr>
          <w:color w:val="000000"/>
        </w:rPr>
        <w:t>alumnos de primer ingreso distribuidos en grupos disponibles.</w:t>
      </w:r>
    </w:p>
    <w:p w14:paraId="78BFE1D6" w14:textId="77777777" w:rsidR="00B618E5" w:rsidRDefault="00B618E5" w:rsidP="00B618E5">
      <w:pPr>
        <w:pStyle w:val="Prrafodelista"/>
        <w:numPr>
          <w:ilvl w:val="0"/>
          <w:numId w:val="3"/>
        </w:numPr>
        <w:spacing w:before="60" w:after="60"/>
      </w:pPr>
      <w:proofErr w:type="spellStart"/>
      <w:r>
        <w:rPr>
          <w:b/>
          <w:bCs/>
          <w:color w:val="1F3864"/>
        </w:rPr>
        <w:t>Reingresantes</w:t>
      </w:r>
      <w:proofErr w:type="spellEnd"/>
      <w:r>
        <w:rPr>
          <w:b/>
          <w:bCs/>
          <w:color w:val="1F3864"/>
        </w:rPr>
        <w:t xml:space="preserve"> mantienen tutor previo: </w:t>
      </w:r>
      <w:r>
        <w:rPr>
          <w:color w:val="000000"/>
        </w:rPr>
        <w:t>alumnos «No Cambiar» que conservaron su asignación del semestre anterior.</w:t>
      </w:r>
    </w:p>
    <w:p w14:paraId="7447D310" w14:textId="77777777" w:rsidR="00B618E5" w:rsidRDefault="00B618E5" w:rsidP="00B618E5">
      <w:pPr>
        <w:pStyle w:val="Prrafodelista"/>
        <w:numPr>
          <w:ilvl w:val="0"/>
          <w:numId w:val="3"/>
        </w:numPr>
        <w:spacing w:before="60" w:after="60"/>
      </w:pPr>
      <w:r>
        <w:rPr>
          <w:b/>
          <w:bCs/>
          <w:color w:val="1F3864"/>
        </w:rPr>
        <w:t xml:space="preserve">Reasignaciones dinámicas por balanceo: </w:t>
      </w:r>
      <w:r>
        <w:rPr>
          <w:color w:val="000000"/>
        </w:rPr>
        <w:t>alumnos «Sí Cambiar» redistribuidos por el algoritmo.</w:t>
      </w:r>
    </w:p>
    <w:p w14:paraId="027904A0" w14:textId="77777777" w:rsidR="00B618E5" w:rsidRDefault="00B618E5" w:rsidP="00B618E5">
      <w:pPr>
        <w:pStyle w:val="Prrafodelista"/>
        <w:numPr>
          <w:ilvl w:val="0"/>
          <w:numId w:val="3"/>
        </w:numPr>
        <w:spacing w:before="60" w:after="60"/>
      </w:pPr>
      <w:r>
        <w:rPr>
          <w:b/>
          <w:bCs/>
          <w:color w:val="1F3864"/>
        </w:rPr>
        <w:t xml:space="preserve">Fijos por directiva «No Cambiar»: </w:t>
      </w:r>
      <w:r>
        <w:rPr>
          <w:color w:val="000000"/>
        </w:rPr>
        <w:t>total acumulado de bloqueos.</w:t>
      </w:r>
    </w:p>
    <w:p w14:paraId="77B332AE" w14:textId="77777777" w:rsidR="00B618E5" w:rsidRDefault="00B618E5" w:rsidP="00B618E5">
      <w:pPr>
        <w:pStyle w:val="Prrafodelista"/>
        <w:numPr>
          <w:ilvl w:val="0"/>
          <w:numId w:val="3"/>
        </w:numPr>
        <w:spacing w:before="60" w:after="60"/>
      </w:pPr>
      <w:r>
        <w:rPr>
          <w:b/>
          <w:bCs/>
          <w:color w:val="1F3864"/>
        </w:rPr>
        <w:t xml:space="preserve">Grupos fuera del umbral (advertencia en rojo): </w:t>
      </w:r>
      <w:r>
        <w:rPr>
          <w:color w:val="000000"/>
        </w:rPr>
        <w:t>aparece únicamente si hay grupos con desbalance crítico.</w:t>
      </w:r>
    </w:p>
    <w:p w14:paraId="30AC4522" w14:textId="77777777" w:rsidR="00B618E5" w:rsidRDefault="00B618E5" w:rsidP="00B618E5">
      <w:pPr>
        <w:spacing w:before="120" w:after="80"/>
      </w:pPr>
    </w:p>
    <w:tbl>
      <w:tblPr>
        <w:tblW w:w="9360" w:type="dxa"/>
        <w:tblBorders>
          <w:top w:val="single" w:sz="1" w:space="0" w:color="FFC000"/>
          <w:left w:val="single" w:sz="1" w:space="0" w:color="FFC000"/>
          <w:bottom w:val="single" w:sz="1" w:space="0" w:color="FFC000"/>
          <w:right w:val="single" w:sz="1" w:space="0" w:color="FFC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704EE9E1" w14:textId="77777777" w:rsidTr="003723CC">
        <w:tc>
          <w:tcPr>
            <w:tcW w:w="1000" w:type="dxa"/>
            <w:shd w:val="clear" w:color="auto" w:fill="FFC000"/>
            <w:tcMar>
              <w:top w:w="100" w:type="dxa"/>
              <w:left w:w="100" w:type="dxa"/>
              <w:bottom w:w="100" w:type="dxa"/>
              <w:right w:w="100" w:type="dxa"/>
            </w:tcMar>
            <w:vAlign w:val="center"/>
          </w:tcPr>
          <w:p w14:paraId="5BE506F0" w14:textId="77777777" w:rsidR="00B618E5" w:rsidRDefault="00B618E5" w:rsidP="003723CC">
            <w:pPr>
              <w:jc w:val="center"/>
            </w:pPr>
            <w:r>
              <w:rPr>
                <w:b/>
                <w:bCs/>
                <w:color w:val="FFFFFF"/>
                <w:sz w:val="20"/>
                <w:szCs w:val="20"/>
              </w:rPr>
              <w:t>AVISO</w:t>
            </w:r>
          </w:p>
        </w:tc>
        <w:tc>
          <w:tcPr>
            <w:tcW w:w="8360" w:type="dxa"/>
            <w:shd w:val="clear" w:color="auto" w:fill="FFF2CC"/>
            <w:tcMar>
              <w:top w:w="100" w:type="dxa"/>
              <w:left w:w="180" w:type="dxa"/>
              <w:bottom w:w="100" w:type="dxa"/>
              <w:right w:w="120" w:type="dxa"/>
            </w:tcMar>
          </w:tcPr>
          <w:p w14:paraId="7C47FA01" w14:textId="77777777" w:rsidR="00B618E5" w:rsidRDefault="00B618E5" w:rsidP="003723CC">
            <w:r>
              <w:rPr>
                <w:b/>
                <w:bCs/>
                <w:color w:val="7F6000"/>
                <w:sz w:val="23"/>
                <w:szCs w:val="23"/>
              </w:rPr>
              <w:t xml:space="preserve">Grupos con desbalance crítico: </w:t>
            </w:r>
            <w:r>
              <w:rPr>
                <w:color w:val="000000"/>
                <w:sz w:val="23"/>
                <w:szCs w:val="23"/>
              </w:rPr>
              <w:t>Si el contador «Grupos en alerta» muestra un número mayor a cero, diríjase al módulo «Asignaciones» para reasignar manualmente a los alumnos marcados como «No Cambiar» o ajustar la distribución.</w:t>
            </w:r>
          </w:p>
        </w:tc>
      </w:tr>
    </w:tbl>
    <w:p w14:paraId="1E6F3DC6" w14:textId="77777777" w:rsidR="00B618E5" w:rsidRDefault="00B618E5" w:rsidP="00B618E5">
      <w:pPr>
        <w:spacing w:before="200" w:after="120"/>
      </w:pPr>
    </w:p>
    <w:p w14:paraId="2CA19119" w14:textId="77777777" w:rsidR="00B618E5" w:rsidRDefault="00B618E5" w:rsidP="00B618E5">
      <w:r>
        <w:br w:type="page"/>
      </w:r>
    </w:p>
    <w:p w14:paraId="4D484073" w14:textId="77777777" w:rsidR="00B618E5" w:rsidRDefault="00B618E5" w:rsidP="00B618E5">
      <w:pPr>
        <w:pStyle w:val="Ttulo1"/>
        <w:pBdr>
          <w:bottom w:val="single" w:sz="6" w:space="1" w:color="FFC000"/>
        </w:pBdr>
        <w:shd w:val="clear" w:color="auto" w:fill="1F3864"/>
        <w:ind w:left="240" w:right="240"/>
      </w:pPr>
      <w:bookmarkStart w:id="27" w:name="_Toc229339221"/>
      <w:r>
        <w:lastRenderedPageBreak/>
        <w:t>4. Módulos de Operación Diaria</w:t>
      </w:r>
      <w:bookmarkEnd w:id="27"/>
    </w:p>
    <w:p w14:paraId="67DD69D8" w14:textId="77777777" w:rsidR="00B618E5" w:rsidRDefault="00B618E5" w:rsidP="00B618E5">
      <w:pPr>
        <w:spacing w:before="120" w:after="80"/>
      </w:pPr>
    </w:p>
    <w:p w14:paraId="34327D27" w14:textId="77777777" w:rsidR="00B618E5" w:rsidRDefault="00B618E5" w:rsidP="00B618E5">
      <w:pPr>
        <w:pStyle w:val="Ttulo2"/>
        <w:shd w:val="clear" w:color="auto" w:fill="2E75B6"/>
        <w:ind w:left="180"/>
      </w:pPr>
      <w:bookmarkStart w:id="28" w:name="_Toc229339222"/>
      <w:r>
        <w:t>4.1 Módulo de Asignaciones</w:t>
      </w:r>
      <w:bookmarkEnd w:id="28"/>
    </w:p>
    <w:p w14:paraId="0FF81A69" w14:textId="77777777" w:rsidR="00B618E5" w:rsidRDefault="00B618E5" w:rsidP="00B618E5">
      <w:pPr>
        <w:spacing w:before="80" w:after="60"/>
      </w:pPr>
    </w:p>
    <w:p w14:paraId="3C19EE6F" w14:textId="77777777" w:rsidR="00B618E5" w:rsidRDefault="00B618E5" w:rsidP="00B618E5">
      <w:pPr>
        <w:spacing w:before="80" w:after="80"/>
      </w:pPr>
      <w:r>
        <w:rPr>
          <w:color w:val="000000"/>
        </w:rPr>
        <w:t>El módulo «Asignaciones» es el centro de gestión manual de la relación tutor-tutorado. Permite buscar, filtrar, reasignar, dar de alta, editar y dar de baja a cualquier tutorado del sistema de forma individual. Los cambios se persisten en tiempo real en la base de datos.</w:t>
      </w:r>
    </w:p>
    <w:p w14:paraId="49DCEC52"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B618E5" w14:paraId="740C569A"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58F96E61" w14:textId="10EDBA36" w:rsidR="00B618E5" w:rsidRDefault="00C479A8" w:rsidP="003723CC">
            <w:pPr>
              <w:spacing w:after="100"/>
              <w:jc w:val="center"/>
            </w:pPr>
            <w:r>
              <w:rPr>
                <w:i/>
                <w:iCs/>
                <w:noProof/>
                <w:color w:val="666666"/>
                <w:sz w:val="22"/>
                <w:szCs w:val="22"/>
              </w:rPr>
              <w:drawing>
                <wp:inline distT="0" distB="0" distL="0" distR="0" wp14:anchorId="0B0D511C" wp14:editId="5BF724AD">
                  <wp:extent cx="5860652" cy="2700000"/>
                  <wp:effectExtent l="0" t="0" r="6985" b="5715"/>
                  <wp:docPr id="3765088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8811" name="Imagen 376508811"/>
                          <pic:cNvPicPr/>
                        </pic:nvPicPr>
                        <pic:blipFill>
                          <a:blip r:embed="rId21">
                            <a:extLst>
                              <a:ext uri="{28A0092B-C50C-407E-A947-70E740481C1C}">
                                <a14:useLocalDpi xmlns:a14="http://schemas.microsoft.com/office/drawing/2010/main" val="0"/>
                              </a:ext>
                            </a:extLst>
                          </a:blip>
                          <a:stretch>
                            <a:fillRect/>
                          </a:stretch>
                        </pic:blipFill>
                        <pic:spPr>
                          <a:xfrm>
                            <a:off x="0" y="0"/>
                            <a:ext cx="5860652" cy="2700000"/>
                          </a:xfrm>
                          <a:prstGeom prst="rect">
                            <a:avLst/>
                          </a:prstGeom>
                        </pic:spPr>
                      </pic:pic>
                    </a:graphicData>
                  </a:graphic>
                </wp:inline>
              </w:drawing>
            </w:r>
            <w:r w:rsidR="00B618E5">
              <w:rPr>
                <w:i/>
                <w:iCs/>
                <w:color w:val="666666"/>
                <w:sz w:val="22"/>
                <w:szCs w:val="22"/>
              </w:rPr>
              <w:t>Vista completa del módulo de Asignaciones con barra de filtros, tabla de alumnos y barra de paginación y leyenda</w:t>
            </w:r>
          </w:p>
        </w:tc>
      </w:tr>
    </w:tbl>
    <w:p w14:paraId="18634A35" w14:textId="77777777" w:rsidR="00B618E5" w:rsidRDefault="00B618E5" w:rsidP="00B618E5">
      <w:pPr>
        <w:spacing w:before="120" w:after="80"/>
      </w:pPr>
    </w:p>
    <w:p w14:paraId="34229B43" w14:textId="77777777" w:rsidR="00B618E5" w:rsidRDefault="00B618E5" w:rsidP="00B618E5">
      <w:pPr>
        <w:pStyle w:val="Ttulo3"/>
        <w:pBdr>
          <w:bottom w:val="single" w:sz="4" w:space="1" w:color="4472C4"/>
        </w:pBdr>
      </w:pPr>
      <w:bookmarkStart w:id="29" w:name="_Toc229339223"/>
      <w:r>
        <w:t>4.1.1 Interfaz y filtros disponibles</w:t>
      </w:r>
      <w:bookmarkEnd w:id="29"/>
    </w:p>
    <w:p w14:paraId="2EAB222C" w14:textId="77777777" w:rsidR="00B618E5" w:rsidRDefault="00B618E5" w:rsidP="00B618E5">
      <w:pPr>
        <w:spacing w:before="80" w:after="60"/>
      </w:pPr>
    </w:p>
    <w:p w14:paraId="764ABABD" w14:textId="77777777" w:rsidR="00B618E5" w:rsidRDefault="00B618E5" w:rsidP="00B618E5">
      <w:pPr>
        <w:spacing w:before="80" w:after="80"/>
      </w:pPr>
      <w:r>
        <w:rPr>
          <w:color w:val="000000"/>
        </w:rPr>
        <w:t>En la parte superior del módulo se encuentra la barra de filtros y búsqueda:</w:t>
      </w:r>
    </w:p>
    <w:p w14:paraId="2BEACCD0" w14:textId="77777777" w:rsidR="00B618E5" w:rsidRDefault="00B618E5" w:rsidP="00B618E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18E5" w14:paraId="6C939E9C" w14:textId="77777777" w:rsidTr="003723CC">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69C00D9E" w14:textId="77777777" w:rsidR="00B618E5" w:rsidRDefault="00B618E5" w:rsidP="003723CC">
            <w:pPr>
              <w:jc w:val="center"/>
            </w:pPr>
            <w:r>
              <w:rPr>
                <w:b/>
                <w:bCs/>
                <w:color w:val="FFFFFF"/>
                <w:sz w:val="22"/>
                <w:szCs w:val="22"/>
              </w:rPr>
              <w:t>Control</w:t>
            </w:r>
          </w:p>
        </w:tc>
        <w:tc>
          <w:tcPr>
            <w:tcW w:w="6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07D7603C" w14:textId="77777777" w:rsidR="00B618E5" w:rsidRDefault="00B618E5" w:rsidP="003723CC">
            <w:pPr>
              <w:jc w:val="center"/>
            </w:pPr>
            <w:r>
              <w:rPr>
                <w:b/>
                <w:bCs/>
                <w:color w:val="FFFFFF"/>
                <w:sz w:val="22"/>
                <w:szCs w:val="22"/>
              </w:rPr>
              <w:t>Función</w:t>
            </w:r>
          </w:p>
        </w:tc>
      </w:tr>
      <w:tr w:rsidR="00B618E5" w14:paraId="0E4F8623" w14:textId="77777777" w:rsidTr="003723CC">
        <w:tc>
          <w:tcPr>
            <w:tcW w:w="2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7638A514" w14:textId="77777777" w:rsidR="00B618E5" w:rsidRDefault="00B618E5" w:rsidP="003723CC">
            <w:r>
              <w:rPr>
                <w:b/>
                <w:bCs/>
                <w:color w:val="1F3864"/>
              </w:rPr>
              <w:t>Barra de búsqueda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621EB5F" w14:textId="77777777" w:rsidR="00B618E5" w:rsidRDefault="00B618E5" w:rsidP="003723CC">
            <w:r>
              <w:rPr>
                <w:color w:val="000000"/>
              </w:rPr>
              <w:t>Filtra por nombre del alumno, número de cuenta o ID del tutorado. La búsqueda es en tiempo real (sin necesidad de presionar Enter).</w:t>
            </w:r>
          </w:p>
        </w:tc>
      </w:tr>
      <w:tr w:rsidR="00B618E5" w14:paraId="73A36DAA" w14:textId="77777777" w:rsidTr="003723C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BD9B27A" w14:textId="77777777" w:rsidR="00B618E5" w:rsidRDefault="00B618E5" w:rsidP="003723CC">
            <w:r>
              <w:rPr>
                <w:b/>
                <w:bCs/>
                <w:color w:val="1F3864"/>
              </w:rPr>
              <w:lastRenderedPageBreak/>
              <w:t>Filtro «Carrera»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9A0A9EC" w14:textId="77777777" w:rsidR="00B618E5" w:rsidRDefault="00B618E5" w:rsidP="003723CC">
            <w:r>
              <w:rPr>
                <w:color w:val="000000"/>
              </w:rPr>
              <w:t>Desplegable con todas las licenciaturas del catálogo. Seleccionar una carrera muestra únicamente los tutorados de ese programa.</w:t>
            </w:r>
          </w:p>
        </w:tc>
      </w:tr>
      <w:tr w:rsidR="00B618E5" w14:paraId="4B3F038A" w14:textId="77777777" w:rsidTr="003723CC">
        <w:tc>
          <w:tcPr>
            <w:tcW w:w="2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FB31608" w14:textId="77777777" w:rsidR="00B618E5" w:rsidRDefault="00B618E5" w:rsidP="003723CC">
            <w:r>
              <w:rPr>
                <w:b/>
                <w:bCs/>
                <w:color w:val="1F3864"/>
              </w:rPr>
              <w:t>Filtro «Movilidad»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46113BC" w14:textId="77777777" w:rsidR="00B618E5" w:rsidRDefault="00B618E5" w:rsidP="003723CC">
            <w:r>
              <w:rPr>
                <w:color w:val="000000"/>
              </w:rPr>
              <w:t>Filtra por tipo de movilidad: Todas, Nuevo Ingreso, Sí Cambiar o No Cambiar.</w:t>
            </w:r>
          </w:p>
        </w:tc>
      </w:tr>
      <w:tr w:rsidR="00B618E5" w14:paraId="4632B5B1" w14:textId="77777777" w:rsidTr="003723C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B77A2DE" w14:textId="77777777" w:rsidR="00B618E5" w:rsidRDefault="00B618E5" w:rsidP="003723CC">
            <w:r>
              <w:rPr>
                <w:b/>
                <w:bCs/>
                <w:color w:val="1F3864"/>
              </w:rPr>
              <w:t>Filtro «Tutor»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7B00167" w14:textId="77777777" w:rsidR="00B618E5" w:rsidRDefault="00B618E5" w:rsidP="003723CC">
            <w:r>
              <w:rPr>
                <w:color w:val="000000"/>
              </w:rPr>
              <w:t>Desplegable que se actualiza según la carrera seleccionada. Muestra los tutorados asignados a un tutor específico.</w:t>
            </w:r>
          </w:p>
        </w:tc>
      </w:tr>
      <w:tr w:rsidR="00B618E5" w14:paraId="0EDC94AA" w14:textId="77777777" w:rsidTr="003723CC">
        <w:tc>
          <w:tcPr>
            <w:tcW w:w="2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22712902" w14:textId="77777777" w:rsidR="00B618E5" w:rsidRDefault="00B618E5" w:rsidP="003723CC">
            <w:r>
              <w:rPr>
                <w:b/>
                <w:bCs/>
                <w:color w:val="1F3864"/>
              </w:rPr>
              <w:t>Filtro «Semestre»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A3F062B" w14:textId="77777777" w:rsidR="00B618E5" w:rsidRDefault="00B618E5" w:rsidP="003723CC">
            <w:r>
              <w:rPr>
                <w:color w:val="000000"/>
              </w:rPr>
              <w:t>Permite consultar las asignaciones de un semestre anterior o del actual. Al cambiar este filtro se realiza una nueva consulta al servidor.</w:t>
            </w:r>
          </w:p>
        </w:tc>
      </w:tr>
      <w:tr w:rsidR="00B618E5" w14:paraId="30D78483" w14:textId="77777777" w:rsidTr="003723C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F3FE698" w14:textId="77777777" w:rsidR="00B618E5" w:rsidRDefault="00B618E5" w:rsidP="003723CC">
            <w:r>
              <w:rPr>
                <w:b/>
                <w:bCs/>
                <w:color w:val="1F3864"/>
              </w:rPr>
              <w:t>Botón de actualizar (ícono ↺)</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17E2ED6" w14:textId="77777777" w:rsidR="00B618E5" w:rsidRDefault="00B618E5" w:rsidP="003723CC">
            <w:r>
              <w:rPr>
                <w:color w:val="000000"/>
              </w:rPr>
              <w:t>Recarga todos los datos desde la base de datos.</w:t>
            </w:r>
          </w:p>
        </w:tc>
      </w:tr>
      <w:tr w:rsidR="00B618E5" w14:paraId="6AC53CD6" w14:textId="77777777" w:rsidTr="003723CC">
        <w:tc>
          <w:tcPr>
            <w:tcW w:w="2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70354FA" w14:textId="77777777" w:rsidR="00B618E5" w:rsidRDefault="00B618E5" w:rsidP="003723CC">
            <w:r>
              <w:rPr>
                <w:b/>
                <w:bCs/>
                <w:color w:val="1F3864"/>
              </w:rPr>
              <w:t>Botón «Alta de Alumno»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5DFEE49" w14:textId="77777777" w:rsidR="00B618E5" w:rsidRDefault="00B618E5" w:rsidP="003723CC">
            <w:r>
              <w:rPr>
                <w:color w:val="000000"/>
              </w:rPr>
              <w:t>Abre el formulario para registrar manualmente a un nuevo tutorado.</w:t>
            </w:r>
          </w:p>
        </w:tc>
      </w:tr>
    </w:tbl>
    <w:p w14:paraId="2BBBC12C" w14:textId="77777777" w:rsidR="00B618E5" w:rsidRDefault="00B618E5" w:rsidP="00B618E5">
      <w:pPr>
        <w:spacing w:before="120" w:after="80"/>
      </w:pPr>
    </w:p>
    <w:p w14:paraId="5CEE9052" w14:textId="77777777" w:rsidR="00B618E5" w:rsidRDefault="00B618E5" w:rsidP="00B618E5">
      <w:pPr>
        <w:spacing w:before="80" w:after="80"/>
      </w:pPr>
      <w:r>
        <w:rPr>
          <w:b/>
          <w:bCs/>
          <w:color w:val="1F3864"/>
        </w:rPr>
        <w:t>Columnas de la tabla de asignaciones:</w:t>
      </w:r>
    </w:p>
    <w:p w14:paraId="472383BD" w14:textId="77777777" w:rsidR="00B618E5" w:rsidRDefault="00B618E5" w:rsidP="00B618E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618E5" w14:paraId="0AFEA158" w14:textId="77777777" w:rsidTr="003723CC">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881BD5B" w14:textId="77777777" w:rsidR="00B618E5" w:rsidRDefault="00B618E5" w:rsidP="003723CC">
            <w:pPr>
              <w:jc w:val="center"/>
            </w:pPr>
            <w:r>
              <w:rPr>
                <w:b/>
                <w:bCs/>
                <w:color w:val="FFFFFF"/>
                <w:sz w:val="22"/>
                <w:szCs w:val="22"/>
              </w:rPr>
              <w:t>Columna</w:t>
            </w:r>
          </w:p>
        </w:tc>
        <w:tc>
          <w:tcPr>
            <w:tcW w:w="7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644A21C6" w14:textId="77777777" w:rsidR="00B618E5" w:rsidRDefault="00B618E5" w:rsidP="003723CC">
            <w:pPr>
              <w:jc w:val="center"/>
            </w:pPr>
            <w:r>
              <w:rPr>
                <w:b/>
                <w:bCs/>
                <w:color w:val="FFFFFF"/>
                <w:sz w:val="22"/>
                <w:szCs w:val="22"/>
              </w:rPr>
              <w:t>Descripción</w:t>
            </w:r>
          </w:p>
        </w:tc>
      </w:tr>
      <w:tr w:rsidR="00B618E5" w14:paraId="294E842E" w14:textId="77777777" w:rsidTr="003723C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65805C79" w14:textId="77777777" w:rsidR="00B618E5" w:rsidRDefault="00B618E5" w:rsidP="003723CC">
            <w:r>
              <w:rPr>
                <w:b/>
                <w:bCs/>
                <w:color w:val="1F3864"/>
              </w:rPr>
              <w:t>Alumno (ID / Cuenta)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8686DF2" w14:textId="77777777" w:rsidR="00B618E5" w:rsidRDefault="00B618E5" w:rsidP="003723CC">
            <w:r>
              <w:rPr>
                <w:color w:val="000000"/>
              </w:rPr>
              <w:t xml:space="preserve">Nombre completo, ID del sistema y número de cuenta </w:t>
            </w:r>
            <w:proofErr w:type="spellStart"/>
            <w:r>
              <w:rPr>
                <w:color w:val="000000"/>
              </w:rPr>
              <w:t>UAEMéx</w:t>
            </w:r>
            <w:proofErr w:type="spellEnd"/>
            <w:r>
              <w:rPr>
                <w:color w:val="000000"/>
              </w:rPr>
              <w:t>. Si el alumno tiene baja, aparece la etiqueta roja «Baja».</w:t>
            </w:r>
          </w:p>
        </w:tc>
      </w:tr>
      <w:tr w:rsidR="00B618E5" w14:paraId="1E591C81" w14:textId="77777777" w:rsidTr="003723C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4319315" w14:textId="77777777" w:rsidR="00B618E5" w:rsidRDefault="00B618E5" w:rsidP="003723CC">
            <w:r>
              <w:rPr>
                <w:b/>
                <w:bCs/>
                <w:color w:val="1F3864"/>
              </w:rPr>
              <w:t>Licenciatura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CE45336" w14:textId="77777777" w:rsidR="00B618E5" w:rsidRDefault="00B618E5" w:rsidP="003723CC">
            <w:r>
              <w:rPr>
                <w:color w:val="000000"/>
              </w:rPr>
              <w:t>Abreviatura de la carrera. Al hacer clic abre el diálogo de cambio de carrera.</w:t>
            </w:r>
          </w:p>
        </w:tc>
      </w:tr>
      <w:tr w:rsidR="00B618E5" w14:paraId="5F8E08D5" w14:textId="77777777" w:rsidTr="003723C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BA74B31" w14:textId="77777777" w:rsidR="00B618E5" w:rsidRDefault="00B618E5" w:rsidP="003723CC">
            <w:r>
              <w:rPr>
                <w:b/>
                <w:bCs/>
                <w:color w:val="1F3864"/>
              </w:rPr>
              <w:t>Tutor (Estado)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BFC77D5" w14:textId="77777777" w:rsidR="00B618E5" w:rsidRDefault="00B618E5" w:rsidP="003723CC">
            <w:r>
              <w:rPr>
                <w:color w:val="000000"/>
              </w:rPr>
              <w:t>Nombre del tutor asignado, conteo de alumnos activos y estado (Activo/Baja). Si el tutor está de baja aparece un ícono de advertencia rojo. Al hacer clic (si la movilidad lo permite) abre el diálogo de reasignación.</w:t>
            </w:r>
          </w:p>
        </w:tc>
      </w:tr>
      <w:tr w:rsidR="00B618E5" w14:paraId="6D8F0402" w14:textId="77777777" w:rsidTr="003723C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66F5C724" w14:textId="77777777" w:rsidR="00B618E5" w:rsidRDefault="00B618E5" w:rsidP="003723CC">
            <w:r>
              <w:rPr>
                <w:b/>
                <w:bCs/>
                <w:color w:val="1F3864"/>
              </w:rPr>
              <w:t>Movilidad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DE5A244" w14:textId="77777777" w:rsidR="00B618E5" w:rsidRDefault="00B618E5" w:rsidP="003723CC">
            <w:r>
              <w:rPr>
                <w:color w:val="000000"/>
              </w:rPr>
              <w:t>Etiqueta de color: Azul = Nuevo Ingreso, Verde = Sí Cambiar, Rojo = No Cambiar. Al hacer clic abre el diálogo de cambio de movilidad.</w:t>
            </w:r>
          </w:p>
        </w:tc>
      </w:tr>
      <w:tr w:rsidR="00B618E5" w14:paraId="5692293D" w14:textId="77777777" w:rsidTr="003723C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2299C3EE" w14:textId="77777777" w:rsidR="00B618E5" w:rsidRDefault="00B618E5" w:rsidP="003723CC">
            <w:r>
              <w:rPr>
                <w:b/>
                <w:bCs/>
                <w:color w:val="1F3864"/>
              </w:rPr>
              <w:t>Estado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FFE3708" w14:textId="77777777" w:rsidR="00B618E5" w:rsidRDefault="00B618E5" w:rsidP="003723CC">
            <w:r>
              <w:rPr>
                <w:color w:val="000000"/>
              </w:rPr>
              <w:t>M (verde) = Mantener asignación actual. C (amarillo) = Fue cambiado/reasignado.</w:t>
            </w:r>
          </w:p>
        </w:tc>
      </w:tr>
      <w:tr w:rsidR="00B618E5" w14:paraId="124E78C0" w14:textId="77777777" w:rsidTr="003723C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044E266" w14:textId="77777777" w:rsidR="00B618E5" w:rsidRDefault="00B618E5" w:rsidP="003723CC">
            <w:r>
              <w:rPr>
                <w:b/>
                <w:bCs/>
                <w:color w:val="1F3864"/>
              </w:rPr>
              <w:t>Acciones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DAE49B5" w14:textId="77777777" w:rsidR="00B618E5" w:rsidRDefault="00B618E5" w:rsidP="003723CC">
            <w:r>
              <w:rPr>
                <w:color w:val="000000"/>
              </w:rPr>
              <w:t>Íconos: Reasignar (si aplica), Editar, Dar de baja.</w:t>
            </w:r>
          </w:p>
        </w:tc>
      </w:tr>
    </w:tbl>
    <w:p w14:paraId="677B28FA" w14:textId="77777777" w:rsidR="00B618E5" w:rsidRDefault="00B618E5" w:rsidP="00B618E5">
      <w:pPr>
        <w:spacing w:before="160" w:after="80"/>
      </w:pPr>
    </w:p>
    <w:p w14:paraId="1BD78738" w14:textId="77777777" w:rsidR="00CB4F9C" w:rsidRDefault="00CB4F9C" w:rsidP="00B618E5">
      <w:pPr>
        <w:spacing w:before="160" w:after="80"/>
      </w:pPr>
    </w:p>
    <w:p w14:paraId="7ADFE6BE" w14:textId="77777777" w:rsidR="00B618E5" w:rsidRDefault="00B618E5" w:rsidP="00B618E5">
      <w:pPr>
        <w:pStyle w:val="Ttulo3"/>
        <w:pBdr>
          <w:bottom w:val="single" w:sz="4" w:space="1" w:color="4472C4"/>
        </w:pBdr>
      </w:pPr>
      <w:bookmarkStart w:id="30" w:name="_Toc229339224"/>
      <w:r>
        <w:lastRenderedPageBreak/>
        <w:t>4.1.2 Reasignación manual de tutorado</w:t>
      </w:r>
      <w:bookmarkEnd w:id="30"/>
    </w:p>
    <w:p w14:paraId="7AA404C0" w14:textId="77777777" w:rsidR="00B618E5" w:rsidRDefault="00B618E5" w:rsidP="00B618E5">
      <w:pPr>
        <w:spacing w:before="80" w:after="60"/>
      </w:pPr>
    </w:p>
    <w:p w14:paraId="0157322A" w14:textId="77777777" w:rsidR="00B618E5" w:rsidRDefault="00B618E5" w:rsidP="00B618E5">
      <w:pPr>
        <w:spacing w:before="80" w:after="80"/>
      </w:pPr>
      <w:r>
        <w:rPr>
          <w:color w:val="000000"/>
        </w:rPr>
        <w:t>La reasignación manual permite mover a un tutorado de su tutor actual a otro tutor disponible, respetando las restricciones de capacidad (máximo 35 alumnos activos por grupo).</w:t>
      </w:r>
    </w:p>
    <w:p w14:paraId="092C24D7" w14:textId="77777777" w:rsidR="00B618E5" w:rsidRDefault="00B618E5" w:rsidP="00B618E5">
      <w:pPr>
        <w:spacing w:before="80" w:after="6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3D09D8FD" w14:textId="77777777" w:rsidTr="003723CC">
        <w:tc>
          <w:tcPr>
            <w:tcW w:w="1000" w:type="dxa"/>
            <w:shd w:val="clear" w:color="auto" w:fill="2E75B6"/>
            <w:tcMar>
              <w:top w:w="100" w:type="dxa"/>
              <w:left w:w="100" w:type="dxa"/>
              <w:bottom w:w="100" w:type="dxa"/>
              <w:right w:w="100" w:type="dxa"/>
            </w:tcMar>
            <w:vAlign w:val="center"/>
          </w:tcPr>
          <w:p w14:paraId="7D8E0CB1" w14:textId="77777777" w:rsidR="00B618E5" w:rsidRDefault="00B618E5" w:rsidP="003723CC">
            <w:pPr>
              <w:jc w:val="center"/>
            </w:pPr>
            <w:r>
              <w:rPr>
                <w:b/>
                <w:bCs/>
                <w:color w:val="FFFFFF"/>
                <w:sz w:val="20"/>
                <w:szCs w:val="20"/>
              </w:rPr>
              <w:t>NOTA</w:t>
            </w:r>
          </w:p>
        </w:tc>
        <w:tc>
          <w:tcPr>
            <w:tcW w:w="8360" w:type="dxa"/>
            <w:shd w:val="clear" w:color="auto" w:fill="DCE6F1"/>
            <w:tcMar>
              <w:top w:w="100" w:type="dxa"/>
              <w:left w:w="180" w:type="dxa"/>
              <w:bottom w:w="100" w:type="dxa"/>
              <w:right w:w="120" w:type="dxa"/>
            </w:tcMar>
          </w:tcPr>
          <w:p w14:paraId="4D89DDAB" w14:textId="77777777" w:rsidR="00B618E5" w:rsidRDefault="00B618E5" w:rsidP="003723CC">
            <w:r>
              <w:rPr>
                <w:b/>
                <w:bCs/>
                <w:color w:val="2E75B6"/>
                <w:sz w:val="23"/>
                <w:szCs w:val="23"/>
              </w:rPr>
              <w:t xml:space="preserve">Restricción «No Cambiar»: </w:t>
            </w:r>
            <w:r>
              <w:rPr>
                <w:color w:val="000000"/>
                <w:sz w:val="23"/>
                <w:szCs w:val="23"/>
              </w:rPr>
              <w:t>Los tutorados con movilidad «No Cambiar» tienen bloqueada la acción de reasignación. El ícono de reasignación se reemplaza por un candado. Para reasignarlos, primero cambie su movilidad a «Sí Cambiar».</w:t>
            </w:r>
          </w:p>
        </w:tc>
      </w:tr>
    </w:tbl>
    <w:p w14:paraId="3DD64305"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33"/>
        <w:gridCol w:w="5841"/>
      </w:tblGrid>
      <w:tr w:rsidR="00B618E5" w14:paraId="2936F13E" w14:textId="77777777" w:rsidTr="003723CC">
        <w:trPr>
          <w:tblHeader/>
        </w:trPr>
        <w:tc>
          <w:tcPr>
            <w:tcW w:w="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5FD5D9E0" w14:textId="77777777" w:rsidR="00B618E5" w:rsidRDefault="00B618E5" w:rsidP="003723CC">
            <w:pPr>
              <w:jc w:val="center"/>
            </w:pPr>
            <w:r>
              <w:rPr>
                <w:b/>
                <w:bCs/>
                <w:color w:val="FFFFFF"/>
                <w:sz w:val="22"/>
                <w:szCs w:val="22"/>
              </w:rPr>
              <w:t>Paso</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2A145605" w14:textId="77777777" w:rsidR="00B618E5" w:rsidRDefault="00B618E5" w:rsidP="003723CC">
            <w:pPr>
              <w:jc w:val="center"/>
            </w:pPr>
            <w:r>
              <w:rPr>
                <w:b/>
                <w:bCs/>
                <w:color w:val="FFFFFF"/>
                <w:sz w:val="22"/>
                <w:szCs w:val="22"/>
              </w:rPr>
              <w:t>Acción</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6934CA04" w14:textId="77777777" w:rsidR="00B618E5" w:rsidRDefault="00B618E5" w:rsidP="003723CC">
            <w:pPr>
              <w:jc w:val="center"/>
            </w:pPr>
            <w:r>
              <w:rPr>
                <w:b/>
                <w:bCs/>
                <w:color w:val="FFFFFF"/>
                <w:sz w:val="22"/>
                <w:szCs w:val="22"/>
              </w:rPr>
              <w:t>Detalle</w:t>
            </w:r>
          </w:p>
        </w:tc>
      </w:tr>
      <w:tr w:rsidR="00B618E5" w14:paraId="55236AA3"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BD19FAE" w14:textId="77777777" w:rsidR="00B618E5" w:rsidRDefault="00B618E5" w:rsidP="003723CC">
            <w:pPr>
              <w:jc w:val="center"/>
            </w:pPr>
            <w:r>
              <w:rPr>
                <w:b/>
                <w:bCs/>
                <w:color w:val="FFFFFF"/>
                <w:sz w:val="26"/>
                <w:szCs w:val="26"/>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73E7ACFA" w14:textId="77777777" w:rsidR="00B618E5" w:rsidRDefault="00B618E5" w:rsidP="003723CC">
            <w:r>
              <w:rPr>
                <w:b/>
                <w:bCs/>
                <w:color w:val="1F3864"/>
              </w:rPr>
              <w:t>Localizar al tutorado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9E3D9B3" w14:textId="77777777" w:rsidR="00B618E5" w:rsidRDefault="00B618E5" w:rsidP="003723CC">
            <w:r>
              <w:rPr>
                <w:color w:val="000000"/>
              </w:rPr>
              <w:t>Use la barra de búsqueda o los filtros para encontrar al alumno que desea reasignar.</w:t>
            </w:r>
          </w:p>
        </w:tc>
      </w:tr>
      <w:tr w:rsidR="00B618E5" w14:paraId="5F8CDA8D"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ABEDB69" w14:textId="77777777" w:rsidR="00B618E5" w:rsidRDefault="00B618E5" w:rsidP="003723CC">
            <w:pPr>
              <w:jc w:val="center"/>
            </w:pPr>
            <w:r>
              <w:rPr>
                <w:b/>
                <w:bCs/>
                <w:color w:val="FFFFFF"/>
                <w:sz w:val="26"/>
                <w:szCs w:val="26"/>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6F43013" w14:textId="77777777" w:rsidR="00B618E5" w:rsidRDefault="00B618E5" w:rsidP="003723CC">
            <w:r>
              <w:rPr>
                <w:b/>
                <w:bCs/>
                <w:color w:val="1F3864"/>
              </w:rPr>
              <w:t>Clic en tutor o ícono ↔</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0E51614" w14:textId="77777777" w:rsidR="00B618E5" w:rsidRDefault="00B618E5" w:rsidP="003723CC">
            <w:r>
              <w:rPr>
                <w:color w:val="000000"/>
              </w:rPr>
              <w:t>Haga clic sobre el nombre del tutor en la columna «Tutor» o en el ícono de reasignación (flechas ↔) en la columna «Acciones».</w:t>
            </w:r>
          </w:p>
        </w:tc>
      </w:tr>
      <w:tr w:rsidR="00B618E5" w14:paraId="76A27BB6"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9A93288" w14:textId="77777777" w:rsidR="00B618E5" w:rsidRDefault="00B618E5" w:rsidP="003723CC">
            <w:pPr>
              <w:jc w:val="center"/>
            </w:pPr>
            <w:r>
              <w:rPr>
                <w:b/>
                <w:bCs/>
                <w:color w:val="FFFFFF"/>
                <w:sz w:val="26"/>
                <w:szCs w:val="26"/>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2B04670C" w14:textId="77777777" w:rsidR="00B618E5" w:rsidRDefault="00B618E5" w:rsidP="003723CC">
            <w:r>
              <w:rPr>
                <w:b/>
                <w:bCs/>
                <w:color w:val="1F3864"/>
              </w:rPr>
              <w:t>Buscar tutor destino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2F1F074" w14:textId="77777777" w:rsidR="00B618E5" w:rsidRDefault="00B618E5" w:rsidP="003723CC">
            <w:r>
              <w:rPr>
                <w:color w:val="000000"/>
              </w:rPr>
              <w:t>En el diálogo de reasignación, use la barra de búsqueda para filtrar tutores disponibles. Se muestran únicamente tutores activos con menos de 35 alumnos.</w:t>
            </w:r>
          </w:p>
        </w:tc>
      </w:tr>
      <w:tr w:rsidR="00B618E5" w14:paraId="49311F1B"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270F2B2" w14:textId="77777777" w:rsidR="00B618E5" w:rsidRDefault="00B618E5" w:rsidP="003723CC">
            <w:pPr>
              <w:jc w:val="center"/>
            </w:pPr>
            <w:r>
              <w:rPr>
                <w:b/>
                <w:bCs/>
                <w:color w:val="FFFFFF"/>
                <w:sz w:val="26"/>
                <w:szCs w:val="26"/>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521B80FD" w14:textId="77777777" w:rsidR="00B618E5" w:rsidRDefault="00B618E5" w:rsidP="003723CC">
            <w:r>
              <w:rPr>
                <w:b/>
                <w:bCs/>
                <w:color w:val="1F3864"/>
              </w:rPr>
              <w:t>Seleccionar tutor</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04303A16" w14:textId="77777777" w:rsidR="00B618E5" w:rsidRDefault="00B618E5" w:rsidP="003723CC">
            <w:r>
              <w:rPr>
                <w:color w:val="000000"/>
              </w:rPr>
              <w:t>Haga clic en la tarjeta del tutor deseado. El número de alumnos actuales y los espacios disponibles se muestran en cada tarjeta.</w:t>
            </w:r>
          </w:p>
        </w:tc>
      </w:tr>
      <w:tr w:rsidR="00B618E5" w14:paraId="00C6D6B3"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C8322BA" w14:textId="77777777" w:rsidR="00B618E5" w:rsidRDefault="00B618E5" w:rsidP="003723CC">
            <w:pPr>
              <w:jc w:val="center"/>
            </w:pPr>
            <w:r>
              <w:rPr>
                <w:b/>
                <w:bCs/>
                <w:color w:val="FFFFFF"/>
                <w:sz w:val="26"/>
                <w:szCs w:val="26"/>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4DD82431" w14:textId="77777777" w:rsidR="00B618E5" w:rsidRDefault="00B618E5" w:rsidP="003723CC">
            <w:r>
              <w:rPr>
                <w:b/>
                <w:bCs/>
                <w:color w:val="1F3864"/>
              </w:rPr>
              <w:t>Confirmación automática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7F157EB" w14:textId="77777777" w:rsidR="00B618E5" w:rsidRDefault="00B618E5" w:rsidP="003723CC">
            <w:r>
              <w:rPr>
                <w:color w:val="000000"/>
              </w:rPr>
              <w:t>El sistema guardará el cambio y actualizará la vista. La columna «Estado» del tutorado cambiará a «C» (amarillo) para indicar que fue reasignado.</w:t>
            </w:r>
          </w:p>
        </w:tc>
      </w:tr>
    </w:tbl>
    <w:p w14:paraId="67273C1C"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B618E5" w14:paraId="1A1E0FA0"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33AD4ADF" w14:textId="56D944A6" w:rsidR="00B618E5" w:rsidRDefault="00F32EB1" w:rsidP="003723CC">
            <w:pPr>
              <w:spacing w:after="100"/>
              <w:jc w:val="center"/>
            </w:pPr>
            <w:r>
              <w:rPr>
                <w:i/>
                <w:iCs/>
                <w:noProof/>
                <w:color w:val="666666"/>
                <w:sz w:val="22"/>
                <w:szCs w:val="22"/>
              </w:rPr>
              <w:lastRenderedPageBreak/>
              <w:drawing>
                <wp:inline distT="0" distB="0" distL="0" distR="0" wp14:anchorId="682B7DE1" wp14:editId="3B52BCE1">
                  <wp:extent cx="5913475" cy="2700000"/>
                  <wp:effectExtent l="0" t="0" r="0" b="5715"/>
                  <wp:docPr id="200410468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04687" name="Imagen 2004104687"/>
                          <pic:cNvPicPr/>
                        </pic:nvPicPr>
                        <pic:blipFill>
                          <a:blip r:embed="rId22">
                            <a:extLst>
                              <a:ext uri="{28A0092B-C50C-407E-A947-70E740481C1C}">
                                <a14:useLocalDpi xmlns:a14="http://schemas.microsoft.com/office/drawing/2010/main" val="0"/>
                              </a:ext>
                            </a:extLst>
                          </a:blip>
                          <a:stretch>
                            <a:fillRect/>
                          </a:stretch>
                        </pic:blipFill>
                        <pic:spPr>
                          <a:xfrm>
                            <a:off x="0" y="0"/>
                            <a:ext cx="5913475" cy="2700000"/>
                          </a:xfrm>
                          <a:prstGeom prst="rect">
                            <a:avLst/>
                          </a:prstGeom>
                        </pic:spPr>
                      </pic:pic>
                    </a:graphicData>
                  </a:graphic>
                </wp:inline>
              </w:drawing>
            </w:r>
            <w:r w:rsidR="00B618E5">
              <w:rPr>
                <w:i/>
                <w:iCs/>
                <w:color w:val="666666"/>
                <w:sz w:val="22"/>
                <w:szCs w:val="22"/>
              </w:rPr>
              <w:t>Diálogo de reasignación — Lista de tutores disponibles con conteo de alumnos y espacios libres</w:t>
            </w:r>
          </w:p>
        </w:tc>
      </w:tr>
    </w:tbl>
    <w:p w14:paraId="0E4A32F6" w14:textId="77777777" w:rsidR="00B618E5" w:rsidRDefault="00B618E5" w:rsidP="00B618E5">
      <w:pPr>
        <w:spacing w:before="160" w:after="80"/>
      </w:pPr>
    </w:p>
    <w:p w14:paraId="4F91C5EF" w14:textId="77777777" w:rsidR="00B618E5" w:rsidRDefault="00B618E5" w:rsidP="00B618E5">
      <w:pPr>
        <w:pStyle w:val="Ttulo3"/>
        <w:pBdr>
          <w:bottom w:val="single" w:sz="4" w:space="1" w:color="4472C4"/>
        </w:pBdr>
      </w:pPr>
      <w:bookmarkStart w:id="31" w:name="_Toc229339225"/>
      <w:r>
        <w:t>4.1.3 Alta de nuevo tutorado</w:t>
      </w:r>
      <w:bookmarkEnd w:id="31"/>
    </w:p>
    <w:p w14:paraId="26632F01" w14:textId="77777777" w:rsidR="00B618E5" w:rsidRDefault="00B618E5" w:rsidP="00B618E5">
      <w:pPr>
        <w:spacing w:before="80" w:after="60"/>
      </w:pPr>
    </w:p>
    <w:p w14:paraId="460EF049" w14:textId="77777777" w:rsidR="00B618E5" w:rsidRDefault="00B618E5" w:rsidP="00B618E5">
      <w:pPr>
        <w:spacing w:before="80" w:after="80"/>
      </w:pPr>
      <w:r>
        <w:rPr>
          <w:color w:val="000000"/>
        </w:rPr>
        <w:t>Use esta función para registrar individualmente a un alumno que no fue incluido en los archivos de carga masiva o que requiere ser dado de alta manualmente durante el semestre.</w:t>
      </w:r>
    </w:p>
    <w:p w14:paraId="4624FFD4"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23"/>
        <w:gridCol w:w="5851"/>
      </w:tblGrid>
      <w:tr w:rsidR="00B618E5" w14:paraId="429D21BE" w14:textId="77777777" w:rsidTr="003723CC">
        <w:trPr>
          <w:tblHeader/>
        </w:trPr>
        <w:tc>
          <w:tcPr>
            <w:tcW w:w="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147743A8" w14:textId="77777777" w:rsidR="00B618E5" w:rsidRDefault="00B618E5" w:rsidP="003723CC">
            <w:pPr>
              <w:jc w:val="center"/>
            </w:pPr>
            <w:r>
              <w:rPr>
                <w:b/>
                <w:bCs/>
                <w:color w:val="FFFFFF"/>
                <w:sz w:val="22"/>
                <w:szCs w:val="22"/>
              </w:rPr>
              <w:t>Paso</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E6B3D21" w14:textId="77777777" w:rsidR="00B618E5" w:rsidRDefault="00B618E5" w:rsidP="003723CC">
            <w:pPr>
              <w:jc w:val="center"/>
            </w:pPr>
            <w:r>
              <w:rPr>
                <w:b/>
                <w:bCs/>
                <w:color w:val="FFFFFF"/>
                <w:sz w:val="22"/>
                <w:szCs w:val="22"/>
              </w:rPr>
              <w:t>Acción</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314DE33" w14:textId="77777777" w:rsidR="00B618E5" w:rsidRDefault="00B618E5" w:rsidP="003723CC">
            <w:pPr>
              <w:jc w:val="center"/>
            </w:pPr>
            <w:r>
              <w:rPr>
                <w:b/>
                <w:bCs/>
                <w:color w:val="FFFFFF"/>
                <w:sz w:val="22"/>
                <w:szCs w:val="22"/>
              </w:rPr>
              <w:t>Detalle</w:t>
            </w:r>
          </w:p>
        </w:tc>
      </w:tr>
      <w:tr w:rsidR="00B618E5" w14:paraId="5F035F86"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1246059" w14:textId="77777777" w:rsidR="00B618E5" w:rsidRDefault="00B618E5" w:rsidP="003723CC">
            <w:pPr>
              <w:jc w:val="center"/>
            </w:pPr>
            <w:r>
              <w:rPr>
                <w:b/>
                <w:bCs/>
                <w:color w:val="FFFFFF"/>
                <w:sz w:val="26"/>
                <w:szCs w:val="26"/>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B910682" w14:textId="77777777" w:rsidR="00B618E5" w:rsidRDefault="00B618E5" w:rsidP="003723CC">
            <w:r>
              <w:rPr>
                <w:b/>
                <w:bCs/>
                <w:color w:val="1F3864"/>
              </w:rPr>
              <w:t>Clic en «Alta de Alumno»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5B36A57" w14:textId="77777777" w:rsidR="00B618E5" w:rsidRDefault="00B618E5" w:rsidP="003723CC">
            <w:r>
              <w:rPr>
                <w:color w:val="000000"/>
              </w:rPr>
              <w:t>Presione el botón azul «Alta de Alumno» en la esquina superior derecha de la pantalla.</w:t>
            </w:r>
          </w:p>
        </w:tc>
      </w:tr>
      <w:tr w:rsidR="00B618E5" w14:paraId="1B88889F"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F74824E" w14:textId="77777777" w:rsidR="00B618E5" w:rsidRDefault="00B618E5" w:rsidP="003723CC">
            <w:pPr>
              <w:jc w:val="center"/>
            </w:pPr>
            <w:r>
              <w:rPr>
                <w:b/>
                <w:bCs/>
                <w:color w:val="FFFFFF"/>
                <w:sz w:val="26"/>
                <w:szCs w:val="26"/>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53B7B005" w14:textId="77777777" w:rsidR="00B618E5" w:rsidRDefault="00B618E5" w:rsidP="003723CC">
            <w:r>
              <w:rPr>
                <w:b/>
                <w:bCs/>
                <w:color w:val="1F3864"/>
              </w:rPr>
              <w:t>Completar formulario</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8E886CF" w14:textId="77777777" w:rsidR="00B618E5" w:rsidRDefault="00B618E5" w:rsidP="003723CC">
            <w:r>
              <w:rPr>
                <w:color w:val="000000"/>
              </w:rPr>
              <w:t>Llene: Nombre(s), Apellido Paterno, Apellido Materno, Número de Cuenta, Semestre de ingreso (ej. 2025A) y seleccione la Licenciatura.</w:t>
            </w:r>
          </w:p>
        </w:tc>
      </w:tr>
      <w:tr w:rsidR="00B618E5" w14:paraId="1ABCD718"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FEDF1EF" w14:textId="77777777" w:rsidR="00B618E5" w:rsidRDefault="00B618E5" w:rsidP="003723CC">
            <w:pPr>
              <w:jc w:val="center"/>
            </w:pPr>
            <w:r>
              <w:rPr>
                <w:b/>
                <w:bCs/>
                <w:color w:val="FFFFFF"/>
                <w:sz w:val="26"/>
                <w:szCs w:val="26"/>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4667442D" w14:textId="77777777" w:rsidR="00B618E5" w:rsidRDefault="00B618E5" w:rsidP="003723CC">
            <w:r>
              <w:rPr>
                <w:b/>
                <w:bCs/>
                <w:color w:val="1F3864"/>
              </w:rPr>
              <w:t>Asignar tutor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2AF50D6" w14:textId="77777777" w:rsidR="00B618E5" w:rsidRDefault="00B618E5" w:rsidP="003723CC">
            <w:r>
              <w:rPr>
                <w:color w:val="000000"/>
              </w:rPr>
              <w:t>Haga clic en el campo «Tutor Asignado». Se abrirá un buscador con los tutores activos del sistema. Seleccione el tutor correspondiente.</w:t>
            </w:r>
          </w:p>
        </w:tc>
      </w:tr>
      <w:tr w:rsidR="00B618E5" w14:paraId="556DEE13"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99473C9" w14:textId="77777777" w:rsidR="00B618E5" w:rsidRDefault="00B618E5" w:rsidP="003723CC">
            <w:pPr>
              <w:jc w:val="center"/>
            </w:pPr>
            <w:r>
              <w:rPr>
                <w:b/>
                <w:bCs/>
                <w:color w:val="FFFFFF"/>
                <w:sz w:val="26"/>
                <w:szCs w:val="26"/>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2F2ABC1D" w14:textId="77777777" w:rsidR="00B618E5" w:rsidRDefault="00B618E5" w:rsidP="003723CC">
            <w:r>
              <w:rPr>
                <w:b/>
                <w:bCs/>
                <w:color w:val="1F3864"/>
              </w:rPr>
              <w:t>Definir movilidad</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57F7310" w14:textId="77777777" w:rsidR="00B618E5" w:rsidRDefault="00B618E5" w:rsidP="003723CC">
            <w:r>
              <w:rPr>
                <w:color w:val="000000"/>
              </w:rPr>
              <w:t>En el desplegable «Movilidad», seleccione: Nuevo Ingreso, Sí Cambiar o No Cambiar, según corresponda.</w:t>
            </w:r>
          </w:p>
        </w:tc>
      </w:tr>
      <w:tr w:rsidR="00B618E5" w14:paraId="7623DCE0"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55330C1" w14:textId="77777777" w:rsidR="00B618E5" w:rsidRDefault="00B618E5" w:rsidP="003723CC">
            <w:pPr>
              <w:jc w:val="center"/>
            </w:pPr>
            <w:r>
              <w:rPr>
                <w:b/>
                <w:bCs/>
                <w:color w:val="FFFFFF"/>
                <w:sz w:val="26"/>
                <w:szCs w:val="26"/>
              </w:rPr>
              <w:lastRenderedPageBreak/>
              <w:t>5</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138264DC" w14:textId="77777777" w:rsidR="00B618E5" w:rsidRDefault="00B618E5" w:rsidP="003723CC">
            <w:r>
              <w:rPr>
                <w:b/>
                <w:bCs/>
                <w:color w:val="1F3864"/>
              </w:rPr>
              <w:t>Verificar estado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C64126F" w14:textId="77777777" w:rsidR="00B618E5" w:rsidRDefault="00B618E5" w:rsidP="003723CC">
            <w:r>
              <w:rPr>
                <w:color w:val="000000"/>
              </w:rPr>
              <w:t xml:space="preserve">El interruptor «Estado» debe estar en Activo (verde) para que el alumno aparezca en los conteos del </w:t>
            </w:r>
            <w:proofErr w:type="spellStart"/>
            <w:r>
              <w:rPr>
                <w:color w:val="000000"/>
              </w:rPr>
              <w:t>Dashboard</w:t>
            </w:r>
            <w:proofErr w:type="spellEnd"/>
            <w:r>
              <w:rPr>
                <w:color w:val="000000"/>
              </w:rPr>
              <w:t>.</w:t>
            </w:r>
          </w:p>
        </w:tc>
      </w:tr>
      <w:tr w:rsidR="00B618E5" w14:paraId="068F1A91"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8DD7230" w14:textId="77777777" w:rsidR="00B618E5" w:rsidRDefault="00B618E5" w:rsidP="003723CC">
            <w:pPr>
              <w:jc w:val="center"/>
            </w:pPr>
            <w:r>
              <w:rPr>
                <w:b/>
                <w:bCs/>
                <w:color w:val="FFFFFF"/>
                <w:sz w:val="26"/>
                <w:szCs w:val="26"/>
              </w:rPr>
              <w:t>6</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2727C2C" w14:textId="77777777" w:rsidR="00B618E5" w:rsidRDefault="00B618E5" w:rsidP="003723CC">
            <w:r>
              <w:rPr>
                <w:b/>
                <w:bCs/>
                <w:color w:val="1F3864"/>
              </w:rPr>
              <w:t>Guardar</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D126A91" w14:textId="77777777" w:rsidR="00B618E5" w:rsidRDefault="00B618E5" w:rsidP="003723CC">
            <w:r>
              <w:rPr>
                <w:color w:val="000000"/>
              </w:rPr>
              <w:t>Presione «Guardar Cambios». El sistema registrará al alumno y actualizará la vista de la tabla.</w:t>
            </w:r>
          </w:p>
        </w:tc>
      </w:tr>
    </w:tbl>
    <w:p w14:paraId="3AFAD0A4"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B618E5" w14:paraId="65A23A63"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3174B721" w14:textId="118B2642" w:rsidR="00B618E5" w:rsidRDefault="00B87754" w:rsidP="003723CC">
            <w:pPr>
              <w:spacing w:after="100"/>
              <w:jc w:val="center"/>
            </w:pPr>
            <w:r>
              <w:rPr>
                <w:i/>
                <w:iCs/>
                <w:noProof/>
                <w:color w:val="666666"/>
                <w:sz w:val="22"/>
                <w:szCs w:val="22"/>
              </w:rPr>
              <w:drawing>
                <wp:inline distT="0" distB="0" distL="0" distR="0" wp14:anchorId="22477976" wp14:editId="4CBFF6AB">
                  <wp:extent cx="5829409" cy="2700000"/>
                  <wp:effectExtent l="0" t="0" r="0" b="5715"/>
                  <wp:docPr id="19163730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73046" name="Imagen 1916373046"/>
                          <pic:cNvPicPr/>
                        </pic:nvPicPr>
                        <pic:blipFill>
                          <a:blip r:embed="rId23">
                            <a:extLst>
                              <a:ext uri="{28A0092B-C50C-407E-A947-70E740481C1C}">
                                <a14:useLocalDpi xmlns:a14="http://schemas.microsoft.com/office/drawing/2010/main" val="0"/>
                              </a:ext>
                            </a:extLst>
                          </a:blip>
                          <a:stretch>
                            <a:fillRect/>
                          </a:stretch>
                        </pic:blipFill>
                        <pic:spPr>
                          <a:xfrm>
                            <a:off x="0" y="0"/>
                            <a:ext cx="5829409" cy="2700000"/>
                          </a:xfrm>
                          <a:prstGeom prst="rect">
                            <a:avLst/>
                          </a:prstGeom>
                        </pic:spPr>
                      </pic:pic>
                    </a:graphicData>
                  </a:graphic>
                </wp:inline>
              </w:drawing>
            </w:r>
            <w:r w:rsidR="00B618E5">
              <w:rPr>
                <w:i/>
                <w:iCs/>
                <w:color w:val="666666"/>
                <w:sz w:val="22"/>
                <w:szCs w:val="22"/>
              </w:rPr>
              <w:t>Formulario de Alta de Alumno con todos los campos completados y el selector de tutor abierto</w:t>
            </w:r>
          </w:p>
        </w:tc>
      </w:tr>
    </w:tbl>
    <w:p w14:paraId="1BA6DA28" w14:textId="77777777" w:rsidR="00B618E5" w:rsidRDefault="00B618E5" w:rsidP="00B618E5">
      <w:pPr>
        <w:spacing w:before="160" w:after="80"/>
      </w:pPr>
    </w:p>
    <w:p w14:paraId="6B0C0379" w14:textId="77777777" w:rsidR="00B618E5" w:rsidRDefault="00B618E5" w:rsidP="00B618E5">
      <w:pPr>
        <w:pStyle w:val="Ttulo3"/>
        <w:pBdr>
          <w:bottom w:val="single" w:sz="4" w:space="1" w:color="4472C4"/>
        </w:pBdr>
      </w:pPr>
      <w:bookmarkStart w:id="32" w:name="_Toc229339226"/>
      <w:r>
        <w:t>4.1.4 Edición y baja de tutorado</w:t>
      </w:r>
      <w:bookmarkEnd w:id="32"/>
    </w:p>
    <w:p w14:paraId="46EE3C15" w14:textId="77777777" w:rsidR="00B618E5" w:rsidRDefault="00B618E5" w:rsidP="00B618E5">
      <w:pPr>
        <w:spacing w:before="80" w:after="60"/>
      </w:pPr>
    </w:p>
    <w:p w14:paraId="3C83C6AC" w14:textId="77777777" w:rsidR="00B618E5" w:rsidRDefault="00B618E5" w:rsidP="00B618E5">
      <w:pPr>
        <w:spacing w:before="80" w:after="80"/>
      </w:pPr>
      <w:r>
        <w:rPr>
          <w:b/>
          <w:bCs/>
          <w:color w:val="1F3864"/>
        </w:rPr>
        <w:t>Editar un tutorado:</w:t>
      </w:r>
    </w:p>
    <w:p w14:paraId="2669948B" w14:textId="77777777" w:rsidR="00B618E5" w:rsidRDefault="00B618E5" w:rsidP="00B618E5">
      <w:pPr>
        <w:spacing w:before="80" w:after="80"/>
      </w:pPr>
      <w:r>
        <w:rPr>
          <w:color w:val="000000"/>
        </w:rPr>
        <w:t>Haga clic en el ícono de lápiz (azul) en la columna «Acciones» del tutorado deseado. Se abrirá el mismo formulario de alta con los datos precargados. Modifique los campos necesarios y presione «Guardar Cambios».</w:t>
      </w:r>
    </w:p>
    <w:p w14:paraId="3B746D17" w14:textId="77777777" w:rsidR="00B618E5" w:rsidRDefault="00B618E5" w:rsidP="00B618E5">
      <w:pPr>
        <w:spacing w:before="80" w:after="60"/>
      </w:pPr>
    </w:p>
    <w:p w14:paraId="7C89E7F7" w14:textId="77777777" w:rsidR="00B618E5" w:rsidRDefault="00B618E5" w:rsidP="00B618E5">
      <w:pPr>
        <w:spacing w:before="80" w:after="80"/>
      </w:pPr>
      <w:r>
        <w:rPr>
          <w:b/>
          <w:bCs/>
          <w:color w:val="1F3864"/>
        </w:rPr>
        <w:t>Dar de baja a un tutorado:</w:t>
      </w:r>
    </w:p>
    <w:p w14:paraId="5194DC0D" w14:textId="77777777" w:rsidR="00B618E5" w:rsidRDefault="00B618E5" w:rsidP="00B618E5">
      <w:pPr>
        <w:spacing w:before="80" w:after="80"/>
      </w:pPr>
      <w:r>
        <w:rPr>
          <w:color w:val="000000"/>
        </w:rPr>
        <w:t>Haga clic en el ícono de papelera (rojo) en la columna «Acciones». El sistema solicitará confirmación mediante el diálogo «Desactivar Alumno».</w:t>
      </w:r>
    </w:p>
    <w:p w14:paraId="56CAB929" w14:textId="77777777" w:rsidR="00B618E5" w:rsidRDefault="00B618E5" w:rsidP="00B618E5">
      <w:pPr>
        <w:spacing w:before="60" w:after="40"/>
      </w:pPr>
    </w:p>
    <w:p w14:paraId="3A2E3CF3" w14:textId="77777777" w:rsidR="00B618E5" w:rsidRDefault="00B618E5" w:rsidP="00B618E5">
      <w:pPr>
        <w:pStyle w:val="Prrafodelista"/>
        <w:numPr>
          <w:ilvl w:val="0"/>
          <w:numId w:val="3"/>
        </w:numPr>
        <w:spacing w:before="60" w:after="60"/>
      </w:pPr>
      <w:r>
        <w:rPr>
          <w:color w:val="000000"/>
        </w:rPr>
        <w:t xml:space="preserve">Si confirma, el tutorado cambia a estado «Baja» y deja de contabilizarse en los grupos y métricas del </w:t>
      </w:r>
      <w:proofErr w:type="spellStart"/>
      <w:r>
        <w:rPr>
          <w:color w:val="000000"/>
        </w:rPr>
        <w:t>Dashboard</w:t>
      </w:r>
      <w:proofErr w:type="spellEnd"/>
      <w:r>
        <w:rPr>
          <w:color w:val="000000"/>
        </w:rPr>
        <w:t>.</w:t>
      </w:r>
    </w:p>
    <w:p w14:paraId="1AE51510" w14:textId="77777777" w:rsidR="00B618E5" w:rsidRDefault="00B618E5" w:rsidP="00B618E5">
      <w:pPr>
        <w:pStyle w:val="Prrafodelista"/>
        <w:numPr>
          <w:ilvl w:val="0"/>
          <w:numId w:val="3"/>
        </w:numPr>
        <w:spacing w:before="60" w:after="60"/>
      </w:pPr>
      <w:r>
        <w:rPr>
          <w:color w:val="000000"/>
        </w:rPr>
        <w:lastRenderedPageBreak/>
        <w:t>El registro no se elimina permanentemente; puede reactivarse editando al alumno y cambiando el interruptor «Estado» a Activo.</w:t>
      </w:r>
    </w:p>
    <w:p w14:paraId="6165D808" w14:textId="77777777" w:rsidR="00B618E5" w:rsidRDefault="00B618E5" w:rsidP="00B618E5">
      <w:pPr>
        <w:spacing w:before="120" w:after="80"/>
      </w:pPr>
    </w:p>
    <w:tbl>
      <w:tblPr>
        <w:tblW w:w="9360" w:type="dxa"/>
        <w:tblBorders>
          <w:top w:val="single" w:sz="1" w:space="0" w:color="FFC000"/>
          <w:left w:val="single" w:sz="1" w:space="0" w:color="FFC000"/>
          <w:bottom w:val="single" w:sz="1" w:space="0" w:color="FFC000"/>
          <w:right w:val="single" w:sz="1" w:space="0" w:color="FFC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570A0F8B" w14:textId="77777777" w:rsidTr="003723CC">
        <w:tc>
          <w:tcPr>
            <w:tcW w:w="1000" w:type="dxa"/>
            <w:shd w:val="clear" w:color="auto" w:fill="FFC000"/>
            <w:tcMar>
              <w:top w:w="100" w:type="dxa"/>
              <w:left w:w="100" w:type="dxa"/>
              <w:bottom w:w="100" w:type="dxa"/>
              <w:right w:w="100" w:type="dxa"/>
            </w:tcMar>
            <w:vAlign w:val="center"/>
          </w:tcPr>
          <w:p w14:paraId="1B1DA737" w14:textId="77777777" w:rsidR="00B618E5" w:rsidRDefault="00B618E5" w:rsidP="003723CC">
            <w:pPr>
              <w:jc w:val="center"/>
            </w:pPr>
            <w:r>
              <w:rPr>
                <w:b/>
                <w:bCs/>
                <w:color w:val="FFFFFF"/>
                <w:sz w:val="20"/>
                <w:szCs w:val="20"/>
              </w:rPr>
              <w:t>AVISO</w:t>
            </w:r>
          </w:p>
        </w:tc>
        <w:tc>
          <w:tcPr>
            <w:tcW w:w="8360" w:type="dxa"/>
            <w:shd w:val="clear" w:color="auto" w:fill="FFF2CC"/>
            <w:tcMar>
              <w:top w:w="100" w:type="dxa"/>
              <w:left w:w="180" w:type="dxa"/>
              <w:bottom w:w="100" w:type="dxa"/>
              <w:right w:w="120" w:type="dxa"/>
            </w:tcMar>
          </w:tcPr>
          <w:p w14:paraId="5BA4A991" w14:textId="77777777" w:rsidR="00B618E5" w:rsidRDefault="00B618E5" w:rsidP="003723CC">
            <w:r>
              <w:rPr>
                <w:b/>
                <w:bCs/>
                <w:color w:val="7F6000"/>
                <w:sz w:val="23"/>
                <w:szCs w:val="23"/>
              </w:rPr>
              <w:t xml:space="preserve">Dar de baja vs. eliminar: </w:t>
            </w:r>
            <w:r>
              <w:rPr>
                <w:color w:val="000000"/>
                <w:sz w:val="23"/>
                <w:szCs w:val="23"/>
              </w:rPr>
              <w:t xml:space="preserve">La acción «Dar de baja» marca al alumno como </w:t>
            </w:r>
            <w:proofErr w:type="gramStart"/>
            <w:r>
              <w:rPr>
                <w:color w:val="000000"/>
                <w:sz w:val="23"/>
                <w:szCs w:val="23"/>
              </w:rPr>
              <w:t>inactivo</w:t>
            </w:r>
            <w:proofErr w:type="gramEnd"/>
            <w:r>
              <w:rPr>
                <w:color w:val="000000"/>
                <w:sz w:val="23"/>
                <w:szCs w:val="23"/>
              </w:rPr>
              <w:t xml:space="preserve"> pero conserva su historial en la base de datos. No existe una función de eliminación permanente desde la interfaz; esto protege la integridad del historial académico.</w:t>
            </w:r>
          </w:p>
        </w:tc>
      </w:tr>
    </w:tbl>
    <w:p w14:paraId="3803289B" w14:textId="77777777" w:rsidR="00B618E5" w:rsidRDefault="00B618E5" w:rsidP="00B618E5">
      <w:pPr>
        <w:spacing w:before="160" w:after="80"/>
      </w:pPr>
    </w:p>
    <w:p w14:paraId="6C39855E" w14:textId="77777777" w:rsidR="00B618E5" w:rsidRDefault="00B618E5" w:rsidP="00B618E5">
      <w:pPr>
        <w:pStyle w:val="Ttulo3"/>
        <w:pBdr>
          <w:bottom w:val="single" w:sz="4" w:space="1" w:color="4472C4"/>
        </w:pBdr>
      </w:pPr>
      <w:bookmarkStart w:id="33" w:name="_Toc229339227"/>
      <w:r>
        <w:t>4.1.5 Cambio rápido de movilidad y licenciatura</w:t>
      </w:r>
      <w:bookmarkEnd w:id="33"/>
    </w:p>
    <w:p w14:paraId="75BE56CA" w14:textId="77777777" w:rsidR="00B618E5" w:rsidRDefault="00B618E5" w:rsidP="00B618E5">
      <w:pPr>
        <w:spacing w:before="80" w:after="60"/>
      </w:pPr>
    </w:p>
    <w:p w14:paraId="2214761A" w14:textId="77777777" w:rsidR="00B618E5" w:rsidRDefault="00B618E5" w:rsidP="00B618E5">
      <w:pPr>
        <w:spacing w:before="80" w:after="80"/>
      </w:pPr>
      <w:r>
        <w:rPr>
          <w:color w:val="000000"/>
        </w:rPr>
        <w:t>Para agilizar la operación diaria, el sistema permite cambiar la movilidad y la licenciatura de un tutorado directamente desde la tabla, sin abrir el formulario completo:</w:t>
      </w:r>
    </w:p>
    <w:p w14:paraId="06037A85" w14:textId="77777777" w:rsidR="00B618E5" w:rsidRDefault="00B618E5" w:rsidP="00B618E5">
      <w:pPr>
        <w:spacing w:before="60" w:after="40"/>
      </w:pPr>
    </w:p>
    <w:p w14:paraId="4E800733" w14:textId="77777777" w:rsidR="00B618E5" w:rsidRDefault="00B618E5" w:rsidP="00B618E5">
      <w:pPr>
        <w:pStyle w:val="Prrafodelista"/>
        <w:numPr>
          <w:ilvl w:val="0"/>
          <w:numId w:val="3"/>
        </w:numPr>
        <w:spacing w:before="60" w:after="60"/>
      </w:pPr>
      <w:r>
        <w:rPr>
          <w:b/>
          <w:bCs/>
          <w:color w:val="1F3864"/>
        </w:rPr>
        <w:t xml:space="preserve">Cambio de movilidad: </w:t>
      </w:r>
      <w:r>
        <w:rPr>
          <w:color w:val="000000"/>
        </w:rPr>
        <w:t>haga clic sobre la etiqueta de movilidad del tutorado en la columna «Movilidad». Se abrirá un desplegable con las tres opciones disponibles.</w:t>
      </w:r>
    </w:p>
    <w:p w14:paraId="20A102ED" w14:textId="77777777" w:rsidR="00B618E5" w:rsidRDefault="00B618E5" w:rsidP="00B618E5">
      <w:pPr>
        <w:pStyle w:val="Prrafodelista"/>
        <w:numPr>
          <w:ilvl w:val="0"/>
          <w:numId w:val="3"/>
        </w:numPr>
        <w:spacing w:before="60" w:after="60"/>
      </w:pPr>
      <w:r>
        <w:rPr>
          <w:b/>
          <w:bCs/>
          <w:color w:val="1F3864"/>
        </w:rPr>
        <w:t xml:space="preserve">Cambio de licenciatura: </w:t>
      </w:r>
      <w:r>
        <w:rPr>
          <w:color w:val="000000"/>
        </w:rPr>
        <w:t>haga clic sobre la abreviatura de carrera en la columna «Licenciatura». Se abrirá un desplegable con todas las licenciaturas del catálogo.</w:t>
      </w:r>
    </w:p>
    <w:p w14:paraId="5BF9F7F1" w14:textId="77777777" w:rsidR="00B618E5" w:rsidRDefault="00B618E5" w:rsidP="00B618E5">
      <w:pPr>
        <w:spacing w:before="60" w:after="40"/>
      </w:pPr>
    </w:p>
    <w:p w14:paraId="1FA9BB15" w14:textId="77777777" w:rsidR="00B618E5" w:rsidRDefault="00B618E5" w:rsidP="00B618E5">
      <w:pPr>
        <w:spacing w:before="80" w:after="80"/>
      </w:pPr>
      <w:r>
        <w:rPr>
          <w:color w:val="000000"/>
        </w:rPr>
        <w:t>En ambos casos, seleccione el nuevo valor y presione «Guardar». El cambio se persiste inmediatamente en la base de datos.</w:t>
      </w:r>
    </w:p>
    <w:p w14:paraId="4D7AE8FF" w14:textId="77777777" w:rsidR="00B618E5" w:rsidRDefault="00B618E5" w:rsidP="00B618E5">
      <w:pPr>
        <w:spacing w:before="200" w:after="120"/>
      </w:pPr>
    </w:p>
    <w:p w14:paraId="7F496CB4" w14:textId="77777777" w:rsidR="00B618E5" w:rsidRDefault="00B618E5" w:rsidP="00B618E5">
      <w:r>
        <w:br w:type="page"/>
      </w:r>
    </w:p>
    <w:p w14:paraId="3EDC2F13" w14:textId="77777777" w:rsidR="00B618E5" w:rsidRDefault="00B618E5" w:rsidP="00B618E5">
      <w:pPr>
        <w:pStyle w:val="Ttulo2"/>
        <w:shd w:val="clear" w:color="auto" w:fill="2E75B6"/>
        <w:ind w:left="180"/>
      </w:pPr>
      <w:bookmarkStart w:id="34" w:name="_Toc229339228"/>
      <w:r>
        <w:lastRenderedPageBreak/>
        <w:t>4.2 Catálogo de Licenciaturas</w:t>
      </w:r>
      <w:bookmarkEnd w:id="34"/>
    </w:p>
    <w:p w14:paraId="2006C525" w14:textId="77777777" w:rsidR="00B618E5" w:rsidRDefault="00B618E5" w:rsidP="00B618E5">
      <w:pPr>
        <w:spacing w:before="80" w:after="60"/>
      </w:pPr>
    </w:p>
    <w:p w14:paraId="3EC5DCBB" w14:textId="77777777" w:rsidR="00B618E5" w:rsidRDefault="00B618E5" w:rsidP="00B618E5">
      <w:pPr>
        <w:spacing w:before="80" w:after="80"/>
      </w:pPr>
      <w:r>
        <w:rPr>
          <w:color w:val="000000"/>
        </w:rPr>
        <w:t>El módulo «Licenciaturas» permite administrar el catálogo de programas académicos de la facultad. Las licenciaturas registradas aquí son utilizadas en el resto del sistema para clasificar alumnos y tutores.</w:t>
      </w:r>
    </w:p>
    <w:p w14:paraId="47B1C5EE"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B618E5" w14:paraId="5ECA76A6"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312475DD" w14:textId="441E7D06" w:rsidR="00B618E5" w:rsidRDefault="003B3241" w:rsidP="003723CC">
            <w:pPr>
              <w:spacing w:after="100"/>
              <w:jc w:val="center"/>
            </w:pPr>
            <w:r>
              <w:rPr>
                <w:i/>
                <w:iCs/>
                <w:noProof/>
                <w:color w:val="666666"/>
                <w:sz w:val="22"/>
                <w:szCs w:val="22"/>
              </w:rPr>
              <w:drawing>
                <wp:inline distT="0" distB="0" distL="0" distR="0" wp14:anchorId="60AF2412" wp14:editId="4B6C80F7">
                  <wp:extent cx="5878781" cy="2714400"/>
                  <wp:effectExtent l="0" t="0" r="8255" b="0"/>
                  <wp:docPr id="27079088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90887" name="Imagen 270790887"/>
                          <pic:cNvPicPr/>
                        </pic:nvPicPr>
                        <pic:blipFill>
                          <a:blip r:embed="rId24">
                            <a:extLst>
                              <a:ext uri="{28A0092B-C50C-407E-A947-70E740481C1C}">
                                <a14:useLocalDpi xmlns:a14="http://schemas.microsoft.com/office/drawing/2010/main" val="0"/>
                              </a:ext>
                            </a:extLst>
                          </a:blip>
                          <a:stretch>
                            <a:fillRect/>
                          </a:stretch>
                        </pic:blipFill>
                        <pic:spPr>
                          <a:xfrm>
                            <a:off x="0" y="0"/>
                            <a:ext cx="5878781" cy="2714400"/>
                          </a:xfrm>
                          <a:prstGeom prst="rect">
                            <a:avLst/>
                          </a:prstGeom>
                        </pic:spPr>
                      </pic:pic>
                    </a:graphicData>
                  </a:graphic>
                </wp:inline>
              </w:drawing>
            </w:r>
            <w:r w:rsidR="00B618E5">
              <w:rPr>
                <w:i/>
                <w:iCs/>
                <w:color w:val="666666"/>
                <w:sz w:val="22"/>
                <w:szCs w:val="22"/>
              </w:rPr>
              <w:t>Pantalla del Catálogo de Licenciaturas con tabla de programas y botones de edición/eliminación</w:t>
            </w:r>
          </w:p>
        </w:tc>
      </w:tr>
    </w:tbl>
    <w:p w14:paraId="1836B691" w14:textId="77777777" w:rsidR="00B618E5" w:rsidRDefault="00B618E5" w:rsidP="00B618E5">
      <w:pPr>
        <w:spacing w:before="120" w:after="80"/>
      </w:pPr>
    </w:p>
    <w:p w14:paraId="0606A09C" w14:textId="77777777" w:rsidR="00B618E5" w:rsidRDefault="00B618E5" w:rsidP="00B618E5">
      <w:pPr>
        <w:spacing w:before="80" w:after="80"/>
      </w:pPr>
      <w:r>
        <w:rPr>
          <w:b/>
          <w:bCs/>
          <w:color w:val="1F3864"/>
        </w:rPr>
        <w:t>Acciones disponibles:</w:t>
      </w:r>
    </w:p>
    <w:p w14:paraId="474C4289" w14:textId="77777777" w:rsidR="00B618E5" w:rsidRDefault="00B618E5" w:rsidP="00B618E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B618E5" w14:paraId="1EE7B292" w14:textId="77777777" w:rsidTr="003723CC">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53A14EA5" w14:textId="77777777" w:rsidR="00B618E5" w:rsidRDefault="00B618E5" w:rsidP="003723CC">
            <w:pPr>
              <w:jc w:val="center"/>
            </w:pPr>
            <w:r>
              <w:rPr>
                <w:b/>
                <w:bCs/>
                <w:color w:val="FFFFFF"/>
                <w:sz w:val="22"/>
                <w:szCs w:val="22"/>
              </w:rPr>
              <w:t>Acción</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6E52F7B7" w14:textId="77777777" w:rsidR="00B618E5" w:rsidRDefault="00B618E5" w:rsidP="003723CC">
            <w:pPr>
              <w:jc w:val="center"/>
            </w:pPr>
            <w:r>
              <w:rPr>
                <w:b/>
                <w:bCs/>
                <w:color w:val="FFFFFF"/>
                <w:sz w:val="22"/>
                <w:szCs w:val="22"/>
              </w:rPr>
              <w:t>Cómo activarla</w:t>
            </w:r>
          </w:p>
        </w:tc>
        <w:tc>
          <w:tcPr>
            <w:tcW w:w="4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7FF61745" w14:textId="77777777" w:rsidR="00B618E5" w:rsidRDefault="00B618E5" w:rsidP="003723CC">
            <w:pPr>
              <w:jc w:val="center"/>
            </w:pPr>
            <w:r>
              <w:rPr>
                <w:b/>
                <w:bCs/>
                <w:color w:val="FFFFFF"/>
                <w:sz w:val="22"/>
                <w:szCs w:val="22"/>
              </w:rPr>
              <w:t>Consideraciones</w:t>
            </w:r>
          </w:p>
        </w:tc>
      </w:tr>
      <w:tr w:rsidR="00B618E5" w14:paraId="152649B6" w14:textId="77777777" w:rsidTr="003723C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39BA524C" w14:textId="77777777" w:rsidR="00B618E5" w:rsidRDefault="00B618E5" w:rsidP="003723CC">
            <w:r>
              <w:rPr>
                <w:b/>
                <w:bCs/>
                <w:color w:val="1F3864"/>
              </w:rPr>
              <w:t>Crear licenciatura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BF3FD7C" w14:textId="77777777" w:rsidR="00B618E5" w:rsidRDefault="00B618E5" w:rsidP="003723CC">
            <w:r>
              <w:rPr>
                <w:color w:val="000000"/>
              </w:rPr>
              <w:t>Botón verde «Nueva Licenciatura»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A5049A7" w14:textId="77777777" w:rsidR="00B618E5" w:rsidRDefault="00B618E5" w:rsidP="003723CC">
            <w:r>
              <w:rPr>
                <w:color w:val="000000"/>
              </w:rPr>
              <w:t>Complete Abreviatura (ej. ICO) y Nombre completo. El sistema asigna el código automáticamente (C01, C02…).</w:t>
            </w:r>
          </w:p>
        </w:tc>
      </w:tr>
      <w:tr w:rsidR="00B618E5" w14:paraId="5DB21DAC" w14:textId="77777777" w:rsidTr="003723C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8E68DE0" w14:textId="77777777" w:rsidR="00B618E5" w:rsidRDefault="00B618E5" w:rsidP="003723CC">
            <w:r>
              <w:rPr>
                <w:b/>
                <w:bCs/>
                <w:color w:val="1F3864"/>
              </w:rPr>
              <w:t>Editar licenciatura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FDDC482" w14:textId="77777777" w:rsidR="00B618E5" w:rsidRDefault="00B618E5" w:rsidP="003723CC">
            <w:r>
              <w:rPr>
                <w:color w:val="000000"/>
              </w:rPr>
              <w:t>Ícono de lápiz amarillo</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9C88C10" w14:textId="77777777" w:rsidR="00B618E5" w:rsidRDefault="00B618E5" w:rsidP="003723CC">
            <w:r>
              <w:rPr>
                <w:color w:val="000000"/>
              </w:rPr>
              <w:t>Permite modificar la abreviatura y el nombre. El código interno no cambia.</w:t>
            </w:r>
          </w:p>
        </w:tc>
      </w:tr>
      <w:tr w:rsidR="00B618E5" w14:paraId="6B33CA13" w14:textId="77777777" w:rsidTr="003723C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152943DA" w14:textId="77777777" w:rsidR="00B618E5" w:rsidRDefault="00B618E5" w:rsidP="003723CC">
            <w:r>
              <w:rPr>
                <w:b/>
                <w:bCs/>
                <w:color w:val="1F3864"/>
              </w:rPr>
              <w:t>Eliminar licenciatura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B1CB90A" w14:textId="77777777" w:rsidR="00B618E5" w:rsidRDefault="00B618E5" w:rsidP="003723CC">
            <w:r>
              <w:rPr>
                <w:color w:val="000000"/>
              </w:rPr>
              <w:t>Ícono de papelera rojo</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7F3B356" w14:textId="77777777" w:rsidR="00B618E5" w:rsidRDefault="00B618E5" w:rsidP="003723CC">
            <w:r>
              <w:rPr>
                <w:color w:val="000000"/>
              </w:rPr>
              <w:t>Muestra confirmación. Al eliminar, los tutores y alumnos vinculados a esa carrera quedan sin licenciatura asignada.</w:t>
            </w:r>
          </w:p>
        </w:tc>
      </w:tr>
      <w:tr w:rsidR="00B618E5" w14:paraId="6D6BF824" w14:textId="77777777" w:rsidTr="003723C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CDC20F5" w14:textId="77777777" w:rsidR="00B618E5" w:rsidRDefault="00B618E5" w:rsidP="003723CC">
            <w:r>
              <w:rPr>
                <w:b/>
                <w:bCs/>
                <w:color w:val="1F3864"/>
              </w:rPr>
              <w:t>Buscar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3E919C3" w14:textId="77777777" w:rsidR="00B618E5" w:rsidRDefault="00B618E5" w:rsidP="003723CC">
            <w:r>
              <w:rPr>
                <w:color w:val="000000"/>
              </w:rPr>
              <w:t>Barra de búsqueda superior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08E47FA" w14:textId="77777777" w:rsidR="00B618E5" w:rsidRDefault="00B618E5" w:rsidP="003723CC">
            <w:r>
              <w:rPr>
                <w:color w:val="000000"/>
              </w:rPr>
              <w:t>Filtra por abreviatura o nombre en tiempo real.</w:t>
            </w:r>
          </w:p>
        </w:tc>
      </w:tr>
    </w:tbl>
    <w:p w14:paraId="621B715E" w14:textId="77777777" w:rsidR="00B618E5" w:rsidRDefault="00B618E5" w:rsidP="00B618E5">
      <w:pPr>
        <w:spacing w:before="120" w:after="80"/>
      </w:pPr>
    </w:p>
    <w:tbl>
      <w:tblPr>
        <w:tblW w:w="9360" w:type="dxa"/>
        <w:tblBorders>
          <w:top w:val="single" w:sz="1" w:space="0" w:color="FFC000"/>
          <w:left w:val="single" w:sz="1" w:space="0" w:color="FFC000"/>
          <w:bottom w:val="single" w:sz="1" w:space="0" w:color="FFC000"/>
          <w:right w:val="single" w:sz="1" w:space="0" w:color="FFC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26E4D0EE" w14:textId="77777777" w:rsidTr="003723CC">
        <w:tc>
          <w:tcPr>
            <w:tcW w:w="1000" w:type="dxa"/>
            <w:shd w:val="clear" w:color="auto" w:fill="FFC000"/>
            <w:tcMar>
              <w:top w:w="100" w:type="dxa"/>
              <w:left w:w="100" w:type="dxa"/>
              <w:bottom w:w="100" w:type="dxa"/>
              <w:right w:w="100" w:type="dxa"/>
            </w:tcMar>
            <w:vAlign w:val="center"/>
          </w:tcPr>
          <w:p w14:paraId="51D904EE" w14:textId="77777777" w:rsidR="00B618E5" w:rsidRDefault="00B618E5" w:rsidP="003723CC">
            <w:pPr>
              <w:jc w:val="center"/>
            </w:pPr>
            <w:r>
              <w:rPr>
                <w:b/>
                <w:bCs/>
                <w:color w:val="FFFFFF"/>
                <w:sz w:val="20"/>
                <w:szCs w:val="20"/>
              </w:rPr>
              <w:t>AVISO</w:t>
            </w:r>
          </w:p>
        </w:tc>
        <w:tc>
          <w:tcPr>
            <w:tcW w:w="8360" w:type="dxa"/>
            <w:shd w:val="clear" w:color="auto" w:fill="FFF2CC"/>
            <w:tcMar>
              <w:top w:w="100" w:type="dxa"/>
              <w:left w:w="180" w:type="dxa"/>
              <w:bottom w:w="100" w:type="dxa"/>
              <w:right w:w="120" w:type="dxa"/>
            </w:tcMar>
          </w:tcPr>
          <w:p w14:paraId="0D9EF9E0" w14:textId="77777777" w:rsidR="00B618E5" w:rsidRDefault="00B618E5" w:rsidP="003723CC">
            <w:r>
              <w:rPr>
                <w:b/>
                <w:bCs/>
                <w:color w:val="7F6000"/>
                <w:sz w:val="23"/>
                <w:szCs w:val="23"/>
              </w:rPr>
              <w:t xml:space="preserve">Eliminar una licenciatura: </w:t>
            </w:r>
            <w:r>
              <w:rPr>
                <w:color w:val="000000"/>
                <w:sz w:val="23"/>
                <w:szCs w:val="23"/>
              </w:rPr>
              <w:t>Esta acción desvincula a todos los tutores y tutorados asignados a esa carrera. Verifique que no existan registros activos antes de eliminar. La acción no se puede deshacer.</w:t>
            </w:r>
          </w:p>
        </w:tc>
      </w:tr>
    </w:tbl>
    <w:p w14:paraId="33300A09" w14:textId="77777777" w:rsidR="00B618E5" w:rsidRDefault="00B618E5" w:rsidP="00B618E5">
      <w:pPr>
        <w:spacing w:before="200" w:after="120"/>
      </w:pPr>
    </w:p>
    <w:p w14:paraId="54FDD15C" w14:textId="77777777" w:rsidR="00B618E5" w:rsidRDefault="00B618E5" w:rsidP="00B618E5">
      <w:pPr>
        <w:pStyle w:val="Ttulo2"/>
        <w:shd w:val="clear" w:color="auto" w:fill="2E75B6"/>
        <w:ind w:left="180"/>
      </w:pPr>
      <w:bookmarkStart w:id="35" w:name="_Toc229339229"/>
      <w:r>
        <w:t>4.3 Plantilla de Tutores</w:t>
      </w:r>
      <w:bookmarkEnd w:id="35"/>
    </w:p>
    <w:p w14:paraId="2855AB50" w14:textId="77777777" w:rsidR="00B618E5" w:rsidRDefault="00B618E5" w:rsidP="00B618E5">
      <w:pPr>
        <w:spacing w:before="80" w:after="60"/>
      </w:pPr>
    </w:p>
    <w:p w14:paraId="7999DD52" w14:textId="77777777" w:rsidR="00B618E5" w:rsidRDefault="00B618E5" w:rsidP="00B618E5">
      <w:pPr>
        <w:spacing w:before="80" w:after="80"/>
      </w:pPr>
      <w:r>
        <w:rPr>
          <w:color w:val="000000"/>
        </w:rPr>
        <w:t>El módulo «Tutores» permite administrar el personal académico que participa como tutor. Cada tutor puede estar vinculado a una o más licenciaturas y tener estado Activo o Inactivo.</w:t>
      </w:r>
    </w:p>
    <w:p w14:paraId="1ECC9B03"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B618E5" w14:paraId="0FCEE40B"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45EF7E59" w14:textId="77EDA17C" w:rsidR="00B618E5" w:rsidRDefault="00A21D85" w:rsidP="003723CC">
            <w:pPr>
              <w:spacing w:after="100"/>
              <w:jc w:val="center"/>
            </w:pPr>
            <w:r>
              <w:rPr>
                <w:i/>
                <w:iCs/>
                <w:noProof/>
                <w:color w:val="666666"/>
                <w:sz w:val="22"/>
                <w:szCs w:val="22"/>
              </w:rPr>
              <w:drawing>
                <wp:inline distT="0" distB="0" distL="0" distR="0" wp14:anchorId="72590DE7" wp14:editId="58D07B59">
                  <wp:extent cx="5834593" cy="2700000"/>
                  <wp:effectExtent l="0" t="0" r="0" b="5715"/>
                  <wp:docPr id="131805182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51829" name="Imagen 1318051829"/>
                          <pic:cNvPicPr/>
                        </pic:nvPicPr>
                        <pic:blipFill>
                          <a:blip r:embed="rId25">
                            <a:extLst>
                              <a:ext uri="{28A0092B-C50C-407E-A947-70E740481C1C}">
                                <a14:useLocalDpi xmlns:a14="http://schemas.microsoft.com/office/drawing/2010/main" val="0"/>
                              </a:ext>
                            </a:extLst>
                          </a:blip>
                          <a:stretch>
                            <a:fillRect/>
                          </a:stretch>
                        </pic:blipFill>
                        <pic:spPr>
                          <a:xfrm>
                            <a:off x="0" y="0"/>
                            <a:ext cx="5834593" cy="2700000"/>
                          </a:xfrm>
                          <a:prstGeom prst="rect">
                            <a:avLst/>
                          </a:prstGeom>
                        </pic:spPr>
                      </pic:pic>
                    </a:graphicData>
                  </a:graphic>
                </wp:inline>
              </w:drawing>
            </w:r>
            <w:r w:rsidR="00B618E5">
              <w:rPr>
                <w:i/>
                <w:iCs/>
                <w:color w:val="666666"/>
                <w:sz w:val="22"/>
                <w:szCs w:val="22"/>
              </w:rPr>
              <w:t>Pantalla de la Plantilla de Tutores con filtros, tabla de profesores y botones de acción</w:t>
            </w:r>
          </w:p>
        </w:tc>
      </w:tr>
    </w:tbl>
    <w:p w14:paraId="0F0F26F5" w14:textId="77777777" w:rsidR="00B618E5" w:rsidRDefault="00B618E5" w:rsidP="00B618E5">
      <w:pPr>
        <w:spacing w:before="120" w:after="80"/>
      </w:pPr>
    </w:p>
    <w:p w14:paraId="535637E1" w14:textId="77777777" w:rsidR="00B618E5" w:rsidRDefault="00B618E5" w:rsidP="00B618E5">
      <w:pPr>
        <w:pStyle w:val="Ttulo3"/>
        <w:pBdr>
          <w:bottom w:val="single" w:sz="4" w:space="1" w:color="4472C4"/>
        </w:pBdr>
      </w:pPr>
      <w:bookmarkStart w:id="36" w:name="_Toc229339230"/>
      <w:r>
        <w:t>4.3.1 Registrar tutor manualmente</w:t>
      </w:r>
      <w:bookmarkEnd w:id="36"/>
    </w:p>
    <w:p w14:paraId="2DAA9964"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31"/>
        <w:gridCol w:w="5843"/>
      </w:tblGrid>
      <w:tr w:rsidR="00B618E5" w14:paraId="31107BA0" w14:textId="77777777" w:rsidTr="003723CC">
        <w:trPr>
          <w:tblHeader/>
        </w:trPr>
        <w:tc>
          <w:tcPr>
            <w:tcW w:w="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04CB6554" w14:textId="77777777" w:rsidR="00B618E5" w:rsidRDefault="00B618E5" w:rsidP="003723CC">
            <w:pPr>
              <w:jc w:val="center"/>
            </w:pPr>
            <w:r>
              <w:rPr>
                <w:b/>
                <w:bCs/>
                <w:color w:val="FFFFFF"/>
                <w:sz w:val="22"/>
                <w:szCs w:val="22"/>
              </w:rPr>
              <w:t>Paso</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09FAEC62" w14:textId="77777777" w:rsidR="00B618E5" w:rsidRDefault="00B618E5" w:rsidP="003723CC">
            <w:pPr>
              <w:jc w:val="center"/>
            </w:pPr>
            <w:r>
              <w:rPr>
                <w:b/>
                <w:bCs/>
                <w:color w:val="FFFFFF"/>
                <w:sz w:val="22"/>
                <w:szCs w:val="22"/>
              </w:rPr>
              <w:t>Acción</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7A4B2D29" w14:textId="77777777" w:rsidR="00B618E5" w:rsidRDefault="00B618E5" w:rsidP="003723CC">
            <w:pPr>
              <w:jc w:val="center"/>
            </w:pPr>
            <w:r>
              <w:rPr>
                <w:b/>
                <w:bCs/>
                <w:color w:val="FFFFFF"/>
                <w:sz w:val="22"/>
                <w:szCs w:val="22"/>
              </w:rPr>
              <w:t>Detalle</w:t>
            </w:r>
          </w:p>
        </w:tc>
      </w:tr>
      <w:tr w:rsidR="00B618E5" w14:paraId="25042D57"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0637B2B" w14:textId="77777777" w:rsidR="00B618E5" w:rsidRDefault="00B618E5" w:rsidP="003723CC">
            <w:pPr>
              <w:jc w:val="center"/>
            </w:pPr>
            <w:r>
              <w:rPr>
                <w:b/>
                <w:bCs/>
                <w:color w:val="FFFFFF"/>
                <w:sz w:val="26"/>
                <w:szCs w:val="26"/>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63791CDA" w14:textId="77777777" w:rsidR="00B618E5" w:rsidRDefault="00B618E5" w:rsidP="003723CC">
            <w:r>
              <w:rPr>
                <w:b/>
                <w:bCs/>
                <w:color w:val="1F3864"/>
              </w:rPr>
              <w:t>Clic en «Nuevo Tutor»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854B72E" w14:textId="77777777" w:rsidR="00B618E5" w:rsidRDefault="00B618E5" w:rsidP="003723CC">
            <w:r>
              <w:rPr>
                <w:color w:val="000000"/>
              </w:rPr>
              <w:t>Presione el botón verde «Nuevo Tutor» en la esquina superior derecha.</w:t>
            </w:r>
          </w:p>
        </w:tc>
      </w:tr>
      <w:tr w:rsidR="00B618E5" w14:paraId="03A5E4BE"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C4C1CFA" w14:textId="77777777" w:rsidR="00B618E5" w:rsidRDefault="00B618E5" w:rsidP="003723CC">
            <w:pPr>
              <w:jc w:val="center"/>
            </w:pPr>
            <w:r>
              <w:rPr>
                <w:b/>
                <w:bCs/>
                <w:color w:val="FFFFFF"/>
                <w:sz w:val="26"/>
                <w:szCs w:val="26"/>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F006966" w14:textId="77777777" w:rsidR="00B618E5" w:rsidRDefault="00B618E5" w:rsidP="003723CC">
            <w:r>
              <w:rPr>
                <w:b/>
                <w:bCs/>
                <w:color w:val="1F3864"/>
              </w:rPr>
              <w:t>Completar datos personales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DD8724D" w14:textId="1A8E0495" w:rsidR="00B618E5" w:rsidRDefault="00B618E5" w:rsidP="003723CC">
            <w:r>
              <w:rPr>
                <w:color w:val="000000"/>
              </w:rPr>
              <w:t xml:space="preserve">Ingrese: Nombre(s) (*), Apellido Paterno (*) y Apellido Materno. El </w:t>
            </w:r>
            <w:r w:rsidR="009B58E2">
              <w:rPr>
                <w:color w:val="000000"/>
              </w:rPr>
              <w:t>Correo electrónico</w:t>
            </w:r>
            <w:r>
              <w:rPr>
                <w:color w:val="000000"/>
              </w:rPr>
              <w:t xml:space="preserve"> es opcional.</w:t>
            </w:r>
          </w:p>
        </w:tc>
      </w:tr>
      <w:tr w:rsidR="00B618E5" w14:paraId="5EC1746C"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E450EAA" w14:textId="77777777" w:rsidR="00B618E5" w:rsidRDefault="00B618E5" w:rsidP="003723CC">
            <w:pPr>
              <w:jc w:val="center"/>
            </w:pPr>
            <w:r>
              <w:rPr>
                <w:b/>
                <w:bCs/>
                <w:color w:val="FFFFFF"/>
                <w:sz w:val="26"/>
                <w:szCs w:val="26"/>
              </w:rPr>
              <w:lastRenderedPageBreak/>
              <w:t>3</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A5047BC" w14:textId="77777777" w:rsidR="00B618E5" w:rsidRDefault="00B618E5" w:rsidP="003723CC">
            <w:r>
              <w:rPr>
                <w:b/>
                <w:bCs/>
                <w:color w:val="1F3864"/>
              </w:rPr>
              <w:t>Seleccionar licenciaturas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4DC9EB6" w14:textId="77777777" w:rsidR="00B618E5" w:rsidRDefault="00B618E5" w:rsidP="003723CC">
            <w:r>
              <w:rPr>
                <w:color w:val="000000"/>
              </w:rPr>
              <w:t>En la sección «Licenciaturas Asignadas», marque con clic todos los programas que atenderá el tutor. Debe seleccionar al menos una.</w:t>
            </w:r>
          </w:p>
        </w:tc>
      </w:tr>
      <w:tr w:rsidR="00B618E5" w14:paraId="7B53625E"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E9C37F0" w14:textId="77777777" w:rsidR="00B618E5" w:rsidRDefault="00B618E5" w:rsidP="003723CC">
            <w:pPr>
              <w:jc w:val="center"/>
            </w:pPr>
            <w:r>
              <w:rPr>
                <w:b/>
                <w:bCs/>
                <w:color w:val="FFFFFF"/>
                <w:sz w:val="26"/>
                <w:szCs w:val="26"/>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0A1AD0D3" w14:textId="77777777" w:rsidR="00B618E5" w:rsidRDefault="00B618E5" w:rsidP="003723CC">
            <w:r>
              <w:rPr>
                <w:b/>
                <w:bCs/>
                <w:color w:val="1F3864"/>
              </w:rPr>
              <w:t>Definir estado</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1C9F1F0" w14:textId="77777777" w:rsidR="00B618E5" w:rsidRDefault="00B618E5" w:rsidP="003723CC">
            <w:r>
              <w:rPr>
                <w:color w:val="000000"/>
              </w:rPr>
              <w:t>El interruptor «Estado Activo» determina si el tutor aparece disponible para asignaciones.</w:t>
            </w:r>
          </w:p>
        </w:tc>
      </w:tr>
      <w:tr w:rsidR="00B618E5" w14:paraId="4709AEF7"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8F1BCB7" w14:textId="77777777" w:rsidR="00B618E5" w:rsidRDefault="00B618E5" w:rsidP="003723CC">
            <w:pPr>
              <w:jc w:val="center"/>
            </w:pPr>
            <w:r>
              <w:rPr>
                <w:b/>
                <w:bCs/>
                <w:color w:val="FFFFFF"/>
                <w:sz w:val="26"/>
                <w:szCs w:val="26"/>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7CE18906" w14:textId="77777777" w:rsidR="00B618E5" w:rsidRDefault="00B618E5" w:rsidP="003723CC">
            <w:r>
              <w:rPr>
                <w:b/>
                <w:bCs/>
                <w:color w:val="1F3864"/>
              </w:rPr>
              <w:t>Guardar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352B57F" w14:textId="77777777" w:rsidR="00B618E5" w:rsidRDefault="00B618E5" w:rsidP="003723CC">
            <w:r>
              <w:rPr>
                <w:color w:val="000000"/>
              </w:rPr>
              <w:t>Presione «Guardar». El tutor quedará registrado y aparecerá en la tabla.</w:t>
            </w:r>
          </w:p>
        </w:tc>
      </w:tr>
    </w:tbl>
    <w:p w14:paraId="598A0DE0" w14:textId="77777777" w:rsidR="00B618E5" w:rsidRDefault="00B618E5" w:rsidP="00B618E5">
      <w:pPr>
        <w:spacing w:before="120" w:after="80"/>
      </w:pPr>
    </w:p>
    <w:p w14:paraId="2043238B" w14:textId="77777777" w:rsidR="00B618E5" w:rsidRDefault="00B618E5" w:rsidP="00B618E5">
      <w:pPr>
        <w:pStyle w:val="Ttulo3"/>
        <w:pBdr>
          <w:bottom w:val="single" w:sz="4" w:space="1" w:color="4472C4"/>
        </w:pBdr>
      </w:pPr>
      <w:bookmarkStart w:id="37" w:name="_Toc229339231"/>
      <w:r>
        <w:t>4.3.2 Cargar tutores desde Excel</w:t>
      </w:r>
      <w:bookmarkEnd w:id="37"/>
    </w:p>
    <w:p w14:paraId="4AB744D1" w14:textId="77777777" w:rsidR="00B618E5" w:rsidRDefault="00B618E5" w:rsidP="00B618E5">
      <w:pPr>
        <w:spacing w:before="80" w:after="60"/>
      </w:pPr>
    </w:p>
    <w:p w14:paraId="73D7DE0A" w14:textId="77777777" w:rsidR="00B618E5" w:rsidRDefault="00B618E5" w:rsidP="00B618E5">
      <w:pPr>
        <w:spacing w:before="80" w:after="80"/>
      </w:pPr>
      <w:r>
        <w:rPr>
          <w:color w:val="000000"/>
        </w:rPr>
        <w:t xml:space="preserve">El botón «Añadir con Excel» (azul) permite sustituir toda la plantilla de tutores cargando un archivo Excel. Este proceso </w:t>
      </w:r>
      <w:r>
        <w:rPr>
          <w:b/>
          <w:bCs/>
          <w:color w:val="C00000"/>
        </w:rPr>
        <w:t>reemplaza</w:t>
      </w:r>
      <w:r>
        <w:rPr>
          <w:color w:val="000000"/>
        </w:rPr>
        <w:t xml:space="preserve"> todos los tutores existentes.</w:t>
      </w:r>
    </w:p>
    <w:p w14:paraId="3B6E16DA" w14:textId="77777777" w:rsidR="00B618E5" w:rsidRDefault="00B618E5" w:rsidP="00B618E5">
      <w:pPr>
        <w:spacing w:before="80" w:after="60"/>
      </w:pPr>
    </w:p>
    <w:p w14:paraId="096F6E5C" w14:textId="77777777" w:rsidR="00B618E5" w:rsidRDefault="00B618E5" w:rsidP="00B618E5">
      <w:pPr>
        <w:spacing w:before="80" w:after="80"/>
      </w:pPr>
      <w:r>
        <w:rPr>
          <w:b/>
          <w:bCs/>
          <w:color w:val="1F3864"/>
        </w:rPr>
        <w:t>Formato del archivo Excel de tutores:</w:t>
      </w:r>
    </w:p>
    <w:p w14:paraId="12E965A3" w14:textId="77777777" w:rsidR="00B618E5" w:rsidRDefault="00B618E5" w:rsidP="00B618E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
        <w:gridCol w:w="2391"/>
        <w:gridCol w:w="2309"/>
        <w:gridCol w:w="3984"/>
      </w:tblGrid>
      <w:tr w:rsidR="00B618E5" w14:paraId="3F7C107F" w14:textId="77777777" w:rsidTr="003723CC">
        <w:trPr>
          <w:tblHeader/>
        </w:trPr>
        <w:tc>
          <w:tcPr>
            <w:tcW w:w="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1EECEA1F" w14:textId="77777777" w:rsidR="00B618E5" w:rsidRDefault="00B618E5" w:rsidP="003723CC">
            <w:pPr>
              <w:jc w:val="center"/>
            </w:pPr>
            <w:r>
              <w:rPr>
                <w:b/>
                <w:bCs/>
                <w:color w:val="FFFFFF"/>
                <w:sz w:val="22"/>
                <w:szCs w:val="22"/>
              </w:rPr>
              <w:t>Col.</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01DE5AD1" w14:textId="77777777" w:rsidR="00B618E5" w:rsidRDefault="00B618E5" w:rsidP="003723CC">
            <w:pPr>
              <w:jc w:val="center"/>
            </w:pPr>
            <w:r>
              <w:rPr>
                <w:b/>
                <w:bCs/>
                <w:color w:val="FFFFFF"/>
                <w:sz w:val="22"/>
                <w:szCs w:val="22"/>
              </w:rPr>
              <w:t>Nombre de columna</w:t>
            </w:r>
          </w:p>
        </w:tc>
        <w:tc>
          <w:tcPr>
            <w:tcW w:w="232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4A4EB634" w14:textId="77777777" w:rsidR="00B618E5" w:rsidRDefault="00B618E5" w:rsidP="003723CC">
            <w:pPr>
              <w:jc w:val="center"/>
            </w:pPr>
            <w:r>
              <w:rPr>
                <w:b/>
                <w:bCs/>
                <w:color w:val="FFFFFF"/>
                <w:sz w:val="22"/>
                <w:szCs w:val="22"/>
              </w:rPr>
              <w:t>Tipo</w:t>
            </w:r>
          </w:p>
        </w:tc>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48B0BE29" w14:textId="77777777" w:rsidR="00B618E5" w:rsidRDefault="00B618E5" w:rsidP="003723CC">
            <w:pPr>
              <w:jc w:val="center"/>
            </w:pPr>
            <w:r>
              <w:rPr>
                <w:b/>
                <w:bCs/>
                <w:color w:val="FFFFFF"/>
                <w:sz w:val="22"/>
                <w:szCs w:val="22"/>
              </w:rPr>
              <w:t>Ejemplo</w:t>
            </w:r>
          </w:p>
        </w:tc>
      </w:tr>
      <w:tr w:rsidR="00B618E5" w14:paraId="11256F5E"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1591BDAB" w14:textId="77777777" w:rsidR="00B618E5" w:rsidRDefault="00B618E5" w:rsidP="003723CC">
            <w:r>
              <w:rPr>
                <w:b/>
                <w:bCs/>
                <w:color w:val="1F3864"/>
                <w:sz w:val="23"/>
                <w:szCs w:val="23"/>
              </w:rPr>
              <w: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3260152" w14:textId="77777777" w:rsidR="00B618E5" w:rsidRDefault="00B618E5" w:rsidP="003723CC">
            <w:r>
              <w:rPr>
                <w:color w:val="000000"/>
                <w:sz w:val="23"/>
                <w:szCs w:val="23"/>
              </w:rPr>
              <w:t>(sin encabezado — Abreviatura licenciatura)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40D631B" w14:textId="77777777" w:rsidR="00B618E5" w:rsidRDefault="00B618E5" w:rsidP="003723CC">
            <w:r>
              <w:rPr>
                <w:color w:val="000000"/>
                <w:sz w:val="23"/>
                <w:szCs w:val="23"/>
              </w:rPr>
              <w:t>Texto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09FE51E" w14:textId="77777777" w:rsidR="00B618E5" w:rsidRDefault="00B618E5" w:rsidP="003723CC">
            <w:r>
              <w:rPr>
                <w:color w:val="000000"/>
                <w:sz w:val="23"/>
                <w:szCs w:val="23"/>
              </w:rPr>
              <w:t>ICO</w:t>
            </w:r>
          </w:p>
        </w:tc>
      </w:tr>
      <w:tr w:rsidR="00B618E5" w14:paraId="4E8291FB"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642E16DB" w14:textId="77777777" w:rsidR="00B618E5" w:rsidRDefault="00B618E5" w:rsidP="003723CC">
            <w:r>
              <w:rPr>
                <w:b/>
                <w:bCs/>
                <w:color w:val="1F3864"/>
                <w:sz w:val="23"/>
                <w:szCs w:val="23"/>
              </w:rPr>
              <w:t>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72FAD41" w14:textId="77777777" w:rsidR="00B618E5" w:rsidRDefault="00B618E5" w:rsidP="003723CC">
            <w:r>
              <w:rPr>
                <w:color w:val="000000"/>
                <w:sz w:val="23"/>
                <w:szCs w:val="23"/>
              </w:rPr>
              <w:t>Apellido Paterno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B16891A" w14:textId="77777777" w:rsidR="00B618E5" w:rsidRDefault="00B618E5" w:rsidP="003723CC">
            <w:r>
              <w:rPr>
                <w:color w:val="000000"/>
                <w:sz w:val="23"/>
                <w:szCs w:val="23"/>
              </w:rPr>
              <w:t>Texto requerido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A969945" w14:textId="77777777" w:rsidR="00B618E5" w:rsidRDefault="00B618E5" w:rsidP="003723CC">
            <w:r>
              <w:rPr>
                <w:color w:val="000000"/>
                <w:sz w:val="23"/>
                <w:szCs w:val="23"/>
              </w:rPr>
              <w:t>GARCIA</w:t>
            </w:r>
          </w:p>
        </w:tc>
      </w:tr>
      <w:tr w:rsidR="00B618E5" w14:paraId="0812E6EC"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2272094" w14:textId="77777777" w:rsidR="00B618E5" w:rsidRDefault="00B618E5" w:rsidP="003723CC">
            <w:r>
              <w:rPr>
                <w:b/>
                <w:bCs/>
                <w:color w:val="1F3864"/>
                <w:sz w:val="23"/>
                <w:szCs w:val="23"/>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21991CD" w14:textId="77777777" w:rsidR="00B618E5" w:rsidRDefault="00B618E5" w:rsidP="003723CC">
            <w:r>
              <w:rPr>
                <w:color w:val="000000"/>
                <w:sz w:val="23"/>
                <w:szCs w:val="23"/>
              </w:rPr>
              <w:t>Apellido Materno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9FB3C9F" w14:textId="77777777" w:rsidR="00B618E5" w:rsidRDefault="00B618E5" w:rsidP="003723CC">
            <w:r>
              <w:rPr>
                <w:color w:val="000000"/>
                <w:sz w:val="23"/>
                <w:szCs w:val="23"/>
              </w:rPr>
              <w:t>Texto opcional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6514D64" w14:textId="77777777" w:rsidR="00B618E5" w:rsidRDefault="00B618E5" w:rsidP="003723CC">
            <w:r>
              <w:rPr>
                <w:color w:val="000000"/>
                <w:sz w:val="23"/>
                <w:szCs w:val="23"/>
              </w:rPr>
              <w:t>LOPEZ</w:t>
            </w:r>
          </w:p>
        </w:tc>
      </w:tr>
      <w:tr w:rsidR="00B618E5" w14:paraId="07C42D29"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5831AD4C" w14:textId="77777777" w:rsidR="00B618E5" w:rsidRDefault="00B618E5" w:rsidP="003723CC">
            <w:r>
              <w:rPr>
                <w:b/>
                <w:bCs/>
                <w:color w:val="1F3864"/>
                <w:sz w:val="23"/>
                <w:szCs w:val="23"/>
              </w:rPr>
              <w:t>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4D213FB" w14:textId="77777777" w:rsidR="00B618E5" w:rsidRDefault="00B618E5" w:rsidP="003723CC">
            <w:r>
              <w:rPr>
                <w:color w:val="000000"/>
                <w:sz w:val="23"/>
                <w:szCs w:val="23"/>
              </w:rPr>
              <w:t>Nombre(s)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A552FB8" w14:textId="77777777" w:rsidR="00B618E5" w:rsidRDefault="00B618E5" w:rsidP="003723CC">
            <w:r>
              <w:rPr>
                <w:color w:val="000000"/>
                <w:sz w:val="23"/>
                <w:szCs w:val="23"/>
              </w:rPr>
              <w:t>Texto requerido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1146DC7" w14:textId="77777777" w:rsidR="00B618E5" w:rsidRDefault="00B618E5" w:rsidP="003723CC">
            <w:r>
              <w:rPr>
                <w:color w:val="000000"/>
                <w:sz w:val="23"/>
                <w:szCs w:val="23"/>
              </w:rPr>
              <w:t>JUAN CARLOS</w:t>
            </w:r>
          </w:p>
        </w:tc>
      </w:tr>
      <w:tr w:rsidR="00B618E5" w14:paraId="0A5DF29D"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C05246A" w14:textId="77777777" w:rsidR="00B618E5" w:rsidRDefault="00B618E5" w:rsidP="003723CC">
            <w:r>
              <w:rPr>
                <w:b/>
                <w:bCs/>
                <w:color w:val="1F3864"/>
                <w:sz w:val="23"/>
                <w:szCs w:val="23"/>
              </w:rPr>
              <w: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C529D0F" w14:textId="77777777" w:rsidR="00B618E5" w:rsidRDefault="00B618E5" w:rsidP="003723CC">
            <w:r>
              <w:rPr>
                <w:color w:val="000000"/>
                <w:sz w:val="23"/>
                <w:szCs w:val="23"/>
              </w:rPr>
              <w:t>Correo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8602087" w14:textId="77777777" w:rsidR="00B618E5" w:rsidRDefault="00B618E5" w:rsidP="003723CC">
            <w:r>
              <w:rPr>
                <w:color w:val="000000"/>
                <w:sz w:val="23"/>
                <w:szCs w:val="23"/>
              </w:rPr>
              <w:t>Email opcional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ACCB58F" w14:textId="77777777" w:rsidR="00B618E5" w:rsidRDefault="00B618E5" w:rsidP="003723CC">
            <w:r>
              <w:rPr>
                <w:color w:val="000000"/>
                <w:sz w:val="23"/>
                <w:szCs w:val="23"/>
              </w:rPr>
              <w:t>jgarcia@uaemex.mx</w:t>
            </w:r>
          </w:p>
        </w:tc>
      </w:tr>
      <w:tr w:rsidR="00B618E5" w14:paraId="11ED13B6"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51312556" w14:textId="77777777" w:rsidR="00B618E5" w:rsidRDefault="00B618E5" w:rsidP="003723CC">
            <w:r>
              <w:rPr>
                <w:b/>
                <w:bCs/>
                <w:color w:val="1F3864"/>
                <w:sz w:val="23"/>
                <w:szCs w:val="23"/>
              </w:rPr>
              <w:t>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57225D6" w14:textId="77777777" w:rsidR="00B618E5" w:rsidRDefault="00B618E5" w:rsidP="003723CC">
            <w:r>
              <w:rPr>
                <w:color w:val="000000"/>
                <w:sz w:val="23"/>
                <w:szCs w:val="23"/>
              </w:rPr>
              <w:t>Baja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7227B86" w14:textId="77777777" w:rsidR="00B618E5" w:rsidRDefault="00B618E5" w:rsidP="003723CC">
            <w:r>
              <w:rPr>
                <w:color w:val="000000"/>
                <w:sz w:val="23"/>
                <w:szCs w:val="23"/>
              </w:rPr>
              <w:t>Texto — si tiene valor = Inactivo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0E9BC64" w14:textId="77777777" w:rsidR="00B618E5" w:rsidRDefault="00B618E5" w:rsidP="003723CC">
            <w:r>
              <w:rPr>
                <w:color w:val="000000"/>
                <w:sz w:val="23"/>
                <w:szCs w:val="23"/>
              </w:rPr>
              <w:t>BAJA (dejar vacío si está activo)</w:t>
            </w:r>
          </w:p>
        </w:tc>
      </w:tr>
    </w:tbl>
    <w:p w14:paraId="4F19D641" w14:textId="77777777" w:rsidR="00B618E5" w:rsidRDefault="00B618E5" w:rsidP="00B618E5">
      <w:pPr>
        <w:spacing w:before="80" w:after="60"/>
      </w:pPr>
    </w:p>
    <w:p w14:paraId="2D3D4ABD" w14:textId="77777777" w:rsidR="00B618E5" w:rsidRDefault="00B618E5" w:rsidP="00B618E5">
      <w:pPr>
        <w:spacing w:before="80" w:after="80"/>
      </w:pPr>
      <w:r>
        <w:rPr>
          <w:color w:val="000000"/>
        </w:rPr>
        <w:t>La primera fila del Excel debe contener los encabezados. Los tutores con múltiples licenciaturas deben tener una fila por cada carrera adicional, repitiendo los demás datos.</w:t>
      </w:r>
    </w:p>
    <w:p w14:paraId="2369074F" w14:textId="77777777" w:rsidR="00B618E5" w:rsidRDefault="00B618E5" w:rsidP="00B618E5">
      <w:pPr>
        <w:spacing w:before="80" w:after="60"/>
      </w:pPr>
    </w:p>
    <w:tbl>
      <w:tblPr>
        <w:tblW w:w="9360" w:type="dxa"/>
        <w:tblBorders>
          <w:top w:val="single" w:sz="1" w:space="0" w:color="FF0000"/>
          <w:left w:val="single" w:sz="1" w:space="0" w:color="FF0000"/>
          <w:bottom w:val="single" w:sz="1" w:space="0" w:color="FF0000"/>
          <w:right w:val="single" w:sz="1" w:space="0" w:color="FF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8337"/>
      </w:tblGrid>
      <w:tr w:rsidR="00B618E5" w14:paraId="517070A2" w14:textId="77777777" w:rsidTr="003723CC">
        <w:tc>
          <w:tcPr>
            <w:tcW w:w="1000" w:type="dxa"/>
            <w:shd w:val="clear" w:color="auto" w:fill="FF0000"/>
            <w:tcMar>
              <w:top w:w="100" w:type="dxa"/>
              <w:left w:w="100" w:type="dxa"/>
              <w:bottom w:w="100" w:type="dxa"/>
              <w:right w:w="100" w:type="dxa"/>
            </w:tcMar>
            <w:vAlign w:val="center"/>
          </w:tcPr>
          <w:p w14:paraId="0F4A2297" w14:textId="77777777" w:rsidR="00B618E5" w:rsidRDefault="00B618E5" w:rsidP="003723CC">
            <w:pPr>
              <w:jc w:val="center"/>
            </w:pPr>
            <w:r>
              <w:rPr>
                <w:b/>
                <w:bCs/>
                <w:color w:val="FFFFFF"/>
                <w:sz w:val="20"/>
                <w:szCs w:val="20"/>
              </w:rPr>
              <w:t>CRITICO</w:t>
            </w:r>
          </w:p>
        </w:tc>
        <w:tc>
          <w:tcPr>
            <w:tcW w:w="8360" w:type="dxa"/>
            <w:shd w:val="clear" w:color="auto" w:fill="FCE4D6"/>
            <w:tcMar>
              <w:top w:w="100" w:type="dxa"/>
              <w:left w:w="180" w:type="dxa"/>
              <w:bottom w:w="100" w:type="dxa"/>
              <w:right w:w="120" w:type="dxa"/>
            </w:tcMar>
          </w:tcPr>
          <w:p w14:paraId="2A1DB9DF" w14:textId="77777777" w:rsidR="00B618E5" w:rsidRDefault="00B618E5" w:rsidP="003723CC">
            <w:r>
              <w:rPr>
                <w:b/>
                <w:bCs/>
                <w:color w:val="C00000"/>
                <w:sz w:val="23"/>
                <w:szCs w:val="23"/>
              </w:rPr>
              <w:t xml:space="preserve">ADVERTENCIA: </w:t>
            </w:r>
            <w:r>
              <w:rPr>
                <w:color w:val="000000"/>
                <w:sz w:val="23"/>
                <w:szCs w:val="23"/>
              </w:rPr>
              <w:t>Al cargar un Excel de tutores, el sistema elimina TODOS los tutores existentes y los reemplaza por los del archivo. Genere un respaldo de la base de datos antes de utilizar esta función.</w:t>
            </w:r>
          </w:p>
        </w:tc>
      </w:tr>
    </w:tbl>
    <w:p w14:paraId="00EB4A7E" w14:textId="3EE034BC" w:rsidR="00B618E5" w:rsidRDefault="00B618E5" w:rsidP="00B618E5"/>
    <w:p w14:paraId="5D9563EB" w14:textId="77777777" w:rsidR="00B618E5" w:rsidRDefault="00B618E5" w:rsidP="00B618E5">
      <w:pPr>
        <w:pStyle w:val="Ttulo2"/>
        <w:shd w:val="clear" w:color="auto" w:fill="2E75B6"/>
        <w:ind w:left="180"/>
      </w:pPr>
      <w:bookmarkStart w:id="38" w:name="_Toc229339232"/>
      <w:r>
        <w:lastRenderedPageBreak/>
        <w:t>4.4 Módulo «Copiar Grupos»</w:t>
      </w:r>
      <w:bookmarkEnd w:id="38"/>
    </w:p>
    <w:p w14:paraId="4727054A" w14:textId="77777777" w:rsidR="00B618E5" w:rsidRDefault="00B618E5" w:rsidP="00B618E5">
      <w:pPr>
        <w:spacing w:before="80" w:after="60"/>
      </w:pPr>
    </w:p>
    <w:p w14:paraId="3F02C1CC" w14:textId="77777777" w:rsidR="00B618E5" w:rsidRDefault="00B618E5" w:rsidP="00B618E5">
      <w:pPr>
        <w:spacing w:before="80" w:after="80"/>
      </w:pPr>
      <w:r>
        <w:rPr>
          <w:color w:val="000000"/>
        </w:rPr>
        <w:t>El módulo «Copiar Grupos» facilita la exportación de los números de cuenta de los tutorados activos asignados a cada tutor. Está diseñado para agilizar la captura de grupos en sistemas externos (SIIA, SIIAA u otros reportes institucionales).</w:t>
      </w:r>
    </w:p>
    <w:p w14:paraId="67D187BF"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B618E5" w14:paraId="1FC6BD2E"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135ADC6B" w14:textId="38C9A524" w:rsidR="00B618E5" w:rsidRDefault="00700510" w:rsidP="003723CC">
            <w:pPr>
              <w:spacing w:after="100"/>
              <w:jc w:val="center"/>
            </w:pPr>
            <w:r>
              <w:rPr>
                <w:i/>
                <w:iCs/>
                <w:noProof/>
                <w:color w:val="666666"/>
                <w:sz w:val="22"/>
                <w:szCs w:val="22"/>
              </w:rPr>
              <w:drawing>
                <wp:inline distT="0" distB="0" distL="0" distR="0" wp14:anchorId="2AD124D4" wp14:editId="02358AC1">
                  <wp:extent cx="5820203" cy="2664000"/>
                  <wp:effectExtent l="0" t="0" r="9525" b="3175"/>
                  <wp:docPr id="46798987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89871" name="Imagen 467989871"/>
                          <pic:cNvPicPr/>
                        </pic:nvPicPr>
                        <pic:blipFill>
                          <a:blip r:embed="rId26">
                            <a:extLst>
                              <a:ext uri="{28A0092B-C50C-407E-A947-70E740481C1C}">
                                <a14:useLocalDpi xmlns:a14="http://schemas.microsoft.com/office/drawing/2010/main" val="0"/>
                              </a:ext>
                            </a:extLst>
                          </a:blip>
                          <a:stretch>
                            <a:fillRect/>
                          </a:stretch>
                        </pic:blipFill>
                        <pic:spPr>
                          <a:xfrm>
                            <a:off x="0" y="0"/>
                            <a:ext cx="5820203" cy="2664000"/>
                          </a:xfrm>
                          <a:prstGeom prst="rect">
                            <a:avLst/>
                          </a:prstGeom>
                        </pic:spPr>
                      </pic:pic>
                    </a:graphicData>
                  </a:graphic>
                </wp:inline>
              </w:drawing>
            </w:r>
            <w:r w:rsidR="00B618E5">
              <w:rPr>
                <w:i/>
                <w:iCs/>
                <w:color w:val="666666"/>
                <w:sz w:val="22"/>
                <w:szCs w:val="22"/>
              </w:rPr>
              <w:t>Pantalla de Copiar Grupos mostrando las tarjetas por tutor con la lista de matrículas y el botón Copiar</w:t>
            </w:r>
          </w:p>
        </w:tc>
      </w:tr>
    </w:tbl>
    <w:p w14:paraId="26544C0E" w14:textId="77777777" w:rsidR="00B618E5" w:rsidRDefault="00B618E5" w:rsidP="00B618E5">
      <w:pPr>
        <w:spacing w:before="120" w:after="80"/>
      </w:pPr>
    </w:p>
    <w:p w14:paraId="0AF66D5C" w14:textId="77777777" w:rsidR="00B618E5" w:rsidRDefault="00B618E5" w:rsidP="00B618E5">
      <w:pPr>
        <w:spacing w:before="80" w:after="80"/>
      </w:pPr>
      <w:r>
        <w:rPr>
          <w:b/>
          <w:bCs/>
          <w:color w:val="1F3864"/>
        </w:rPr>
        <w:t>Cómo usar el módulo:</w:t>
      </w:r>
    </w:p>
    <w:p w14:paraId="2ACE25B6" w14:textId="77777777" w:rsidR="00B618E5" w:rsidRDefault="00B618E5" w:rsidP="00B618E5">
      <w:pPr>
        <w:spacing w:before="40" w:after="40"/>
      </w:pPr>
    </w:p>
    <w:p w14:paraId="41896EF0" w14:textId="77777777" w:rsidR="00B618E5" w:rsidRDefault="00B618E5" w:rsidP="00B618E5">
      <w:pPr>
        <w:pStyle w:val="Prrafodelista"/>
        <w:numPr>
          <w:ilvl w:val="0"/>
          <w:numId w:val="3"/>
        </w:numPr>
        <w:spacing w:before="60" w:after="60"/>
      </w:pPr>
      <w:r>
        <w:rPr>
          <w:b/>
          <w:bCs/>
          <w:color w:val="1F3864"/>
        </w:rPr>
        <w:t xml:space="preserve">Buscar tutor: </w:t>
      </w:r>
      <w:r>
        <w:rPr>
          <w:color w:val="000000"/>
        </w:rPr>
        <w:t>utilice la barra de búsqueda superior para filtrar por nombre del profesor.</w:t>
      </w:r>
    </w:p>
    <w:p w14:paraId="5071D364" w14:textId="77777777" w:rsidR="00B618E5" w:rsidRDefault="00B618E5" w:rsidP="00B618E5">
      <w:pPr>
        <w:pStyle w:val="Prrafodelista"/>
        <w:numPr>
          <w:ilvl w:val="0"/>
          <w:numId w:val="3"/>
        </w:numPr>
        <w:spacing w:before="60" w:after="60"/>
      </w:pPr>
      <w:r>
        <w:rPr>
          <w:b/>
          <w:bCs/>
          <w:color w:val="1F3864"/>
        </w:rPr>
        <w:t xml:space="preserve">Visualizar matrículas: </w:t>
      </w:r>
      <w:r>
        <w:rPr>
          <w:color w:val="000000"/>
        </w:rPr>
        <w:t>cada tarjeta muestra el nombre del tutor, el número de alumnos activos y la lista de números de cuenta en formato de texto, separados por comas.</w:t>
      </w:r>
    </w:p>
    <w:p w14:paraId="39C773E0" w14:textId="77777777" w:rsidR="00B618E5" w:rsidRDefault="00B618E5" w:rsidP="00B618E5">
      <w:pPr>
        <w:pStyle w:val="Prrafodelista"/>
        <w:numPr>
          <w:ilvl w:val="0"/>
          <w:numId w:val="3"/>
        </w:numPr>
        <w:spacing w:before="60" w:after="60"/>
      </w:pPr>
      <w:r>
        <w:rPr>
          <w:b/>
          <w:bCs/>
          <w:color w:val="1F3864"/>
        </w:rPr>
        <w:t xml:space="preserve">Copiar al portapapeles: </w:t>
      </w:r>
      <w:r>
        <w:rPr>
          <w:color w:val="000000"/>
        </w:rPr>
        <w:t>presione el botón azul «Copiar» en la tarjeta del tutor deseado. El sistema copiará todos los números de cuenta separados por coma y salto de línea.</w:t>
      </w:r>
    </w:p>
    <w:p w14:paraId="33B53C55" w14:textId="77777777" w:rsidR="00B618E5" w:rsidRDefault="00B618E5" w:rsidP="00B618E5">
      <w:pPr>
        <w:pStyle w:val="Prrafodelista"/>
        <w:numPr>
          <w:ilvl w:val="0"/>
          <w:numId w:val="3"/>
        </w:numPr>
        <w:spacing w:before="60" w:after="60"/>
      </w:pPr>
      <w:r>
        <w:rPr>
          <w:b/>
          <w:bCs/>
          <w:color w:val="1F3864"/>
        </w:rPr>
        <w:t xml:space="preserve">Actualizar datos: </w:t>
      </w:r>
      <w:r>
        <w:rPr>
          <w:color w:val="000000"/>
        </w:rPr>
        <w:t>use el ícono de recarga (↺) para obtener la información más reciente de la base de datos.</w:t>
      </w:r>
    </w:p>
    <w:p w14:paraId="4AD84831" w14:textId="77777777" w:rsidR="00B618E5" w:rsidRDefault="00B618E5" w:rsidP="00B618E5">
      <w:pPr>
        <w:spacing w:before="80" w:after="60"/>
      </w:pPr>
    </w:p>
    <w:tbl>
      <w:tblPr>
        <w:tblW w:w="9360" w:type="dxa"/>
        <w:tblBorders>
          <w:top w:val="single" w:sz="1" w:space="0" w:color="70AD47"/>
          <w:left w:val="single" w:sz="1" w:space="0" w:color="70AD47"/>
          <w:bottom w:val="single" w:sz="1" w:space="0" w:color="70AD47"/>
          <w:right w:val="single" w:sz="1" w:space="0" w:color="70AD4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47A8016A" w14:textId="77777777" w:rsidTr="003723CC">
        <w:tc>
          <w:tcPr>
            <w:tcW w:w="1000" w:type="dxa"/>
            <w:shd w:val="clear" w:color="auto" w:fill="70AD47"/>
            <w:tcMar>
              <w:top w:w="100" w:type="dxa"/>
              <w:left w:w="100" w:type="dxa"/>
              <w:bottom w:w="100" w:type="dxa"/>
              <w:right w:w="100" w:type="dxa"/>
            </w:tcMar>
            <w:vAlign w:val="center"/>
          </w:tcPr>
          <w:p w14:paraId="66566C4C" w14:textId="77777777" w:rsidR="00B618E5" w:rsidRDefault="00B618E5" w:rsidP="003723CC">
            <w:pPr>
              <w:jc w:val="center"/>
            </w:pPr>
            <w:r>
              <w:rPr>
                <w:b/>
                <w:bCs/>
                <w:color w:val="FFFFFF"/>
                <w:sz w:val="20"/>
                <w:szCs w:val="20"/>
              </w:rPr>
              <w:t>TIP</w:t>
            </w:r>
          </w:p>
        </w:tc>
        <w:tc>
          <w:tcPr>
            <w:tcW w:w="8360" w:type="dxa"/>
            <w:shd w:val="clear" w:color="auto" w:fill="E2EFDA"/>
            <w:tcMar>
              <w:top w:w="100" w:type="dxa"/>
              <w:left w:w="180" w:type="dxa"/>
              <w:bottom w:w="100" w:type="dxa"/>
              <w:right w:w="120" w:type="dxa"/>
            </w:tcMar>
          </w:tcPr>
          <w:p w14:paraId="1C857A0D" w14:textId="77777777" w:rsidR="00B618E5" w:rsidRDefault="00B618E5" w:rsidP="003723CC">
            <w:r>
              <w:rPr>
                <w:color w:val="000000"/>
                <w:sz w:val="23"/>
                <w:szCs w:val="23"/>
              </w:rPr>
              <w:t xml:space="preserve">El texto copiado tiene el formato: </w:t>
            </w:r>
            <w:r>
              <w:rPr>
                <w:rFonts w:ascii="Courier New" w:eastAsia="Courier New" w:hAnsi="Courier New" w:cs="Courier New"/>
                <w:color w:val="00BB00"/>
                <w:sz w:val="20"/>
                <w:szCs w:val="20"/>
              </w:rPr>
              <w:t>3150001, 3150002, 3150003</w:t>
            </w:r>
            <w:r>
              <w:rPr>
                <w:color w:val="000000"/>
                <w:sz w:val="23"/>
                <w:szCs w:val="23"/>
              </w:rPr>
              <w:t xml:space="preserve"> — listo para pegarse directamente en una celda de Excel o en un campo de captura masiva.</w:t>
            </w:r>
          </w:p>
        </w:tc>
      </w:tr>
    </w:tbl>
    <w:p w14:paraId="0210758A" w14:textId="77777777" w:rsidR="00B618E5" w:rsidRDefault="00B618E5" w:rsidP="006A490F">
      <w:pPr>
        <w:pStyle w:val="Ttulo1"/>
        <w:pBdr>
          <w:bottom w:val="single" w:sz="6" w:space="1" w:color="FFC000"/>
        </w:pBdr>
        <w:shd w:val="clear" w:color="auto" w:fill="1F3864"/>
        <w:ind w:right="240"/>
      </w:pPr>
      <w:bookmarkStart w:id="39" w:name="_Toc229339233"/>
      <w:r>
        <w:lastRenderedPageBreak/>
        <w:t>5. Auditoría y Soporte</w:t>
      </w:r>
      <w:bookmarkEnd w:id="39"/>
    </w:p>
    <w:p w14:paraId="4C79EFB8" w14:textId="77777777" w:rsidR="00B618E5" w:rsidRDefault="00B618E5" w:rsidP="00B618E5">
      <w:pPr>
        <w:spacing w:before="120" w:after="80"/>
      </w:pPr>
    </w:p>
    <w:p w14:paraId="7CEE55B6" w14:textId="77777777" w:rsidR="00B618E5" w:rsidRDefault="00B618E5" w:rsidP="00B618E5">
      <w:pPr>
        <w:pStyle w:val="Ttulo2"/>
        <w:shd w:val="clear" w:color="auto" w:fill="2E75B6"/>
        <w:ind w:left="180"/>
      </w:pPr>
      <w:bookmarkStart w:id="40" w:name="_Toc229339234"/>
      <w:r>
        <w:t>5.1 Registro de Cambios (Logs)</w:t>
      </w:r>
      <w:bookmarkEnd w:id="40"/>
    </w:p>
    <w:p w14:paraId="5E5B1F3A" w14:textId="77777777" w:rsidR="00B618E5" w:rsidRDefault="00B618E5" w:rsidP="00B618E5">
      <w:pPr>
        <w:spacing w:before="80" w:after="60"/>
      </w:pPr>
    </w:p>
    <w:p w14:paraId="68C9D480" w14:textId="77777777" w:rsidR="00B618E5" w:rsidRDefault="00B618E5" w:rsidP="00B618E5">
      <w:pPr>
        <w:spacing w:before="80" w:after="80"/>
      </w:pPr>
      <w:r>
        <w:rPr>
          <w:color w:val="000000"/>
        </w:rPr>
        <w:t>El módulo «Registro» presenta un historial de auditoría generado automáticamente a partir del estado actual de la base de datos. Los registros se calculan dinámicamente cada vez que se accede a la pantalla y clasifican los eventos del sistema por tipo y severidad.</w:t>
      </w:r>
    </w:p>
    <w:p w14:paraId="21EA29F0"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B618E5" w14:paraId="2FD83165"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5042DAFE" w14:textId="584AC7A1" w:rsidR="00B618E5" w:rsidRDefault="00A357EB" w:rsidP="003723CC">
            <w:pPr>
              <w:spacing w:after="100"/>
              <w:jc w:val="center"/>
            </w:pPr>
            <w:r>
              <w:rPr>
                <w:i/>
                <w:iCs/>
                <w:noProof/>
                <w:color w:val="666666"/>
                <w:sz w:val="22"/>
                <w:szCs w:val="22"/>
              </w:rPr>
              <w:drawing>
                <wp:inline distT="0" distB="0" distL="0" distR="0" wp14:anchorId="47D93E95" wp14:editId="38B842B4">
                  <wp:extent cx="5826751" cy="2664000"/>
                  <wp:effectExtent l="0" t="0" r="3175" b="3175"/>
                  <wp:docPr id="14461132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323" name="Imagen 144611323"/>
                          <pic:cNvPicPr/>
                        </pic:nvPicPr>
                        <pic:blipFill>
                          <a:blip r:embed="rId27">
                            <a:extLst>
                              <a:ext uri="{28A0092B-C50C-407E-A947-70E740481C1C}">
                                <a14:useLocalDpi xmlns:a14="http://schemas.microsoft.com/office/drawing/2010/main" val="0"/>
                              </a:ext>
                            </a:extLst>
                          </a:blip>
                          <a:stretch>
                            <a:fillRect/>
                          </a:stretch>
                        </pic:blipFill>
                        <pic:spPr>
                          <a:xfrm>
                            <a:off x="0" y="0"/>
                            <a:ext cx="5826751" cy="2664000"/>
                          </a:xfrm>
                          <a:prstGeom prst="rect">
                            <a:avLst/>
                          </a:prstGeom>
                        </pic:spPr>
                      </pic:pic>
                    </a:graphicData>
                  </a:graphic>
                </wp:inline>
              </w:drawing>
            </w:r>
            <w:r w:rsidR="00B618E5">
              <w:rPr>
                <w:i/>
                <w:iCs/>
                <w:color w:val="666666"/>
                <w:sz w:val="22"/>
                <w:szCs w:val="22"/>
              </w:rPr>
              <w:t>Pantalla de Registro de Cambios con los cuatro contadores superiores y la lista de eventos con colores por tipo</w:t>
            </w:r>
          </w:p>
        </w:tc>
      </w:tr>
    </w:tbl>
    <w:p w14:paraId="13EBB17B" w14:textId="77777777" w:rsidR="00B618E5" w:rsidRDefault="00B618E5" w:rsidP="00B618E5">
      <w:pPr>
        <w:spacing w:before="120" w:after="80"/>
      </w:pPr>
    </w:p>
    <w:p w14:paraId="54048197" w14:textId="77777777" w:rsidR="00B618E5" w:rsidRDefault="00B618E5" w:rsidP="00B618E5">
      <w:pPr>
        <w:pStyle w:val="Ttulo3"/>
        <w:pBdr>
          <w:bottom w:val="single" w:sz="4" w:space="1" w:color="4472C4"/>
        </w:pBdr>
      </w:pPr>
      <w:bookmarkStart w:id="41" w:name="_Toc229339235"/>
      <w:r>
        <w:t>Tipos de registro y su significado</w:t>
      </w:r>
      <w:bookmarkEnd w:id="41"/>
    </w:p>
    <w:p w14:paraId="4BEC69C0"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
        <w:gridCol w:w="1758"/>
        <w:gridCol w:w="2051"/>
        <w:gridCol w:w="4068"/>
      </w:tblGrid>
      <w:tr w:rsidR="00B618E5" w14:paraId="2CD0D93F" w14:textId="77777777" w:rsidTr="003723CC">
        <w:trPr>
          <w:tblHeader/>
        </w:trPr>
        <w:tc>
          <w:tcPr>
            <w:tcW w:w="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47A1DA2B" w14:textId="77777777" w:rsidR="00B618E5" w:rsidRDefault="00B618E5" w:rsidP="003723CC">
            <w:pPr>
              <w:jc w:val="center"/>
            </w:pPr>
            <w:r>
              <w:rPr>
                <w:b/>
                <w:bCs/>
                <w:color w:val="FFFFFF"/>
                <w:sz w:val="22"/>
                <w:szCs w:val="22"/>
              </w:rPr>
              <w:t>Ícono/Color</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273B8149" w14:textId="77777777" w:rsidR="00B618E5" w:rsidRDefault="00B618E5" w:rsidP="003723CC">
            <w:pPr>
              <w:jc w:val="center"/>
            </w:pPr>
            <w:r>
              <w:rPr>
                <w:b/>
                <w:bCs/>
                <w:color w:val="FFFFFF"/>
                <w:sz w:val="22"/>
                <w:szCs w:val="22"/>
              </w:rPr>
              <w:t>Tipo</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0DB82F2" w14:textId="77777777" w:rsidR="00B618E5" w:rsidRDefault="00B618E5" w:rsidP="003723CC">
            <w:pPr>
              <w:jc w:val="center"/>
            </w:pPr>
            <w:r>
              <w:rPr>
                <w:b/>
                <w:bCs/>
                <w:color w:val="FFFFFF"/>
                <w:sz w:val="22"/>
                <w:szCs w:val="22"/>
              </w:rPr>
              <w:t>Filtro en pantalla</w:t>
            </w:r>
          </w:p>
        </w:tc>
        <w:tc>
          <w:tcPr>
            <w:tcW w:w="4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703B44F2" w14:textId="77777777" w:rsidR="00B618E5" w:rsidRDefault="00B618E5" w:rsidP="003723CC">
            <w:pPr>
              <w:jc w:val="center"/>
            </w:pPr>
            <w:proofErr w:type="gramStart"/>
            <w:r>
              <w:rPr>
                <w:b/>
                <w:bCs/>
                <w:color w:val="FFFFFF"/>
                <w:sz w:val="22"/>
                <w:szCs w:val="22"/>
              </w:rPr>
              <w:t>Cuándo</w:t>
            </w:r>
            <w:proofErr w:type="gramEnd"/>
            <w:r>
              <w:rPr>
                <w:b/>
                <w:bCs/>
                <w:color w:val="FFFFFF"/>
                <w:sz w:val="22"/>
                <w:szCs w:val="22"/>
              </w:rPr>
              <w:t xml:space="preserve"> aparece</w:t>
            </w:r>
          </w:p>
        </w:tc>
      </w:tr>
      <w:tr w:rsidR="00B618E5" w14:paraId="1578DAB3" w14:textId="77777777" w:rsidTr="003723C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vAlign w:val="center"/>
          </w:tcPr>
          <w:p w14:paraId="632B1DED" w14:textId="77777777" w:rsidR="00B618E5" w:rsidRDefault="00B618E5" w:rsidP="003723CC">
            <w:pPr>
              <w:jc w:val="center"/>
            </w:pPr>
            <w:r>
              <w:rPr>
                <w:b/>
                <w:bCs/>
                <w:color w:val="276221"/>
                <w:sz w:val="22"/>
                <w:szCs w:val="22"/>
              </w:rPr>
              <w:t>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827F75A" w14:textId="77777777" w:rsidR="00B618E5" w:rsidRDefault="00B618E5" w:rsidP="003723CC">
            <w:r>
              <w:rPr>
                <w:b/>
                <w:bCs/>
                <w:color w:val="276221"/>
                <w:sz w:val="23"/>
                <w:szCs w:val="23"/>
              </w:rPr>
              <w:t xml:space="preserve">Éxito / </w:t>
            </w:r>
            <w:proofErr w:type="spellStart"/>
            <w:r>
              <w:rPr>
                <w:b/>
                <w:bCs/>
                <w:color w:val="276221"/>
                <w:sz w:val="23"/>
                <w:szCs w:val="23"/>
              </w:rPr>
              <w:t>Info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048DA8B" w14:textId="77777777" w:rsidR="00B618E5" w:rsidRDefault="00B618E5" w:rsidP="003723CC">
            <w:r>
              <w:rPr>
                <w:color w:val="000000"/>
                <w:sz w:val="23"/>
                <w:szCs w:val="23"/>
              </w:rPr>
              <w:t xml:space="preserve">Éxito / </w:t>
            </w:r>
            <w:proofErr w:type="spellStart"/>
            <w:r>
              <w:rPr>
                <w:color w:val="000000"/>
                <w:sz w:val="23"/>
                <w:szCs w:val="23"/>
              </w:rPr>
              <w:t>Info</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5F4A55F" w14:textId="77777777" w:rsidR="00B618E5" w:rsidRDefault="00B618E5" w:rsidP="003723CC">
            <w:r>
              <w:rPr>
                <w:color w:val="000000"/>
                <w:sz w:val="23"/>
                <w:szCs w:val="23"/>
              </w:rPr>
              <w:t>Carga de datos completada, alumnos integrados, reasignaciones realizadas.</w:t>
            </w:r>
          </w:p>
        </w:tc>
      </w:tr>
      <w:tr w:rsidR="00B618E5" w14:paraId="32F17B98" w14:textId="77777777" w:rsidTr="003723C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vAlign w:val="center"/>
          </w:tcPr>
          <w:p w14:paraId="586AB4D1" w14:textId="77777777" w:rsidR="00B618E5" w:rsidRDefault="00B618E5" w:rsidP="003723CC">
            <w:pPr>
              <w:jc w:val="center"/>
            </w:pPr>
            <w:r>
              <w:rPr>
                <w:b/>
                <w:bCs/>
                <w:color w:val="7F6000"/>
                <w:sz w:val="26"/>
                <w:szCs w:val="26"/>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0A79AE5" w14:textId="77777777" w:rsidR="00B618E5" w:rsidRDefault="00B618E5" w:rsidP="003723CC">
            <w:r>
              <w:rPr>
                <w:b/>
                <w:bCs/>
                <w:color w:val="7F6000"/>
                <w:sz w:val="23"/>
                <w:szCs w:val="23"/>
              </w:rPr>
              <w:t>Advertencia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8EE00A3" w14:textId="77777777" w:rsidR="00B618E5" w:rsidRDefault="00B618E5" w:rsidP="003723CC">
            <w:r>
              <w:rPr>
                <w:color w:val="000000"/>
                <w:sz w:val="23"/>
                <w:szCs w:val="23"/>
              </w:rPr>
              <w:t>Advertencias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D9B1E98" w14:textId="77777777" w:rsidR="00B618E5" w:rsidRDefault="00B618E5" w:rsidP="003723CC">
            <w:r>
              <w:rPr>
                <w:color w:val="000000"/>
                <w:sz w:val="23"/>
                <w:szCs w:val="23"/>
              </w:rPr>
              <w:t>Alumnos bloqueados que impiden el balanceo, grupo con leve desvío.</w:t>
            </w:r>
          </w:p>
        </w:tc>
      </w:tr>
      <w:tr w:rsidR="00B618E5" w14:paraId="3C390535" w14:textId="77777777" w:rsidTr="003723C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80" w:type="dxa"/>
              <w:bottom w:w="80" w:type="dxa"/>
              <w:right w:w="80" w:type="dxa"/>
            </w:tcMar>
            <w:vAlign w:val="center"/>
          </w:tcPr>
          <w:p w14:paraId="751F4FE8" w14:textId="77777777" w:rsidR="00B618E5" w:rsidRDefault="00B618E5" w:rsidP="003723CC">
            <w:pPr>
              <w:jc w:val="center"/>
            </w:pPr>
            <w:r>
              <w:rPr>
                <w:b/>
                <w:bCs/>
                <w:color w:val="C00000"/>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D496161" w14:textId="77777777" w:rsidR="00B618E5" w:rsidRDefault="00B618E5" w:rsidP="003723CC">
            <w:r>
              <w:rPr>
                <w:b/>
                <w:bCs/>
                <w:color w:val="C00000"/>
                <w:sz w:val="23"/>
                <w:szCs w:val="23"/>
              </w:rPr>
              <w:t>Error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329A7DF" w14:textId="77777777" w:rsidR="00B618E5" w:rsidRDefault="00B618E5" w:rsidP="003723CC">
            <w:r>
              <w:rPr>
                <w:color w:val="000000"/>
                <w:sz w:val="23"/>
                <w:szCs w:val="23"/>
              </w:rPr>
              <w:t>Errores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019E37D" w14:textId="77777777" w:rsidR="00B618E5" w:rsidRDefault="00B618E5" w:rsidP="003723CC">
            <w:r>
              <w:rPr>
                <w:color w:val="000000"/>
                <w:sz w:val="23"/>
                <w:szCs w:val="23"/>
              </w:rPr>
              <w:t>Grupos con desbalance crítico (fuera del rango X±5).</w:t>
            </w:r>
          </w:p>
        </w:tc>
      </w:tr>
    </w:tbl>
    <w:p w14:paraId="72899113" w14:textId="77777777" w:rsidR="00B618E5" w:rsidRDefault="00B618E5" w:rsidP="00B618E5">
      <w:pPr>
        <w:spacing w:before="120" w:after="80"/>
      </w:pPr>
    </w:p>
    <w:p w14:paraId="228F8967" w14:textId="77777777" w:rsidR="00B618E5" w:rsidRDefault="00B618E5" w:rsidP="00B618E5">
      <w:pPr>
        <w:spacing w:before="80" w:after="80"/>
      </w:pPr>
      <w:r>
        <w:rPr>
          <w:b/>
          <w:bCs/>
          <w:color w:val="1F3864"/>
        </w:rPr>
        <w:t>Filtros del Registro de Cambios:</w:t>
      </w:r>
    </w:p>
    <w:p w14:paraId="779705DD" w14:textId="77777777" w:rsidR="00B618E5" w:rsidRDefault="00B618E5" w:rsidP="00B618E5">
      <w:pPr>
        <w:spacing w:before="40" w:after="40"/>
      </w:pPr>
    </w:p>
    <w:p w14:paraId="77C8DA21" w14:textId="77777777" w:rsidR="00B618E5" w:rsidRDefault="00B618E5" w:rsidP="00B618E5">
      <w:pPr>
        <w:spacing w:before="80" w:after="80"/>
      </w:pPr>
      <w:r>
        <w:rPr>
          <w:color w:val="000000"/>
        </w:rPr>
        <w:t>Los cuatro contadores en la parte superior actúan como botones de filtro. Al hacer clic en uno se muestran únicamente los eventos de ese tipo. Haga clic en «Total eventos» para ver todos.</w:t>
      </w:r>
    </w:p>
    <w:p w14:paraId="6F652516" w14:textId="77777777" w:rsidR="00B618E5" w:rsidRDefault="00B618E5" w:rsidP="00B618E5">
      <w:pPr>
        <w:spacing w:before="80" w:after="60"/>
      </w:pPr>
    </w:p>
    <w:tbl>
      <w:tblPr>
        <w:tblW w:w="9360" w:type="dxa"/>
        <w:tblBorders>
          <w:top w:val="single" w:sz="1" w:space="0" w:color="70AD47"/>
          <w:left w:val="single" w:sz="1" w:space="0" w:color="70AD47"/>
          <w:bottom w:val="single" w:sz="1" w:space="0" w:color="70AD47"/>
          <w:right w:val="single" w:sz="1" w:space="0" w:color="70AD4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3DAD44C1" w14:textId="77777777" w:rsidTr="003723CC">
        <w:tc>
          <w:tcPr>
            <w:tcW w:w="1000" w:type="dxa"/>
            <w:shd w:val="clear" w:color="auto" w:fill="70AD47"/>
            <w:tcMar>
              <w:top w:w="100" w:type="dxa"/>
              <w:left w:w="100" w:type="dxa"/>
              <w:bottom w:w="100" w:type="dxa"/>
              <w:right w:w="100" w:type="dxa"/>
            </w:tcMar>
            <w:vAlign w:val="center"/>
          </w:tcPr>
          <w:p w14:paraId="164CBC00" w14:textId="77777777" w:rsidR="00B618E5" w:rsidRDefault="00B618E5" w:rsidP="003723CC">
            <w:pPr>
              <w:jc w:val="center"/>
            </w:pPr>
            <w:r>
              <w:rPr>
                <w:b/>
                <w:bCs/>
                <w:color w:val="FFFFFF"/>
                <w:sz w:val="20"/>
                <w:szCs w:val="20"/>
              </w:rPr>
              <w:t>TIP</w:t>
            </w:r>
          </w:p>
        </w:tc>
        <w:tc>
          <w:tcPr>
            <w:tcW w:w="8360" w:type="dxa"/>
            <w:shd w:val="clear" w:color="auto" w:fill="E2EFDA"/>
            <w:tcMar>
              <w:top w:w="100" w:type="dxa"/>
              <w:left w:w="180" w:type="dxa"/>
              <w:bottom w:w="100" w:type="dxa"/>
              <w:right w:w="120" w:type="dxa"/>
            </w:tcMar>
          </w:tcPr>
          <w:p w14:paraId="18D4FAFC" w14:textId="77777777" w:rsidR="00B618E5" w:rsidRDefault="00B618E5" w:rsidP="003723CC">
            <w:r>
              <w:rPr>
                <w:color w:val="000000"/>
                <w:sz w:val="23"/>
                <w:szCs w:val="23"/>
              </w:rPr>
              <w:t>Si el panel de alerta del menú lateral está activo, haga clic en él para navegar directamente a esta pantalla y ver el detalle completo de los grupos problemáticos.</w:t>
            </w:r>
          </w:p>
        </w:tc>
      </w:tr>
    </w:tbl>
    <w:p w14:paraId="3B336439" w14:textId="77777777" w:rsidR="00B618E5" w:rsidRDefault="00B618E5" w:rsidP="00B618E5">
      <w:pPr>
        <w:spacing w:before="200" w:after="120"/>
      </w:pPr>
    </w:p>
    <w:p w14:paraId="3D98BCD1" w14:textId="77777777" w:rsidR="00B618E5" w:rsidRDefault="00B618E5" w:rsidP="00B618E5">
      <w:pPr>
        <w:pStyle w:val="Ttulo2"/>
        <w:shd w:val="clear" w:color="auto" w:fill="2E75B6"/>
        <w:ind w:left="180"/>
      </w:pPr>
      <w:bookmarkStart w:id="42" w:name="_Toc229339236"/>
      <w:r>
        <w:t>5.2 Gestión de Usuarios Administradores</w:t>
      </w:r>
      <w:bookmarkEnd w:id="42"/>
    </w:p>
    <w:p w14:paraId="27907D29" w14:textId="77777777" w:rsidR="00B618E5" w:rsidRDefault="00B618E5" w:rsidP="00B618E5">
      <w:pPr>
        <w:spacing w:before="80" w:after="60"/>
      </w:pPr>
    </w:p>
    <w:p w14:paraId="6D1E6290" w14:textId="43C03827" w:rsidR="00B618E5" w:rsidRDefault="00B618E5" w:rsidP="00B618E5">
      <w:pPr>
        <w:spacing w:before="80" w:after="80"/>
      </w:pPr>
      <w:r>
        <w:rPr>
          <w:color w:val="000000"/>
        </w:rPr>
        <w:t xml:space="preserve">El módulo «Usuarios» permite crear y administrar las cuentas de los coordinadores y administradores que tienen acceso al sistema </w:t>
      </w:r>
      <w:proofErr w:type="spellStart"/>
      <w:r w:rsidR="00D45489">
        <w:rPr>
          <w:color w:val="000000"/>
        </w:rPr>
        <w:t>Sistema</w:t>
      </w:r>
      <w:proofErr w:type="spellEnd"/>
      <w:r w:rsidR="00D45489">
        <w:rPr>
          <w:color w:val="000000"/>
        </w:rPr>
        <w:t xml:space="preserve"> de Asignación de Tutores</w:t>
      </w:r>
      <w:r>
        <w:rPr>
          <w:color w:val="000000"/>
        </w:rPr>
        <w:t xml:space="preserve">. Cada usuario tiene MFA habilitado mediante Microsoft </w:t>
      </w:r>
      <w:proofErr w:type="spellStart"/>
      <w:r>
        <w:rPr>
          <w:color w:val="000000"/>
        </w:rPr>
        <w:t>Authenticator</w:t>
      </w:r>
      <w:proofErr w:type="spellEnd"/>
      <w:r>
        <w:rPr>
          <w:color w:val="000000"/>
        </w:rPr>
        <w:t>.</w:t>
      </w:r>
    </w:p>
    <w:p w14:paraId="41B811E4"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B618E5" w14:paraId="0C50009E"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25356427" w14:textId="190CD57F" w:rsidR="00B618E5" w:rsidRDefault="00A07D5C" w:rsidP="003723CC">
            <w:pPr>
              <w:spacing w:after="100"/>
              <w:jc w:val="center"/>
            </w:pPr>
            <w:r>
              <w:rPr>
                <w:i/>
                <w:iCs/>
                <w:noProof/>
                <w:color w:val="666666"/>
                <w:sz w:val="22"/>
                <w:szCs w:val="22"/>
              </w:rPr>
              <w:drawing>
                <wp:inline distT="0" distB="0" distL="0" distR="0" wp14:anchorId="1C67399D" wp14:editId="035308D1">
                  <wp:extent cx="5807150" cy="2664000"/>
                  <wp:effectExtent l="0" t="0" r="3175" b="3175"/>
                  <wp:docPr id="164230194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01941" name="Imagen 1642301941"/>
                          <pic:cNvPicPr/>
                        </pic:nvPicPr>
                        <pic:blipFill>
                          <a:blip r:embed="rId28">
                            <a:extLst>
                              <a:ext uri="{28A0092B-C50C-407E-A947-70E740481C1C}">
                                <a14:useLocalDpi xmlns:a14="http://schemas.microsoft.com/office/drawing/2010/main" val="0"/>
                              </a:ext>
                            </a:extLst>
                          </a:blip>
                          <a:stretch>
                            <a:fillRect/>
                          </a:stretch>
                        </pic:blipFill>
                        <pic:spPr>
                          <a:xfrm>
                            <a:off x="0" y="0"/>
                            <a:ext cx="5807150" cy="2664000"/>
                          </a:xfrm>
                          <a:prstGeom prst="rect">
                            <a:avLst/>
                          </a:prstGeom>
                        </pic:spPr>
                      </pic:pic>
                    </a:graphicData>
                  </a:graphic>
                </wp:inline>
              </w:drawing>
            </w:r>
            <w:r w:rsidR="00B618E5">
              <w:rPr>
                <w:i/>
                <w:iCs/>
                <w:color w:val="666666"/>
                <w:sz w:val="22"/>
                <w:szCs w:val="22"/>
              </w:rPr>
              <w:t>Pantalla de Gestión de Usuarios con formulario de alta, sección de actualización de contraseña y tabla de usuarios registrados</w:t>
            </w:r>
          </w:p>
        </w:tc>
      </w:tr>
    </w:tbl>
    <w:p w14:paraId="743455B5" w14:textId="77777777" w:rsidR="00B618E5" w:rsidRDefault="00B618E5" w:rsidP="00B618E5">
      <w:pPr>
        <w:spacing w:before="120" w:after="80"/>
      </w:pPr>
    </w:p>
    <w:p w14:paraId="4BE146A2" w14:textId="77777777" w:rsidR="00CB4F9C" w:rsidRDefault="00CB4F9C" w:rsidP="00B618E5">
      <w:pPr>
        <w:spacing w:before="120" w:after="80"/>
      </w:pPr>
    </w:p>
    <w:p w14:paraId="237E3C01" w14:textId="77777777" w:rsidR="00CB4F9C" w:rsidRDefault="00CB4F9C" w:rsidP="00B618E5">
      <w:pPr>
        <w:spacing w:before="120" w:after="80"/>
      </w:pPr>
    </w:p>
    <w:p w14:paraId="16C8F652" w14:textId="77777777" w:rsidR="00B618E5" w:rsidRDefault="00B618E5" w:rsidP="00B618E5">
      <w:pPr>
        <w:pStyle w:val="Ttulo3"/>
        <w:pBdr>
          <w:bottom w:val="single" w:sz="4" w:space="1" w:color="4472C4"/>
        </w:pBdr>
      </w:pPr>
      <w:bookmarkStart w:id="43" w:name="_Toc229339237"/>
      <w:r>
        <w:lastRenderedPageBreak/>
        <w:t>Crear un nuevo usuario administrador</w:t>
      </w:r>
      <w:bookmarkEnd w:id="43"/>
    </w:p>
    <w:p w14:paraId="369E5B1E"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26"/>
        <w:gridCol w:w="5848"/>
      </w:tblGrid>
      <w:tr w:rsidR="00B618E5" w14:paraId="4B965E59" w14:textId="77777777" w:rsidTr="003723CC">
        <w:trPr>
          <w:tblHeader/>
        </w:trPr>
        <w:tc>
          <w:tcPr>
            <w:tcW w:w="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741A51A1" w14:textId="77777777" w:rsidR="00B618E5" w:rsidRDefault="00B618E5" w:rsidP="003723CC">
            <w:pPr>
              <w:jc w:val="center"/>
            </w:pPr>
            <w:r>
              <w:rPr>
                <w:b/>
                <w:bCs/>
                <w:color w:val="FFFFFF"/>
                <w:sz w:val="22"/>
                <w:szCs w:val="22"/>
              </w:rPr>
              <w:t>Paso</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0BA957C" w14:textId="77777777" w:rsidR="00B618E5" w:rsidRDefault="00B618E5" w:rsidP="003723CC">
            <w:pPr>
              <w:jc w:val="center"/>
            </w:pPr>
            <w:r>
              <w:rPr>
                <w:b/>
                <w:bCs/>
                <w:color w:val="FFFFFF"/>
                <w:sz w:val="22"/>
                <w:szCs w:val="22"/>
              </w:rPr>
              <w:t>Acción</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0105839A" w14:textId="77777777" w:rsidR="00B618E5" w:rsidRDefault="00B618E5" w:rsidP="003723CC">
            <w:pPr>
              <w:jc w:val="center"/>
            </w:pPr>
            <w:r>
              <w:rPr>
                <w:b/>
                <w:bCs/>
                <w:color w:val="FFFFFF"/>
                <w:sz w:val="22"/>
                <w:szCs w:val="22"/>
              </w:rPr>
              <w:t>Detalle</w:t>
            </w:r>
          </w:p>
        </w:tc>
      </w:tr>
      <w:tr w:rsidR="00B618E5" w14:paraId="5B094AC5"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2AE4709" w14:textId="77777777" w:rsidR="00B618E5" w:rsidRDefault="00B618E5" w:rsidP="003723CC">
            <w:pPr>
              <w:jc w:val="center"/>
            </w:pPr>
            <w:r>
              <w:rPr>
                <w:b/>
                <w:bCs/>
                <w:color w:val="FFFFFF"/>
                <w:sz w:val="26"/>
                <w:szCs w:val="26"/>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52E80D3E" w14:textId="77777777" w:rsidR="00B618E5" w:rsidRDefault="00B618E5" w:rsidP="003723CC">
            <w:r>
              <w:rPr>
                <w:b/>
                <w:bCs/>
                <w:color w:val="1F3864"/>
              </w:rPr>
              <w:t>Completar formulario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B50EFB9" w14:textId="3620286A" w:rsidR="00B618E5" w:rsidRDefault="00B618E5" w:rsidP="003723CC">
            <w:r>
              <w:rPr>
                <w:color w:val="000000"/>
              </w:rPr>
              <w:t xml:space="preserve">En la sección «Agregar Nuevo Usuario» ingrese: Nombre completo, </w:t>
            </w:r>
            <w:r w:rsidR="00686F0B">
              <w:rPr>
                <w:color w:val="000000"/>
              </w:rPr>
              <w:t>Correo electrónico</w:t>
            </w:r>
            <w:r>
              <w:rPr>
                <w:color w:val="000000"/>
              </w:rPr>
              <w:t>, Contraseña y Confirmación de contraseña.</w:t>
            </w:r>
          </w:p>
        </w:tc>
      </w:tr>
      <w:tr w:rsidR="00B618E5" w14:paraId="35DD382E"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E865B1C" w14:textId="77777777" w:rsidR="00B618E5" w:rsidRDefault="00B618E5" w:rsidP="003723CC">
            <w:pPr>
              <w:jc w:val="center"/>
            </w:pPr>
            <w:r>
              <w:rPr>
                <w:b/>
                <w:bCs/>
                <w:color w:val="FFFFFF"/>
                <w:sz w:val="26"/>
                <w:szCs w:val="26"/>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5361F818" w14:textId="77777777" w:rsidR="00B618E5" w:rsidRDefault="00B618E5" w:rsidP="003723CC">
            <w:r>
              <w:rPr>
                <w:b/>
                <w:bCs/>
                <w:color w:val="1F3864"/>
              </w:rPr>
              <w:t>Clic en «Generar QR»</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0779006" w14:textId="77777777" w:rsidR="00B618E5" w:rsidRDefault="00B618E5" w:rsidP="003723CC">
            <w:r>
              <w:rPr>
                <w:color w:val="000000"/>
              </w:rPr>
              <w:t>Presione el botón «Generar QR». El sistema creará la cuenta y generará el código QR de vinculación MFA.</w:t>
            </w:r>
          </w:p>
        </w:tc>
      </w:tr>
      <w:tr w:rsidR="00B618E5" w14:paraId="6A6FBAC4"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2C11C40" w14:textId="77777777" w:rsidR="00B618E5" w:rsidRDefault="00B618E5" w:rsidP="003723CC">
            <w:pPr>
              <w:jc w:val="center"/>
            </w:pPr>
            <w:r>
              <w:rPr>
                <w:b/>
                <w:bCs/>
                <w:color w:val="FFFFFF"/>
                <w:sz w:val="26"/>
                <w:szCs w:val="26"/>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45656711" w14:textId="77777777" w:rsidR="00B618E5" w:rsidRDefault="00B618E5" w:rsidP="003723CC">
            <w:r>
              <w:rPr>
                <w:b/>
                <w:bCs/>
                <w:color w:val="1F3864"/>
              </w:rPr>
              <w:t>Escanear el QR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E2FCA46" w14:textId="77777777" w:rsidR="00B618E5" w:rsidRDefault="00B618E5" w:rsidP="003723CC">
            <w:r>
              <w:rPr>
                <w:color w:val="000000"/>
              </w:rPr>
              <w:t xml:space="preserve">El código QR aparece en el panel derecho «Código de Activación MFA». El nuevo usuario debe escanear este código con Microsoft </w:t>
            </w:r>
            <w:proofErr w:type="spellStart"/>
            <w:r>
              <w:rPr>
                <w:color w:val="000000"/>
              </w:rPr>
              <w:t>Authenticator</w:t>
            </w:r>
            <w:proofErr w:type="spellEnd"/>
            <w:r>
              <w:rPr>
                <w:color w:val="000000"/>
              </w:rPr>
              <w:t xml:space="preserve"> en su smartphone antes de cerrar la pantalla.</w:t>
            </w:r>
          </w:p>
        </w:tc>
      </w:tr>
      <w:tr w:rsidR="00B618E5" w14:paraId="40C62669"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B5CDB26" w14:textId="77777777" w:rsidR="00B618E5" w:rsidRDefault="00B618E5" w:rsidP="003723CC">
            <w:pPr>
              <w:jc w:val="center"/>
            </w:pPr>
            <w:r>
              <w:rPr>
                <w:b/>
                <w:bCs/>
                <w:color w:val="FFFFFF"/>
                <w:sz w:val="26"/>
                <w:szCs w:val="26"/>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4503ADE" w14:textId="77777777" w:rsidR="00B618E5" w:rsidRDefault="00B618E5" w:rsidP="003723CC">
            <w:r>
              <w:rPr>
                <w:b/>
                <w:bCs/>
                <w:color w:val="1F3864"/>
              </w:rPr>
              <w:t>Verificar en la tabla</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64EF0600" w14:textId="77777777" w:rsidR="00B618E5" w:rsidRDefault="00B618E5" w:rsidP="003723CC">
            <w:r>
              <w:rPr>
                <w:color w:val="000000"/>
              </w:rPr>
              <w:t>El nuevo usuario aparecerá en la sección «Usuarios Registrados» al final de la pantalla con MFA Activo = Sí.</w:t>
            </w:r>
          </w:p>
        </w:tc>
      </w:tr>
    </w:tbl>
    <w:p w14:paraId="0CBC6004" w14:textId="77777777" w:rsidR="00B618E5" w:rsidRDefault="00B618E5" w:rsidP="00B618E5">
      <w:pPr>
        <w:spacing w:before="120" w:after="80"/>
      </w:pPr>
    </w:p>
    <w:tbl>
      <w:tblPr>
        <w:tblW w:w="9360" w:type="dxa"/>
        <w:tblBorders>
          <w:top w:val="single" w:sz="1" w:space="0" w:color="FFC000"/>
          <w:left w:val="single" w:sz="1" w:space="0" w:color="FFC000"/>
          <w:bottom w:val="single" w:sz="1" w:space="0" w:color="FFC000"/>
          <w:right w:val="single" w:sz="1" w:space="0" w:color="FFC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4DDF74C6" w14:textId="77777777" w:rsidTr="003723CC">
        <w:tc>
          <w:tcPr>
            <w:tcW w:w="1000" w:type="dxa"/>
            <w:shd w:val="clear" w:color="auto" w:fill="FFC000"/>
            <w:tcMar>
              <w:top w:w="100" w:type="dxa"/>
              <w:left w:w="100" w:type="dxa"/>
              <w:bottom w:w="100" w:type="dxa"/>
              <w:right w:w="100" w:type="dxa"/>
            </w:tcMar>
            <w:vAlign w:val="center"/>
          </w:tcPr>
          <w:p w14:paraId="31BC3313" w14:textId="77777777" w:rsidR="00B618E5" w:rsidRDefault="00B618E5" w:rsidP="003723CC">
            <w:pPr>
              <w:jc w:val="center"/>
            </w:pPr>
            <w:r>
              <w:rPr>
                <w:b/>
                <w:bCs/>
                <w:color w:val="FFFFFF"/>
                <w:sz w:val="20"/>
                <w:szCs w:val="20"/>
              </w:rPr>
              <w:t>AVISO</w:t>
            </w:r>
          </w:p>
        </w:tc>
        <w:tc>
          <w:tcPr>
            <w:tcW w:w="8360" w:type="dxa"/>
            <w:shd w:val="clear" w:color="auto" w:fill="FFF2CC"/>
            <w:tcMar>
              <w:top w:w="100" w:type="dxa"/>
              <w:left w:w="180" w:type="dxa"/>
              <w:bottom w:w="100" w:type="dxa"/>
              <w:right w:w="120" w:type="dxa"/>
            </w:tcMar>
          </w:tcPr>
          <w:p w14:paraId="1C002D88" w14:textId="77777777" w:rsidR="00B618E5" w:rsidRDefault="00B618E5" w:rsidP="003723CC">
            <w:r>
              <w:rPr>
                <w:b/>
                <w:bCs/>
                <w:color w:val="7F6000"/>
                <w:sz w:val="23"/>
                <w:szCs w:val="23"/>
              </w:rPr>
              <w:t xml:space="preserve">El QR se genera una sola vez: </w:t>
            </w:r>
            <w:r>
              <w:rPr>
                <w:color w:val="000000"/>
                <w:sz w:val="23"/>
                <w:szCs w:val="23"/>
              </w:rPr>
              <w:t>Una vez generado, el código QR no puede recuperarse. Si el usuario no lo escanea en el momento, deberá eliminarse la cuenta y crear una nueva. Asegúrese de que el usuario tenga su smartphone disponible durante este proceso.</w:t>
            </w:r>
          </w:p>
        </w:tc>
      </w:tr>
    </w:tbl>
    <w:p w14:paraId="108FBCE1" w14:textId="77777777" w:rsidR="00B618E5" w:rsidRDefault="00B618E5" w:rsidP="00B618E5">
      <w:pPr>
        <w:spacing w:before="120" w:after="80"/>
      </w:pPr>
    </w:p>
    <w:p w14:paraId="754DBB42" w14:textId="77777777" w:rsidR="00B618E5" w:rsidRDefault="00B618E5" w:rsidP="00B618E5">
      <w:pPr>
        <w:pStyle w:val="Ttulo3"/>
        <w:pBdr>
          <w:bottom w:val="single" w:sz="4" w:space="1" w:color="4472C4"/>
        </w:pBdr>
      </w:pPr>
      <w:bookmarkStart w:id="44" w:name="_Toc229339238"/>
      <w:r>
        <w:t>Consultar y gestionar usuarios registrados</w:t>
      </w:r>
      <w:bookmarkEnd w:id="44"/>
    </w:p>
    <w:p w14:paraId="4215C3AB" w14:textId="77777777" w:rsidR="00B618E5" w:rsidRDefault="00B618E5" w:rsidP="00B618E5">
      <w:pPr>
        <w:spacing w:before="80" w:after="60"/>
      </w:pPr>
    </w:p>
    <w:p w14:paraId="58005827" w14:textId="77777777" w:rsidR="00B618E5" w:rsidRDefault="00B618E5" w:rsidP="00B618E5">
      <w:pPr>
        <w:spacing w:before="80" w:after="80"/>
      </w:pPr>
      <w:r>
        <w:rPr>
          <w:color w:val="000000"/>
        </w:rPr>
        <w:t>La tabla «Usuarios Registrados» muestra ID, nombre, correo (enmascarado por seguridad) y estado del MFA. Las acciones disponibles son:</w:t>
      </w:r>
    </w:p>
    <w:p w14:paraId="2042B2A0" w14:textId="77777777" w:rsidR="00B618E5" w:rsidRDefault="00B618E5" w:rsidP="00B618E5">
      <w:pPr>
        <w:spacing w:before="60" w:after="40"/>
      </w:pPr>
    </w:p>
    <w:p w14:paraId="39CB7187" w14:textId="77777777" w:rsidR="00B618E5" w:rsidRDefault="00B618E5" w:rsidP="00B618E5">
      <w:pPr>
        <w:pStyle w:val="Prrafodelista"/>
        <w:numPr>
          <w:ilvl w:val="0"/>
          <w:numId w:val="3"/>
        </w:numPr>
        <w:spacing w:before="60" w:after="60"/>
      </w:pPr>
      <w:r>
        <w:rPr>
          <w:b/>
          <w:bCs/>
          <w:color w:val="1F3864"/>
        </w:rPr>
        <w:t xml:space="preserve">Ver correo (ícono de ojo): </w:t>
      </w:r>
      <w:r>
        <w:rPr>
          <w:color w:val="000000"/>
        </w:rPr>
        <w:t>requiere autenticación con contraseña o MFA para revelar la dirección de correo del usuario.</w:t>
      </w:r>
    </w:p>
    <w:p w14:paraId="4CCF13DF" w14:textId="77777777" w:rsidR="00B618E5" w:rsidRDefault="00B618E5" w:rsidP="00B618E5">
      <w:pPr>
        <w:pStyle w:val="Prrafodelista"/>
        <w:numPr>
          <w:ilvl w:val="0"/>
          <w:numId w:val="3"/>
        </w:numPr>
        <w:spacing w:before="60" w:after="60"/>
      </w:pPr>
      <w:r>
        <w:rPr>
          <w:b/>
          <w:bCs/>
          <w:color w:val="1F3864"/>
        </w:rPr>
        <w:t xml:space="preserve">Eliminar usuario (ícono de papelera): </w:t>
      </w:r>
      <w:r>
        <w:rPr>
          <w:color w:val="000000"/>
        </w:rPr>
        <w:t>requiere autenticación con contraseña o MFA antes de ejecutar la eliminación. No se puede deshacer.</w:t>
      </w:r>
    </w:p>
    <w:p w14:paraId="3F3A24F5" w14:textId="77777777" w:rsidR="00B618E5" w:rsidRDefault="00B618E5" w:rsidP="00B618E5">
      <w:pPr>
        <w:spacing w:before="80" w:after="6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31D39434" w14:textId="77777777" w:rsidTr="003723CC">
        <w:tc>
          <w:tcPr>
            <w:tcW w:w="1000" w:type="dxa"/>
            <w:shd w:val="clear" w:color="auto" w:fill="2E75B6"/>
            <w:tcMar>
              <w:top w:w="100" w:type="dxa"/>
              <w:left w:w="100" w:type="dxa"/>
              <w:bottom w:w="100" w:type="dxa"/>
              <w:right w:w="100" w:type="dxa"/>
            </w:tcMar>
            <w:vAlign w:val="center"/>
          </w:tcPr>
          <w:p w14:paraId="34A8A7C4" w14:textId="77777777" w:rsidR="00B618E5" w:rsidRDefault="00B618E5" w:rsidP="003723CC">
            <w:pPr>
              <w:jc w:val="center"/>
            </w:pPr>
            <w:r>
              <w:rPr>
                <w:b/>
                <w:bCs/>
                <w:color w:val="FFFFFF"/>
                <w:sz w:val="20"/>
                <w:szCs w:val="20"/>
              </w:rPr>
              <w:t>NOTA</w:t>
            </w:r>
          </w:p>
        </w:tc>
        <w:tc>
          <w:tcPr>
            <w:tcW w:w="8360" w:type="dxa"/>
            <w:shd w:val="clear" w:color="auto" w:fill="DCE6F1"/>
            <w:tcMar>
              <w:top w:w="100" w:type="dxa"/>
              <w:left w:w="180" w:type="dxa"/>
              <w:bottom w:w="100" w:type="dxa"/>
              <w:right w:w="120" w:type="dxa"/>
            </w:tcMar>
          </w:tcPr>
          <w:p w14:paraId="4538DF19" w14:textId="77777777" w:rsidR="00B618E5" w:rsidRDefault="00B618E5" w:rsidP="003723CC">
            <w:r>
              <w:rPr>
                <w:b/>
                <w:bCs/>
                <w:color w:val="2E75B6"/>
                <w:sz w:val="23"/>
                <w:szCs w:val="23"/>
              </w:rPr>
              <w:t xml:space="preserve">Seguridad por autorización: </w:t>
            </w:r>
            <w:r>
              <w:rPr>
                <w:color w:val="000000"/>
                <w:sz w:val="23"/>
                <w:szCs w:val="23"/>
              </w:rPr>
              <w:t>Cualquier acción sensible sobre los usuarios (ver correo, eliminar) activa un diálogo de verificación de identidad. Esto garantiza que nadie pueda gestionar cuentas sin conocer sus propias credenciales.</w:t>
            </w:r>
          </w:p>
        </w:tc>
      </w:tr>
    </w:tbl>
    <w:p w14:paraId="1CE96BBB" w14:textId="77777777" w:rsidR="00B618E5" w:rsidRDefault="00B618E5" w:rsidP="00B618E5">
      <w:pPr>
        <w:spacing w:before="200" w:after="120"/>
      </w:pPr>
    </w:p>
    <w:p w14:paraId="60EF6253" w14:textId="77777777" w:rsidR="00B618E5" w:rsidRDefault="00B618E5" w:rsidP="00B618E5">
      <w:pPr>
        <w:pStyle w:val="Ttulo2"/>
        <w:shd w:val="clear" w:color="auto" w:fill="2E75B6"/>
        <w:ind w:left="180"/>
      </w:pPr>
      <w:bookmarkStart w:id="45" w:name="_Toc229339239"/>
      <w:r>
        <w:lastRenderedPageBreak/>
        <w:t>5.3 Respaldo y Restauración de la Base de Datos</w:t>
      </w:r>
      <w:bookmarkEnd w:id="45"/>
    </w:p>
    <w:p w14:paraId="5A9BE75D" w14:textId="77777777" w:rsidR="00B618E5" w:rsidRDefault="00B618E5" w:rsidP="00B618E5">
      <w:pPr>
        <w:spacing w:before="80" w:after="60"/>
      </w:pPr>
    </w:p>
    <w:p w14:paraId="2A07B321" w14:textId="77777777" w:rsidR="00B618E5" w:rsidRDefault="00B618E5" w:rsidP="00B618E5">
      <w:pPr>
        <w:spacing w:before="80" w:after="80"/>
      </w:pPr>
      <w:r>
        <w:rPr>
          <w:color w:val="000000"/>
        </w:rPr>
        <w:t>El módulo «Respaldo de Datos» permite generar y restaurar copias de seguridad completas de la base de datos PostgreSQL del sistema. Se recomienda generar un respaldo antes de cada carga masiva de datos y al término del semestre.</w:t>
      </w:r>
    </w:p>
    <w:p w14:paraId="046FB263" w14:textId="77777777" w:rsidR="00B618E5" w:rsidRDefault="00B618E5" w:rsidP="00B618E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B618E5" w14:paraId="69BA51F1" w14:textId="77777777" w:rsidTr="003723CC">
        <w:tc>
          <w:tcPr>
            <w:tcW w:w="9360" w:type="dxa"/>
            <w:tcBorders>
              <w:top w:val="single" w:sz="1" w:space="0" w:color="D9D9D9"/>
              <w:left w:val="single" w:sz="1" w:space="0" w:color="D9D9D9"/>
              <w:bottom w:val="single" w:sz="1" w:space="0" w:color="D9D9D9"/>
              <w:right w:val="single" w:sz="1" w:space="0" w:color="D9D9D9"/>
            </w:tcBorders>
            <w:shd w:val="clear" w:color="auto" w:fill="F2F2F2"/>
            <w:tcMar>
              <w:top w:w="200" w:type="dxa"/>
              <w:left w:w="300" w:type="dxa"/>
              <w:bottom w:w="200" w:type="dxa"/>
              <w:right w:w="300" w:type="dxa"/>
            </w:tcMar>
          </w:tcPr>
          <w:p w14:paraId="4B5A7EAB" w14:textId="72D12FA6" w:rsidR="00B618E5" w:rsidRDefault="00CE46BB" w:rsidP="003723CC">
            <w:pPr>
              <w:spacing w:after="100"/>
              <w:jc w:val="center"/>
            </w:pPr>
            <w:r>
              <w:rPr>
                <w:i/>
                <w:iCs/>
                <w:noProof/>
                <w:color w:val="666666"/>
                <w:sz w:val="22"/>
                <w:szCs w:val="22"/>
              </w:rPr>
              <w:drawing>
                <wp:inline distT="0" distB="0" distL="0" distR="0" wp14:anchorId="5E1DEA37" wp14:editId="489EB6FE">
                  <wp:extent cx="5809755" cy="2664000"/>
                  <wp:effectExtent l="0" t="0" r="635" b="3175"/>
                  <wp:docPr id="204198609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6091" name="Imagen 2041986091"/>
                          <pic:cNvPicPr/>
                        </pic:nvPicPr>
                        <pic:blipFill>
                          <a:blip r:embed="rId29">
                            <a:extLst>
                              <a:ext uri="{28A0092B-C50C-407E-A947-70E740481C1C}">
                                <a14:useLocalDpi xmlns:a14="http://schemas.microsoft.com/office/drawing/2010/main" val="0"/>
                              </a:ext>
                            </a:extLst>
                          </a:blip>
                          <a:stretch>
                            <a:fillRect/>
                          </a:stretch>
                        </pic:blipFill>
                        <pic:spPr>
                          <a:xfrm>
                            <a:off x="0" y="0"/>
                            <a:ext cx="5809755" cy="2664000"/>
                          </a:xfrm>
                          <a:prstGeom prst="rect">
                            <a:avLst/>
                          </a:prstGeom>
                        </pic:spPr>
                      </pic:pic>
                    </a:graphicData>
                  </a:graphic>
                </wp:inline>
              </w:drawing>
            </w:r>
            <w:r w:rsidR="00B618E5">
              <w:rPr>
                <w:i/>
                <w:iCs/>
                <w:color w:val="666666"/>
                <w:sz w:val="22"/>
                <w:szCs w:val="22"/>
              </w:rPr>
              <w:t>Pantalla de Respaldo de Datos con las secciones de Exportar e Importar</w:t>
            </w:r>
          </w:p>
        </w:tc>
      </w:tr>
    </w:tbl>
    <w:p w14:paraId="2BE67301" w14:textId="77777777" w:rsidR="00B618E5" w:rsidRDefault="00B618E5" w:rsidP="00B618E5">
      <w:pPr>
        <w:spacing w:before="120" w:after="80"/>
      </w:pPr>
    </w:p>
    <w:p w14:paraId="42D6A8C8" w14:textId="77777777" w:rsidR="00B618E5" w:rsidRDefault="00B618E5" w:rsidP="00B618E5">
      <w:pPr>
        <w:pStyle w:val="Ttulo3"/>
        <w:pBdr>
          <w:bottom w:val="single" w:sz="4" w:space="1" w:color="4472C4"/>
        </w:pBdr>
      </w:pPr>
      <w:bookmarkStart w:id="46" w:name="_Toc229339240"/>
      <w:r>
        <w:t>5.3.1 Generar respaldo (Exportar)</w:t>
      </w:r>
      <w:bookmarkEnd w:id="46"/>
    </w:p>
    <w:p w14:paraId="4015DC12" w14:textId="77777777" w:rsidR="00B618E5" w:rsidRDefault="00B618E5" w:rsidP="00B618E5">
      <w:pPr>
        <w:spacing w:before="80" w:after="60"/>
      </w:pPr>
    </w:p>
    <w:p w14:paraId="21A86918" w14:textId="7BD14ED1" w:rsidR="00B618E5" w:rsidRDefault="00B618E5" w:rsidP="00B618E5">
      <w:pPr>
        <w:spacing w:before="80" w:after="80"/>
      </w:pPr>
      <w:r>
        <w:rPr>
          <w:color w:val="000000"/>
        </w:rPr>
        <w:t>El respaldo se genera como un archivo .</w:t>
      </w:r>
      <w:proofErr w:type="spellStart"/>
      <w:r>
        <w:rPr>
          <w:color w:val="000000"/>
        </w:rPr>
        <w:t>sql</w:t>
      </w:r>
      <w:r w:rsidR="000D459A">
        <w:rPr>
          <w:color w:val="000000"/>
        </w:rPr>
        <w:t>ite</w:t>
      </w:r>
      <w:proofErr w:type="spellEnd"/>
      <w:r>
        <w:rPr>
          <w:color w:val="000000"/>
        </w:rPr>
        <w:t xml:space="preserve"> que contiene todos los datos del sistema.</w:t>
      </w:r>
    </w:p>
    <w:p w14:paraId="54D48D4B"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23"/>
        <w:gridCol w:w="5851"/>
      </w:tblGrid>
      <w:tr w:rsidR="00B618E5" w14:paraId="002B51E5" w14:textId="77777777" w:rsidTr="003723CC">
        <w:trPr>
          <w:tblHeader/>
        </w:trPr>
        <w:tc>
          <w:tcPr>
            <w:tcW w:w="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793D4C56" w14:textId="77777777" w:rsidR="00B618E5" w:rsidRDefault="00B618E5" w:rsidP="003723CC">
            <w:pPr>
              <w:jc w:val="center"/>
            </w:pPr>
            <w:r>
              <w:rPr>
                <w:b/>
                <w:bCs/>
                <w:color w:val="FFFFFF"/>
                <w:sz w:val="22"/>
                <w:szCs w:val="22"/>
              </w:rPr>
              <w:t>Paso</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FA67421" w14:textId="77777777" w:rsidR="00B618E5" w:rsidRDefault="00B618E5" w:rsidP="003723CC">
            <w:pPr>
              <w:jc w:val="center"/>
            </w:pPr>
            <w:r>
              <w:rPr>
                <w:b/>
                <w:bCs/>
                <w:color w:val="FFFFFF"/>
                <w:sz w:val="22"/>
                <w:szCs w:val="22"/>
              </w:rPr>
              <w:t>Acción</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6FC1FD9D" w14:textId="77777777" w:rsidR="00B618E5" w:rsidRDefault="00B618E5" w:rsidP="003723CC">
            <w:pPr>
              <w:jc w:val="center"/>
            </w:pPr>
            <w:r>
              <w:rPr>
                <w:b/>
                <w:bCs/>
                <w:color w:val="FFFFFF"/>
                <w:sz w:val="22"/>
                <w:szCs w:val="22"/>
              </w:rPr>
              <w:t>Detalle</w:t>
            </w:r>
          </w:p>
        </w:tc>
      </w:tr>
      <w:tr w:rsidR="00B618E5" w14:paraId="285E92AB"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8F17A5D" w14:textId="77777777" w:rsidR="00B618E5" w:rsidRDefault="00B618E5" w:rsidP="003723CC">
            <w:pPr>
              <w:jc w:val="center"/>
            </w:pPr>
            <w:r>
              <w:rPr>
                <w:b/>
                <w:bCs/>
                <w:color w:val="FFFFFF"/>
                <w:sz w:val="26"/>
                <w:szCs w:val="26"/>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02EFEFCC" w14:textId="77777777" w:rsidR="00B618E5" w:rsidRDefault="00B618E5" w:rsidP="003723CC">
            <w:r>
              <w:rPr>
                <w:b/>
                <w:bCs/>
                <w:color w:val="1F3864"/>
              </w:rPr>
              <w:t>Ir a «Respaldo de Datos»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9CF14D2" w14:textId="77777777" w:rsidR="00B618E5" w:rsidRDefault="00B618E5" w:rsidP="003723CC">
            <w:r>
              <w:rPr>
                <w:color w:val="000000"/>
              </w:rPr>
              <w:t>Seleccione el módulo en el menú lateral (ícono de guardado).</w:t>
            </w:r>
          </w:p>
        </w:tc>
      </w:tr>
      <w:tr w:rsidR="00B618E5" w14:paraId="335C8020"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F2D66AA" w14:textId="77777777" w:rsidR="00B618E5" w:rsidRDefault="00B618E5" w:rsidP="003723CC">
            <w:pPr>
              <w:jc w:val="center"/>
            </w:pPr>
            <w:r>
              <w:rPr>
                <w:b/>
                <w:bCs/>
                <w:color w:val="FFFFFF"/>
                <w:sz w:val="26"/>
                <w:szCs w:val="26"/>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1BC8589C" w14:textId="77777777" w:rsidR="00B618E5" w:rsidRDefault="00B618E5" w:rsidP="003723CC">
            <w:r>
              <w:rPr>
                <w:b/>
                <w:bCs/>
                <w:color w:val="1F3864"/>
              </w:rPr>
              <w:t>Nombrar el archivo</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6FFC0BC5" w14:textId="6C357373" w:rsidR="00B618E5" w:rsidRDefault="00B618E5" w:rsidP="003723CC">
            <w:r>
              <w:rPr>
                <w:color w:val="000000"/>
              </w:rPr>
              <w:t>En el campo «Nombre del archivo», escriba un nombre descriptivo sin espacios (ej. respaldo_2025A_inicio). El sistema agregará la extensión .</w:t>
            </w:r>
            <w:proofErr w:type="spellStart"/>
            <w:r>
              <w:rPr>
                <w:color w:val="000000"/>
              </w:rPr>
              <w:t>sql</w:t>
            </w:r>
            <w:r w:rsidR="002E7350">
              <w:rPr>
                <w:color w:val="000000"/>
              </w:rPr>
              <w:t>ite</w:t>
            </w:r>
            <w:proofErr w:type="spellEnd"/>
            <w:r>
              <w:rPr>
                <w:color w:val="000000"/>
              </w:rPr>
              <w:t xml:space="preserve"> automáticamente.</w:t>
            </w:r>
          </w:p>
        </w:tc>
      </w:tr>
      <w:tr w:rsidR="00B618E5" w14:paraId="23C01DDB"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7EAC1354" w14:textId="77777777" w:rsidR="00B618E5" w:rsidRDefault="00B618E5" w:rsidP="003723CC">
            <w:pPr>
              <w:jc w:val="center"/>
            </w:pPr>
            <w:r>
              <w:rPr>
                <w:b/>
                <w:bCs/>
                <w:color w:val="FFFFFF"/>
                <w:sz w:val="26"/>
                <w:szCs w:val="26"/>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2A6E7733" w14:textId="77777777" w:rsidR="00B618E5" w:rsidRDefault="00B618E5" w:rsidP="003723CC">
            <w:r>
              <w:rPr>
                <w:b/>
                <w:bCs/>
                <w:color w:val="1F3864"/>
              </w:rPr>
              <w:t>Clic en «Descargar»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ADFB8C4" w14:textId="47AFBEE0" w:rsidR="00B618E5" w:rsidRDefault="00B618E5" w:rsidP="003723CC">
            <w:r>
              <w:rPr>
                <w:color w:val="000000"/>
              </w:rPr>
              <w:t>Presione el botón verde «Descargar». El navegador iniciará la descarga del archivo .</w:t>
            </w:r>
            <w:proofErr w:type="spellStart"/>
            <w:r>
              <w:rPr>
                <w:color w:val="000000"/>
              </w:rPr>
              <w:t>sql</w:t>
            </w:r>
            <w:r w:rsidR="00383E00">
              <w:rPr>
                <w:color w:val="000000"/>
              </w:rPr>
              <w:t>ite</w:t>
            </w:r>
            <w:proofErr w:type="spellEnd"/>
            <w:r>
              <w:rPr>
                <w:color w:val="000000"/>
              </w:rPr>
              <w:t xml:space="preserve"> al directorio de descargas predeterminado.</w:t>
            </w:r>
          </w:p>
        </w:tc>
      </w:tr>
      <w:tr w:rsidR="00B618E5" w14:paraId="39E6222F"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C462EB5" w14:textId="77777777" w:rsidR="00B618E5" w:rsidRDefault="00B618E5" w:rsidP="003723CC">
            <w:pPr>
              <w:jc w:val="center"/>
            </w:pPr>
            <w:r>
              <w:rPr>
                <w:b/>
                <w:bCs/>
                <w:color w:val="FFFFFF"/>
                <w:sz w:val="26"/>
                <w:szCs w:val="26"/>
              </w:rPr>
              <w:lastRenderedPageBreak/>
              <w:t>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B7A888E" w14:textId="77777777" w:rsidR="00B618E5" w:rsidRDefault="00B618E5" w:rsidP="003723CC">
            <w:r>
              <w:rPr>
                <w:b/>
                <w:bCs/>
                <w:color w:val="1F3864"/>
              </w:rPr>
              <w:t>Resguardar el archivo</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6D58F45" w14:textId="77777777" w:rsidR="00B618E5" w:rsidRDefault="00B618E5" w:rsidP="003723CC">
            <w:r>
              <w:rPr>
                <w:color w:val="000000"/>
              </w:rPr>
              <w:t>Guarde el archivo descargado en una ubicación segura (carpeta de red institucional, disco externo o nube autorizada).</w:t>
            </w:r>
          </w:p>
        </w:tc>
      </w:tr>
    </w:tbl>
    <w:p w14:paraId="4CBA2FED" w14:textId="77777777" w:rsidR="00B618E5" w:rsidRDefault="00B618E5" w:rsidP="00B618E5">
      <w:pPr>
        <w:spacing w:before="120" w:after="80"/>
      </w:pPr>
    </w:p>
    <w:tbl>
      <w:tblPr>
        <w:tblW w:w="9360" w:type="dxa"/>
        <w:tblBorders>
          <w:top w:val="single" w:sz="1" w:space="0" w:color="70AD47"/>
          <w:left w:val="single" w:sz="1" w:space="0" w:color="70AD47"/>
          <w:bottom w:val="single" w:sz="1" w:space="0" w:color="70AD47"/>
          <w:right w:val="single" w:sz="1" w:space="0" w:color="70AD4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16369D9F" w14:textId="77777777" w:rsidTr="003723CC">
        <w:tc>
          <w:tcPr>
            <w:tcW w:w="1000" w:type="dxa"/>
            <w:shd w:val="clear" w:color="auto" w:fill="70AD47"/>
            <w:tcMar>
              <w:top w:w="100" w:type="dxa"/>
              <w:left w:w="100" w:type="dxa"/>
              <w:bottom w:w="100" w:type="dxa"/>
              <w:right w:w="100" w:type="dxa"/>
            </w:tcMar>
            <w:vAlign w:val="center"/>
          </w:tcPr>
          <w:p w14:paraId="1DCD828C" w14:textId="77777777" w:rsidR="00B618E5" w:rsidRDefault="00B618E5" w:rsidP="003723CC">
            <w:pPr>
              <w:jc w:val="center"/>
            </w:pPr>
            <w:r>
              <w:rPr>
                <w:b/>
                <w:bCs/>
                <w:color w:val="FFFFFF"/>
                <w:sz w:val="20"/>
                <w:szCs w:val="20"/>
              </w:rPr>
              <w:t>TIP</w:t>
            </w:r>
          </w:p>
        </w:tc>
        <w:tc>
          <w:tcPr>
            <w:tcW w:w="8360" w:type="dxa"/>
            <w:shd w:val="clear" w:color="auto" w:fill="E2EFDA"/>
            <w:tcMar>
              <w:top w:w="100" w:type="dxa"/>
              <w:left w:w="180" w:type="dxa"/>
              <w:bottom w:w="100" w:type="dxa"/>
              <w:right w:w="120" w:type="dxa"/>
            </w:tcMar>
          </w:tcPr>
          <w:p w14:paraId="7015FA77" w14:textId="453BCD24" w:rsidR="00B618E5" w:rsidRDefault="00B618E5" w:rsidP="003723CC">
            <w:r>
              <w:rPr>
                <w:color w:val="000000"/>
                <w:sz w:val="23"/>
                <w:szCs w:val="23"/>
              </w:rPr>
              <w:t xml:space="preserve">Nombre recomendado para los respaldos: </w:t>
            </w:r>
            <w:r>
              <w:rPr>
                <w:b/>
                <w:bCs/>
                <w:color w:val="1F3864"/>
                <w:sz w:val="23"/>
                <w:szCs w:val="23"/>
              </w:rPr>
              <w:t>respaldo_[SEMESTRE]_[FECHA].</w:t>
            </w:r>
            <w:proofErr w:type="spellStart"/>
            <w:r>
              <w:rPr>
                <w:b/>
                <w:bCs/>
                <w:color w:val="1F3864"/>
                <w:sz w:val="23"/>
                <w:szCs w:val="23"/>
              </w:rPr>
              <w:t>sql</w:t>
            </w:r>
            <w:r w:rsidR="00A14FC4">
              <w:rPr>
                <w:b/>
                <w:bCs/>
                <w:color w:val="1F3864"/>
                <w:sz w:val="23"/>
                <w:szCs w:val="23"/>
              </w:rPr>
              <w:t>ite</w:t>
            </w:r>
            <w:proofErr w:type="spellEnd"/>
            <w:r>
              <w:rPr>
                <w:color w:val="000000"/>
                <w:sz w:val="23"/>
                <w:szCs w:val="23"/>
              </w:rPr>
              <w:t xml:space="preserve"> — por ejemplo: </w:t>
            </w:r>
            <w:r>
              <w:rPr>
                <w:b/>
                <w:bCs/>
                <w:color w:val="2E75B6"/>
                <w:sz w:val="23"/>
                <w:szCs w:val="23"/>
              </w:rPr>
              <w:t>respaldo_2025A_15mayo.sql</w:t>
            </w:r>
            <w:r w:rsidR="00A14FC4">
              <w:rPr>
                <w:b/>
                <w:bCs/>
                <w:color w:val="2E75B6"/>
                <w:sz w:val="23"/>
                <w:szCs w:val="23"/>
              </w:rPr>
              <w:t>ite</w:t>
            </w:r>
            <w:r>
              <w:rPr>
                <w:color w:val="000000"/>
                <w:sz w:val="23"/>
                <w:szCs w:val="23"/>
              </w:rPr>
              <w:t>. Esto facilita la identificación del archivo al restaurar.</w:t>
            </w:r>
          </w:p>
        </w:tc>
      </w:tr>
    </w:tbl>
    <w:p w14:paraId="48498FF0" w14:textId="77777777" w:rsidR="00B618E5" w:rsidRDefault="00B618E5" w:rsidP="00B618E5">
      <w:pPr>
        <w:spacing w:before="120" w:after="80"/>
      </w:pPr>
    </w:p>
    <w:p w14:paraId="4923C659" w14:textId="77777777" w:rsidR="00B618E5" w:rsidRDefault="00B618E5" w:rsidP="00B618E5">
      <w:pPr>
        <w:pStyle w:val="Ttulo3"/>
        <w:pBdr>
          <w:bottom w:val="single" w:sz="4" w:space="1" w:color="4472C4"/>
        </w:pBdr>
      </w:pPr>
      <w:bookmarkStart w:id="47" w:name="_Toc229339241"/>
      <w:r>
        <w:t>5.3.2 Restaurar sistema (Importar)</w:t>
      </w:r>
      <w:bookmarkEnd w:id="47"/>
    </w:p>
    <w:p w14:paraId="7C7D2E34" w14:textId="77777777" w:rsidR="00B618E5" w:rsidRDefault="00B618E5" w:rsidP="00B618E5">
      <w:pPr>
        <w:spacing w:before="80" w:after="60"/>
      </w:pPr>
    </w:p>
    <w:p w14:paraId="696273FA" w14:textId="77777777" w:rsidR="00B618E5" w:rsidRDefault="00B618E5" w:rsidP="00B618E5">
      <w:pPr>
        <w:spacing w:before="80" w:after="80"/>
      </w:pPr>
      <w:r>
        <w:rPr>
          <w:color w:val="000000"/>
        </w:rPr>
        <w:t>La restauración reemplaza el contenido actual de la base de datos con el del archivo de respaldo seleccionado. Úsela únicamente en caso de pérdida de datos o migración del sistema.</w:t>
      </w:r>
    </w:p>
    <w:p w14:paraId="01083E07" w14:textId="77777777" w:rsidR="00B618E5" w:rsidRDefault="00B618E5" w:rsidP="00B61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26"/>
        <w:gridCol w:w="5848"/>
      </w:tblGrid>
      <w:tr w:rsidR="00B618E5" w14:paraId="1E7C97BF" w14:textId="77777777" w:rsidTr="003723CC">
        <w:trPr>
          <w:tblHeader/>
        </w:trPr>
        <w:tc>
          <w:tcPr>
            <w:tcW w:w="6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4403DDA" w14:textId="77777777" w:rsidR="00B618E5" w:rsidRDefault="00B618E5" w:rsidP="003723CC">
            <w:pPr>
              <w:jc w:val="center"/>
            </w:pPr>
            <w:r>
              <w:rPr>
                <w:b/>
                <w:bCs/>
                <w:color w:val="FFFFFF"/>
                <w:sz w:val="22"/>
                <w:szCs w:val="22"/>
              </w:rPr>
              <w:t>Paso</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1F91AD97" w14:textId="77777777" w:rsidR="00B618E5" w:rsidRDefault="00B618E5" w:rsidP="003723CC">
            <w:pPr>
              <w:jc w:val="center"/>
            </w:pPr>
            <w:r>
              <w:rPr>
                <w:b/>
                <w:bCs/>
                <w:color w:val="FFFFFF"/>
                <w:sz w:val="22"/>
                <w:szCs w:val="22"/>
              </w:rPr>
              <w:t>Acción</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32BD2D38" w14:textId="77777777" w:rsidR="00B618E5" w:rsidRDefault="00B618E5" w:rsidP="003723CC">
            <w:pPr>
              <w:jc w:val="center"/>
            </w:pPr>
            <w:r>
              <w:rPr>
                <w:b/>
                <w:bCs/>
                <w:color w:val="FFFFFF"/>
                <w:sz w:val="22"/>
                <w:szCs w:val="22"/>
              </w:rPr>
              <w:t>Detalle</w:t>
            </w:r>
          </w:p>
        </w:tc>
      </w:tr>
      <w:tr w:rsidR="00B618E5" w14:paraId="3BF5F456"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2CD646C7" w14:textId="77777777" w:rsidR="00B618E5" w:rsidRDefault="00B618E5" w:rsidP="003723CC">
            <w:pPr>
              <w:jc w:val="center"/>
            </w:pPr>
            <w:r>
              <w:rPr>
                <w:b/>
                <w:bCs/>
                <w:color w:val="FFFFFF"/>
                <w:sz w:val="26"/>
                <w:szCs w:val="26"/>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33660DF5" w14:textId="77777777" w:rsidR="00B618E5" w:rsidRDefault="00B618E5" w:rsidP="003723CC">
            <w:r>
              <w:rPr>
                <w:b/>
                <w:bCs/>
                <w:color w:val="1F3864"/>
              </w:rPr>
              <w:t>Generar respaldo previo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D324109" w14:textId="77777777" w:rsidR="00B618E5" w:rsidRDefault="00B618E5" w:rsidP="003723CC">
            <w:r>
              <w:rPr>
                <w:color w:val="000000"/>
              </w:rPr>
              <w:t>Antes de restaurar, genere un respaldo del estado actual por si necesita revertir el proceso.</w:t>
            </w:r>
          </w:p>
        </w:tc>
      </w:tr>
      <w:tr w:rsidR="00B618E5" w14:paraId="75F7B4D8"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65AB656D" w14:textId="77777777" w:rsidR="00B618E5" w:rsidRDefault="00B618E5" w:rsidP="003723CC">
            <w:pPr>
              <w:jc w:val="center"/>
            </w:pPr>
            <w:r>
              <w:rPr>
                <w:b/>
                <w:bCs/>
                <w:color w:val="FFFFFF"/>
                <w:sz w:val="26"/>
                <w:szCs w:val="26"/>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7B5EECCC" w14:textId="77777777" w:rsidR="00B618E5" w:rsidRDefault="00B618E5" w:rsidP="003723CC">
            <w:r>
              <w:rPr>
                <w:b/>
                <w:bCs/>
                <w:color w:val="1F3864"/>
              </w:rPr>
              <w:t>Clic en «Ingresar respaldo»</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03AF4506" w14:textId="77777777" w:rsidR="00B618E5" w:rsidRDefault="00B618E5" w:rsidP="003723CC">
            <w:r>
              <w:rPr>
                <w:color w:val="000000"/>
              </w:rPr>
              <w:t>Presione el botón «Ingresar respaldo» en la sección «Restaurar Sistema».</w:t>
            </w:r>
          </w:p>
        </w:tc>
      </w:tr>
      <w:tr w:rsidR="00B618E5" w14:paraId="602F77F8"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AE1AF1E" w14:textId="77777777" w:rsidR="00B618E5" w:rsidRDefault="00B618E5" w:rsidP="003723CC">
            <w:pPr>
              <w:jc w:val="center"/>
            </w:pPr>
            <w:r>
              <w:rPr>
                <w:b/>
                <w:bCs/>
                <w:color w:val="FFFFFF"/>
                <w:sz w:val="26"/>
                <w:szCs w:val="26"/>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7F07D40E" w14:textId="77777777" w:rsidR="00B618E5" w:rsidRDefault="00B618E5" w:rsidP="003723CC">
            <w:r>
              <w:rPr>
                <w:b/>
                <w:bCs/>
                <w:color w:val="1F3864"/>
              </w:rPr>
              <w:t>Seleccionar archivo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A5F2C32" w14:textId="748815F1" w:rsidR="00B618E5" w:rsidRDefault="00B618E5" w:rsidP="003723CC">
            <w:r>
              <w:rPr>
                <w:color w:val="000000"/>
              </w:rPr>
              <w:t>En el explorador de archivos, localice y seleccione el archivo .</w:t>
            </w:r>
            <w:proofErr w:type="spellStart"/>
            <w:r>
              <w:rPr>
                <w:color w:val="000000"/>
              </w:rPr>
              <w:t>sql</w:t>
            </w:r>
            <w:r w:rsidR="003D638C">
              <w:rPr>
                <w:color w:val="000000"/>
              </w:rPr>
              <w:t>ite</w:t>
            </w:r>
            <w:proofErr w:type="spellEnd"/>
            <w:r>
              <w:rPr>
                <w:color w:val="000000"/>
              </w:rPr>
              <w:t xml:space="preserve"> que desea restaurar. El sistema validará automáticamente la extensión del archivo.</w:t>
            </w:r>
          </w:p>
        </w:tc>
      </w:tr>
      <w:tr w:rsidR="00B618E5" w14:paraId="37F81BA2"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81A3DF6" w14:textId="77777777" w:rsidR="00B618E5" w:rsidRDefault="00B618E5" w:rsidP="003723CC">
            <w:pPr>
              <w:jc w:val="center"/>
            </w:pPr>
            <w:r>
              <w:rPr>
                <w:b/>
                <w:bCs/>
                <w:color w:val="FFFFFF"/>
                <w:sz w:val="26"/>
                <w:szCs w:val="26"/>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1C7CA2D" w14:textId="77777777" w:rsidR="00B618E5" w:rsidRDefault="00B618E5" w:rsidP="003723CC">
            <w:r>
              <w:rPr>
                <w:b/>
                <w:bCs/>
                <w:color w:val="1F3864"/>
              </w:rPr>
              <w:t>Confirmar la operación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28A408F3" w14:textId="77777777" w:rsidR="00B618E5" w:rsidRDefault="00B618E5" w:rsidP="003723CC">
            <w:r>
              <w:rPr>
                <w:color w:val="000000"/>
              </w:rPr>
              <w:t>Aparecerá un diálogo de confirmación advirtiendo que el contenido actual de la base de datos será reemplazado. Presione «Confirmar» para continuar.</w:t>
            </w:r>
          </w:p>
        </w:tc>
      </w:tr>
      <w:tr w:rsidR="00B618E5" w14:paraId="5C375002"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4448E906" w14:textId="77777777" w:rsidR="00B618E5" w:rsidRDefault="00B618E5" w:rsidP="003723CC">
            <w:pPr>
              <w:jc w:val="center"/>
            </w:pPr>
            <w:r>
              <w:rPr>
                <w:b/>
                <w:bCs/>
                <w:color w:val="FFFFFF"/>
                <w:sz w:val="26"/>
                <w:szCs w:val="26"/>
              </w:rPr>
              <w:t>5</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20" w:type="dxa"/>
            </w:tcMar>
          </w:tcPr>
          <w:p w14:paraId="3C20567C" w14:textId="77777777" w:rsidR="00B618E5" w:rsidRDefault="00B618E5" w:rsidP="003723CC">
            <w:r>
              <w:rPr>
                <w:b/>
                <w:bCs/>
                <w:color w:val="1F3864"/>
              </w:rPr>
              <w:t>Esperar el proceso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FA29B94" w14:textId="77777777" w:rsidR="00B618E5" w:rsidRDefault="00B618E5" w:rsidP="003723CC">
            <w:r>
              <w:rPr>
                <w:color w:val="000000"/>
              </w:rPr>
              <w:t>El sistema mostrará un indicador de progreso mientras ejecuta la restauración. No cierre la aplicación durante este proceso.</w:t>
            </w:r>
          </w:p>
        </w:tc>
      </w:tr>
      <w:tr w:rsidR="00B618E5" w14:paraId="0EF057C6" w14:textId="77777777" w:rsidTr="003723CC">
        <w:tc>
          <w:tcPr>
            <w:tcW w:w="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5105555C" w14:textId="77777777" w:rsidR="00B618E5" w:rsidRDefault="00B618E5" w:rsidP="003723CC">
            <w:pPr>
              <w:jc w:val="center"/>
            </w:pPr>
            <w:r>
              <w:rPr>
                <w:b/>
                <w:bCs/>
                <w:color w:val="FFFFFF"/>
                <w:sz w:val="26"/>
                <w:szCs w:val="26"/>
              </w:rPr>
              <w:t>6</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54A89532" w14:textId="77777777" w:rsidR="00B618E5" w:rsidRDefault="00B618E5" w:rsidP="003723CC">
            <w:r>
              <w:rPr>
                <w:b/>
                <w:bCs/>
                <w:color w:val="1F3864"/>
              </w:rPr>
              <w:t>Verificar resultado</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627072C8" w14:textId="77777777" w:rsidR="00B618E5" w:rsidRDefault="00B618E5" w:rsidP="003723CC">
            <w:r>
              <w:rPr>
                <w:color w:val="000000"/>
              </w:rPr>
              <w:t xml:space="preserve">Si el proceso es exitoso, aparecerá el mensaje verde «Base de datos poblada exitosamente». Navegue al </w:t>
            </w:r>
            <w:proofErr w:type="spellStart"/>
            <w:r>
              <w:rPr>
                <w:color w:val="000000"/>
              </w:rPr>
              <w:t>Dashboard</w:t>
            </w:r>
            <w:proofErr w:type="spellEnd"/>
            <w:r>
              <w:rPr>
                <w:color w:val="000000"/>
              </w:rPr>
              <w:t xml:space="preserve"> para verificar que los datos sean correctos.</w:t>
            </w:r>
          </w:p>
        </w:tc>
      </w:tr>
    </w:tbl>
    <w:p w14:paraId="3563F6BC" w14:textId="77777777" w:rsidR="00B618E5" w:rsidRDefault="00B618E5" w:rsidP="00B618E5">
      <w:pPr>
        <w:spacing w:before="120" w:after="80"/>
      </w:pPr>
    </w:p>
    <w:tbl>
      <w:tblPr>
        <w:tblW w:w="9360" w:type="dxa"/>
        <w:tblBorders>
          <w:top w:val="single" w:sz="1" w:space="0" w:color="FF0000"/>
          <w:left w:val="single" w:sz="1" w:space="0" w:color="FF0000"/>
          <w:bottom w:val="single" w:sz="1" w:space="0" w:color="FF0000"/>
          <w:right w:val="single" w:sz="1" w:space="0" w:color="FF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8337"/>
      </w:tblGrid>
      <w:tr w:rsidR="00B618E5" w14:paraId="1EDF05B3" w14:textId="77777777" w:rsidTr="003723CC">
        <w:tc>
          <w:tcPr>
            <w:tcW w:w="1000" w:type="dxa"/>
            <w:shd w:val="clear" w:color="auto" w:fill="FF0000"/>
            <w:tcMar>
              <w:top w:w="100" w:type="dxa"/>
              <w:left w:w="100" w:type="dxa"/>
              <w:bottom w:w="100" w:type="dxa"/>
              <w:right w:w="100" w:type="dxa"/>
            </w:tcMar>
            <w:vAlign w:val="center"/>
          </w:tcPr>
          <w:p w14:paraId="56FD5FCA" w14:textId="77777777" w:rsidR="00B618E5" w:rsidRDefault="00B618E5" w:rsidP="003723CC">
            <w:pPr>
              <w:jc w:val="center"/>
            </w:pPr>
            <w:r>
              <w:rPr>
                <w:b/>
                <w:bCs/>
                <w:color w:val="FFFFFF"/>
                <w:sz w:val="20"/>
                <w:szCs w:val="20"/>
              </w:rPr>
              <w:lastRenderedPageBreak/>
              <w:t>CRITICO</w:t>
            </w:r>
          </w:p>
        </w:tc>
        <w:tc>
          <w:tcPr>
            <w:tcW w:w="8360" w:type="dxa"/>
            <w:shd w:val="clear" w:color="auto" w:fill="FCE4D6"/>
            <w:tcMar>
              <w:top w:w="100" w:type="dxa"/>
              <w:left w:w="180" w:type="dxa"/>
              <w:bottom w:w="100" w:type="dxa"/>
              <w:right w:w="120" w:type="dxa"/>
            </w:tcMar>
          </w:tcPr>
          <w:p w14:paraId="5150ABE3" w14:textId="1FC783DA" w:rsidR="00B618E5" w:rsidRDefault="00B618E5" w:rsidP="003723CC">
            <w:r>
              <w:rPr>
                <w:b/>
                <w:bCs/>
                <w:color w:val="C00000"/>
                <w:sz w:val="23"/>
                <w:szCs w:val="23"/>
              </w:rPr>
              <w:t xml:space="preserve">ADVERTENCIA CRITICA — Restaurar reemplaza TODOS los datos: </w:t>
            </w:r>
            <w:r>
              <w:rPr>
                <w:color w:val="000000"/>
                <w:sz w:val="23"/>
                <w:szCs w:val="23"/>
              </w:rPr>
              <w:t>La operación de restauración elimina el esquema actual de la base de datos y lo reconstruye desde el archivo de respaldo. Esta acción NO se puede deshacer. Solo restaure desde un archivo .</w:t>
            </w:r>
            <w:proofErr w:type="spellStart"/>
            <w:r>
              <w:rPr>
                <w:color w:val="000000"/>
                <w:sz w:val="23"/>
                <w:szCs w:val="23"/>
              </w:rPr>
              <w:t>sql</w:t>
            </w:r>
            <w:r w:rsidR="003D638C">
              <w:rPr>
                <w:color w:val="000000"/>
                <w:sz w:val="23"/>
                <w:szCs w:val="23"/>
              </w:rPr>
              <w:t>ite</w:t>
            </w:r>
            <w:proofErr w:type="spellEnd"/>
            <w:r>
              <w:rPr>
                <w:color w:val="000000"/>
                <w:sz w:val="23"/>
                <w:szCs w:val="23"/>
              </w:rPr>
              <w:t xml:space="preserve"> generado por el propio sistema </w:t>
            </w:r>
            <w:proofErr w:type="spellStart"/>
            <w:r w:rsidR="00D45489">
              <w:rPr>
                <w:color w:val="000000"/>
                <w:sz w:val="23"/>
                <w:szCs w:val="23"/>
              </w:rPr>
              <w:t>Sistema</w:t>
            </w:r>
            <w:proofErr w:type="spellEnd"/>
            <w:r w:rsidR="00D45489">
              <w:rPr>
                <w:color w:val="000000"/>
                <w:sz w:val="23"/>
                <w:szCs w:val="23"/>
              </w:rPr>
              <w:t xml:space="preserve"> de Asignación de Tutores</w:t>
            </w:r>
            <w:r>
              <w:rPr>
                <w:color w:val="000000"/>
                <w:sz w:val="23"/>
                <w:szCs w:val="23"/>
              </w:rPr>
              <w:t>.</w:t>
            </w:r>
          </w:p>
        </w:tc>
      </w:tr>
    </w:tbl>
    <w:p w14:paraId="6CEA5C85" w14:textId="77777777" w:rsidR="00B618E5" w:rsidRDefault="00B618E5" w:rsidP="00B618E5">
      <w:pPr>
        <w:spacing w:before="120" w:after="80"/>
      </w:pPr>
    </w:p>
    <w:tbl>
      <w:tblPr>
        <w:tblW w:w="9360" w:type="dxa"/>
        <w:tblBorders>
          <w:top w:val="single" w:sz="1" w:space="0" w:color="2E75B6"/>
          <w:left w:val="single" w:sz="1"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618E5" w14:paraId="136C96A7" w14:textId="77777777" w:rsidTr="003723CC">
        <w:tc>
          <w:tcPr>
            <w:tcW w:w="1000" w:type="dxa"/>
            <w:shd w:val="clear" w:color="auto" w:fill="2E75B6"/>
            <w:tcMar>
              <w:top w:w="100" w:type="dxa"/>
              <w:left w:w="100" w:type="dxa"/>
              <w:bottom w:w="100" w:type="dxa"/>
              <w:right w:w="100" w:type="dxa"/>
            </w:tcMar>
            <w:vAlign w:val="center"/>
          </w:tcPr>
          <w:p w14:paraId="75EC58DE" w14:textId="77777777" w:rsidR="00B618E5" w:rsidRDefault="00B618E5" w:rsidP="003723CC">
            <w:pPr>
              <w:jc w:val="center"/>
            </w:pPr>
            <w:r>
              <w:rPr>
                <w:b/>
                <w:bCs/>
                <w:color w:val="FFFFFF"/>
                <w:sz w:val="20"/>
                <w:szCs w:val="20"/>
              </w:rPr>
              <w:t>NOTA</w:t>
            </w:r>
          </w:p>
        </w:tc>
        <w:tc>
          <w:tcPr>
            <w:tcW w:w="8360" w:type="dxa"/>
            <w:shd w:val="clear" w:color="auto" w:fill="DCE6F1"/>
            <w:tcMar>
              <w:top w:w="100" w:type="dxa"/>
              <w:left w:w="180" w:type="dxa"/>
              <w:bottom w:w="100" w:type="dxa"/>
              <w:right w:w="120" w:type="dxa"/>
            </w:tcMar>
          </w:tcPr>
          <w:p w14:paraId="071A34EA" w14:textId="231D39C8" w:rsidR="00B618E5" w:rsidRDefault="00B618E5" w:rsidP="003723CC">
            <w:r>
              <w:rPr>
                <w:b/>
                <w:bCs/>
                <w:color w:val="2E75B6"/>
                <w:sz w:val="23"/>
                <w:szCs w:val="23"/>
              </w:rPr>
              <w:t xml:space="preserve">Formato aceptado: </w:t>
            </w:r>
            <w:r>
              <w:rPr>
                <w:color w:val="000000"/>
                <w:sz w:val="23"/>
                <w:szCs w:val="23"/>
              </w:rPr>
              <w:t xml:space="preserve">El sistema acepta únicamente archivos con extensión </w:t>
            </w:r>
            <w:r>
              <w:rPr>
                <w:b/>
                <w:bCs/>
                <w:color w:val="1F3864"/>
                <w:sz w:val="23"/>
                <w:szCs w:val="23"/>
              </w:rPr>
              <w:t>.</w:t>
            </w:r>
            <w:proofErr w:type="spellStart"/>
            <w:r w:rsidR="00677F2C">
              <w:rPr>
                <w:b/>
                <w:bCs/>
                <w:color w:val="1F3864"/>
                <w:sz w:val="23"/>
                <w:szCs w:val="23"/>
              </w:rPr>
              <w:t>sqlite</w:t>
            </w:r>
            <w:proofErr w:type="spellEnd"/>
            <w:r>
              <w:rPr>
                <w:color w:val="000000"/>
                <w:sz w:val="23"/>
                <w:szCs w:val="23"/>
              </w:rPr>
              <w:t>. Si selecciona un archivo con otra extensión, el sistema mostrará el aviso «El archivo seleccionado no tiene un formato válido».</w:t>
            </w:r>
          </w:p>
        </w:tc>
      </w:tr>
    </w:tbl>
    <w:p w14:paraId="47DC4D80" w14:textId="77777777" w:rsidR="00B618E5" w:rsidRDefault="00B618E5" w:rsidP="00B618E5">
      <w:pPr>
        <w:spacing w:before="200" w:after="100"/>
      </w:pPr>
    </w:p>
    <w:p w14:paraId="6995F041" w14:textId="31953D90" w:rsidR="00B618E5" w:rsidRDefault="00B618E5" w:rsidP="00B618E5"/>
    <w:p w14:paraId="382ED5C4" w14:textId="7BEE8AEC" w:rsidR="00B618E5" w:rsidRDefault="00B618E5" w:rsidP="00B618E5">
      <w:pPr>
        <w:shd w:val="clear" w:color="auto" w:fill="1F3864"/>
        <w:spacing w:before="400" w:after="200"/>
        <w:ind w:left="240" w:right="240"/>
        <w:jc w:val="center"/>
      </w:pPr>
    </w:p>
    <w:p w14:paraId="77CB861C" w14:textId="77777777" w:rsidR="00B618E5" w:rsidRDefault="00B618E5" w:rsidP="00B618E5">
      <w:pPr>
        <w:spacing w:before="200" w:after="120"/>
      </w:pPr>
    </w:p>
    <w:p w14:paraId="55E4CC11" w14:textId="3D17DE1A" w:rsidR="00B618E5" w:rsidRDefault="00B618E5" w:rsidP="00B618E5">
      <w:pPr>
        <w:spacing w:before="80" w:after="80"/>
        <w:jc w:val="center"/>
      </w:pPr>
      <w:r>
        <w:rPr>
          <w:color w:val="2E75B6"/>
        </w:rPr>
        <w:t xml:space="preserve">Manual de Usuario </w:t>
      </w:r>
      <w:r w:rsidR="00251BF2">
        <w:rPr>
          <w:color w:val="2E75B6"/>
        </w:rPr>
        <w:t>Sistema de Asignación de Tutores</w:t>
      </w:r>
      <w:r>
        <w:rPr>
          <w:color w:val="2E75B6"/>
        </w:rPr>
        <w:t xml:space="preserve"> — Completo</w:t>
      </w:r>
    </w:p>
    <w:p w14:paraId="45759798" w14:textId="77777777" w:rsidR="00B618E5" w:rsidRDefault="00B618E5" w:rsidP="00B618E5">
      <w:pPr>
        <w:spacing w:before="80" w:after="80"/>
      </w:pPr>
    </w:p>
    <w:p w14:paraId="4B457FE1" w14:textId="77777777" w:rsidR="00B618E5" w:rsidRDefault="00B618E5" w:rsidP="00B618E5">
      <w:pPr>
        <w:spacing w:before="80" w:after="80"/>
        <w:jc w:val="center"/>
      </w:pPr>
      <w:r>
        <w:rPr>
          <w:i/>
          <w:iCs/>
          <w:color w:val="555555"/>
          <w:sz w:val="22"/>
          <w:szCs w:val="22"/>
        </w:rPr>
        <w:t xml:space="preserve">Para soporte técnico, contacte al administrador de sistemas de la Facultad de Ingeniería </w:t>
      </w:r>
      <w:proofErr w:type="spellStart"/>
      <w:r>
        <w:rPr>
          <w:i/>
          <w:iCs/>
          <w:color w:val="555555"/>
          <w:sz w:val="22"/>
          <w:szCs w:val="22"/>
        </w:rPr>
        <w:t>UAEMéx</w:t>
      </w:r>
      <w:proofErr w:type="spellEnd"/>
      <w:r>
        <w:rPr>
          <w:i/>
          <w:iCs/>
          <w:color w:val="555555"/>
          <w:sz w:val="22"/>
          <w:szCs w:val="22"/>
        </w:rPr>
        <w:t>.</w:t>
      </w:r>
    </w:p>
    <w:p w14:paraId="4447B687" w14:textId="77777777" w:rsidR="00B618E5" w:rsidRDefault="00B618E5" w:rsidP="00B618E5">
      <w:pPr>
        <w:spacing w:before="200" w:after="200"/>
      </w:pPr>
    </w:p>
    <w:p w14:paraId="0E322014" w14:textId="4B8E5BD6" w:rsidR="00B618E5" w:rsidRDefault="00B618E5" w:rsidP="00B618E5">
      <w:pPr>
        <w:pBdr>
          <w:top w:val="single" w:sz="4" w:space="1" w:color="D9D9D9"/>
        </w:pBdr>
        <w:spacing w:before="200" w:after="80"/>
        <w:jc w:val="center"/>
      </w:pPr>
      <w:r>
        <w:rPr>
          <w:color w:val="888888"/>
          <w:sz w:val="20"/>
          <w:szCs w:val="20"/>
        </w:rPr>
        <w:t xml:space="preserve">Sistema </w:t>
      </w:r>
      <w:r w:rsidR="00251BF2">
        <w:rPr>
          <w:color w:val="888888"/>
          <w:sz w:val="20"/>
          <w:szCs w:val="20"/>
        </w:rPr>
        <w:t xml:space="preserve">de Asignación de </w:t>
      </w:r>
      <w:proofErr w:type="gramStart"/>
      <w:r w:rsidR="00251BF2">
        <w:rPr>
          <w:color w:val="888888"/>
          <w:sz w:val="20"/>
          <w:szCs w:val="20"/>
        </w:rPr>
        <w:t>Tutores</w:t>
      </w:r>
      <w:r>
        <w:rPr>
          <w:color w:val="888888"/>
          <w:sz w:val="20"/>
          <w:szCs w:val="20"/>
        </w:rPr>
        <w:t xml:space="preserve">  •</w:t>
      </w:r>
      <w:proofErr w:type="gramEnd"/>
      <w:r>
        <w:rPr>
          <w:color w:val="888888"/>
          <w:sz w:val="20"/>
          <w:szCs w:val="20"/>
        </w:rPr>
        <w:t xml:space="preserve">  Facultad de Ingeniería </w:t>
      </w:r>
      <w:proofErr w:type="spellStart"/>
      <w:proofErr w:type="gramStart"/>
      <w:r>
        <w:rPr>
          <w:color w:val="888888"/>
          <w:sz w:val="20"/>
          <w:szCs w:val="20"/>
        </w:rPr>
        <w:t>UAEMéx</w:t>
      </w:r>
      <w:proofErr w:type="spellEnd"/>
      <w:r>
        <w:rPr>
          <w:color w:val="888888"/>
          <w:sz w:val="20"/>
          <w:szCs w:val="20"/>
        </w:rPr>
        <w:t xml:space="preserve">  •</w:t>
      </w:r>
      <w:proofErr w:type="gramEnd"/>
      <w:r>
        <w:rPr>
          <w:color w:val="888888"/>
          <w:sz w:val="20"/>
          <w:szCs w:val="20"/>
        </w:rPr>
        <w:t xml:space="preserve">  202</w:t>
      </w:r>
      <w:r w:rsidR="00B67332">
        <w:rPr>
          <w:color w:val="888888"/>
          <w:sz w:val="20"/>
          <w:szCs w:val="20"/>
        </w:rPr>
        <w:t>6</w:t>
      </w:r>
    </w:p>
    <w:p w14:paraId="419AA466" w14:textId="41FAECAB" w:rsidR="00D1052C" w:rsidRDefault="00D1052C">
      <w:pPr>
        <w:pBdr>
          <w:top w:val="single" w:sz="4" w:space="1" w:color="D9D9D9"/>
        </w:pBdr>
        <w:spacing w:before="200" w:after="80"/>
        <w:jc w:val="center"/>
      </w:pPr>
    </w:p>
    <w:sectPr w:rsidR="00D1052C">
      <w:headerReference w:type="even" r:id="rId30"/>
      <w:headerReference w:type="default" r:id="rId31"/>
      <w:footerReference w:type="even" r:id="rId32"/>
      <w:footerReference w:type="default" r:id="rId33"/>
      <w:headerReference w:type="first" r:id="rId34"/>
      <w:footerReference w:type="first" r:id="rId3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56D96" w14:textId="77777777" w:rsidR="00131FEB" w:rsidRDefault="00131FEB">
      <w:r>
        <w:separator/>
      </w:r>
    </w:p>
  </w:endnote>
  <w:endnote w:type="continuationSeparator" w:id="0">
    <w:p w14:paraId="493359D8" w14:textId="77777777" w:rsidR="00131FEB" w:rsidRDefault="00131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30D9" w14:textId="77777777" w:rsidR="00CB434D" w:rsidRDefault="00CB43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5FC4" w14:textId="77777777" w:rsidR="00D1052C" w:rsidRDefault="00000000">
    <w:pPr>
      <w:pBdr>
        <w:top w:val="single" w:sz="4" w:space="1" w:color="D9D9D9"/>
      </w:pBdr>
      <w:tabs>
        <w:tab w:val="right" w:pos="9026"/>
      </w:tabs>
      <w:spacing w:before="120"/>
    </w:pPr>
    <w:r>
      <w:rPr>
        <w:color w:val="888888"/>
        <w:sz w:val="18"/>
        <w:szCs w:val="18"/>
      </w:rPr>
      <w:t xml:space="preserve">Facultad de Ingeniería — </w:t>
    </w:r>
    <w:proofErr w:type="spellStart"/>
    <w:proofErr w:type="gramStart"/>
    <w:r>
      <w:rPr>
        <w:color w:val="888888"/>
        <w:sz w:val="18"/>
        <w:szCs w:val="18"/>
      </w:rPr>
      <w:t>UAEMéx</w:t>
    </w:r>
    <w:proofErr w:type="spellEnd"/>
    <w:r>
      <w:rPr>
        <w:color w:val="888888"/>
        <w:sz w:val="18"/>
        <w:szCs w:val="18"/>
      </w:rPr>
      <w:t xml:space="preserve">  •</w:t>
    </w:r>
    <w:proofErr w:type="gramEnd"/>
    <w:r>
      <w:rPr>
        <w:color w:val="888888"/>
        <w:sz w:val="18"/>
        <w:szCs w:val="18"/>
      </w:rPr>
      <w:t xml:space="preserve">  Coordinación de Tutoría Académica</w:t>
    </w:r>
    <w:r>
      <w:rPr>
        <w:color w:val="888888"/>
        <w:sz w:val="18"/>
        <w:szCs w:val="18"/>
      </w:rPr>
      <w:tab/>
      <w:t xml:space="preserve">Pág. </w:t>
    </w:r>
    <w:r>
      <w:rPr>
        <w:color w:val="888888"/>
        <w:sz w:val="18"/>
        <w:szCs w:val="18"/>
      </w:rPr>
      <w:fldChar w:fldCharType="begin"/>
    </w:r>
    <w:r>
      <w:rPr>
        <w:color w:val="888888"/>
        <w:sz w:val="18"/>
        <w:szCs w:val="18"/>
      </w:rPr>
      <w:instrText>PAGE</w:instrText>
    </w:r>
    <w:r>
      <w:rPr>
        <w:color w:val="888888"/>
        <w:sz w:val="18"/>
        <w:szCs w:val="18"/>
      </w:rPr>
      <w:fldChar w:fldCharType="separate"/>
    </w:r>
    <w:r w:rsidR="00B618E5">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B618E5">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D24E" w14:textId="77777777" w:rsidR="00CB434D" w:rsidRDefault="00CB43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1F18" w14:textId="77777777" w:rsidR="00131FEB" w:rsidRDefault="00131FEB">
      <w:r>
        <w:separator/>
      </w:r>
    </w:p>
  </w:footnote>
  <w:footnote w:type="continuationSeparator" w:id="0">
    <w:p w14:paraId="1E1D3792" w14:textId="77777777" w:rsidR="00131FEB" w:rsidRDefault="00131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DCCA" w14:textId="77777777" w:rsidR="00CB434D" w:rsidRDefault="00CB43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641FE" w14:textId="2154C6D1" w:rsidR="00D1052C" w:rsidRDefault="00CB434D">
    <w:pPr>
      <w:pBdr>
        <w:bottom w:val="single" w:sz="4" w:space="1" w:color="2E75B6"/>
      </w:pBdr>
      <w:tabs>
        <w:tab w:val="right" w:pos="9026"/>
      </w:tabs>
      <w:spacing w:after="120"/>
    </w:pPr>
    <w:r>
      <w:rPr>
        <w:b/>
        <w:bCs/>
        <w:color w:val="2E75B6"/>
        <w:sz w:val="18"/>
        <w:szCs w:val="18"/>
      </w:rPr>
      <w:t xml:space="preserve">Sistema Asignación de Tutores </w:t>
    </w:r>
    <w:proofErr w:type="gramStart"/>
    <w:r>
      <w:rPr>
        <w:b/>
        <w:bCs/>
        <w:color w:val="2E75B6"/>
        <w:sz w:val="18"/>
        <w:szCs w:val="18"/>
      </w:rPr>
      <w:t>—  Manual</w:t>
    </w:r>
    <w:proofErr w:type="gramEnd"/>
    <w:r>
      <w:rPr>
        <w:b/>
        <w:bCs/>
        <w:color w:val="2E75B6"/>
        <w:sz w:val="18"/>
        <w:szCs w:val="18"/>
      </w:rPr>
      <w:t xml:space="preserve"> de Usuario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FA0F" w14:textId="77777777" w:rsidR="00CB434D" w:rsidRDefault="00CB43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E024A"/>
    <w:multiLevelType w:val="hybridMultilevel"/>
    <w:tmpl w:val="1E668638"/>
    <w:lvl w:ilvl="0" w:tplc="AEBAB45A">
      <w:start w:val="1"/>
      <w:numFmt w:val="bullet"/>
      <w:lvlText w:val="•"/>
      <w:lvlJc w:val="left"/>
      <w:pPr>
        <w:ind w:left="720" w:hanging="360"/>
      </w:pPr>
    </w:lvl>
    <w:lvl w:ilvl="1" w:tplc="958CBD60">
      <w:start w:val="1"/>
      <w:numFmt w:val="bullet"/>
      <w:lvlText w:val="◦"/>
      <w:lvlJc w:val="left"/>
      <w:pPr>
        <w:ind w:left="1080" w:hanging="360"/>
      </w:pPr>
    </w:lvl>
    <w:lvl w:ilvl="2" w:tplc="B6D81452">
      <w:numFmt w:val="decimal"/>
      <w:lvlText w:val=""/>
      <w:lvlJc w:val="left"/>
    </w:lvl>
    <w:lvl w:ilvl="3" w:tplc="070469DA">
      <w:numFmt w:val="decimal"/>
      <w:lvlText w:val=""/>
      <w:lvlJc w:val="left"/>
    </w:lvl>
    <w:lvl w:ilvl="4" w:tplc="4AB8FD64">
      <w:numFmt w:val="decimal"/>
      <w:lvlText w:val=""/>
      <w:lvlJc w:val="left"/>
    </w:lvl>
    <w:lvl w:ilvl="5" w:tplc="976A251A">
      <w:numFmt w:val="decimal"/>
      <w:lvlText w:val=""/>
      <w:lvlJc w:val="left"/>
    </w:lvl>
    <w:lvl w:ilvl="6" w:tplc="CC206A9C">
      <w:numFmt w:val="decimal"/>
      <w:lvlText w:val=""/>
      <w:lvlJc w:val="left"/>
    </w:lvl>
    <w:lvl w:ilvl="7" w:tplc="80FA9FE6">
      <w:numFmt w:val="decimal"/>
      <w:lvlText w:val=""/>
      <w:lvlJc w:val="left"/>
    </w:lvl>
    <w:lvl w:ilvl="8" w:tplc="C3307A9E">
      <w:numFmt w:val="decimal"/>
      <w:lvlText w:val=""/>
      <w:lvlJc w:val="left"/>
    </w:lvl>
  </w:abstractNum>
  <w:abstractNum w:abstractNumId="1" w15:restartNumberingAfterBreak="0">
    <w:nsid w:val="59740DAF"/>
    <w:multiLevelType w:val="hybridMultilevel"/>
    <w:tmpl w:val="2AFA0036"/>
    <w:lvl w:ilvl="0" w:tplc="8ABA96A0">
      <w:start w:val="1"/>
      <w:numFmt w:val="bullet"/>
      <w:lvlText w:val="●"/>
      <w:lvlJc w:val="left"/>
      <w:pPr>
        <w:ind w:left="720" w:hanging="360"/>
      </w:pPr>
    </w:lvl>
    <w:lvl w:ilvl="1" w:tplc="F58480F2">
      <w:start w:val="1"/>
      <w:numFmt w:val="bullet"/>
      <w:lvlText w:val="○"/>
      <w:lvlJc w:val="left"/>
      <w:pPr>
        <w:ind w:left="1440" w:hanging="360"/>
      </w:pPr>
    </w:lvl>
    <w:lvl w:ilvl="2" w:tplc="6BD415F4">
      <w:start w:val="1"/>
      <w:numFmt w:val="bullet"/>
      <w:lvlText w:val="■"/>
      <w:lvlJc w:val="left"/>
      <w:pPr>
        <w:ind w:left="2160" w:hanging="360"/>
      </w:pPr>
    </w:lvl>
    <w:lvl w:ilvl="3" w:tplc="B1EC3AAA">
      <w:start w:val="1"/>
      <w:numFmt w:val="bullet"/>
      <w:lvlText w:val="●"/>
      <w:lvlJc w:val="left"/>
      <w:pPr>
        <w:ind w:left="2880" w:hanging="360"/>
      </w:pPr>
    </w:lvl>
    <w:lvl w:ilvl="4" w:tplc="0FD8404A">
      <w:start w:val="1"/>
      <w:numFmt w:val="bullet"/>
      <w:lvlText w:val="○"/>
      <w:lvlJc w:val="left"/>
      <w:pPr>
        <w:ind w:left="3600" w:hanging="360"/>
      </w:pPr>
    </w:lvl>
    <w:lvl w:ilvl="5" w:tplc="D5FCC3B8">
      <w:start w:val="1"/>
      <w:numFmt w:val="bullet"/>
      <w:lvlText w:val="■"/>
      <w:lvlJc w:val="left"/>
      <w:pPr>
        <w:ind w:left="4320" w:hanging="360"/>
      </w:pPr>
    </w:lvl>
    <w:lvl w:ilvl="6" w:tplc="DD3CD8CE">
      <w:start w:val="1"/>
      <w:numFmt w:val="bullet"/>
      <w:lvlText w:val="●"/>
      <w:lvlJc w:val="left"/>
      <w:pPr>
        <w:ind w:left="5040" w:hanging="360"/>
      </w:pPr>
    </w:lvl>
    <w:lvl w:ilvl="7" w:tplc="E23E1DD8">
      <w:start w:val="1"/>
      <w:numFmt w:val="bullet"/>
      <w:lvlText w:val="●"/>
      <w:lvlJc w:val="left"/>
      <w:pPr>
        <w:ind w:left="5760" w:hanging="360"/>
      </w:pPr>
    </w:lvl>
    <w:lvl w:ilvl="8" w:tplc="6BB2116C">
      <w:start w:val="1"/>
      <w:numFmt w:val="bullet"/>
      <w:lvlText w:val="●"/>
      <w:lvlJc w:val="left"/>
      <w:pPr>
        <w:ind w:left="6480" w:hanging="360"/>
      </w:pPr>
    </w:lvl>
  </w:abstractNum>
  <w:abstractNum w:abstractNumId="2" w15:restartNumberingAfterBreak="0">
    <w:nsid w:val="68DA34BD"/>
    <w:multiLevelType w:val="hybridMultilevel"/>
    <w:tmpl w:val="C614A9A4"/>
    <w:lvl w:ilvl="0" w:tplc="814EF8F4">
      <w:start w:val="1"/>
      <w:numFmt w:val="bullet"/>
      <w:lvlText w:val="•"/>
      <w:lvlJc w:val="left"/>
      <w:pPr>
        <w:ind w:left="720" w:hanging="360"/>
      </w:pPr>
    </w:lvl>
    <w:lvl w:ilvl="1" w:tplc="2DF22A54">
      <w:start w:val="1"/>
      <w:numFmt w:val="bullet"/>
      <w:lvlText w:val="◦"/>
      <w:lvlJc w:val="left"/>
      <w:pPr>
        <w:ind w:left="1080" w:hanging="360"/>
      </w:pPr>
    </w:lvl>
    <w:lvl w:ilvl="2" w:tplc="5BFA1410">
      <w:numFmt w:val="decimal"/>
      <w:lvlText w:val=""/>
      <w:lvlJc w:val="left"/>
    </w:lvl>
    <w:lvl w:ilvl="3" w:tplc="02643218">
      <w:numFmt w:val="decimal"/>
      <w:lvlText w:val=""/>
      <w:lvlJc w:val="left"/>
    </w:lvl>
    <w:lvl w:ilvl="4" w:tplc="271CAFC0">
      <w:numFmt w:val="decimal"/>
      <w:lvlText w:val=""/>
      <w:lvlJc w:val="left"/>
    </w:lvl>
    <w:lvl w:ilvl="5" w:tplc="0B200A74">
      <w:numFmt w:val="decimal"/>
      <w:lvlText w:val=""/>
      <w:lvlJc w:val="left"/>
    </w:lvl>
    <w:lvl w:ilvl="6" w:tplc="811EBA9A">
      <w:numFmt w:val="decimal"/>
      <w:lvlText w:val=""/>
      <w:lvlJc w:val="left"/>
    </w:lvl>
    <w:lvl w:ilvl="7" w:tplc="2674B80A">
      <w:numFmt w:val="decimal"/>
      <w:lvlText w:val=""/>
      <w:lvlJc w:val="left"/>
    </w:lvl>
    <w:lvl w:ilvl="8" w:tplc="0BCE38D4">
      <w:numFmt w:val="decimal"/>
      <w:lvlText w:val=""/>
      <w:lvlJc w:val="left"/>
    </w:lvl>
  </w:abstractNum>
  <w:abstractNum w:abstractNumId="3" w15:restartNumberingAfterBreak="0">
    <w:nsid w:val="6DE11539"/>
    <w:multiLevelType w:val="hybridMultilevel"/>
    <w:tmpl w:val="E412324C"/>
    <w:lvl w:ilvl="0" w:tplc="F6A4A2AA">
      <w:start w:val="1"/>
      <w:numFmt w:val="decimal"/>
      <w:lvlText w:val="%1."/>
      <w:lvlJc w:val="left"/>
      <w:pPr>
        <w:ind w:left="720" w:hanging="360"/>
      </w:pPr>
    </w:lvl>
    <w:lvl w:ilvl="1" w:tplc="03483514">
      <w:numFmt w:val="decimal"/>
      <w:lvlText w:val=""/>
      <w:lvlJc w:val="left"/>
    </w:lvl>
    <w:lvl w:ilvl="2" w:tplc="9E78F4A2">
      <w:numFmt w:val="decimal"/>
      <w:lvlText w:val=""/>
      <w:lvlJc w:val="left"/>
    </w:lvl>
    <w:lvl w:ilvl="3" w:tplc="A9BE502C">
      <w:numFmt w:val="decimal"/>
      <w:lvlText w:val=""/>
      <w:lvlJc w:val="left"/>
    </w:lvl>
    <w:lvl w:ilvl="4" w:tplc="25DCEB98">
      <w:numFmt w:val="decimal"/>
      <w:lvlText w:val=""/>
      <w:lvlJc w:val="left"/>
    </w:lvl>
    <w:lvl w:ilvl="5" w:tplc="E61ECBC6">
      <w:numFmt w:val="decimal"/>
      <w:lvlText w:val=""/>
      <w:lvlJc w:val="left"/>
    </w:lvl>
    <w:lvl w:ilvl="6" w:tplc="DED4254A">
      <w:numFmt w:val="decimal"/>
      <w:lvlText w:val=""/>
      <w:lvlJc w:val="left"/>
    </w:lvl>
    <w:lvl w:ilvl="7" w:tplc="0BFAB338">
      <w:numFmt w:val="decimal"/>
      <w:lvlText w:val=""/>
      <w:lvlJc w:val="left"/>
    </w:lvl>
    <w:lvl w:ilvl="8" w:tplc="080C0552">
      <w:numFmt w:val="decimal"/>
      <w:lvlText w:val=""/>
      <w:lvlJc w:val="left"/>
    </w:lvl>
  </w:abstractNum>
  <w:num w:numId="1" w16cid:durableId="1665164318">
    <w:abstractNumId w:val="1"/>
    <w:lvlOverride w:ilvl="0">
      <w:startOverride w:val="1"/>
    </w:lvlOverride>
  </w:num>
  <w:num w:numId="2" w16cid:durableId="1674186993">
    <w:abstractNumId w:val="0"/>
    <w:lvlOverride w:ilvl="0">
      <w:startOverride w:val="1"/>
    </w:lvlOverride>
  </w:num>
  <w:num w:numId="3" w16cid:durableId="1177218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52C"/>
    <w:rsid w:val="000624CC"/>
    <w:rsid w:val="0006312B"/>
    <w:rsid w:val="00081308"/>
    <w:rsid w:val="000B59DE"/>
    <w:rsid w:val="000D459A"/>
    <w:rsid w:val="00131FEB"/>
    <w:rsid w:val="00180C3D"/>
    <w:rsid w:val="001C10F6"/>
    <w:rsid w:val="001C121E"/>
    <w:rsid w:val="001D0382"/>
    <w:rsid w:val="001D3B05"/>
    <w:rsid w:val="001E2128"/>
    <w:rsid w:val="00251BF2"/>
    <w:rsid w:val="00267FB0"/>
    <w:rsid w:val="002E7350"/>
    <w:rsid w:val="002F14B4"/>
    <w:rsid w:val="003101C8"/>
    <w:rsid w:val="00383E00"/>
    <w:rsid w:val="003B3241"/>
    <w:rsid w:val="003D638C"/>
    <w:rsid w:val="00404995"/>
    <w:rsid w:val="004235E9"/>
    <w:rsid w:val="00432305"/>
    <w:rsid w:val="00473CE1"/>
    <w:rsid w:val="00484DFA"/>
    <w:rsid w:val="004939E3"/>
    <w:rsid w:val="004E3347"/>
    <w:rsid w:val="00580053"/>
    <w:rsid w:val="005B12CB"/>
    <w:rsid w:val="005D33D2"/>
    <w:rsid w:val="00664BB7"/>
    <w:rsid w:val="00677F2C"/>
    <w:rsid w:val="00686F0B"/>
    <w:rsid w:val="006A490F"/>
    <w:rsid w:val="00700510"/>
    <w:rsid w:val="0072071D"/>
    <w:rsid w:val="00775D39"/>
    <w:rsid w:val="00836230"/>
    <w:rsid w:val="008D3888"/>
    <w:rsid w:val="008F7FB1"/>
    <w:rsid w:val="009B58E2"/>
    <w:rsid w:val="009D7C30"/>
    <w:rsid w:val="00A07D5C"/>
    <w:rsid w:val="00A14FC4"/>
    <w:rsid w:val="00A21D85"/>
    <w:rsid w:val="00A357EB"/>
    <w:rsid w:val="00A62031"/>
    <w:rsid w:val="00A8458F"/>
    <w:rsid w:val="00B00AF4"/>
    <w:rsid w:val="00B0560E"/>
    <w:rsid w:val="00B43BD5"/>
    <w:rsid w:val="00B618E5"/>
    <w:rsid w:val="00B66E4A"/>
    <w:rsid w:val="00B67332"/>
    <w:rsid w:val="00B87754"/>
    <w:rsid w:val="00BF1519"/>
    <w:rsid w:val="00BF58DA"/>
    <w:rsid w:val="00C479A8"/>
    <w:rsid w:val="00C50C5F"/>
    <w:rsid w:val="00CB434D"/>
    <w:rsid w:val="00CB4F9C"/>
    <w:rsid w:val="00CB5467"/>
    <w:rsid w:val="00CE46BB"/>
    <w:rsid w:val="00D1052C"/>
    <w:rsid w:val="00D45489"/>
    <w:rsid w:val="00DB4C7A"/>
    <w:rsid w:val="00DF1EBF"/>
    <w:rsid w:val="00EC0369"/>
    <w:rsid w:val="00F32EB1"/>
    <w:rsid w:val="00F4234A"/>
    <w:rsid w:val="00F74C75"/>
    <w:rsid w:val="00FC6189"/>
    <w:rsid w:val="00FF050A"/>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3830F"/>
  <w15:docId w15:val="{F2F7E872-A0D5-48EF-9184-04BF478DF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00" w:after="200"/>
      <w:outlineLvl w:val="0"/>
    </w:pPr>
    <w:rPr>
      <w:b/>
      <w:bCs/>
      <w:color w:val="FFFFFF"/>
      <w:sz w:val="36"/>
      <w:szCs w:val="36"/>
    </w:rPr>
  </w:style>
  <w:style w:type="paragraph" w:styleId="Ttulo2">
    <w:name w:val="heading 2"/>
    <w:link w:val="Ttulo2Car"/>
    <w:uiPriority w:val="9"/>
    <w:unhideWhenUsed/>
    <w:qFormat/>
    <w:pPr>
      <w:spacing w:before="300" w:after="160"/>
      <w:outlineLvl w:val="1"/>
    </w:pPr>
    <w:rPr>
      <w:b/>
      <w:bCs/>
      <w:color w:val="FFFFFF"/>
      <w:sz w:val="28"/>
      <w:szCs w:val="28"/>
    </w:rPr>
  </w:style>
  <w:style w:type="paragraph" w:styleId="Ttulo3">
    <w:name w:val="heading 3"/>
    <w:link w:val="Ttulo3Car"/>
    <w:uiPriority w:val="9"/>
    <w:unhideWhenUsed/>
    <w:qFormat/>
    <w:pPr>
      <w:spacing w:before="240" w:after="120"/>
      <w:outlineLvl w:val="2"/>
    </w:pPr>
    <w:rPr>
      <w:b/>
      <w:bCs/>
      <w:color w:val="1F3864"/>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B618E5"/>
    <w:rPr>
      <w:b/>
      <w:bCs/>
      <w:color w:val="FFFFFF"/>
      <w:sz w:val="36"/>
      <w:szCs w:val="36"/>
    </w:rPr>
  </w:style>
  <w:style w:type="character" w:customStyle="1" w:styleId="Ttulo2Car">
    <w:name w:val="Título 2 Car"/>
    <w:basedOn w:val="Fuentedeprrafopredeter"/>
    <w:link w:val="Ttulo2"/>
    <w:uiPriority w:val="9"/>
    <w:rsid w:val="00B618E5"/>
    <w:rPr>
      <w:b/>
      <w:bCs/>
      <w:color w:val="FFFFFF"/>
      <w:sz w:val="28"/>
      <w:szCs w:val="28"/>
    </w:rPr>
  </w:style>
  <w:style w:type="character" w:customStyle="1" w:styleId="Ttulo3Car">
    <w:name w:val="Título 3 Car"/>
    <w:basedOn w:val="Fuentedeprrafopredeter"/>
    <w:link w:val="Ttulo3"/>
    <w:uiPriority w:val="9"/>
    <w:rsid w:val="00B618E5"/>
    <w:rPr>
      <w:b/>
      <w:bCs/>
      <w:color w:val="1F3864"/>
      <w:sz w:val="26"/>
      <w:szCs w:val="26"/>
    </w:rPr>
  </w:style>
  <w:style w:type="paragraph" w:styleId="TtuloTDC">
    <w:name w:val="TOC Heading"/>
    <w:basedOn w:val="Ttulo1"/>
    <w:next w:val="Normal"/>
    <w:uiPriority w:val="39"/>
    <w:unhideWhenUsed/>
    <w:qFormat/>
    <w:rsid w:val="001C121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1C121E"/>
    <w:pPr>
      <w:spacing w:after="100"/>
    </w:pPr>
  </w:style>
  <w:style w:type="paragraph" w:styleId="TDC2">
    <w:name w:val="toc 2"/>
    <w:basedOn w:val="Normal"/>
    <w:next w:val="Normal"/>
    <w:autoRedefine/>
    <w:uiPriority w:val="39"/>
    <w:unhideWhenUsed/>
    <w:rsid w:val="001C121E"/>
    <w:pPr>
      <w:spacing w:after="100"/>
      <w:ind w:left="240"/>
    </w:pPr>
  </w:style>
  <w:style w:type="paragraph" w:styleId="TDC3">
    <w:name w:val="toc 3"/>
    <w:basedOn w:val="Normal"/>
    <w:next w:val="Normal"/>
    <w:autoRedefine/>
    <w:uiPriority w:val="39"/>
    <w:unhideWhenUsed/>
    <w:rsid w:val="001C121E"/>
    <w:pPr>
      <w:spacing w:after="100"/>
      <w:ind w:left="480"/>
    </w:pPr>
  </w:style>
  <w:style w:type="paragraph" w:styleId="Encabezado">
    <w:name w:val="header"/>
    <w:basedOn w:val="Normal"/>
    <w:link w:val="EncabezadoCar"/>
    <w:uiPriority w:val="99"/>
    <w:unhideWhenUsed/>
    <w:rsid w:val="0006312B"/>
    <w:pPr>
      <w:tabs>
        <w:tab w:val="center" w:pos="4419"/>
        <w:tab w:val="right" w:pos="8838"/>
      </w:tabs>
    </w:pPr>
  </w:style>
  <w:style w:type="character" w:customStyle="1" w:styleId="EncabezadoCar">
    <w:name w:val="Encabezado Car"/>
    <w:basedOn w:val="Fuentedeprrafopredeter"/>
    <w:link w:val="Encabezado"/>
    <w:uiPriority w:val="99"/>
    <w:rsid w:val="0006312B"/>
  </w:style>
  <w:style w:type="paragraph" w:styleId="Piedepgina">
    <w:name w:val="footer"/>
    <w:basedOn w:val="Normal"/>
    <w:link w:val="PiedepginaCar"/>
    <w:uiPriority w:val="99"/>
    <w:unhideWhenUsed/>
    <w:rsid w:val="0006312B"/>
    <w:pPr>
      <w:tabs>
        <w:tab w:val="center" w:pos="4419"/>
        <w:tab w:val="right" w:pos="8838"/>
      </w:tabs>
    </w:pPr>
  </w:style>
  <w:style w:type="character" w:customStyle="1" w:styleId="PiedepginaCar">
    <w:name w:val="Pie de página Car"/>
    <w:basedOn w:val="Fuentedeprrafopredeter"/>
    <w:link w:val="Piedepgina"/>
    <w:uiPriority w:val="99"/>
    <w:rsid w:val="00063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21" Type="http://schemas.openxmlformats.org/officeDocument/2006/relationships/image" Target="media/image14.tmp"/><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29" Type="http://schemas.openxmlformats.org/officeDocument/2006/relationships/image" Target="media/image22.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tmp"/><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tmp"/><Relationship Id="rId36" Type="http://schemas.openxmlformats.org/officeDocument/2006/relationships/fontTable" Target="fontTable.xml"/><Relationship Id="rId10" Type="http://schemas.openxmlformats.org/officeDocument/2006/relationships/image" Target="media/image3.tmp"/><Relationship Id="rId19" Type="http://schemas.openxmlformats.org/officeDocument/2006/relationships/image" Target="media/image12.tmp"/><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B780F-847F-4DB8-BFAC-9286CF16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39</Pages>
  <Words>6689</Words>
  <Characters>36790</Characters>
  <Application>Microsoft Office Word</Application>
  <DocSecurity>0</DocSecurity>
  <Lines>306</Lines>
  <Paragraphs>86</Paragraphs>
  <ScaleCrop>false</ScaleCrop>
  <Company/>
  <LinksUpToDate>false</LinksUpToDate>
  <CharactersWithSpaces>43393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Shihang Zhao</cp:lastModifiedBy>
  <cp:revision>54</cp:revision>
  <dcterms:created xsi:type="dcterms:W3CDTF">2026-05-10T23:37:00Z</dcterms:created>
  <dcterms:modified xsi:type="dcterms:W3CDTF">2026-05-11T02:59:00Z</dcterms:modified>
</cp:coreProperties>
</file>