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F6A56" w14:textId="597875AD" w:rsidR="00D44D29" w:rsidRDefault="00D44D29" w:rsidP="00D44D29">
      <w:pPr>
        <w:pStyle w:val="Heading1"/>
        <w:rPr>
          <w:rFonts w:eastAsia="Times New Roman"/>
        </w:rPr>
      </w:pPr>
      <w:r w:rsidRPr="00D44D29">
        <w:rPr>
          <w:rFonts w:eastAsia="Times New Roman"/>
        </w:rPr>
        <w:t>Execution of Tests on Jenkins using Docker</w:t>
      </w:r>
    </w:p>
    <w:p w14:paraId="2532B76B" w14:textId="77777777" w:rsidR="00D44D29" w:rsidRPr="00D44D29" w:rsidRDefault="00D44D29" w:rsidP="00D44D29"/>
    <w:p w14:paraId="5E7043DB" w14:textId="66B34014" w:rsidR="00D44D29" w:rsidRPr="00D44D29" w:rsidRDefault="00D44D29" w:rsidP="00813DB9">
      <w:r>
        <w:t>1.1</w:t>
      </w:r>
      <w:r>
        <w:tab/>
      </w:r>
      <w:r w:rsidRPr="00D44D29">
        <w:t>Problem Statement</w:t>
      </w:r>
    </w:p>
    <w:p w14:paraId="4C4851C6" w14:textId="06849BC6" w:rsidR="00D44D29" w:rsidRPr="00D44D29" w:rsidRDefault="00D44D29" w:rsidP="00813DB9">
      <w:r>
        <w:t xml:space="preserve">1.2 </w:t>
      </w:r>
      <w:r>
        <w:tab/>
      </w:r>
      <w:r w:rsidRPr="00D44D29">
        <w:t>How did you overcome</w:t>
      </w:r>
    </w:p>
    <w:p w14:paraId="5C2DF2EA" w14:textId="6F6B7F66" w:rsidR="00F317B0" w:rsidRDefault="00D44D29" w:rsidP="00813DB9">
      <w:r>
        <w:t>1.3</w:t>
      </w:r>
      <w:r>
        <w:tab/>
      </w:r>
      <w:r w:rsidR="00F317B0">
        <w:t xml:space="preserve">Details of </w:t>
      </w:r>
      <w:r w:rsidR="00F317B0" w:rsidRPr="00D44D29">
        <w:t>Dummy Project</w:t>
      </w:r>
    </w:p>
    <w:p w14:paraId="3AE6B585" w14:textId="49F1BEA4" w:rsidR="00D44D29" w:rsidRPr="00D44D29" w:rsidRDefault="00F317B0" w:rsidP="00813DB9">
      <w:r>
        <w:t>1.4</w:t>
      </w:r>
      <w:r>
        <w:tab/>
      </w:r>
      <w:r w:rsidR="00D44D29" w:rsidRPr="00D44D29">
        <w:t>Details of the Jenkins job</w:t>
      </w:r>
    </w:p>
    <w:p w14:paraId="5B3C4856" w14:textId="26AD3F3E" w:rsidR="00D44D29" w:rsidRPr="00D44D29" w:rsidRDefault="00D44D29" w:rsidP="00813DB9"/>
    <w:p w14:paraId="35764832" w14:textId="77777777" w:rsidR="00D44D29" w:rsidRPr="00D44D29" w:rsidRDefault="00D44D29" w:rsidP="00D44D29"/>
    <w:p w14:paraId="180D8E97" w14:textId="17B8A104" w:rsidR="0045220E" w:rsidRDefault="0045220E"/>
    <w:p w14:paraId="2105DBD7" w14:textId="77777777" w:rsidR="0045220E" w:rsidRDefault="0045220E">
      <w:r>
        <w:br w:type="page"/>
      </w:r>
    </w:p>
    <w:p w14:paraId="3A061DF9" w14:textId="55FDEB62" w:rsidR="00B833DF" w:rsidRDefault="00DD3374" w:rsidP="00DD3374">
      <w:pPr>
        <w:pStyle w:val="Heading1"/>
      </w:pPr>
      <w:r>
        <w:lastRenderedPageBreak/>
        <w:t xml:space="preserve">1.1 </w:t>
      </w:r>
      <w:r w:rsidR="00672A11">
        <w:t>P</w:t>
      </w:r>
      <w:r w:rsidR="0045220E">
        <w:t>roblem Statement</w:t>
      </w:r>
      <w:r w:rsidR="00813DB9">
        <w:t>:</w:t>
      </w:r>
    </w:p>
    <w:p w14:paraId="4ABD6A98" w14:textId="32FBDCE5" w:rsidR="0045220E" w:rsidRDefault="0045220E" w:rsidP="0045220E">
      <w:pPr>
        <w:pStyle w:val="ListParagraph"/>
        <w:ind w:left="360"/>
      </w:pPr>
    </w:p>
    <w:p w14:paraId="03561516" w14:textId="25E851AF" w:rsidR="0045220E" w:rsidRDefault="0045220E" w:rsidP="0045220E">
      <w:pPr>
        <w:pStyle w:val="ListParagraph"/>
        <w:ind w:left="360"/>
      </w:pPr>
      <w:r>
        <w:t xml:space="preserve">In Verification and Validation phase , dedicated Virtual VM’s are required  to execute the test scripts which requires cost effective and due to adequate VM’s , every team member needs to wait to get their turn ( approx. 1 to 2 days ) to get VM’s for  execution. </w:t>
      </w:r>
    </w:p>
    <w:p w14:paraId="5C92800A" w14:textId="7B46E336" w:rsidR="00210061" w:rsidRDefault="00210061" w:rsidP="0045220E">
      <w:pPr>
        <w:pStyle w:val="ListParagraph"/>
        <w:ind w:left="360"/>
      </w:pPr>
    </w:p>
    <w:p w14:paraId="698777D0" w14:textId="6C4A1C3C" w:rsidR="00210061" w:rsidRDefault="00210061" w:rsidP="0045220E">
      <w:pPr>
        <w:pStyle w:val="ListParagraph"/>
        <w:ind w:left="360"/>
      </w:pPr>
      <w:r>
        <w:t>In addition to above , below are the additional problems faced during Verification and validation phase</w:t>
      </w:r>
    </w:p>
    <w:p w14:paraId="722A28CC" w14:textId="566C15D1" w:rsidR="00210061" w:rsidRDefault="00210061" w:rsidP="0045220E">
      <w:pPr>
        <w:pStyle w:val="ListParagraph"/>
        <w:ind w:left="360"/>
      </w:pPr>
    </w:p>
    <w:p w14:paraId="0B8DC893" w14:textId="1F81DD9D" w:rsidR="00210061" w:rsidRDefault="00A05C29" w:rsidP="00210061">
      <w:pPr>
        <w:pStyle w:val="ListParagraph"/>
        <w:numPr>
          <w:ilvl w:val="0"/>
          <w:numId w:val="2"/>
        </w:numPr>
      </w:pPr>
      <w:r>
        <w:t xml:space="preserve">Every VM  requires </w:t>
      </w:r>
      <w:r w:rsidR="00210061">
        <w:t xml:space="preserve">Microsoft Window Licenses </w:t>
      </w:r>
      <w:r>
        <w:t>( More Cost Required to buy the Licenses )</w:t>
      </w:r>
    </w:p>
    <w:p w14:paraId="2C21E279" w14:textId="6FBA5A06" w:rsidR="00A05C29" w:rsidRDefault="00A05C29" w:rsidP="00210061">
      <w:pPr>
        <w:pStyle w:val="ListParagraph"/>
        <w:numPr>
          <w:ilvl w:val="0"/>
          <w:numId w:val="2"/>
        </w:numPr>
      </w:pPr>
      <w:r>
        <w:t>Automation Execution time is more due to less VM’s availability.</w:t>
      </w:r>
    </w:p>
    <w:p w14:paraId="719BEA1B" w14:textId="77777777" w:rsidR="00A05C29" w:rsidRDefault="00A05C29" w:rsidP="00210061">
      <w:pPr>
        <w:pStyle w:val="ListParagraph"/>
        <w:numPr>
          <w:ilvl w:val="0"/>
          <w:numId w:val="2"/>
        </w:numPr>
      </w:pPr>
      <w:r>
        <w:t>Sometimes , it is required to execute the scripts across different browsers. Different Browser Setup in a single VM takes more time consuming.</w:t>
      </w:r>
    </w:p>
    <w:p w14:paraId="07CAF025" w14:textId="1F609B78" w:rsidR="00A05C29" w:rsidRDefault="00A05C29" w:rsidP="00210061">
      <w:pPr>
        <w:pStyle w:val="ListParagraph"/>
        <w:numPr>
          <w:ilvl w:val="0"/>
          <w:numId w:val="2"/>
        </w:numPr>
      </w:pPr>
      <w:r>
        <w:t>Browser Version upgrade / Degrade is required because of combability issue.</w:t>
      </w:r>
    </w:p>
    <w:p w14:paraId="58391D04" w14:textId="0BF389E4" w:rsidR="00DD3374" w:rsidRDefault="00DD3374" w:rsidP="00210061">
      <w:pPr>
        <w:pStyle w:val="ListParagraph"/>
        <w:numPr>
          <w:ilvl w:val="0"/>
          <w:numId w:val="2"/>
        </w:numPr>
      </w:pPr>
      <w:r>
        <w:t>Perform Browser Upgrade / Degrade  manually takes time</w:t>
      </w:r>
    </w:p>
    <w:p w14:paraId="18FDB7B0" w14:textId="5BAC7A7F" w:rsidR="00DD3374" w:rsidRDefault="00DD3374" w:rsidP="00210061">
      <w:pPr>
        <w:pStyle w:val="ListParagraph"/>
        <w:numPr>
          <w:ilvl w:val="0"/>
          <w:numId w:val="2"/>
        </w:numPr>
      </w:pPr>
      <w:r>
        <w:t>Firewall Issues in VM’s</w:t>
      </w:r>
    </w:p>
    <w:p w14:paraId="1DD702A3" w14:textId="219168B8" w:rsidR="00DD3374" w:rsidRDefault="00DD3374" w:rsidP="00210061">
      <w:pPr>
        <w:pStyle w:val="ListParagraph"/>
        <w:numPr>
          <w:ilvl w:val="0"/>
          <w:numId w:val="2"/>
        </w:numPr>
      </w:pPr>
      <w:r>
        <w:t>Port Issues in VM’s</w:t>
      </w:r>
    </w:p>
    <w:p w14:paraId="626B2E89" w14:textId="45156612" w:rsidR="00C25332" w:rsidRDefault="00C25332" w:rsidP="00210061">
      <w:pPr>
        <w:pStyle w:val="ListParagraph"/>
        <w:numPr>
          <w:ilvl w:val="0"/>
          <w:numId w:val="2"/>
        </w:numPr>
      </w:pPr>
      <w:r>
        <w:t>When Jenkins Jobs are triggered ,Every VM should always be UP and Running to execute the scripts</w:t>
      </w:r>
      <w:r w:rsidR="0019562C">
        <w:t xml:space="preserve"> ,otherwise Jenkins waits for the next available Executor</w:t>
      </w:r>
    </w:p>
    <w:p w14:paraId="60F9AC0F" w14:textId="07D260CA" w:rsidR="00F91B7B" w:rsidRDefault="00F91B7B" w:rsidP="00210061">
      <w:pPr>
        <w:pStyle w:val="ListParagraph"/>
        <w:numPr>
          <w:ilvl w:val="0"/>
          <w:numId w:val="2"/>
        </w:numPr>
      </w:pPr>
      <w:r>
        <w:t>When Multiple VM’s are opened in Local Machine , the performance of the Local Machine becomes slower.</w:t>
      </w:r>
    </w:p>
    <w:p w14:paraId="25D1BA8C" w14:textId="5952B70B" w:rsidR="00DD3374" w:rsidRDefault="00DD3374" w:rsidP="00813DB9">
      <w:pPr>
        <w:pStyle w:val="Heading1"/>
      </w:pPr>
      <w:r>
        <w:t xml:space="preserve">1.2 How to Overcome: </w:t>
      </w:r>
    </w:p>
    <w:p w14:paraId="7E4C7ABB" w14:textId="5662D045" w:rsidR="00672A11" w:rsidRDefault="00672A11" w:rsidP="00672A11">
      <w:pPr>
        <w:pStyle w:val="ListParagraph"/>
        <w:numPr>
          <w:ilvl w:val="0"/>
          <w:numId w:val="3"/>
        </w:numPr>
      </w:pPr>
      <w:r>
        <w:t xml:space="preserve">Docker App is the best solution used </w:t>
      </w:r>
      <w:r w:rsidR="00DD3374">
        <w:t>to overcome the above problems</w:t>
      </w:r>
    </w:p>
    <w:p w14:paraId="0CF57564" w14:textId="61CB07E6" w:rsidR="00672A11" w:rsidRDefault="00672A11" w:rsidP="00672A11">
      <w:pPr>
        <w:pStyle w:val="ListParagraph"/>
        <w:numPr>
          <w:ilvl w:val="0"/>
          <w:numId w:val="3"/>
        </w:numPr>
      </w:pPr>
      <w:r>
        <w:t>Docker Containers are used to execute the Test Scripts</w:t>
      </w:r>
    </w:p>
    <w:p w14:paraId="44FAEE9A" w14:textId="40F20BDD" w:rsidR="00672A11" w:rsidRDefault="00672A11" w:rsidP="00672A11">
      <w:pPr>
        <w:pStyle w:val="ListParagraph"/>
        <w:numPr>
          <w:ilvl w:val="0"/>
          <w:numId w:val="3"/>
        </w:numPr>
      </w:pPr>
      <w:r>
        <w:t>Docker Provides the flexibility of creating Customized Docker Images for the Automation Project ( Irrespective of whether Test NG or JUNIT Framework ) and allows us to use the same Docker Image for Automation Execution</w:t>
      </w:r>
    </w:p>
    <w:p w14:paraId="20BDF747" w14:textId="36A353BB" w:rsidR="00672A11" w:rsidRDefault="00672A11" w:rsidP="00672A11">
      <w:pPr>
        <w:pStyle w:val="ListParagraph"/>
        <w:numPr>
          <w:ilvl w:val="0"/>
          <w:numId w:val="3"/>
        </w:numPr>
      </w:pPr>
      <w:r>
        <w:t>Like Maven Repository , Docker also have Docker Hub where all the official Images for Selenium Grid , Selenium Standalone for Every Browser and Version are available in Docker Hub</w:t>
      </w:r>
    </w:p>
    <w:p w14:paraId="06A16908" w14:textId="3E3439F3" w:rsidR="00672A11" w:rsidRDefault="00672A11" w:rsidP="00672A11">
      <w:pPr>
        <w:pStyle w:val="ListParagraph"/>
        <w:numPr>
          <w:ilvl w:val="0"/>
          <w:numId w:val="3"/>
        </w:numPr>
      </w:pPr>
      <w:r>
        <w:t>One can pull the Docker Images with simple commands in Command Prompt.</w:t>
      </w:r>
    </w:p>
    <w:p w14:paraId="749FFDD5" w14:textId="5D46856D" w:rsidR="00672A11" w:rsidRDefault="00D727B6" w:rsidP="00672A11">
      <w:pPr>
        <w:pStyle w:val="ListParagraph"/>
        <w:numPr>
          <w:ilvl w:val="0"/>
          <w:numId w:val="3"/>
        </w:numPr>
      </w:pPr>
      <w:r>
        <w:t>Change of Browser Version and Browser setup is very easy in Docker (one simple command creates the appropriate Browser and Browser Version )</w:t>
      </w:r>
    </w:p>
    <w:p w14:paraId="757988C0" w14:textId="6C7934FC" w:rsidR="00C25332" w:rsidRDefault="00C25332" w:rsidP="00672A11">
      <w:pPr>
        <w:pStyle w:val="ListParagraph"/>
        <w:numPr>
          <w:ilvl w:val="0"/>
          <w:numId w:val="3"/>
        </w:numPr>
      </w:pPr>
      <w:r>
        <w:t xml:space="preserve">No Licenses are required </w:t>
      </w:r>
    </w:p>
    <w:p w14:paraId="00F28D27" w14:textId="5F9DD586" w:rsidR="00F91B7B" w:rsidRDefault="00F91B7B" w:rsidP="00672A11">
      <w:pPr>
        <w:pStyle w:val="ListParagraph"/>
        <w:numPr>
          <w:ilvl w:val="0"/>
          <w:numId w:val="3"/>
        </w:numPr>
      </w:pPr>
      <w:r>
        <w:t>Based on Need , one can simply bring UP the Machines  and can kill the VM’s after Successful Execution</w:t>
      </w:r>
    </w:p>
    <w:p w14:paraId="0B4C5912" w14:textId="54F9F041" w:rsidR="00F91B7B" w:rsidRDefault="00F91B7B" w:rsidP="00672A11">
      <w:pPr>
        <w:pStyle w:val="ListParagraph"/>
        <w:numPr>
          <w:ilvl w:val="0"/>
          <w:numId w:val="3"/>
        </w:numPr>
      </w:pPr>
      <w:r>
        <w:t xml:space="preserve">Docker creates Light weight Linux VM’s for execution and requires very less space ( size is in MB’s ) </w:t>
      </w:r>
    </w:p>
    <w:p w14:paraId="22643B42" w14:textId="2AF4E79C" w:rsidR="00672A11" w:rsidRDefault="00672A11" w:rsidP="00672A11">
      <w:r>
        <w:t xml:space="preserve">         </w:t>
      </w:r>
    </w:p>
    <w:p w14:paraId="2F432284" w14:textId="62A04923" w:rsidR="00DD3374" w:rsidRDefault="00DD3374" w:rsidP="00DD3374"/>
    <w:p w14:paraId="0FB4366B" w14:textId="52F63370" w:rsidR="00AB33E9" w:rsidRDefault="00AB33E9" w:rsidP="00BD1522">
      <w:pPr>
        <w:pStyle w:val="Heading1"/>
      </w:pPr>
      <w:r>
        <w:lastRenderedPageBreak/>
        <w:t>1.3 Details of Dummy Project</w:t>
      </w:r>
    </w:p>
    <w:p w14:paraId="7E6DA9C0" w14:textId="6761DBCF" w:rsidR="00AB33E9" w:rsidRPr="00AB33E9" w:rsidRDefault="00AB33E9" w:rsidP="00AB33E9">
      <w:pPr>
        <w:pStyle w:val="ListParagraph"/>
        <w:numPr>
          <w:ilvl w:val="0"/>
          <w:numId w:val="18"/>
        </w:numPr>
      </w:pPr>
      <w:r>
        <w:t xml:space="preserve">Website : </w:t>
      </w:r>
      <w:hyperlink r:id="rId7" w:history="1">
        <w:r w:rsidRPr="00CC25E3">
          <w:rPr>
            <w:rStyle w:val="Hyperlink"/>
            <w:rFonts w:ascii="Consolas" w:hAnsi="Consolas"/>
            <w:sz w:val="18"/>
            <w:szCs w:val="18"/>
            <w:shd w:val="clear" w:color="auto" w:fill="FFFFFF"/>
          </w:rPr>
          <w:t>https://demo.openmrs.org/openmrs/login.htm</w:t>
        </w:r>
      </w:hyperlink>
      <w:r>
        <w:rPr>
          <w:rFonts w:ascii="Consolas" w:hAnsi="Consolas"/>
          <w:color w:val="24292E"/>
          <w:sz w:val="18"/>
          <w:szCs w:val="18"/>
          <w:shd w:val="clear" w:color="auto" w:fill="FFFFFF"/>
        </w:rPr>
        <w:t xml:space="preserve"> is used to automate the feature</w:t>
      </w:r>
    </w:p>
    <w:p w14:paraId="303A76A8" w14:textId="4771C286" w:rsidR="00AB33E9" w:rsidRDefault="00AB33E9" w:rsidP="00AB33E9">
      <w:pPr>
        <w:pStyle w:val="ListParagraph"/>
        <w:numPr>
          <w:ilvl w:val="0"/>
          <w:numId w:val="18"/>
        </w:numPr>
      </w:pPr>
      <w:r>
        <w:t>Two Features are Automated which are given below</w:t>
      </w:r>
    </w:p>
    <w:p w14:paraId="72405C14" w14:textId="68FC8B94" w:rsidR="005803EA" w:rsidRDefault="005803EA" w:rsidP="00AB33E9">
      <w:pPr>
        <w:pStyle w:val="ListParagraph"/>
        <w:numPr>
          <w:ilvl w:val="0"/>
          <w:numId w:val="18"/>
        </w:numPr>
      </w:pPr>
      <w:r>
        <w:t>Screenshots are captured and results are archived using Extent Report Library.</w:t>
      </w:r>
    </w:p>
    <w:p w14:paraId="76628263" w14:textId="642F3A1A" w:rsidR="00AB33E9" w:rsidRDefault="00AB33E9" w:rsidP="00AB33E9">
      <w:pPr>
        <w:pStyle w:val="ListParagraph"/>
        <w:numPr>
          <w:ilvl w:val="0"/>
          <w:numId w:val="18"/>
        </w:numPr>
      </w:pPr>
      <w:r>
        <w:t>Feature1:</w:t>
      </w:r>
    </w:p>
    <w:p w14:paraId="02D4E42C" w14:textId="34DA40BC" w:rsidR="00AB33E9" w:rsidRDefault="00AB33E9" w:rsidP="00AB33E9">
      <w:pPr>
        <w:pStyle w:val="ListParagraph"/>
        <w:numPr>
          <w:ilvl w:val="0"/>
          <w:numId w:val="19"/>
        </w:numPr>
      </w:pPr>
      <w:r>
        <w:t>Login to Website using username as “</w:t>
      </w:r>
      <w:r w:rsidRPr="00AB33E9">
        <w:rPr>
          <w:b/>
          <w:bCs/>
          <w:i/>
          <w:iCs/>
        </w:rPr>
        <w:t>Admin</w:t>
      </w:r>
      <w:r>
        <w:t>” and password as “</w:t>
      </w:r>
      <w:r w:rsidRPr="00AB33E9">
        <w:rPr>
          <w:b/>
          <w:bCs/>
          <w:i/>
          <w:iCs/>
        </w:rPr>
        <w:t>Admin123</w:t>
      </w:r>
      <w:r w:rsidR="0058444E">
        <w:t>”, select</w:t>
      </w:r>
      <w:r>
        <w:t xml:space="preserve"> </w:t>
      </w:r>
      <w:r w:rsidR="0058444E">
        <w:t>option as “</w:t>
      </w:r>
      <w:r w:rsidRPr="00AB33E9">
        <w:rPr>
          <w:b/>
          <w:bCs/>
          <w:i/>
          <w:iCs/>
        </w:rPr>
        <w:t>Inpatient Ward</w:t>
      </w:r>
      <w:r>
        <w:t>” and click on “</w:t>
      </w:r>
      <w:r w:rsidRPr="00AB33E9">
        <w:rPr>
          <w:b/>
          <w:bCs/>
          <w:i/>
          <w:iCs/>
        </w:rPr>
        <w:t xml:space="preserve">Log </w:t>
      </w:r>
      <w:r w:rsidR="0058444E" w:rsidRPr="00AB33E9">
        <w:rPr>
          <w:b/>
          <w:bCs/>
          <w:i/>
          <w:iCs/>
        </w:rPr>
        <w:t>In</w:t>
      </w:r>
      <w:r w:rsidR="0058444E">
        <w:t xml:space="preserve"> “button</w:t>
      </w:r>
    </w:p>
    <w:p w14:paraId="0AC02C7E" w14:textId="7B001808" w:rsidR="00AB33E9" w:rsidRDefault="00AB33E9" w:rsidP="00AB33E9">
      <w:pPr>
        <w:pStyle w:val="ListParagraph"/>
        <w:numPr>
          <w:ilvl w:val="0"/>
          <w:numId w:val="19"/>
        </w:numPr>
      </w:pPr>
      <w:r>
        <w:t xml:space="preserve">In Home </w:t>
      </w:r>
      <w:r w:rsidR="0058444E">
        <w:t>Page,</w:t>
      </w:r>
      <w:r>
        <w:t xml:space="preserve"> navigate </w:t>
      </w:r>
      <w:r w:rsidR="0058444E">
        <w:t>to “Find</w:t>
      </w:r>
      <w:r w:rsidRPr="00AB33E9">
        <w:rPr>
          <w:b/>
          <w:bCs/>
          <w:i/>
          <w:iCs/>
        </w:rPr>
        <w:t xml:space="preserve"> Patient Record</w:t>
      </w:r>
      <w:r>
        <w:t xml:space="preserve"> </w:t>
      </w:r>
      <w:r w:rsidR="0058444E">
        <w:t>“page and</w:t>
      </w:r>
      <w:r>
        <w:t xml:space="preserve"> </w:t>
      </w:r>
      <w:r w:rsidR="0058444E">
        <w:t>search the</w:t>
      </w:r>
      <w:r>
        <w:t xml:space="preserve"> </w:t>
      </w:r>
      <w:r w:rsidR="0058444E">
        <w:t>patient’s</w:t>
      </w:r>
      <w:r>
        <w:t xml:space="preserve"> name with “</w:t>
      </w:r>
      <w:r w:rsidR="0058444E">
        <w:rPr>
          <w:rFonts w:ascii="Consolas" w:hAnsi="Consolas" w:cs="Consolas"/>
          <w:i/>
          <w:iCs/>
          <w:color w:val="2A00FF"/>
          <w:sz w:val="20"/>
          <w:szCs w:val="20"/>
          <w:shd w:val="clear" w:color="auto" w:fill="E8F2FE"/>
          <w:lang w:val="en-IN"/>
        </w:rPr>
        <w:t>John Smith</w:t>
      </w:r>
      <w:r w:rsidR="0058444E">
        <w:t xml:space="preserve"> </w:t>
      </w:r>
      <w:r>
        <w:t>“</w:t>
      </w:r>
    </w:p>
    <w:p w14:paraId="48CF47CA" w14:textId="46DCE7D4" w:rsidR="00AB33E9" w:rsidRDefault="00AB33E9" w:rsidP="00AB33E9">
      <w:pPr>
        <w:pStyle w:val="ListParagraph"/>
        <w:numPr>
          <w:ilvl w:val="0"/>
          <w:numId w:val="19"/>
        </w:numPr>
      </w:pPr>
      <w:r>
        <w:t>Verify the Name is displayed in UI after successful search</w:t>
      </w:r>
    </w:p>
    <w:p w14:paraId="23B69253" w14:textId="66C6FB3C" w:rsidR="00AB33E9" w:rsidRDefault="00AB33E9" w:rsidP="00AB33E9">
      <w:pPr>
        <w:pStyle w:val="ListParagraph"/>
        <w:numPr>
          <w:ilvl w:val="0"/>
          <w:numId w:val="19"/>
        </w:numPr>
      </w:pPr>
      <w:r>
        <w:t xml:space="preserve">Logout and close the Browser </w:t>
      </w:r>
    </w:p>
    <w:p w14:paraId="30E4604A" w14:textId="60C41749" w:rsidR="00AB33E9" w:rsidRDefault="00AB33E9" w:rsidP="00AB33E9">
      <w:pPr>
        <w:pStyle w:val="ListParagraph"/>
        <w:numPr>
          <w:ilvl w:val="0"/>
          <w:numId w:val="20"/>
        </w:numPr>
      </w:pPr>
      <w:r>
        <w:t xml:space="preserve">Feature2: </w:t>
      </w:r>
    </w:p>
    <w:p w14:paraId="7EE98DCE" w14:textId="4397C81F" w:rsidR="00AB33E9" w:rsidRDefault="00AB33E9" w:rsidP="00AB33E9">
      <w:pPr>
        <w:pStyle w:val="ListParagraph"/>
        <w:numPr>
          <w:ilvl w:val="0"/>
          <w:numId w:val="22"/>
        </w:numPr>
      </w:pPr>
      <w:r>
        <w:t>Login to Website using username as “</w:t>
      </w:r>
      <w:r w:rsidRPr="00AB33E9">
        <w:rPr>
          <w:b/>
          <w:bCs/>
          <w:i/>
          <w:iCs/>
        </w:rPr>
        <w:t>Admin</w:t>
      </w:r>
      <w:r>
        <w:t>” and password as “</w:t>
      </w:r>
      <w:r w:rsidRPr="00AB33E9">
        <w:rPr>
          <w:b/>
          <w:bCs/>
          <w:i/>
          <w:iCs/>
        </w:rPr>
        <w:t>Admin123</w:t>
      </w:r>
      <w:r w:rsidR="0058444E">
        <w:t>”, select</w:t>
      </w:r>
      <w:r>
        <w:t xml:space="preserve"> </w:t>
      </w:r>
      <w:r w:rsidR="0058444E">
        <w:t>option as “</w:t>
      </w:r>
      <w:r w:rsidRPr="00AB33E9">
        <w:rPr>
          <w:b/>
          <w:bCs/>
          <w:i/>
          <w:iCs/>
        </w:rPr>
        <w:t xml:space="preserve">Inpatient </w:t>
      </w:r>
      <w:r w:rsidR="0058444E" w:rsidRPr="00AB33E9">
        <w:rPr>
          <w:b/>
          <w:bCs/>
          <w:i/>
          <w:iCs/>
        </w:rPr>
        <w:t>Ward</w:t>
      </w:r>
      <w:r w:rsidR="0058444E">
        <w:t>” and</w:t>
      </w:r>
      <w:r>
        <w:t xml:space="preserve"> click on “</w:t>
      </w:r>
      <w:r w:rsidRPr="00AB33E9">
        <w:rPr>
          <w:b/>
          <w:bCs/>
          <w:i/>
          <w:iCs/>
        </w:rPr>
        <w:t xml:space="preserve">Log </w:t>
      </w:r>
      <w:r w:rsidR="0058444E" w:rsidRPr="00AB33E9">
        <w:rPr>
          <w:b/>
          <w:bCs/>
          <w:i/>
          <w:iCs/>
        </w:rPr>
        <w:t>I</w:t>
      </w:r>
      <w:r w:rsidR="0058444E">
        <w:rPr>
          <w:b/>
          <w:bCs/>
          <w:i/>
          <w:iCs/>
        </w:rPr>
        <w:t>n</w:t>
      </w:r>
      <w:r w:rsidR="0058444E">
        <w:t xml:space="preserve"> “button</w:t>
      </w:r>
    </w:p>
    <w:p w14:paraId="1EC7D587" w14:textId="4276420A" w:rsidR="0058444E" w:rsidRDefault="0058444E" w:rsidP="0058444E">
      <w:pPr>
        <w:pStyle w:val="ListParagraph"/>
        <w:numPr>
          <w:ilvl w:val="0"/>
          <w:numId w:val="22"/>
        </w:numPr>
      </w:pPr>
      <w:r>
        <w:t xml:space="preserve">In Home </w:t>
      </w:r>
      <w:r>
        <w:t>Page,</w:t>
      </w:r>
      <w:r>
        <w:t xml:space="preserve"> navigate </w:t>
      </w:r>
      <w:r>
        <w:t>to “Find</w:t>
      </w:r>
      <w:r w:rsidRPr="00AB33E9">
        <w:rPr>
          <w:b/>
          <w:bCs/>
          <w:i/>
          <w:iCs/>
        </w:rPr>
        <w:t xml:space="preserve"> Patient Record</w:t>
      </w:r>
      <w:r>
        <w:t xml:space="preserve"> </w:t>
      </w:r>
      <w:r>
        <w:t>“page and</w:t>
      </w:r>
      <w:r>
        <w:t xml:space="preserve"> </w:t>
      </w:r>
      <w:r>
        <w:t>search the</w:t>
      </w:r>
      <w:r>
        <w:t xml:space="preserve"> </w:t>
      </w:r>
      <w:r>
        <w:t>patient’s</w:t>
      </w:r>
      <w:r>
        <w:t xml:space="preserve"> name with “</w:t>
      </w:r>
      <w:r>
        <w:rPr>
          <w:rFonts w:ascii="Consolas" w:hAnsi="Consolas" w:cs="Consolas"/>
          <w:i/>
          <w:iCs/>
          <w:color w:val="2A00FF"/>
          <w:sz w:val="20"/>
          <w:szCs w:val="20"/>
          <w:shd w:val="clear" w:color="auto" w:fill="E8F2FE"/>
          <w:lang w:val="en-IN"/>
        </w:rPr>
        <w:t>John Smith</w:t>
      </w:r>
      <w:r>
        <w:t xml:space="preserve"> “</w:t>
      </w:r>
    </w:p>
    <w:p w14:paraId="701CDFEF" w14:textId="42A9B2CA" w:rsidR="0058444E" w:rsidRDefault="0072573F" w:rsidP="00AB33E9">
      <w:pPr>
        <w:pStyle w:val="ListParagraph"/>
        <w:numPr>
          <w:ilvl w:val="0"/>
          <w:numId w:val="22"/>
        </w:numPr>
      </w:pPr>
      <w:r>
        <w:t>Get the Vitals of the Patient displayed in UI</w:t>
      </w:r>
    </w:p>
    <w:p w14:paraId="5DBE3D1C" w14:textId="4AD22396" w:rsidR="00AB33E9" w:rsidRDefault="00AB33E9" w:rsidP="000D3002"/>
    <w:p w14:paraId="7AAC1C30" w14:textId="141CEA2F" w:rsidR="000D3002" w:rsidRDefault="000D3002" w:rsidP="000D3002">
      <w:pPr>
        <w:pStyle w:val="ListParagraph"/>
        <w:numPr>
          <w:ilvl w:val="0"/>
          <w:numId w:val="20"/>
        </w:numPr>
      </w:pPr>
      <w:r>
        <w:t xml:space="preserve">Automation Code for the above Features are checked in to GIT HUB </w:t>
      </w:r>
      <w:r w:rsidR="00E60D0B">
        <w:t>Path</w:t>
      </w:r>
      <w:r w:rsidR="00274DD5">
        <w:t xml:space="preserve"> for reference</w:t>
      </w:r>
      <w:r w:rsidR="00E60D0B">
        <w:t>:</w:t>
      </w:r>
      <w:r>
        <w:t xml:space="preserve"> </w:t>
      </w:r>
      <w:r w:rsidR="00E60D0B" w:rsidRPr="00E60D0B">
        <w:t>https://github.com/lokeshChinta/selenium-docker</w:t>
      </w:r>
    </w:p>
    <w:p w14:paraId="259C2789" w14:textId="03984DCA" w:rsidR="00274DD5" w:rsidRDefault="00E60D0B" w:rsidP="000D3002">
      <w:pPr>
        <w:pStyle w:val="ListParagraph"/>
        <w:numPr>
          <w:ilvl w:val="0"/>
          <w:numId w:val="20"/>
        </w:numPr>
      </w:pPr>
      <w:r>
        <w:t>Jenkins Job Files are checked in the following GIT HUB Location:</w:t>
      </w:r>
      <w:r w:rsidR="00957FF8">
        <w:t xml:space="preserve"> </w:t>
      </w:r>
      <w:r w:rsidR="00957FF8" w:rsidRPr="00957FF8">
        <w:t>https://github.com/lokeshChinta/selenium-runner-testng-docker</w:t>
      </w:r>
    </w:p>
    <w:p w14:paraId="72A5736E" w14:textId="77777777" w:rsidR="00274DD5" w:rsidRDefault="00274DD5" w:rsidP="00274DD5">
      <w:pPr>
        <w:pStyle w:val="ListParagraph"/>
        <w:numPr>
          <w:ilvl w:val="0"/>
          <w:numId w:val="20"/>
        </w:numPr>
      </w:pPr>
      <w:r>
        <w:t>IMPORTANT Note:</w:t>
      </w:r>
      <w:r w:rsidRPr="00464F8B">
        <w:t xml:space="preserve"> </w:t>
      </w:r>
      <w:r>
        <w:t xml:space="preserve">Requesting not to change the code in the above GIT HUB Project path </w:t>
      </w:r>
    </w:p>
    <w:p w14:paraId="71AD3B0B" w14:textId="2B5776D2" w:rsidR="00F8292D" w:rsidRDefault="00274DD5" w:rsidP="00853B64">
      <w:pPr>
        <w:pStyle w:val="ListParagraph"/>
        <w:numPr>
          <w:ilvl w:val="0"/>
          <w:numId w:val="20"/>
        </w:numPr>
      </w:pPr>
      <w:r>
        <w:t xml:space="preserve">please FORK the </w:t>
      </w:r>
      <w:r w:rsidR="00F06224">
        <w:t>project and</w:t>
      </w:r>
      <w:r>
        <w:t xml:space="preserve"> then use the GIT HUB Project</w:t>
      </w:r>
      <w:r w:rsidR="00957FF8">
        <w:t xml:space="preserve"> location in Jenkins Job.</w:t>
      </w:r>
    </w:p>
    <w:p w14:paraId="1CE6E29C" w14:textId="31899D38" w:rsidR="00F8292D" w:rsidRDefault="00F8292D" w:rsidP="00F8292D">
      <w:pPr>
        <w:pStyle w:val="Heading2"/>
      </w:pPr>
      <w:r>
        <w:t>1.3.1 Changes required for the FORKED GIT HUB Project</w:t>
      </w:r>
    </w:p>
    <w:p w14:paraId="33D7D47E" w14:textId="7D0CA308" w:rsidR="00596510" w:rsidRPr="00596510" w:rsidRDefault="00F8292D" w:rsidP="00F8292D">
      <w:pPr>
        <w:pStyle w:val="ListParagraph"/>
        <w:numPr>
          <w:ilvl w:val="0"/>
          <w:numId w:val="20"/>
        </w:numPr>
      </w:pPr>
      <w:r>
        <w:t xml:space="preserve"> </w:t>
      </w:r>
      <w:r w:rsidR="00596510">
        <w:t xml:space="preserve">In “ </w:t>
      </w:r>
      <w:proofErr w:type="spellStart"/>
      <w:r w:rsidR="00596510" w:rsidRPr="00596510">
        <w:rPr>
          <w:b/>
          <w:bCs/>
          <w:i/>
          <w:iCs/>
        </w:rPr>
        <w:t>Config.properties</w:t>
      </w:r>
      <w:proofErr w:type="spellEnd"/>
      <w:r w:rsidR="00596510">
        <w:t xml:space="preserve"> “ file , change Ip address  ( IP Address of the Machine where Docker is Installed) to the</w:t>
      </w:r>
      <w:r w:rsidR="000E4879">
        <w:t xml:space="preserve"> “</w:t>
      </w:r>
      <w:r w:rsidR="000E4879">
        <w:rPr>
          <w:rFonts w:ascii="Consolas" w:hAnsi="Consolas"/>
          <w:color w:val="D73A49"/>
          <w:sz w:val="18"/>
          <w:szCs w:val="18"/>
          <w:shd w:val="clear" w:color="auto" w:fill="FFFFFF"/>
        </w:rPr>
        <w:t>Grid.URL”</w:t>
      </w:r>
      <w:r w:rsidR="00596510">
        <w:t xml:space="preserve"> Property</w:t>
      </w:r>
      <w:r w:rsidR="000E4879">
        <w:t xml:space="preserve"> .</w:t>
      </w:r>
    </w:p>
    <w:p w14:paraId="79643906" w14:textId="77777777" w:rsidR="00596510" w:rsidRDefault="00596510" w:rsidP="00596510">
      <w:pPr>
        <w:pStyle w:val="ListParagraph"/>
      </w:pPr>
    </w:p>
    <w:p w14:paraId="50596DF0" w14:textId="14EC8415" w:rsidR="00596510" w:rsidRDefault="00596510" w:rsidP="00596510">
      <w:pPr>
        <w:pStyle w:val="ListParagraph"/>
        <w:jc w:val="center"/>
      </w:pPr>
      <w:r>
        <w:rPr>
          <w:noProof/>
        </w:rPr>
        <w:drawing>
          <wp:inline distT="0" distB="0" distL="0" distR="0" wp14:anchorId="491329C9" wp14:editId="15CC8BCF">
            <wp:extent cx="5943600" cy="652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52145"/>
                    </a:xfrm>
                    <a:prstGeom prst="rect">
                      <a:avLst/>
                    </a:prstGeom>
                  </pic:spPr>
                </pic:pic>
              </a:graphicData>
            </a:graphic>
          </wp:inline>
        </w:drawing>
      </w:r>
    </w:p>
    <w:p w14:paraId="5093D87E" w14:textId="160AC37F" w:rsidR="00596510" w:rsidRDefault="000E4879" w:rsidP="00596510">
      <w:pPr>
        <w:pStyle w:val="ListParagraph"/>
        <w:numPr>
          <w:ilvl w:val="0"/>
          <w:numId w:val="20"/>
        </w:numPr>
      </w:pPr>
      <w:r>
        <w:t>In docker-</w:t>
      </w:r>
      <w:proofErr w:type="spellStart"/>
      <w:r>
        <w:t>compose.yaml</w:t>
      </w:r>
      <w:proofErr w:type="spellEnd"/>
      <w:r>
        <w:t xml:space="preserve"> file , Under </w:t>
      </w:r>
      <w:r w:rsidRPr="000E4788">
        <w:rPr>
          <w:b/>
          <w:bCs/>
          <w:i/>
          <w:iCs/>
        </w:rPr>
        <w:t>Volumes</w:t>
      </w:r>
      <w:r>
        <w:t xml:space="preserve"> Section , Change </w:t>
      </w:r>
      <w:r w:rsidR="000E4788">
        <w:t>the</w:t>
      </w:r>
      <w:r>
        <w:t xml:space="preserve"> .m2 folder location </w:t>
      </w:r>
      <w:r w:rsidR="000E4788">
        <w:t>to Local Machine .m2 folder location</w:t>
      </w:r>
    </w:p>
    <w:p w14:paraId="35FA941D" w14:textId="3ADE03CA" w:rsidR="000E4788" w:rsidRDefault="000E4788" w:rsidP="00596510">
      <w:pPr>
        <w:pStyle w:val="ListParagraph"/>
        <w:numPr>
          <w:ilvl w:val="0"/>
          <w:numId w:val="20"/>
        </w:numPr>
      </w:pPr>
      <w:r>
        <w:t>The Main use of mapping .m2 folder location is to avoid downloading the dependencies again and again</w:t>
      </w:r>
    </w:p>
    <w:p w14:paraId="4DDD3CA6" w14:textId="3B6C9E32" w:rsidR="000E4879" w:rsidRDefault="000E4879" w:rsidP="000E4879">
      <w:pPr>
        <w:pStyle w:val="ListParagraph"/>
      </w:pPr>
    </w:p>
    <w:p w14:paraId="50FDC199" w14:textId="771CC88E" w:rsidR="000E4879" w:rsidRDefault="000E4879" w:rsidP="000E4879">
      <w:pPr>
        <w:pStyle w:val="ListParagraph"/>
      </w:pPr>
      <w:r>
        <w:rPr>
          <w:noProof/>
        </w:rPr>
        <w:lastRenderedPageBreak/>
        <w:drawing>
          <wp:inline distT="0" distB="0" distL="0" distR="0" wp14:anchorId="2646EB72" wp14:editId="450F8565">
            <wp:extent cx="5374257" cy="3501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282" cy="3517609"/>
                    </a:xfrm>
                    <a:prstGeom prst="rect">
                      <a:avLst/>
                    </a:prstGeom>
                  </pic:spPr>
                </pic:pic>
              </a:graphicData>
            </a:graphic>
          </wp:inline>
        </w:drawing>
      </w:r>
    </w:p>
    <w:p w14:paraId="4ECF0A99" w14:textId="164C7FBD" w:rsidR="00DD3374" w:rsidRDefault="00BD1522" w:rsidP="00BD1522">
      <w:pPr>
        <w:pStyle w:val="Heading1"/>
      </w:pPr>
      <w:r>
        <w:t>1.</w:t>
      </w:r>
      <w:r w:rsidR="00591026">
        <w:t>4</w:t>
      </w:r>
      <w:r>
        <w:t xml:space="preserve"> Details of Jenkins Job</w:t>
      </w:r>
    </w:p>
    <w:p w14:paraId="06F89437" w14:textId="77777777" w:rsidR="00533CD2" w:rsidRPr="00533CD2" w:rsidRDefault="00533CD2" w:rsidP="00533CD2"/>
    <w:p w14:paraId="2C38E39F" w14:textId="521A596F" w:rsidR="00533CD2" w:rsidRDefault="00533CD2" w:rsidP="00533CD2">
      <w:pPr>
        <w:pStyle w:val="ListParagraph"/>
        <w:numPr>
          <w:ilvl w:val="0"/>
          <w:numId w:val="4"/>
        </w:numPr>
      </w:pPr>
      <w:r>
        <w:t xml:space="preserve">Jenkins Team provided official Docker image to work with Jenkins named: </w:t>
      </w:r>
      <w:proofErr w:type="spellStart"/>
      <w:r w:rsidRPr="00A63090">
        <w:t>jenkins</w:t>
      </w:r>
      <w:proofErr w:type="spellEnd"/>
      <w:r w:rsidRPr="00A63090">
        <w:t>/</w:t>
      </w:r>
      <w:proofErr w:type="spellStart"/>
      <w:r>
        <w:t>Jenkins:lts</w:t>
      </w:r>
      <w:proofErr w:type="spellEnd"/>
    </w:p>
    <w:p w14:paraId="1D8103C9" w14:textId="77777777" w:rsidR="00533CD2" w:rsidRDefault="00533CD2" w:rsidP="00533CD2">
      <w:pPr>
        <w:pStyle w:val="ListParagraph"/>
        <w:numPr>
          <w:ilvl w:val="0"/>
          <w:numId w:val="4"/>
        </w:numPr>
      </w:pPr>
      <w:r>
        <w:t xml:space="preserve">Use the command in command prompt to get the Jenkins  :  [ </w:t>
      </w:r>
      <w:r w:rsidRPr="00A63090">
        <w:t xml:space="preserve">docker run -p 9090:8080 -p 50000:50000 -v </w:t>
      </w:r>
      <w:r>
        <w:t>“&lt;Location in Host Machine&gt;</w:t>
      </w:r>
      <w:r w:rsidRPr="00A63090">
        <w:t>:/var/</w:t>
      </w:r>
      <w:proofErr w:type="spellStart"/>
      <w:r w:rsidRPr="00A63090">
        <w:t>jenkins_home</w:t>
      </w:r>
      <w:proofErr w:type="spellEnd"/>
      <w:r>
        <w:t>”</w:t>
      </w:r>
      <w:r w:rsidRPr="00A63090">
        <w:t xml:space="preserve"> </w:t>
      </w:r>
      <w:proofErr w:type="spellStart"/>
      <w:r w:rsidRPr="00A63090">
        <w:t>jenkins</w:t>
      </w:r>
      <w:proofErr w:type="spellEnd"/>
      <w:r w:rsidRPr="00A63090">
        <w:t>/</w:t>
      </w:r>
      <w:proofErr w:type="spellStart"/>
      <w:r w:rsidRPr="00A63090">
        <w:t>jenkins:lts</w:t>
      </w:r>
      <w:proofErr w:type="spellEnd"/>
      <w:r>
        <w:t xml:space="preserve"> ]  to get the Jenkins Docker image download in local machine</w:t>
      </w:r>
    </w:p>
    <w:p w14:paraId="797AF242" w14:textId="77777777" w:rsidR="00533CD2" w:rsidRDefault="00533CD2" w:rsidP="00533CD2">
      <w:pPr>
        <w:ind w:left="360"/>
      </w:pPr>
      <w:r>
        <w:t xml:space="preserve">Note : </w:t>
      </w:r>
      <w:r w:rsidRPr="00C63B68">
        <w:rPr>
          <w:b/>
          <w:bCs/>
          <w:i/>
          <w:iCs/>
        </w:rPr>
        <w:t>Jenkins/</w:t>
      </w:r>
      <w:proofErr w:type="spellStart"/>
      <w:r w:rsidRPr="00C63B68">
        <w:rPr>
          <w:b/>
          <w:bCs/>
          <w:i/>
          <w:iCs/>
        </w:rPr>
        <w:t>Jenkins:lts</w:t>
      </w:r>
      <w:proofErr w:type="spellEnd"/>
      <w:r>
        <w:t xml:space="preserve"> where </w:t>
      </w:r>
      <w:proofErr w:type="spellStart"/>
      <w:r w:rsidRPr="00C63B68">
        <w:rPr>
          <w:b/>
          <w:bCs/>
          <w:i/>
          <w:iCs/>
        </w:rPr>
        <w:t>lts</w:t>
      </w:r>
      <w:proofErr w:type="spellEnd"/>
      <w:r>
        <w:t xml:space="preserve"> refers to Long Term Support</w:t>
      </w:r>
    </w:p>
    <w:p w14:paraId="7CACCFAD" w14:textId="77777777" w:rsidR="00533CD2" w:rsidRDefault="00533CD2" w:rsidP="00533CD2">
      <w:pPr>
        <w:ind w:firstLine="360"/>
      </w:pPr>
      <w:r>
        <w:t xml:space="preserve">Note : </w:t>
      </w:r>
      <w:r w:rsidRPr="00A63090">
        <w:t>/var/</w:t>
      </w:r>
      <w:proofErr w:type="spellStart"/>
      <w:r w:rsidRPr="00A63090">
        <w:t>jenkins_home</w:t>
      </w:r>
      <w:proofErr w:type="spellEnd"/>
      <w:r>
        <w:t xml:space="preserve"> is the Jenkins container location exposed by Jenkins Docker Image</w:t>
      </w:r>
    </w:p>
    <w:p w14:paraId="0CA809E0" w14:textId="77777777" w:rsidR="00533CD2" w:rsidRDefault="00533CD2" w:rsidP="00533CD2">
      <w:pPr>
        <w:ind w:firstLine="360"/>
      </w:pPr>
      <w:r>
        <w:t xml:space="preserve">Note : &lt;Location in Host Machine&gt; can be anything like : “ </w:t>
      </w:r>
      <w:r w:rsidRPr="00040135">
        <w:rPr>
          <w:b/>
          <w:bCs/>
        </w:rPr>
        <w:t>C:\Users\jenkins</w:t>
      </w:r>
      <w:r>
        <w:rPr>
          <w:b/>
          <w:bCs/>
        </w:rPr>
        <w:t xml:space="preserve"> “</w:t>
      </w:r>
    </w:p>
    <w:p w14:paraId="258F8AC0" w14:textId="6ECD4350" w:rsidR="00533CD2" w:rsidRDefault="00533CD2" w:rsidP="00533CD2">
      <w:pPr>
        <w:pStyle w:val="Heading2"/>
      </w:pPr>
      <w:r>
        <w:rPr>
          <w:rStyle w:val="Heading2Char"/>
        </w:rPr>
        <w:t>1.</w:t>
      </w:r>
      <w:r w:rsidR="00591026">
        <w:rPr>
          <w:rStyle w:val="Heading2Char"/>
        </w:rPr>
        <w:t>4</w:t>
      </w:r>
      <w:r w:rsidRPr="00C268D4">
        <w:rPr>
          <w:rStyle w:val="Heading2Char"/>
        </w:rPr>
        <w:t>.1 Need of Volume Mapping</w:t>
      </w:r>
    </w:p>
    <w:p w14:paraId="0ECAC052" w14:textId="77777777" w:rsidR="00533CD2" w:rsidRDefault="00533CD2" w:rsidP="00533CD2">
      <w:pPr>
        <w:pStyle w:val="ListParagraph"/>
        <w:numPr>
          <w:ilvl w:val="0"/>
          <w:numId w:val="5"/>
        </w:numPr>
      </w:pPr>
      <w:r>
        <w:t xml:space="preserve">As we know , Docker Container is just instance of an Image. So , when we run Jenkins ,we might be creating lot of jobs. Jenkins uses “ </w:t>
      </w:r>
      <w:r w:rsidRPr="00E979C2">
        <w:rPr>
          <w:b/>
          <w:bCs/>
          <w:i/>
          <w:iCs/>
        </w:rPr>
        <w:t>/var/</w:t>
      </w:r>
      <w:proofErr w:type="spellStart"/>
      <w:r w:rsidRPr="00E979C2">
        <w:rPr>
          <w:b/>
          <w:bCs/>
          <w:i/>
          <w:iCs/>
        </w:rPr>
        <w:t>Jenkins_home</w:t>
      </w:r>
      <w:proofErr w:type="spellEnd"/>
      <w:r w:rsidRPr="00E979C2">
        <w:rPr>
          <w:b/>
          <w:bCs/>
          <w:i/>
          <w:iCs/>
        </w:rPr>
        <w:t xml:space="preserve"> </w:t>
      </w:r>
      <w:r>
        <w:t xml:space="preserve"> “ location to create the jobs.</w:t>
      </w:r>
    </w:p>
    <w:p w14:paraId="1340B1BB" w14:textId="77777777" w:rsidR="00533CD2" w:rsidRDefault="00533CD2" w:rsidP="00533CD2">
      <w:pPr>
        <w:pStyle w:val="ListParagraph"/>
        <w:numPr>
          <w:ilvl w:val="0"/>
          <w:numId w:val="5"/>
        </w:numPr>
      </w:pPr>
      <w:r>
        <w:t xml:space="preserve">As a reason , we are mapping the same in our host directory .In future , let’s say if the host machine is restarted (or) somehow the Jenkins container is killed and if we issue the command without volume mapping then Docker is going to create brand new Jenkins </w:t>
      </w:r>
    </w:p>
    <w:p w14:paraId="33EEFF4B" w14:textId="77777777" w:rsidR="00533CD2" w:rsidRDefault="00533CD2" w:rsidP="00533CD2">
      <w:pPr>
        <w:pStyle w:val="ListParagraph"/>
        <w:numPr>
          <w:ilvl w:val="0"/>
          <w:numId w:val="5"/>
        </w:numPr>
      </w:pPr>
      <w:r>
        <w:t xml:space="preserve">So , whatever we  have done so far , everything  lost including the jobs </w:t>
      </w:r>
    </w:p>
    <w:p w14:paraId="72C4A819" w14:textId="77777777" w:rsidR="00533CD2" w:rsidRDefault="00533CD2" w:rsidP="00533CD2">
      <w:pPr>
        <w:pStyle w:val="ListParagraph"/>
        <w:numPr>
          <w:ilvl w:val="0"/>
          <w:numId w:val="5"/>
        </w:numPr>
      </w:pPr>
      <w:r>
        <w:t xml:space="preserve">To avoid the above issue , and by using volume mapping , the host directory acts as a database </w:t>
      </w:r>
    </w:p>
    <w:p w14:paraId="7D71CEB3" w14:textId="77777777" w:rsidR="00533CD2" w:rsidRDefault="00533CD2" w:rsidP="00533CD2">
      <w:pPr>
        <w:pStyle w:val="ListParagraph"/>
        <w:numPr>
          <w:ilvl w:val="0"/>
          <w:numId w:val="5"/>
        </w:numPr>
      </w:pPr>
      <w:r>
        <w:t>Therefore , if we run the above command ,brand new container will gets creating by taking all the file from the HOST directory.</w:t>
      </w:r>
    </w:p>
    <w:p w14:paraId="1213A08B" w14:textId="77777777" w:rsidR="00533CD2" w:rsidRDefault="00533CD2" w:rsidP="00533CD2">
      <w:pPr>
        <w:pStyle w:val="ListParagraph"/>
        <w:numPr>
          <w:ilvl w:val="0"/>
          <w:numId w:val="5"/>
        </w:numPr>
      </w:pPr>
      <w:r>
        <w:lastRenderedPageBreak/>
        <w:t xml:space="preserve"> Finally , Jenkins understands that this guy is created all the jobs and will use the same and behaves like </w:t>
      </w:r>
      <w:r w:rsidRPr="00040135">
        <w:rPr>
          <w:b/>
          <w:bCs/>
        </w:rPr>
        <w:t>Existing Jenkins</w:t>
      </w:r>
      <w:r>
        <w:t>.</w:t>
      </w:r>
    </w:p>
    <w:p w14:paraId="16029D2F" w14:textId="71E7F031" w:rsidR="00533CD2" w:rsidRDefault="00533CD2" w:rsidP="00591026">
      <w:pPr>
        <w:pStyle w:val="Heading2"/>
        <w:numPr>
          <w:ilvl w:val="2"/>
          <w:numId w:val="23"/>
        </w:numPr>
      </w:pPr>
      <w:r w:rsidRPr="006B2854">
        <w:rPr>
          <w:rStyle w:val="Heading2Char"/>
        </w:rPr>
        <w:t>Installing Jenkins using Docker</w:t>
      </w:r>
    </w:p>
    <w:p w14:paraId="7D54DFC0" w14:textId="77777777" w:rsidR="00533CD2" w:rsidRDefault="00533CD2" w:rsidP="00533CD2"/>
    <w:p w14:paraId="3C18B41F" w14:textId="77777777" w:rsidR="00533CD2" w:rsidRDefault="00533CD2" w:rsidP="00533CD2">
      <w:pPr>
        <w:pStyle w:val="ListParagraph"/>
        <w:numPr>
          <w:ilvl w:val="0"/>
          <w:numId w:val="6"/>
        </w:numPr>
      </w:pPr>
      <w:r>
        <w:t>When the command is triggered in Command prompt , Jenkins will take few minutes to get the plugins installed in local machine for the very first time because Jenkins is a server.</w:t>
      </w:r>
    </w:p>
    <w:p w14:paraId="1AC2EE58" w14:textId="77777777" w:rsidR="00533CD2" w:rsidRDefault="00533CD2" w:rsidP="00533CD2">
      <w:pPr>
        <w:pStyle w:val="ListParagraph"/>
        <w:numPr>
          <w:ilvl w:val="0"/>
          <w:numId w:val="6"/>
        </w:numPr>
      </w:pPr>
      <w:r>
        <w:t>The Initial password for Jenkins will be displayed in the CMD.</w:t>
      </w:r>
    </w:p>
    <w:p w14:paraId="433E5AB8" w14:textId="77777777" w:rsidR="00533CD2" w:rsidRDefault="00533CD2" w:rsidP="00533CD2">
      <w:pPr>
        <w:pStyle w:val="ListParagraph"/>
        <w:numPr>
          <w:ilvl w:val="0"/>
          <w:numId w:val="6"/>
        </w:numPr>
      </w:pPr>
      <w:r>
        <w:t>Below is the screenshot for reference</w:t>
      </w:r>
    </w:p>
    <w:p w14:paraId="4A2B19E3" w14:textId="62B5517B" w:rsidR="00533CD2" w:rsidRDefault="00533CD2" w:rsidP="00533CD2">
      <w:pPr>
        <w:pStyle w:val="ListParagraph"/>
        <w:numPr>
          <w:ilvl w:val="0"/>
          <w:numId w:val="6"/>
        </w:numPr>
      </w:pPr>
      <w:r>
        <w:t>Keep the password handy and the same password will be us</w:t>
      </w:r>
      <w:r w:rsidR="009A0461">
        <w:t>ed</w:t>
      </w:r>
      <w:r>
        <w:t xml:space="preserve"> while logging into the Jenkins for the first time. </w:t>
      </w:r>
    </w:p>
    <w:p w14:paraId="728CF985" w14:textId="77777777" w:rsidR="00533CD2" w:rsidRDefault="00533CD2" w:rsidP="00533CD2">
      <w:pPr>
        <w:jc w:val="center"/>
      </w:pPr>
      <w:r>
        <w:rPr>
          <w:noProof/>
        </w:rPr>
        <w:drawing>
          <wp:inline distT="0" distB="0" distL="0" distR="0" wp14:anchorId="1DEF4CEA" wp14:editId="00666A61">
            <wp:extent cx="5424400" cy="696595"/>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4400" cy="696595"/>
                    </a:xfrm>
                    <a:prstGeom prst="rect">
                      <a:avLst/>
                    </a:prstGeom>
                  </pic:spPr>
                </pic:pic>
              </a:graphicData>
            </a:graphic>
          </wp:inline>
        </w:drawing>
      </w:r>
    </w:p>
    <w:p w14:paraId="254D5E47" w14:textId="77777777" w:rsidR="00533CD2" w:rsidRDefault="00533CD2" w:rsidP="00533CD2">
      <w:r>
        <w:t>Important Note : When you do the volume mapping for Jenkins , for Instance, c:\users\jenkins</w:t>
      </w:r>
    </w:p>
    <w:p w14:paraId="2426801E" w14:textId="77777777" w:rsidR="00533CD2" w:rsidRDefault="00533CD2" w:rsidP="00533CD2">
      <w:pPr>
        <w:ind w:left="1440"/>
      </w:pPr>
      <w:r>
        <w:t xml:space="preserve">   Requesting to please take care of below points </w:t>
      </w:r>
    </w:p>
    <w:p w14:paraId="740DCCD2" w14:textId="77777777" w:rsidR="00533CD2" w:rsidRDefault="00533CD2" w:rsidP="00533CD2">
      <w:pPr>
        <w:pStyle w:val="ListParagraph"/>
        <w:numPr>
          <w:ilvl w:val="0"/>
          <w:numId w:val="8"/>
        </w:numPr>
      </w:pPr>
      <w:r>
        <w:t xml:space="preserve">It’s better to create the above directory under the “ </w:t>
      </w:r>
      <w:r w:rsidRPr="002235EF">
        <w:rPr>
          <w:b/>
          <w:bCs/>
          <w:i/>
          <w:iCs/>
        </w:rPr>
        <w:t>users</w:t>
      </w:r>
      <w:r>
        <w:t xml:space="preserve"> “ directory</w:t>
      </w:r>
    </w:p>
    <w:p w14:paraId="507790E5" w14:textId="77777777" w:rsidR="00533CD2" w:rsidRDefault="00533CD2" w:rsidP="00533CD2">
      <w:pPr>
        <w:pStyle w:val="ListParagraph"/>
        <w:numPr>
          <w:ilvl w:val="0"/>
          <w:numId w:val="8"/>
        </w:numPr>
      </w:pPr>
      <w:r>
        <w:t>Create the Jenkins directory manually and give the full privileges to the directory.</w:t>
      </w:r>
    </w:p>
    <w:p w14:paraId="15FE7DBB" w14:textId="77777777" w:rsidR="00533CD2" w:rsidRDefault="00533CD2" w:rsidP="00533CD2">
      <w:r>
        <w:t xml:space="preserve">Below are the files created by Jenkins and can be seen in Host Directory </w:t>
      </w:r>
    </w:p>
    <w:p w14:paraId="5F2A2EEC" w14:textId="77777777" w:rsidR="00533CD2" w:rsidRDefault="00533CD2" w:rsidP="00533CD2">
      <w:pPr>
        <w:jc w:val="center"/>
      </w:pPr>
      <w:r>
        <w:rPr>
          <w:noProof/>
        </w:rPr>
        <w:drawing>
          <wp:inline distT="0" distB="0" distL="0" distR="0" wp14:anchorId="740BB5A5" wp14:editId="004473CE">
            <wp:extent cx="3933825" cy="2641183"/>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7732" cy="2670662"/>
                    </a:xfrm>
                    <a:prstGeom prst="rect">
                      <a:avLst/>
                    </a:prstGeom>
                  </pic:spPr>
                </pic:pic>
              </a:graphicData>
            </a:graphic>
          </wp:inline>
        </w:drawing>
      </w:r>
    </w:p>
    <w:p w14:paraId="7056F237" w14:textId="77777777" w:rsidR="00533CD2" w:rsidRDefault="00533CD2" w:rsidP="00533CD2"/>
    <w:p w14:paraId="52972A0E" w14:textId="0A737692" w:rsidR="00533CD2" w:rsidRDefault="00082E15" w:rsidP="00533CD2">
      <w:pPr>
        <w:pStyle w:val="Heading2"/>
      </w:pPr>
      <w:r>
        <w:t>1</w:t>
      </w:r>
      <w:r w:rsidR="00533CD2">
        <w:t>.</w:t>
      </w:r>
      <w:r w:rsidR="00591026">
        <w:t>4</w:t>
      </w:r>
      <w:r>
        <w:t>.3</w:t>
      </w:r>
      <w:r w:rsidR="00533CD2">
        <w:t xml:space="preserve"> setting up Initial Plugins </w:t>
      </w:r>
    </w:p>
    <w:p w14:paraId="0C354184" w14:textId="77777777" w:rsidR="00533CD2" w:rsidRDefault="00533CD2" w:rsidP="00533CD2">
      <w:pPr>
        <w:pStyle w:val="ListParagraph"/>
        <w:numPr>
          <w:ilvl w:val="0"/>
          <w:numId w:val="4"/>
        </w:numPr>
      </w:pPr>
      <w:r>
        <w:t xml:space="preserve">Open the Browser and hit the URL : </w:t>
      </w:r>
      <w:hyperlink r:id="rId12" w:history="1">
        <w:r w:rsidRPr="009E3B94">
          <w:rPr>
            <w:rStyle w:val="Hyperlink"/>
          </w:rPr>
          <w:t>http://localhost:9090</w:t>
        </w:r>
      </w:hyperlink>
      <w:r>
        <w:t xml:space="preserve">  ( or) </w:t>
      </w:r>
      <w:hyperlink r:id="rId13" w:history="1">
        <w:r w:rsidRPr="009E3B94">
          <w:rPr>
            <w:rStyle w:val="Hyperlink"/>
          </w:rPr>
          <w:t>http://192.168.1.6:9090</w:t>
        </w:r>
      </w:hyperlink>
      <w:r>
        <w:t xml:space="preserve"> to check the Jenkins home page as the port was  mapped to 9090 in the above Docker Command.</w:t>
      </w:r>
    </w:p>
    <w:p w14:paraId="721F240A" w14:textId="77777777" w:rsidR="00533CD2" w:rsidRDefault="00533CD2" w:rsidP="00533CD2">
      <w:pPr>
        <w:pStyle w:val="ListParagraph"/>
      </w:pPr>
      <w:r>
        <w:rPr>
          <w:noProof/>
        </w:rPr>
        <w:lastRenderedPageBreak/>
        <w:drawing>
          <wp:inline distT="0" distB="0" distL="0" distR="0" wp14:anchorId="5D1B673F" wp14:editId="7F54CBAD">
            <wp:extent cx="5943600" cy="2506345"/>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06345"/>
                    </a:xfrm>
                    <a:prstGeom prst="rect">
                      <a:avLst/>
                    </a:prstGeom>
                  </pic:spPr>
                </pic:pic>
              </a:graphicData>
            </a:graphic>
          </wp:inline>
        </w:drawing>
      </w:r>
    </w:p>
    <w:p w14:paraId="2FB69197" w14:textId="77777777" w:rsidR="00533CD2" w:rsidRDefault="00533CD2" w:rsidP="00533CD2">
      <w:pPr>
        <w:pStyle w:val="ListParagraph"/>
      </w:pPr>
    </w:p>
    <w:p w14:paraId="09FC0E5F" w14:textId="77777777" w:rsidR="00533CD2" w:rsidRDefault="00533CD2" w:rsidP="00533CD2">
      <w:pPr>
        <w:pStyle w:val="ListParagraph"/>
        <w:numPr>
          <w:ilvl w:val="0"/>
          <w:numId w:val="4"/>
        </w:numPr>
      </w:pPr>
      <w:r>
        <w:t xml:space="preserve">Above is the very first screen of Jenkins </w:t>
      </w:r>
    </w:p>
    <w:p w14:paraId="25C0150D" w14:textId="77777777" w:rsidR="00533CD2" w:rsidRDefault="00533CD2" w:rsidP="00533CD2">
      <w:pPr>
        <w:pStyle w:val="ListParagraph"/>
        <w:numPr>
          <w:ilvl w:val="0"/>
          <w:numId w:val="4"/>
        </w:numPr>
      </w:pPr>
      <w:r>
        <w:t>Provide the initial password that got saved earlier and click on continue</w:t>
      </w:r>
    </w:p>
    <w:p w14:paraId="54F45296" w14:textId="77777777" w:rsidR="00533CD2" w:rsidRDefault="00533CD2" w:rsidP="00533CD2">
      <w:pPr>
        <w:pStyle w:val="ListParagraph"/>
        <w:numPr>
          <w:ilvl w:val="0"/>
          <w:numId w:val="4"/>
        </w:numPr>
      </w:pPr>
      <w:r>
        <w:t>Jenkins will take few minutes to install the plugins for the very first time</w:t>
      </w:r>
    </w:p>
    <w:p w14:paraId="3C112D8B" w14:textId="77777777" w:rsidR="00533CD2" w:rsidRDefault="00533CD2" w:rsidP="00533CD2">
      <w:pPr>
        <w:pStyle w:val="ListParagraph"/>
        <w:numPr>
          <w:ilvl w:val="0"/>
          <w:numId w:val="4"/>
        </w:numPr>
      </w:pPr>
      <w:r>
        <w:t>Once the plugins are downloaded , the Jenkins will take us to the below screen</w:t>
      </w:r>
    </w:p>
    <w:p w14:paraId="7A0CFA4B" w14:textId="77777777" w:rsidR="00533CD2" w:rsidRDefault="00533CD2" w:rsidP="00533CD2">
      <w:pPr>
        <w:jc w:val="center"/>
      </w:pPr>
      <w:r>
        <w:rPr>
          <w:noProof/>
        </w:rPr>
        <w:drawing>
          <wp:inline distT="0" distB="0" distL="0" distR="0" wp14:anchorId="7316BABC" wp14:editId="4A06A71F">
            <wp:extent cx="3096883" cy="2196934"/>
            <wp:effectExtent l="0" t="0" r="889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1462" cy="2207276"/>
                    </a:xfrm>
                    <a:prstGeom prst="rect">
                      <a:avLst/>
                    </a:prstGeom>
                  </pic:spPr>
                </pic:pic>
              </a:graphicData>
            </a:graphic>
          </wp:inline>
        </w:drawing>
      </w:r>
    </w:p>
    <w:p w14:paraId="5EEB166A" w14:textId="77777777" w:rsidR="00533CD2" w:rsidRDefault="00533CD2" w:rsidP="00533CD2">
      <w:pPr>
        <w:pStyle w:val="ListParagraph"/>
        <w:numPr>
          <w:ilvl w:val="0"/>
          <w:numId w:val="9"/>
        </w:numPr>
      </w:pPr>
      <w:r>
        <w:t xml:space="preserve">Fill all the required details and click on  “ </w:t>
      </w:r>
      <w:r w:rsidRPr="001C19EB">
        <w:rPr>
          <w:b/>
          <w:bCs/>
          <w:i/>
          <w:iCs/>
        </w:rPr>
        <w:t>Save and Continue</w:t>
      </w:r>
      <w:r>
        <w:t xml:space="preserve"> “ and finally Jenkins will show the message stating that  “Jenkins is ready! “</w:t>
      </w:r>
    </w:p>
    <w:p w14:paraId="7BC7D46B" w14:textId="77777777" w:rsidR="00533CD2" w:rsidRDefault="00533CD2" w:rsidP="00533CD2">
      <w:pPr>
        <w:pStyle w:val="ListParagraph"/>
      </w:pPr>
    </w:p>
    <w:p w14:paraId="3C2D0D00" w14:textId="77777777" w:rsidR="00533CD2" w:rsidRDefault="00533CD2" w:rsidP="00533CD2">
      <w:r>
        <w:rPr>
          <w:noProof/>
        </w:rPr>
        <w:lastRenderedPageBreak/>
        <w:drawing>
          <wp:inline distT="0" distB="0" distL="0" distR="0" wp14:anchorId="7C462E98" wp14:editId="2B76715C">
            <wp:extent cx="5943600" cy="217868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78685"/>
                    </a:xfrm>
                    <a:prstGeom prst="rect">
                      <a:avLst/>
                    </a:prstGeom>
                  </pic:spPr>
                </pic:pic>
              </a:graphicData>
            </a:graphic>
          </wp:inline>
        </w:drawing>
      </w:r>
    </w:p>
    <w:p w14:paraId="275883DB" w14:textId="77777777" w:rsidR="00533CD2" w:rsidRPr="00A63090" w:rsidRDefault="00533CD2" w:rsidP="00533CD2"/>
    <w:p w14:paraId="09C72DA5" w14:textId="5134F882" w:rsidR="00533CD2" w:rsidRDefault="00533CD2" w:rsidP="00591026">
      <w:pPr>
        <w:pStyle w:val="Heading2"/>
        <w:numPr>
          <w:ilvl w:val="2"/>
          <w:numId w:val="24"/>
        </w:numPr>
      </w:pPr>
      <w:r>
        <w:t>Connecting to an Agent</w:t>
      </w:r>
    </w:p>
    <w:p w14:paraId="392ED88D" w14:textId="77777777" w:rsidR="00533CD2" w:rsidRDefault="00533CD2" w:rsidP="00533CD2">
      <w:pPr>
        <w:pStyle w:val="ListParagraph"/>
        <w:numPr>
          <w:ilvl w:val="0"/>
          <w:numId w:val="9"/>
        </w:numPr>
      </w:pPr>
      <w:r w:rsidRPr="001E39AC">
        <w:t xml:space="preserve">Navigate to “ </w:t>
      </w:r>
      <w:r w:rsidRPr="006E05B3">
        <w:rPr>
          <w:b/>
          <w:bCs/>
          <w:i/>
          <w:iCs/>
        </w:rPr>
        <w:t>Build Executor status</w:t>
      </w:r>
      <w:r w:rsidRPr="001E39AC">
        <w:t xml:space="preserve"> “ and click on “ </w:t>
      </w:r>
      <w:r w:rsidRPr="006E05B3">
        <w:rPr>
          <w:b/>
          <w:bCs/>
          <w:i/>
          <w:iCs/>
        </w:rPr>
        <w:t>New Node</w:t>
      </w:r>
      <w:r w:rsidRPr="001E39AC">
        <w:t xml:space="preserve"> “ to create the New Node</w:t>
      </w:r>
    </w:p>
    <w:p w14:paraId="5536693F" w14:textId="77777777" w:rsidR="00533CD2" w:rsidRDefault="00533CD2" w:rsidP="00533CD2">
      <w:pPr>
        <w:pStyle w:val="ListParagraph"/>
      </w:pPr>
    </w:p>
    <w:p w14:paraId="23706F6E" w14:textId="77777777" w:rsidR="00533CD2" w:rsidRDefault="00533CD2" w:rsidP="00533CD2">
      <w:pPr>
        <w:pStyle w:val="ListParagraph"/>
      </w:pPr>
    </w:p>
    <w:p w14:paraId="2B6F84C3" w14:textId="77777777" w:rsidR="00533CD2" w:rsidRDefault="00533CD2" w:rsidP="00533CD2">
      <w:pPr>
        <w:pStyle w:val="ListParagraph"/>
        <w:tabs>
          <w:tab w:val="center" w:pos="5040"/>
        </w:tabs>
      </w:pPr>
      <w:r w:rsidRPr="001E39AC">
        <w:t xml:space="preserve"> </w:t>
      </w:r>
      <w:r>
        <w:rPr>
          <w:noProof/>
        </w:rPr>
        <w:drawing>
          <wp:inline distT="0" distB="0" distL="0" distR="0" wp14:anchorId="79E79EE0" wp14:editId="45C6EA04">
            <wp:extent cx="1690357" cy="2463800"/>
            <wp:effectExtent l="0" t="0" r="571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7909" cy="2664290"/>
                    </a:xfrm>
                    <a:prstGeom prst="rect">
                      <a:avLst/>
                    </a:prstGeom>
                  </pic:spPr>
                </pic:pic>
              </a:graphicData>
            </a:graphic>
          </wp:inline>
        </w:drawing>
      </w:r>
      <w:r>
        <w:tab/>
      </w:r>
      <w:r>
        <w:rPr>
          <w:noProof/>
        </w:rPr>
        <w:drawing>
          <wp:inline distT="0" distB="0" distL="0" distR="0" wp14:anchorId="7B0C71FE" wp14:editId="277E159C">
            <wp:extent cx="1511300" cy="244127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5978" cy="2513445"/>
                    </a:xfrm>
                    <a:prstGeom prst="rect">
                      <a:avLst/>
                    </a:prstGeom>
                  </pic:spPr>
                </pic:pic>
              </a:graphicData>
            </a:graphic>
          </wp:inline>
        </w:drawing>
      </w:r>
    </w:p>
    <w:p w14:paraId="7044F059" w14:textId="50170BB4" w:rsidR="00533CD2" w:rsidRPr="001E39AC" w:rsidRDefault="00533CD2" w:rsidP="00533CD2">
      <w:pPr>
        <w:pStyle w:val="ListParagraph"/>
        <w:numPr>
          <w:ilvl w:val="0"/>
          <w:numId w:val="9"/>
        </w:numPr>
        <w:tabs>
          <w:tab w:val="center" w:pos="5040"/>
        </w:tabs>
      </w:pPr>
      <w:r>
        <w:t xml:space="preserve">Give Node name and select “ </w:t>
      </w:r>
      <w:r w:rsidRPr="006E05B3">
        <w:rPr>
          <w:b/>
          <w:bCs/>
          <w:i/>
          <w:iCs/>
        </w:rPr>
        <w:t>Permanent Agent</w:t>
      </w:r>
      <w:r>
        <w:t xml:space="preserve"> “ and click on “</w:t>
      </w:r>
      <w:r w:rsidR="006E05B3">
        <w:t xml:space="preserve"> </w:t>
      </w:r>
      <w:r w:rsidRPr="006E05B3">
        <w:rPr>
          <w:b/>
          <w:bCs/>
          <w:i/>
          <w:iCs/>
        </w:rPr>
        <w:t>OK</w:t>
      </w:r>
      <w:r>
        <w:t xml:space="preserve"> “ button</w:t>
      </w:r>
    </w:p>
    <w:p w14:paraId="1FC5796D" w14:textId="77777777" w:rsidR="00533CD2" w:rsidRDefault="00533CD2" w:rsidP="00533CD2">
      <w:r>
        <w:t xml:space="preserve">  </w:t>
      </w:r>
      <w:r>
        <w:rPr>
          <w:noProof/>
        </w:rPr>
        <w:drawing>
          <wp:inline distT="0" distB="0" distL="0" distR="0" wp14:anchorId="2B0FD0B9" wp14:editId="18C714E3">
            <wp:extent cx="5943600" cy="126682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66825"/>
                    </a:xfrm>
                    <a:prstGeom prst="rect">
                      <a:avLst/>
                    </a:prstGeom>
                  </pic:spPr>
                </pic:pic>
              </a:graphicData>
            </a:graphic>
          </wp:inline>
        </w:drawing>
      </w:r>
    </w:p>
    <w:p w14:paraId="75CFFE12" w14:textId="1F28D30E" w:rsidR="00533CD2" w:rsidRDefault="00533CD2" w:rsidP="00533CD2">
      <w:pPr>
        <w:pStyle w:val="ListParagraph"/>
        <w:numPr>
          <w:ilvl w:val="0"/>
          <w:numId w:val="9"/>
        </w:numPr>
      </w:pPr>
      <w:r>
        <w:t xml:space="preserve"># of executors is “  </w:t>
      </w:r>
      <w:r w:rsidRPr="00DA5A60">
        <w:rPr>
          <w:b/>
          <w:bCs/>
          <w:i/>
          <w:iCs/>
        </w:rPr>
        <w:t>3</w:t>
      </w:r>
      <w:r>
        <w:t xml:space="preserve">  “ , Remote root directory as “ </w:t>
      </w:r>
      <w:r w:rsidRPr="00DA5A60">
        <w:rPr>
          <w:b/>
          <w:bCs/>
          <w:i/>
          <w:iCs/>
        </w:rPr>
        <w:t>C:\users\jenkinsSlave</w:t>
      </w:r>
      <w:r>
        <w:t xml:space="preserve"> “ and click on “ </w:t>
      </w:r>
      <w:r w:rsidRPr="006E05B3">
        <w:rPr>
          <w:b/>
          <w:bCs/>
          <w:i/>
          <w:iCs/>
        </w:rPr>
        <w:t>SAVE</w:t>
      </w:r>
      <w:r>
        <w:t xml:space="preserve"> ”</w:t>
      </w:r>
    </w:p>
    <w:p w14:paraId="4752F093" w14:textId="77777777" w:rsidR="00533CD2" w:rsidRDefault="00533CD2" w:rsidP="00533CD2">
      <w:pPr>
        <w:pStyle w:val="ListParagraph"/>
        <w:numPr>
          <w:ilvl w:val="0"/>
          <w:numId w:val="9"/>
        </w:numPr>
      </w:pPr>
      <w:r>
        <w:lastRenderedPageBreak/>
        <w:t xml:space="preserve">Jenkins will keep all the project related files(.JAVA Files ) in the above Host directory (i.e., </w:t>
      </w:r>
      <w:proofErr w:type="spellStart"/>
      <w:r w:rsidRPr="006E05B3">
        <w:rPr>
          <w:b/>
          <w:bCs/>
        </w:rPr>
        <w:t>jenkinsSlave</w:t>
      </w:r>
      <w:proofErr w:type="spellEnd"/>
      <w:r>
        <w:t xml:space="preserve"> )  </w:t>
      </w:r>
    </w:p>
    <w:p w14:paraId="53E410F1" w14:textId="77777777" w:rsidR="00533CD2" w:rsidRDefault="00533CD2" w:rsidP="00533CD2">
      <w:r>
        <w:rPr>
          <w:noProof/>
        </w:rPr>
        <w:drawing>
          <wp:inline distT="0" distB="0" distL="0" distR="0" wp14:anchorId="28790D7A" wp14:editId="4706BFF6">
            <wp:extent cx="5943600" cy="2378710"/>
            <wp:effectExtent l="0" t="0" r="0" b="254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78710"/>
                    </a:xfrm>
                    <a:prstGeom prst="rect">
                      <a:avLst/>
                    </a:prstGeom>
                  </pic:spPr>
                </pic:pic>
              </a:graphicData>
            </a:graphic>
          </wp:inline>
        </w:drawing>
      </w:r>
    </w:p>
    <w:p w14:paraId="6F6AC9B6" w14:textId="77777777" w:rsidR="00533CD2" w:rsidRDefault="00533CD2" w:rsidP="00533CD2"/>
    <w:p w14:paraId="6EC934FD" w14:textId="77777777" w:rsidR="00533CD2" w:rsidRDefault="00533CD2" w:rsidP="00533CD2"/>
    <w:p w14:paraId="3802C113" w14:textId="77777777" w:rsidR="00533CD2" w:rsidRDefault="00533CD2" w:rsidP="00533CD2">
      <w:r>
        <w:rPr>
          <w:noProof/>
        </w:rPr>
        <w:drawing>
          <wp:inline distT="0" distB="0" distL="0" distR="0" wp14:anchorId="68FF1482" wp14:editId="1CC2BEC2">
            <wp:extent cx="5943600" cy="486410"/>
            <wp:effectExtent l="0" t="0" r="0" b="889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6410"/>
                    </a:xfrm>
                    <a:prstGeom prst="rect">
                      <a:avLst/>
                    </a:prstGeom>
                  </pic:spPr>
                </pic:pic>
              </a:graphicData>
            </a:graphic>
          </wp:inline>
        </w:drawing>
      </w:r>
    </w:p>
    <w:p w14:paraId="5CB5D6C8" w14:textId="77777777" w:rsidR="00533CD2" w:rsidRDefault="00533CD2" w:rsidP="00533CD2">
      <w:pPr>
        <w:pStyle w:val="ListParagraph"/>
        <w:numPr>
          <w:ilvl w:val="0"/>
          <w:numId w:val="10"/>
        </w:numPr>
      </w:pPr>
      <w:r>
        <w:t>Agent “</w:t>
      </w:r>
      <w:r w:rsidRPr="00F6031C">
        <w:rPr>
          <w:b/>
          <w:bCs/>
        </w:rPr>
        <w:t>docker1</w:t>
      </w:r>
      <w:r>
        <w:t xml:space="preserve"> “ is created but the default status will be shown as “ </w:t>
      </w:r>
      <w:r w:rsidRPr="00F6031C">
        <w:rPr>
          <w:b/>
          <w:bCs/>
        </w:rPr>
        <w:t>OFFLINE</w:t>
      </w:r>
      <w:r>
        <w:t xml:space="preserve"> “</w:t>
      </w:r>
    </w:p>
    <w:p w14:paraId="46FDB18A" w14:textId="77777777" w:rsidR="00533CD2" w:rsidRDefault="00533CD2" w:rsidP="00533CD2">
      <w:pPr>
        <w:pStyle w:val="ListParagraph"/>
      </w:pPr>
    </w:p>
    <w:p w14:paraId="0D90D0C7" w14:textId="3306EEED" w:rsidR="00533CD2" w:rsidRDefault="00533CD2" w:rsidP="00533CD2">
      <w:pPr>
        <w:pStyle w:val="ListParagraph"/>
      </w:pPr>
      <w:r>
        <w:rPr>
          <w:noProof/>
        </w:rPr>
        <w:drawing>
          <wp:inline distT="0" distB="0" distL="0" distR="0" wp14:anchorId="761CD1CB" wp14:editId="4AA9573A">
            <wp:extent cx="5400136" cy="1059815"/>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4935" cy="1060757"/>
                    </a:xfrm>
                    <a:prstGeom prst="rect">
                      <a:avLst/>
                    </a:prstGeom>
                  </pic:spPr>
                </pic:pic>
              </a:graphicData>
            </a:graphic>
          </wp:inline>
        </w:drawing>
      </w:r>
    </w:p>
    <w:p w14:paraId="2C08C999" w14:textId="77777777" w:rsidR="006E05B3" w:rsidRDefault="006E05B3" w:rsidP="00533CD2">
      <w:pPr>
        <w:pStyle w:val="ListParagraph"/>
      </w:pPr>
    </w:p>
    <w:p w14:paraId="07A62D60" w14:textId="4B560F66" w:rsidR="00533CD2" w:rsidRDefault="00533CD2" w:rsidP="00533CD2">
      <w:pPr>
        <w:pStyle w:val="ListParagraph"/>
        <w:numPr>
          <w:ilvl w:val="0"/>
          <w:numId w:val="10"/>
        </w:numPr>
      </w:pPr>
      <w:r>
        <w:t>To bring</w:t>
      </w:r>
      <w:r w:rsidR="006E05B3">
        <w:t xml:space="preserve"> UP</w:t>
      </w:r>
      <w:r>
        <w:t xml:space="preserve"> the Agent , click  the </w:t>
      </w:r>
      <w:r w:rsidRPr="006E05B3">
        <w:rPr>
          <w:b/>
          <w:bCs/>
          <w:i/>
          <w:iCs/>
        </w:rPr>
        <w:t>agent.jar</w:t>
      </w:r>
      <w:r>
        <w:t xml:space="preserve"> file link and the .jar file gets downloaded in the “</w:t>
      </w:r>
      <w:r w:rsidR="006E05B3">
        <w:t xml:space="preserve"> </w:t>
      </w:r>
      <w:r w:rsidRPr="006E05B3">
        <w:rPr>
          <w:b/>
          <w:bCs/>
          <w:i/>
          <w:iCs/>
        </w:rPr>
        <w:t>Downloads</w:t>
      </w:r>
      <w:r>
        <w:t xml:space="preserve"> “ directory of  Host Machine</w:t>
      </w:r>
    </w:p>
    <w:p w14:paraId="0D276F81" w14:textId="77777777" w:rsidR="00533CD2" w:rsidRDefault="00533CD2" w:rsidP="00533CD2">
      <w:pPr>
        <w:pStyle w:val="HTMLPreformatted"/>
        <w:numPr>
          <w:ilvl w:val="0"/>
          <w:numId w:val="10"/>
        </w:numPr>
        <w:shd w:val="clear" w:color="auto" w:fill="FFFFFF"/>
        <w:rPr>
          <w:rFonts w:asciiTheme="minorHAnsi" w:hAnsiTheme="minorHAnsi" w:cstheme="minorHAnsi"/>
          <w:color w:val="333333"/>
          <w:sz w:val="22"/>
          <w:szCs w:val="22"/>
        </w:rPr>
      </w:pPr>
      <w:r w:rsidRPr="00C42528">
        <w:rPr>
          <w:rFonts w:asciiTheme="minorHAnsi" w:hAnsiTheme="minorHAnsi" w:cstheme="minorHAnsi"/>
          <w:sz w:val="22"/>
          <w:szCs w:val="22"/>
        </w:rPr>
        <w:t>In CMD , Navigate to Downloads directory and fire the java command :</w:t>
      </w:r>
      <w:r w:rsidRPr="00C42528">
        <w:rPr>
          <w:rFonts w:asciiTheme="minorHAnsi" w:hAnsiTheme="minorHAnsi" w:cstheme="minorHAnsi"/>
          <w:color w:val="333333"/>
          <w:sz w:val="22"/>
          <w:szCs w:val="22"/>
        </w:rPr>
        <w:t xml:space="preserve"> </w:t>
      </w:r>
    </w:p>
    <w:p w14:paraId="3CED611C" w14:textId="77777777" w:rsidR="00533CD2" w:rsidRDefault="00533CD2" w:rsidP="00533CD2">
      <w:pPr>
        <w:pStyle w:val="HTMLPreformatted"/>
        <w:shd w:val="clear" w:color="auto" w:fill="FFFFFF"/>
        <w:ind w:left="720"/>
        <w:rPr>
          <w:rFonts w:asciiTheme="minorHAnsi" w:hAnsiTheme="minorHAnsi" w:cstheme="minorHAnsi"/>
          <w:color w:val="333333"/>
          <w:sz w:val="22"/>
          <w:szCs w:val="22"/>
        </w:rPr>
      </w:pPr>
      <w:r w:rsidRPr="00C42528">
        <w:rPr>
          <w:rFonts w:asciiTheme="minorHAnsi" w:hAnsiTheme="minorHAnsi" w:cstheme="minorHAnsi"/>
          <w:color w:val="333333"/>
          <w:sz w:val="22"/>
          <w:szCs w:val="22"/>
        </w:rPr>
        <w:t xml:space="preserve">[ java -jar </w:t>
      </w:r>
      <w:hyperlink r:id="rId23" w:history="1">
        <w:r w:rsidRPr="00C42528">
          <w:rPr>
            <w:rStyle w:val="Hyperlink"/>
            <w:rFonts w:asciiTheme="minorHAnsi" w:hAnsiTheme="minorHAnsi" w:cstheme="minorHAnsi"/>
            <w:sz w:val="22"/>
            <w:szCs w:val="22"/>
          </w:rPr>
          <w:t>agent.jar</w:t>
        </w:r>
      </w:hyperlink>
      <w:r w:rsidRPr="00C42528">
        <w:rPr>
          <w:rFonts w:asciiTheme="minorHAnsi" w:hAnsiTheme="minorHAnsi" w:cstheme="minorHAnsi"/>
          <w:color w:val="333333"/>
          <w:sz w:val="22"/>
          <w:szCs w:val="22"/>
        </w:rPr>
        <w:t xml:space="preserve"> -</w:t>
      </w:r>
      <w:proofErr w:type="spellStart"/>
      <w:r w:rsidRPr="00C42528">
        <w:rPr>
          <w:rFonts w:asciiTheme="minorHAnsi" w:hAnsiTheme="minorHAnsi" w:cstheme="minorHAnsi"/>
          <w:color w:val="333333"/>
          <w:sz w:val="22"/>
          <w:szCs w:val="22"/>
        </w:rPr>
        <w:t>jnlpUrl</w:t>
      </w:r>
      <w:proofErr w:type="spellEnd"/>
      <w:r w:rsidRPr="00C42528">
        <w:rPr>
          <w:rFonts w:asciiTheme="minorHAnsi" w:hAnsiTheme="minorHAnsi" w:cstheme="minorHAnsi"/>
          <w:color w:val="333333"/>
          <w:sz w:val="22"/>
          <w:szCs w:val="22"/>
        </w:rPr>
        <w:t xml:space="preserve"> http://localhost:9090/computer/docker1/slave-agent.jnlp -secret 1ec2d231ab0afe901a98784915f92bbb1517421d0d6153d7eba4f57d6e159bfa -</w:t>
      </w:r>
      <w:proofErr w:type="spellStart"/>
      <w:r w:rsidRPr="00C42528">
        <w:rPr>
          <w:rFonts w:asciiTheme="minorHAnsi" w:hAnsiTheme="minorHAnsi" w:cstheme="minorHAnsi"/>
          <w:color w:val="333333"/>
          <w:sz w:val="22"/>
          <w:szCs w:val="22"/>
        </w:rPr>
        <w:t>workDir</w:t>
      </w:r>
      <w:proofErr w:type="spellEnd"/>
      <w:r w:rsidRPr="00C42528">
        <w:rPr>
          <w:rFonts w:asciiTheme="minorHAnsi" w:hAnsiTheme="minorHAnsi" w:cstheme="minorHAnsi"/>
          <w:color w:val="333333"/>
          <w:sz w:val="22"/>
          <w:szCs w:val="22"/>
        </w:rPr>
        <w:t xml:space="preserve"> "C:\Users\JenkinsSlave" ]</w:t>
      </w:r>
    </w:p>
    <w:p w14:paraId="79B34051" w14:textId="77777777" w:rsidR="00533CD2" w:rsidRPr="00C42528" w:rsidRDefault="00533CD2" w:rsidP="00533CD2">
      <w:pPr>
        <w:pStyle w:val="HTMLPreformatted"/>
        <w:shd w:val="clear" w:color="auto" w:fill="FFFFFF"/>
        <w:ind w:left="720"/>
        <w:rPr>
          <w:rFonts w:asciiTheme="minorHAnsi" w:hAnsiTheme="minorHAnsi" w:cstheme="minorHAnsi"/>
          <w:color w:val="333333"/>
          <w:sz w:val="22"/>
          <w:szCs w:val="22"/>
        </w:rPr>
      </w:pPr>
    </w:p>
    <w:p w14:paraId="6CB758C3" w14:textId="77777777" w:rsidR="00533CD2" w:rsidRPr="00C42528" w:rsidRDefault="00533CD2" w:rsidP="00533CD2">
      <w:pPr>
        <w:pStyle w:val="HTMLPreformatted"/>
        <w:numPr>
          <w:ilvl w:val="0"/>
          <w:numId w:val="10"/>
        </w:numPr>
        <w:shd w:val="clear" w:color="auto" w:fill="FFFFFF"/>
        <w:rPr>
          <w:rFonts w:asciiTheme="minorHAnsi" w:hAnsiTheme="minorHAnsi" w:cstheme="minorHAnsi"/>
          <w:color w:val="333333"/>
          <w:sz w:val="22"/>
          <w:szCs w:val="22"/>
        </w:rPr>
      </w:pPr>
      <w:r w:rsidRPr="00C42528">
        <w:rPr>
          <w:rFonts w:asciiTheme="minorHAnsi" w:hAnsiTheme="minorHAnsi" w:cstheme="minorHAnsi"/>
          <w:sz w:val="22"/>
          <w:szCs w:val="22"/>
        </w:rPr>
        <w:t>In CMD , the status will be shown as “Connected “</w:t>
      </w:r>
    </w:p>
    <w:p w14:paraId="50D51C10" w14:textId="77777777" w:rsidR="00533CD2" w:rsidRPr="00C42528" w:rsidRDefault="00533CD2" w:rsidP="00533CD2">
      <w:pPr>
        <w:pStyle w:val="HTMLPreformatted"/>
        <w:shd w:val="clear" w:color="auto" w:fill="FFFFFF"/>
        <w:ind w:left="720"/>
        <w:rPr>
          <w:rFonts w:asciiTheme="minorHAnsi" w:hAnsiTheme="minorHAnsi" w:cstheme="minorHAnsi"/>
          <w:color w:val="333333"/>
          <w:sz w:val="22"/>
          <w:szCs w:val="22"/>
        </w:rPr>
      </w:pPr>
    </w:p>
    <w:p w14:paraId="1AA268F5" w14:textId="77777777" w:rsidR="00533CD2" w:rsidRDefault="00533CD2" w:rsidP="00533CD2">
      <w:pPr>
        <w:pStyle w:val="HTMLPreformatted"/>
        <w:shd w:val="clear" w:color="auto" w:fill="FFFFFF"/>
        <w:ind w:left="720"/>
        <w:jc w:val="center"/>
        <w:rPr>
          <w:rFonts w:asciiTheme="minorHAnsi" w:hAnsiTheme="minorHAnsi" w:cstheme="minorHAnsi"/>
          <w:color w:val="333333"/>
          <w:sz w:val="22"/>
          <w:szCs w:val="22"/>
        </w:rPr>
      </w:pPr>
      <w:r w:rsidRPr="00C42528">
        <w:rPr>
          <w:rFonts w:asciiTheme="minorHAnsi" w:hAnsiTheme="minorHAnsi" w:cstheme="minorHAnsi"/>
          <w:noProof/>
          <w:sz w:val="22"/>
          <w:szCs w:val="22"/>
        </w:rPr>
        <w:lastRenderedPageBreak/>
        <w:drawing>
          <wp:inline distT="0" distB="0" distL="0" distR="0" wp14:anchorId="5D8416EC" wp14:editId="2F70472F">
            <wp:extent cx="5943600" cy="836295"/>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36295"/>
                    </a:xfrm>
                    <a:prstGeom prst="rect">
                      <a:avLst/>
                    </a:prstGeom>
                  </pic:spPr>
                </pic:pic>
              </a:graphicData>
            </a:graphic>
          </wp:inline>
        </w:drawing>
      </w:r>
    </w:p>
    <w:p w14:paraId="63A13BFE" w14:textId="77777777" w:rsidR="00533CD2" w:rsidRDefault="00533CD2" w:rsidP="00533CD2">
      <w:pPr>
        <w:pStyle w:val="HTMLPreformatted"/>
        <w:shd w:val="clear" w:color="auto" w:fill="FFFFFF"/>
        <w:ind w:left="720"/>
        <w:rPr>
          <w:rFonts w:asciiTheme="minorHAnsi" w:hAnsiTheme="minorHAnsi" w:cstheme="minorHAnsi"/>
          <w:color w:val="333333"/>
          <w:sz w:val="22"/>
          <w:szCs w:val="22"/>
        </w:rPr>
      </w:pPr>
    </w:p>
    <w:p w14:paraId="3B8779EF" w14:textId="77777777" w:rsidR="00533CD2" w:rsidRDefault="00533CD2" w:rsidP="00533CD2">
      <w:pPr>
        <w:pStyle w:val="HTMLPreformatted"/>
        <w:numPr>
          <w:ilvl w:val="0"/>
          <w:numId w:val="10"/>
        </w:numPr>
        <w:shd w:val="clear" w:color="auto" w:fill="FFFFFF"/>
        <w:rPr>
          <w:rFonts w:asciiTheme="minorHAnsi" w:hAnsiTheme="minorHAnsi" w:cstheme="minorHAnsi"/>
          <w:color w:val="333333"/>
          <w:sz w:val="22"/>
          <w:szCs w:val="22"/>
        </w:rPr>
      </w:pPr>
      <w:r>
        <w:rPr>
          <w:rFonts w:asciiTheme="minorHAnsi" w:hAnsiTheme="minorHAnsi" w:cstheme="minorHAnsi"/>
          <w:color w:val="333333"/>
          <w:sz w:val="22"/>
          <w:szCs w:val="22"/>
        </w:rPr>
        <w:t>Refresh the browser and you can see the Agent status as “Connected ”</w:t>
      </w:r>
    </w:p>
    <w:p w14:paraId="575D8690" w14:textId="77777777" w:rsidR="00533CD2" w:rsidRDefault="00533CD2" w:rsidP="00533CD2">
      <w:pPr>
        <w:pStyle w:val="HTMLPreformatted"/>
        <w:shd w:val="clear" w:color="auto" w:fill="FFFFFF"/>
        <w:ind w:left="720"/>
        <w:rPr>
          <w:rFonts w:asciiTheme="minorHAnsi" w:hAnsiTheme="minorHAnsi" w:cstheme="minorHAnsi"/>
          <w:color w:val="333333"/>
          <w:sz w:val="22"/>
          <w:szCs w:val="22"/>
        </w:rPr>
      </w:pPr>
    </w:p>
    <w:p w14:paraId="3A0019C1" w14:textId="77777777" w:rsidR="00533CD2" w:rsidRDefault="00533CD2" w:rsidP="00533CD2">
      <w:pPr>
        <w:pStyle w:val="HTMLPreformatted"/>
        <w:shd w:val="clear" w:color="auto" w:fill="FFFFFF"/>
        <w:jc w:val="center"/>
        <w:rPr>
          <w:rFonts w:asciiTheme="minorHAnsi" w:hAnsiTheme="minorHAnsi" w:cstheme="minorHAnsi"/>
          <w:color w:val="333333"/>
          <w:sz w:val="22"/>
          <w:szCs w:val="22"/>
        </w:rPr>
      </w:pPr>
      <w:r>
        <w:rPr>
          <w:noProof/>
        </w:rPr>
        <w:drawing>
          <wp:inline distT="0" distB="0" distL="0" distR="0" wp14:anchorId="01679BB0" wp14:editId="7ECC5898">
            <wp:extent cx="5111732" cy="169626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3067" cy="1706663"/>
                    </a:xfrm>
                    <a:prstGeom prst="rect">
                      <a:avLst/>
                    </a:prstGeom>
                  </pic:spPr>
                </pic:pic>
              </a:graphicData>
            </a:graphic>
          </wp:inline>
        </w:drawing>
      </w:r>
    </w:p>
    <w:p w14:paraId="30E8D9FB" w14:textId="77777777" w:rsidR="00533CD2" w:rsidRDefault="00533CD2" w:rsidP="00533CD2">
      <w:pPr>
        <w:pStyle w:val="HTMLPreformatted"/>
        <w:shd w:val="clear" w:color="auto" w:fill="FFFFFF"/>
        <w:rPr>
          <w:rFonts w:asciiTheme="minorHAnsi" w:hAnsiTheme="minorHAnsi" w:cstheme="minorHAnsi"/>
          <w:color w:val="333333"/>
          <w:sz w:val="22"/>
          <w:szCs w:val="22"/>
        </w:rPr>
      </w:pPr>
    </w:p>
    <w:p w14:paraId="6FFF35FE" w14:textId="77777777" w:rsidR="00533CD2" w:rsidRDefault="00533CD2" w:rsidP="00533CD2">
      <w:pPr>
        <w:pStyle w:val="HTMLPreformatted"/>
        <w:numPr>
          <w:ilvl w:val="0"/>
          <w:numId w:val="10"/>
        </w:numPr>
        <w:shd w:val="clear" w:color="auto" w:fill="FFFFFF"/>
        <w:rPr>
          <w:rFonts w:asciiTheme="minorHAnsi" w:hAnsiTheme="minorHAnsi" w:cstheme="minorHAnsi"/>
          <w:color w:val="333333"/>
          <w:sz w:val="22"/>
          <w:szCs w:val="22"/>
        </w:rPr>
      </w:pPr>
      <w:r>
        <w:rPr>
          <w:rFonts w:asciiTheme="minorHAnsi" w:hAnsiTheme="minorHAnsi" w:cstheme="minorHAnsi"/>
          <w:color w:val="333333"/>
          <w:sz w:val="22"/>
          <w:szCs w:val="22"/>
        </w:rPr>
        <w:t>In Jenkins , there are two nodes namely Master and docker1 .open the Master node and click on Configure</w:t>
      </w:r>
    </w:p>
    <w:p w14:paraId="2CC739E0" w14:textId="77777777" w:rsidR="00533CD2" w:rsidRDefault="00533CD2" w:rsidP="00533CD2">
      <w:pPr>
        <w:pStyle w:val="HTMLPreformatted"/>
        <w:shd w:val="clear" w:color="auto" w:fill="FFFFFF"/>
        <w:ind w:left="720"/>
        <w:rPr>
          <w:rFonts w:asciiTheme="minorHAnsi" w:hAnsiTheme="minorHAnsi" w:cstheme="minorHAnsi"/>
          <w:color w:val="333333"/>
          <w:sz w:val="22"/>
          <w:szCs w:val="22"/>
        </w:rPr>
      </w:pPr>
      <w:r>
        <w:rPr>
          <w:noProof/>
        </w:rPr>
        <w:drawing>
          <wp:inline distT="0" distB="0" distL="0" distR="0" wp14:anchorId="006FBF20" wp14:editId="5A03F009">
            <wp:extent cx="4632385" cy="2087543"/>
            <wp:effectExtent l="0" t="0" r="0" b="825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6621" cy="2102971"/>
                    </a:xfrm>
                    <a:prstGeom prst="rect">
                      <a:avLst/>
                    </a:prstGeom>
                  </pic:spPr>
                </pic:pic>
              </a:graphicData>
            </a:graphic>
          </wp:inline>
        </w:drawing>
      </w:r>
      <w:r>
        <w:rPr>
          <w:rFonts w:asciiTheme="minorHAnsi" w:hAnsiTheme="minorHAnsi" w:cstheme="minorHAnsi"/>
          <w:color w:val="333333"/>
          <w:sz w:val="22"/>
          <w:szCs w:val="22"/>
        </w:rPr>
        <w:t xml:space="preserve"> </w:t>
      </w:r>
    </w:p>
    <w:p w14:paraId="72040FBA" w14:textId="77777777" w:rsidR="00533CD2" w:rsidRDefault="00533CD2" w:rsidP="00533CD2">
      <w:pPr>
        <w:pStyle w:val="HTMLPreformatted"/>
        <w:numPr>
          <w:ilvl w:val="0"/>
          <w:numId w:val="10"/>
        </w:numPr>
        <w:shd w:val="clear" w:color="auto" w:fill="FFFFFF"/>
        <w:rPr>
          <w:rFonts w:asciiTheme="minorHAnsi" w:hAnsiTheme="minorHAnsi" w:cstheme="minorHAnsi"/>
          <w:color w:val="333333"/>
          <w:sz w:val="22"/>
          <w:szCs w:val="22"/>
        </w:rPr>
      </w:pPr>
      <w:r>
        <w:rPr>
          <w:rFonts w:asciiTheme="minorHAnsi" w:hAnsiTheme="minorHAnsi" w:cstheme="minorHAnsi"/>
          <w:color w:val="333333"/>
          <w:sz w:val="22"/>
          <w:szCs w:val="22"/>
        </w:rPr>
        <w:t>Change “ # of executors “ to  “ 0 “ and click on Save button</w:t>
      </w:r>
    </w:p>
    <w:p w14:paraId="20DC4C1B" w14:textId="77777777" w:rsidR="00533CD2" w:rsidRDefault="00533CD2" w:rsidP="00533CD2">
      <w:pPr>
        <w:pStyle w:val="HTMLPreformatted"/>
        <w:shd w:val="clear" w:color="auto" w:fill="FFFFFF"/>
        <w:ind w:left="720"/>
        <w:rPr>
          <w:rFonts w:asciiTheme="minorHAnsi" w:hAnsiTheme="minorHAnsi" w:cstheme="minorHAnsi"/>
          <w:color w:val="333333"/>
          <w:sz w:val="22"/>
          <w:szCs w:val="22"/>
        </w:rPr>
      </w:pPr>
    </w:p>
    <w:p w14:paraId="3E607343" w14:textId="77777777" w:rsidR="00533CD2" w:rsidRDefault="00533CD2" w:rsidP="00533CD2">
      <w:pPr>
        <w:pStyle w:val="HTMLPreformatted"/>
        <w:shd w:val="clear" w:color="auto" w:fill="FFFFFF"/>
        <w:ind w:left="720"/>
        <w:rPr>
          <w:rFonts w:asciiTheme="minorHAnsi" w:hAnsiTheme="minorHAnsi" w:cstheme="minorHAnsi"/>
          <w:color w:val="333333"/>
          <w:sz w:val="22"/>
          <w:szCs w:val="22"/>
        </w:rPr>
      </w:pPr>
      <w:r>
        <w:rPr>
          <w:noProof/>
        </w:rPr>
        <w:drawing>
          <wp:inline distT="0" distB="0" distL="0" distR="0" wp14:anchorId="641C7910" wp14:editId="335D406B">
            <wp:extent cx="5943600" cy="139763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97635"/>
                    </a:xfrm>
                    <a:prstGeom prst="rect">
                      <a:avLst/>
                    </a:prstGeom>
                  </pic:spPr>
                </pic:pic>
              </a:graphicData>
            </a:graphic>
          </wp:inline>
        </w:drawing>
      </w:r>
    </w:p>
    <w:p w14:paraId="1532A7CF" w14:textId="77777777" w:rsidR="00533CD2" w:rsidRDefault="00533CD2" w:rsidP="00533CD2">
      <w:pPr>
        <w:pStyle w:val="HTMLPreformatted"/>
        <w:shd w:val="clear" w:color="auto" w:fill="FFFFFF"/>
        <w:ind w:left="720"/>
        <w:rPr>
          <w:rFonts w:asciiTheme="minorHAnsi" w:hAnsiTheme="minorHAnsi" w:cstheme="minorHAnsi"/>
          <w:color w:val="333333"/>
          <w:sz w:val="22"/>
          <w:szCs w:val="22"/>
        </w:rPr>
      </w:pPr>
    </w:p>
    <w:p w14:paraId="535C7B34" w14:textId="77777777" w:rsidR="00533CD2" w:rsidRDefault="00533CD2" w:rsidP="00533CD2">
      <w:pPr>
        <w:pStyle w:val="HTMLPreformatted"/>
        <w:numPr>
          <w:ilvl w:val="0"/>
          <w:numId w:val="10"/>
        </w:numPr>
        <w:shd w:val="clear" w:color="auto" w:fill="FFFFFF"/>
        <w:rPr>
          <w:rFonts w:asciiTheme="minorHAnsi" w:hAnsiTheme="minorHAnsi" w:cstheme="minorHAnsi"/>
          <w:color w:val="333333"/>
          <w:sz w:val="22"/>
          <w:szCs w:val="22"/>
        </w:rPr>
      </w:pPr>
      <w:r>
        <w:rPr>
          <w:rFonts w:asciiTheme="minorHAnsi" w:hAnsiTheme="minorHAnsi" w:cstheme="minorHAnsi"/>
          <w:color w:val="333333"/>
          <w:sz w:val="22"/>
          <w:szCs w:val="22"/>
        </w:rPr>
        <w:t>The purpose of changing “ # of executors “ to “ 0 “ to Master is to balance the load so that Master doesn’t get overloaded.</w:t>
      </w:r>
    </w:p>
    <w:p w14:paraId="22FD4243" w14:textId="28205D91" w:rsidR="00533CD2" w:rsidRDefault="00533CD2" w:rsidP="00591026">
      <w:pPr>
        <w:pStyle w:val="Heading2"/>
        <w:numPr>
          <w:ilvl w:val="2"/>
          <w:numId w:val="24"/>
        </w:numPr>
      </w:pPr>
      <w:r>
        <w:lastRenderedPageBreak/>
        <w:t>Adding Docker hub Credentials</w:t>
      </w:r>
    </w:p>
    <w:p w14:paraId="68E3C693" w14:textId="77777777" w:rsidR="00533CD2" w:rsidRDefault="00533CD2" w:rsidP="00533CD2">
      <w:pPr>
        <w:pStyle w:val="ListParagraph"/>
        <w:numPr>
          <w:ilvl w:val="0"/>
          <w:numId w:val="10"/>
        </w:numPr>
      </w:pPr>
      <w:r>
        <w:t xml:space="preserve">To add Credentials, Navigate to Credentials -&gt; Users -&gt; </w:t>
      </w:r>
      <w:hyperlink r:id="rId28" w:history="1">
        <w:r w:rsidRPr="00FD18DE">
          <w:rPr>
            <w:rStyle w:val="Hyperlink"/>
            <w:rFonts w:ascii="Segoe UI" w:hAnsi="Segoe UI" w:cs="Segoe UI"/>
            <w:sz w:val="21"/>
            <w:szCs w:val="21"/>
            <w:shd w:val="clear" w:color="auto" w:fill="FFFFFF"/>
          </w:rPr>
          <w:t>Global credentials (unrestricted)</w:t>
        </w:r>
      </w:hyperlink>
      <w:r>
        <w:t xml:space="preserve"> -&gt; Add Credentials </w:t>
      </w:r>
    </w:p>
    <w:p w14:paraId="0545E520" w14:textId="77777777" w:rsidR="00533CD2" w:rsidRPr="00E801C6" w:rsidRDefault="00533CD2" w:rsidP="00533CD2">
      <w:r>
        <w:rPr>
          <w:noProof/>
        </w:rPr>
        <w:drawing>
          <wp:inline distT="0" distB="0" distL="0" distR="0" wp14:anchorId="66E90248" wp14:editId="14098530">
            <wp:extent cx="1824667" cy="2680816"/>
            <wp:effectExtent l="0" t="0" r="4445" b="571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0072" cy="2703449"/>
                    </a:xfrm>
                    <a:prstGeom prst="rect">
                      <a:avLst/>
                    </a:prstGeom>
                  </pic:spPr>
                </pic:pic>
              </a:graphicData>
            </a:graphic>
          </wp:inline>
        </w:drawing>
      </w:r>
      <w:r>
        <w:rPr>
          <w:noProof/>
        </w:rPr>
        <w:t xml:space="preserve">   </w:t>
      </w:r>
      <w:r>
        <w:rPr>
          <w:noProof/>
        </w:rPr>
        <w:drawing>
          <wp:inline distT="0" distB="0" distL="0" distR="0" wp14:anchorId="4C472DAC" wp14:editId="61AFF1E7">
            <wp:extent cx="3832621" cy="2642523"/>
            <wp:effectExtent l="0" t="0" r="0" b="571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2077" cy="2676622"/>
                    </a:xfrm>
                    <a:prstGeom prst="rect">
                      <a:avLst/>
                    </a:prstGeom>
                  </pic:spPr>
                </pic:pic>
              </a:graphicData>
            </a:graphic>
          </wp:inline>
        </w:drawing>
      </w:r>
    </w:p>
    <w:p w14:paraId="6573A96E" w14:textId="77777777" w:rsidR="00533CD2" w:rsidRDefault="00533CD2" w:rsidP="00533CD2">
      <w:r>
        <w:rPr>
          <w:noProof/>
        </w:rPr>
        <w:drawing>
          <wp:inline distT="0" distB="0" distL="0" distR="0" wp14:anchorId="35E023A1" wp14:editId="72C3A2DD">
            <wp:extent cx="5943600" cy="221551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15515"/>
                    </a:xfrm>
                    <a:prstGeom prst="rect">
                      <a:avLst/>
                    </a:prstGeom>
                  </pic:spPr>
                </pic:pic>
              </a:graphicData>
            </a:graphic>
          </wp:inline>
        </w:drawing>
      </w:r>
    </w:p>
    <w:p w14:paraId="2137D2A1" w14:textId="630BFD73" w:rsidR="00533CD2" w:rsidRDefault="00533CD2" w:rsidP="00533CD2">
      <w:pPr>
        <w:pStyle w:val="ListParagraph"/>
        <w:numPr>
          <w:ilvl w:val="0"/>
          <w:numId w:val="10"/>
        </w:numPr>
      </w:pPr>
      <w:r>
        <w:t>Docker Hub Credentials are required to push</w:t>
      </w:r>
      <w:r w:rsidR="00E4752D">
        <w:t xml:space="preserve">/Pull </w:t>
      </w:r>
      <w:r>
        <w:t xml:space="preserve"> the Customized Docker Image (created for Automation Framework )  to Docker Repository.</w:t>
      </w:r>
    </w:p>
    <w:p w14:paraId="75983304" w14:textId="77777777" w:rsidR="00533CD2" w:rsidRDefault="00533CD2" w:rsidP="00533CD2">
      <w:pPr>
        <w:pStyle w:val="ListParagraph"/>
        <w:numPr>
          <w:ilvl w:val="0"/>
          <w:numId w:val="10"/>
        </w:numPr>
      </w:pPr>
      <w:r>
        <w:t xml:space="preserve">Provide Docker “ </w:t>
      </w:r>
      <w:r w:rsidRPr="00E4752D">
        <w:rPr>
          <w:b/>
          <w:bCs/>
          <w:i/>
          <w:iCs/>
        </w:rPr>
        <w:t>Username</w:t>
      </w:r>
      <w:r>
        <w:t xml:space="preserve"> “  and  “ </w:t>
      </w:r>
      <w:r w:rsidRPr="00E4752D">
        <w:rPr>
          <w:b/>
          <w:bCs/>
          <w:i/>
          <w:iCs/>
        </w:rPr>
        <w:t>Password</w:t>
      </w:r>
      <w:r>
        <w:t xml:space="preserve"> “ </w:t>
      </w:r>
    </w:p>
    <w:p w14:paraId="6AEA1A0F" w14:textId="77777777" w:rsidR="00533CD2" w:rsidRDefault="00533CD2" w:rsidP="00533CD2">
      <w:pPr>
        <w:pStyle w:val="ListParagraph"/>
        <w:numPr>
          <w:ilvl w:val="0"/>
          <w:numId w:val="10"/>
        </w:numPr>
      </w:pPr>
      <w:r>
        <w:t>Keep ID as unique ( ID shouldn’t be having any spaces in between ) and click on OK</w:t>
      </w:r>
    </w:p>
    <w:p w14:paraId="31F6AA29" w14:textId="77777777" w:rsidR="00533CD2" w:rsidRDefault="00533CD2" w:rsidP="00533CD2">
      <w:pPr>
        <w:pStyle w:val="ListParagraph"/>
        <w:numPr>
          <w:ilvl w:val="0"/>
          <w:numId w:val="10"/>
        </w:numPr>
      </w:pPr>
      <w:r>
        <w:t xml:space="preserve">For Instance,  give ID : </w:t>
      </w:r>
      <w:proofErr w:type="spellStart"/>
      <w:r>
        <w:t>dockerhub</w:t>
      </w:r>
      <w:proofErr w:type="spellEnd"/>
    </w:p>
    <w:p w14:paraId="5EEAB259" w14:textId="77777777" w:rsidR="00533CD2" w:rsidRDefault="00533CD2" w:rsidP="00533CD2">
      <w:pPr>
        <w:pStyle w:val="ListParagraph"/>
      </w:pPr>
    </w:p>
    <w:p w14:paraId="6CC8D6CC" w14:textId="77777777" w:rsidR="00533CD2" w:rsidRDefault="00533CD2" w:rsidP="00533CD2">
      <w:pPr>
        <w:pStyle w:val="ListParagraph"/>
      </w:pPr>
    </w:p>
    <w:p w14:paraId="6FE54179" w14:textId="77777777" w:rsidR="00533CD2" w:rsidRDefault="00533CD2" w:rsidP="00533CD2">
      <w:pPr>
        <w:pStyle w:val="ListParagraph"/>
      </w:pPr>
      <w:r>
        <w:rPr>
          <w:noProof/>
        </w:rPr>
        <w:drawing>
          <wp:inline distT="0" distB="0" distL="0" distR="0" wp14:anchorId="564BEE25" wp14:editId="39FBF701">
            <wp:extent cx="5943600" cy="107061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70610"/>
                    </a:xfrm>
                    <a:prstGeom prst="rect">
                      <a:avLst/>
                    </a:prstGeom>
                  </pic:spPr>
                </pic:pic>
              </a:graphicData>
            </a:graphic>
          </wp:inline>
        </w:drawing>
      </w:r>
    </w:p>
    <w:p w14:paraId="490DB86A" w14:textId="77777777" w:rsidR="00533CD2" w:rsidRDefault="00533CD2" w:rsidP="00533CD2">
      <w:pPr>
        <w:pStyle w:val="ListParagraph"/>
        <w:ind w:left="360"/>
      </w:pPr>
    </w:p>
    <w:p w14:paraId="2E68A548" w14:textId="78FAC292" w:rsidR="00533CD2" w:rsidRDefault="00E4752D" w:rsidP="00E4752D">
      <w:pPr>
        <w:pStyle w:val="Heading2"/>
      </w:pPr>
      <w:r>
        <w:t>1.</w:t>
      </w:r>
      <w:r w:rsidR="00591026">
        <w:t>4</w:t>
      </w:r>
      <w:r>
        <w:t>.6</w:t>
      </w:r>
      <w:r w:rsidR="00533CD2">
        <w:t xml:space="preserve"> Create Jenkins Job for </w:t>
      </w:r>
      <w:r w:rsidR="00772B97">
        <w:t xml:space="preserve">Running the Test Scripts </w:t>
      </w:r>
    </w:p>
    <w:p w14:paraId="7F998EC6" w14:textId="793AB365" w:rsidR="00533CD2" w:rsidRDefault="00533CD2" w:rsidP="00533CD2">
      <w:pPr>
        <w:pStyle w:val="ListParagraph"/>
        <w:numPr>
          <w:ilvl w:val="0"/>
          <w:numId w:val="11"/>
        </w:numPr>
      </w:pPr>
      <w:r>
        <w:t xml:space="preserve">To Create a New Job in Jenkins, navigate </w:t>
      </w:r>
      <w:r w:rsidR="00957FF8">
        <w:t>to “</w:t>
      </w:r>
      <w:r w:rsidRPr="00A421A2">
        <w:rPr>
          <w:b/>
          <w:bCs/>
        </w:rPr>
        <w:t>New Item</w:t>
      </w:r>
      <w:r>
        <w:t xml:space="preserve"> </w:t>
      </w:r>
      <w:r w:rsidR="00957FF8">
        <w:t>“and</w:t>
      </w:r>
      <w:r>
        <w:t xml:space="preserve"> provide name as “</w:t>
      </w:r>
      <w:r w:rsidRPr="00A421A2">
        <w:rPr>
          <w:b/>
          <w:bCs/>
        </w:rPr>
        <w:t>SELENIUM_ DOCKER_</w:t>
      </w:r>
      <w:r w:rsidR="00957FF8">
        <w:rPr>
          <w:b/>
          <w:bCs/>
        </w:rPr>
        <w:t>RUNNER</w:t>
      </w:r>
      <w:r>
        <w:t xml:space="preserve"> “, select Pipeline option and click on “</w:t>
      </w:r>
      <w:r w:rsidRPr="00B445AE">
        <w:rPr>
          <w:b/>
          <w:bCs/>
        </w:rPr>
        <w:t>OK</w:t>
      </w:r>
      <w:r>
        <w:t xml:space="preserve"> “ </w:t>
      </w:r>
    </w:p>
    <w:p w14:paraId="4107370B" w14:textId="77777777" w:rsidR="00533CD2" w:rsidRDefault="00533CD2" w:rsidP="00533CD2">
      <w:pPr>
        <w:pStyle w:val="ListParagraph"/>
        <w:ind w:left="1080"/>
      </w:pPr>
      <w:r w:rsidRPr="00A2036E">
        <w:rPr>
          <w:b/>
          <w:bCs/>
        </w:rPr>
        <w:t>Advantage of Pipeline option in Jenkins</w:t>
      </w:r>
      <w:r>
        <w:t xml:space="preserve"> :</w:t>
      </w:r>
    </w:p>
    <w:p w14:paraId="4CD7773D" w14:textId="77777777" w:rsidR="00533CD2" w:rsidRDefault="00533CD2" w:rsidP="00533CD2">
      <w:pPr>
        <w:pStyle w:val="ListParagraph"/>
        <w:numPr>
          <w:ilvl w:val="0"/>
          <w:numId w:val="11"/>
        </w:numPr>
      </w:pPr>
      <w:r>
        <w:t>For  Freestyle project , one must configure everything in Jenkins and in future , if we require another version of Jenkins then again, we need to configure right from the scratch.</w:t>
      </w:r>
    </w:p>
    <w:p w14:paraId="01063BA0" w14:textId="77777777" w:rsidR="00533CD2" w:rsidRDefault="00533CD2" w:rsidP="00533CD2">
      <w:pPr>
        <w:pStyle w:val="ListParagraph"/>
        <w:numPr>
          <w:ilvl w:val="0"/>
          <w:numId w:val="11"/>
        </w:numPr>
      </w:pPr>
      <w:r>
        <w:t>To overcome the above problem, Separate Jenkins  file is created that contains all the instructions as part of the same file itself.</w:t>
      </w:r>
    </w:p>
    <w:p w14:paraId="26435B2A" w14:textId="6BDD637F" w:rsidR="00533CD2" w:rsidRDefault="00533CD2" w:rsidP="00957FF8">
      <w:pPr>
        <w:pStyle w:val="ListParagraph"/>
        <w:numPr>
          <w:ilvl w:val="0"/>
          <w:numId w:val="11"/>
        </w:numPr>
      </w:pPr>
      <w:r>
        <w:t xml:space="preserve">In other </w:t>
      </w:r>
      <w:r w:rsidR="00957FF8">
        <w:t>words,</w:t>
      </w:r>
      <w:r>
        <w:t xml:space="preserve"> All Jenkins Instructions are placed in </w:t>
      </w:r>
      <w:r w:rsidR="00957FF8">
        <w:t>Jenkins’s</w:t>
      </w:r>
      <w:r>
        <w:t xml:space="preserve"> place and Jenkins will read all the Instructions from the file and process it accordingly which is the main advantage of Pipeline.</w:t>
      </w:r>
    </w:p>
    <w:p w14:paraId="010D15D4" w14:textId="45717B97" w:rsidR="00533CD2" w:rsidRDefault="00533CD2" w:rsidP="00533CD2">
      <w:pPr>
        <w:pStyle w:val="ListParagraph"/>
        <w:numPr>
          <w:ilvl w:val="0"/>
          <w:numId w:val="11"/>
        </w:numPr>
      </w:pPr>
      <w:r>
        <w:t xml:space="preserve">In the Next </w:t>
      </w:r>
      <w:r w:rsidR="00957FF8">
        <w:t>window,</w:t>
      </w:r>
      <w:r>
        <w:t xml:space="preserve"> ignore everything and go to pipeline </w:t>
      </w:r>
      <w:r w:rsidR="00957FF8">
        <w:t>section, Select</w:t>
      </w:r>
      <w:r>
        <w:t xml:space="preserve"> GIT in SCM </w:t>
      </w:r>
      <w:r w:rsidR="00957FF8">
        <w:t>dropdown, provide</w:t>
      </w:r>
      <w:r>
        <w:t xml:space="preserve"> GIT Automation project repository in Repositories and give credentials as None, </w:t>
      </w:r>
      <w:r w:rsidR="00B56C1C">
        <w:t>select</w:t>
      </w:r>
      <w:r>
        <w:t xml:space="preserve"> </w:t>
      </w:r>
      <w:r w:rsidR="00957FF8">
        <w:t>“Clean</w:t>
      </w:r>
      <w:r w:rsidRPr="00F41A9B">
        <w:rPr>
          <w:b/>
          <w:bCs/>
        </w:rPr>
        <w:t xml:space="preserve"> before checkout</w:t>
      </w:r>
      <w:r>
        <w:t xml:space="preserve"> </w:t>
      </w:r>
      <w:r w:rsidR="00957FF8">
        <w:t>“in</w:t>
      </w:r>
      <w:r>
        <w:t xml:space="preserve"> Additional </w:t>
      </w:r>
      <w:r w:rsidR="00957FF8">
        <w:t>behaviors, Script</w:t>
      </w:r>
      <w:r>
        <w:t xml:space="preserve"> path as </w:t>
      </w:r>
      <w:r w:rsidR="00957FF8">
        <w:t>“</w:t>
      </w:r>
      <w:proofErr w:type="spellStart"/>
      <w:r w:rsidR="00B56C1C" w:rsidRPr="00B56C1C">
        <w:t>Jenkinsfile</w:t>
      </w:r>
      <w:proofErr w:type="spellEnd"/>
      <w:r>
        <w:t>” and click on “</w:t>
      </w:r>
      <w:r w:rsidR="00B56C1C" w:rsidRPr="00C7158D">
        <w:rPr>
          <w:b/>
          <w:bCs/>
        </w:rPr>
        <w:t>SAVE</w:t>
      </w:r>
      <w:r w:rsidR="00B56C1C">
        <w:t xml:space="preserve"> “</w:t>
      </w:r>
      <w:r w:rsidR="00CD3932">
        <w:t>button</w:t>
      </w:r>
      <w:r>
        <w:t xml:space="preserve"> </w:t>
      </w:r>
    </w:p>
    <w:p w14:paraId="6E0B2900" w14:textId="77777777" w:rsidR="00533CD2" w:rsidRDefault="00533CD2" w:rsidP="00533CD2">
      <w:pPr>
        <w:pStyle w:val="ListParagraph"/>
        <w:numPr>
          <w:ilvl w:val="0"/>
          <w:numId w:val="11"/>
        </w:numPr>
      </w:pPr>
      <w:r>
        <w:t>Note : As the GIT project is public one , no need to have credentials.</w:t>
      </w:r>
    </w:p>
    <w:p w14:paraId="3D30CDAD" w14:textId="77777777" w:rsidR="00533CD2" w:rsidRDefault="00533CD2" w:rsidP="00533CD2">
      <w:pPr>
        <w:pStyle w:val="ListParagraph"/>
        <w:numPr>
          <w:ilvl w:val="0"/>
          <w:numId w:val="11"/>
        </w:numPr>
      </w:pPr>
      <w:r>
        <w:t xml:space="preserve">Note : Other Credentials are required for Private projects </w:t>
      </w:r>
    </w:p>
    <w:p w14:paraId="144F41CA" w14:textId="4C63F3D0" w:rsidR="00533CD2" w:rsidRPr="00E86772" w:rsidRDefault="00533CD2" w:rsidP="00E86772">
      <w:pPr>
        <w:pStyle w:val="ListParagraph"/>
        <w:numPr>
          <w:ilvl w:val="0"/>
          <w:numId w:val="11"/>
        </w:numPr>
        <w:rPr>
          <w:b/>
          <w:bCs/>
        </w:rPr>
      </w:pPr>
      <w:r>
        <w:t xml:space="preserve">GIT Automation project repository </w:t>
      </w:r>
      <w:r w:rsidR="00BD0690">
        <w:t>URL:</w:t>
      </w:r>
      <w:r>
        <w:t xml:space="preserve"> </w:t>
      </w:r>
      <w:hyperlink r:id="rId33" w:history="1">
        <w:r w:rsidR="00E86772" w:rsidRPr="0030332C">
          <w:rPr>
            <w:rStyle w:val="Hyperlink"/>
            <w:b/>
            <w:bCs/>
          </w:rPr>
          <w:t>https://github.com/lokeshChinta/selenium-runner-testng-docker</w:t>
        </w:r>
      </w:hyperlink>
      <w:r w:rsidR="00E86772">
        <w:rPr>
          <w:b/>
          <w:bCs/>
        </w:rPr>
        <w:t xml:space="preserve"> (FORK the Project</w:t>
      </w:r>
      <w:r w:rsidR="00974AF8">
        <w:rPr>
          <w:b/>
          <w:bCs/>
        </w:rPr>
        <w:t xml:space="preserve"> ,do the above required changes </w:t>
      </w:r>
      <w:r w:rsidR="00E86772">
        <w:rPr>
          <w:b/>
          <w:bCs/>
        </w:rPr>
        <w:t xml:space="preserve"> and use the GIT HUB Project URL)</w:t>
      </w:r>
    </w:p>
    <w:p w14:paraId="3F9B90FD" w14:textId="3C4083AB" w:rsidR="00533CD2" w:rsidRDefault="00A171FC" w:rsidP="00533CD2">
      <w:pPr>
        <w:jc w:val="center"/>
      </w:pPr>
      <w:r>
        <w:rPr>
          <w:noProof/>
        </w:rPr>
        <w:drawing>
          <wp:inline distT="0" distB="0" distL="0" distR="0" wp14:anchorId="530F0D9F" wp14:editId="5CC2E7B9">
            <wp:extent cx="5943600" cy="1813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13560"/>
                    </a:xfrm>
                    <a:prstGeom prst="rect">
                      <a:avLst/>
                    </a:prstGeom>
                  </pic:spPr>
                </pic:pic>
              </a:graphicData>
            </a:graphic>
          </wp:inline>
        </w:drawing>
      </w:r>
    </w:p>
    <w:p w14:paraId="1207FA56" w14:textId="77777777" w:rsidR="00A171FC" w:rsidRDefault="00A171FC" w:rsidP="00533CD2">
      <w:pPr>
        <w:jc w:val="center"/>
      </w:pPr>
    </w:p>
    <w:p w14:paraId="4E161300" w14:textId="77777777" w:rsidR="00533CD2" w:rsidRDefault="00533CD2" w:rsidP="00533CD2">
      <w:pPr>
        <w:jc w:val="center"/>
      </w:pPr>
      <w:r>
        <w:rPr>
          <w:noProof/>
        </w:rPr>
        <w:drawing>
          <wp:inline distT="0" distB="0" distL="0" distR="0" wp14:anchorId="774B8A0A" wp14:editId="27FBAB6E">
            <wp:extent cx="5762445" cy="1401210"/>
            <wp:effectExtent l="0" t="0" r="0" b="889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8781" cy="1412477"/>
                    </a:xfrm>
                    <a:prstGeom prst="rect">
                      <a:avLst/>
                    </a:prstGeom>
                  </pic:spPr>
                </pic:pic>
              </a:graphicData>
            </a:graphic>
          </wp:inline>
        </w:drawing>
      </w:r>
    </w:p>
    <w:p w14:paraId="3FE3BFB7" w14:textId="77777777" w:rsidR="00533CD2" w:rsidRDefault="00533CD2" w:rsidP="00533CD2">
      <w:pPr>
        <w:pStyle w:val="ListParagraph"/>
        <w:numPr>
          <w:ilvl w:val="0"/>
          <w:numId w:val="13"/>
        </w:numPr>
      </w:pPr>
      <w:r>
        <w:lastRenderedPageBreak/>
        <w:t>Jenkins will use the file name called “</w:t>
      </w:r>
      <w:proofErr w:type="spellStart"/>
      <w:r w:rsidRPr="00EB1AA9">
        <w:rPr>
          <w:b/>
          <w:bCs/>
        </w:rPr>
        <w:t>Jenkinsfile</w:t>
      </w:r>
      <w:proofErr w:type="spellEnd"/>
      <w:r>
        <w:t xml:space="preserve"> “ (i.e., Pipeline script ) given in the “ </w:t>
      </w:r>
      <w:r w:rsidRPr="00EB1AA9">
        <w:rPr>
          <w:b/>
          <w:bCs/>
        </w:rPr>
        <w:t>Script path</w:t>
      </w:r>
      <w:r>
        <w:t xml:space="preserve"> “ text box to build the project.</w:t>
      </w:r>
    </w:p>
    <w:p w14:paraId="1F3EABB8" w14:textId="77777777" w:rsidR="00533CD2" w:rsidRDefault="00533CD2" w:rsidP="00533CD2">
      <w:pPr>
        <w:pStyle w:val="ListParagraph"/>
        <w:numPr>
          <w:ilvl w:val="0"/>
          <w:numId w:val="12"/>
        </w:numPr>
      </w:pPr>
      <w:r>
        <w:t>Once it is saved successfully then SELENIUM_DOCKER_BUILDER can be seen in the Home page of Jenkins</w:t>
      </w:r>
    </w:p>
    <w:p w14:paraId="424E7C53" w14:textId="5083A792" w:rsidR="00533CD2" w:rsidRDefault="00A77CC2" w:rsidP="00533CD2">
      <w:pPr>
        <w:jc w:val="center"/>
      </w:pPr>
      <w:r>
        <w:rPr>
          <w:noProof/>
        </w:rPr>
        <w:drawing>
          <wp:inline distT="0" distB="0" distL="0" distR="0" wp14:anchorId="65C06128" wp14:editId="5E2D817C">
            <wp:extent cx="5943600" cy="1807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07845"/>
                    </a:xfrm>
                    <a:prstGeom prst="rect">
                      <a:avLst/>
                    </a:prstGeom>
                  </pic:spPr>
                </pic:pic>
              </a:graphicData>
            </a:graphic>
          </wp:inline>
        </w:drawing>
      </w:r>
    </w:p>
    <w:p w14:paraId="580444C2" w14:textId="561571A8" w:rsidR="00533CD2" w:rsidRDefault="00533CD2" w:rsidP="00533CD2">
      <w:pPr>
        <w:pStyle w:val="ListParagraph"/>
        <w:numPr>
          <w:ilvl w:val="0"/>
          <w:numId w:val="12"/>
        </w:numPr>
      </w:pPr>
      <w:r>
        <w:t>To aim of the “</w:t>
      </w:r>
      <w:proofErr w:type="spellStart"/>
      <w:r w:rsidRPr="00502662">
        <w:rPr>
          <w:b/>
          <w:bCs/>
        </w:rPr>
        <w:t>Docker_Builder_</w:t>
      </w:r>
      <w:r w:rsidR="00010ED0">
        <w:rPr>
          <w:b/>
          <w:bCs/>
        </w:rPr>
        <w:t>RUNNER</w:t>
      </w:r>
      <w:proofErr w:type="spellEnd"/>
      <w:r>
        <w:t xml:space="preserve"> </w:t>
      </w:r>
      <w:r w:rsidR="003F1400">
        <w:t>“Job</w:t>
      </w:r>
      <w:r>
        <w:t xml:space="preserve"> is to </w:t>
      </w:r>
      <w:r w:rsidR="00010ED0">
        <w:t xml:space="preserve">create the Selenium Grid Docker </w:t>
      </w:r>
      <w:r w:rsidR="003F1400">
        <w:t>Containers, Run</w:t>
      </w:r>
      <w:r w:rsidR="00010ED0">
        <w:t xml:space="preserve"> the Automation Scripts inside the </w:t>
      </w:r>
      <w:r w:rsidR="003F1400">
        <w:t>Containers, Achieve</w:t>
      </w:r>
      <w:r w:rsidR="00010ED0">
        <w:t xml:space="preserve"> the Results and kill the containers with Single Click  </w:t>
      </w:r>
    </w:p>
    <w:p w14:paraId="36CEA0B1" w14:textId="7B0E6048" w:rsidR="00533CD2" w:rsidRDefault="00533CD2" w:rsidP="00533CD2">
      <w:pPr>
        <w:pStyle w:val="ListParagraph"/>
        <w:numPr>
          <w:ilvl w:val="0"/>
          <w:numId w:val="12"/>
        </w:numPr>
      </w:pPr>
      <w:r>
        <w:t xml:space="preserve">Click on </w:t>
      </w:r>
      <w:r w:rsidR="00010ED0">
        <w:t>“Build</w:t>
      </w:r>
      <w:r w:rsidRPr="00502662">
        <w:rPr>
          <w:b/>
          <w:bCs/>
        </w:rPr>
        <w:t xml:space="preserve"> Now</w:t>
      </w:r>
      <w:r>
        <w:t xml:space="preserve"> </w:t>
      </w:r>
      <w:r w:rsidR="00010ED0">
        <w:t>“link</w:t>
      </w:r>
      <w:r>
        <w:t xml:space="preserve"> to build the project</w:t>
      </w:r>
    </w:p>
    <w:p w14:paraId="2FF77474" w14:textId="18780689" w:rsidR="00533CD2" w:rsidRDefault="00A77CC2" w:rsidP="00533CD2">
      <w:pPr>
        <w:jc w:val="center"/>
      </w:pPr>
      <w:r>
        <w:rPr>
          <w:noProof/>
        </w:rPr>
        <w:drawing>
          <wp:inline distT="0" distB="0" distL="0" distR="0" wp14:anchorId="1F9B9A9C" wp14:editId="7B240BAE">
            <wp:extent cx="4933950" cy="168682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5710" cy="1690842"/>
                    </a:xfrm>
                    <a:prstGeom prst="rect">
                      <a:avLst/>
                    </a:prstGeom>
                  </pic:spPr>
                </pic:pic>
              </a:graphicData>
            </a:graphic>
          </wp:inline>
        </w:drawing>
      </w:r>
    </w:p>
    <w:p w14:paraId="25613B2C" w14:textId="77777777" w:rsidR="00BD0690" w:rsidRDefault="00533CD2" w:rsidP="001D6EB6">
      <w:pPr>
        <w:pStyle w:val="ListParagraph"/>
        <w:numPr>
          <w:ilvl w:val="0"/>
          <w:numId w:val="14"/>
        </w:numPr>
        <w:ind w:left="1080"/>
      </w:pPr>
      <w:r>
        <w:t xml:space="preserve">The above </w:t>
      </w:r>
      <w:r w:rsidRPr="00976A55">
        <w:rPr>
          <w:b/>
          <w:bCs/>
        </w:rPr>
        <w:t>JOB</w:t>
      </w:r>
      <w:r>
        <w:t xml:space="preserve"> will pull the source code from GIT </w:t>
      </w:r>
      <w:r w:rsidR="00BD0690">
        <w:t>HUB,</w:t>
      </w:r>
      <w:r>
        <w:t xml:space="preserve"> download all the Maven </w:t>
      </w:r>
      <w:r w:rsidR="00BD0690">
        <w:t>dependencies,</w:t>
      </w:r>
      <w:r>
        <w:t xml:space="preserve"> Build the </w:t>
      </w:r>
      <w:r w:rsidR="00BD0690">
        <w:t>Project,</w:t>
      </w:r>
      <w:r>
        <w:t xml:space="preserve"> </w:t>
      </w:r>
      <w:r w:rsidR="00976A55">
        <w:t xml:space="preserve">Run the Scripts and kill the containers </w:t>
      </w:r>
    </w:p>
    <w:p w14:paraId="54B63632" w14:textId="45F00E4B" w:rsidR="00533CD2" w:rsidRDefault="00BD0690" w:rsidP="00BD0690">
      <w:pPr>
        <w:pStyle w:val="ListParagraph"/>
        <w:ind w:left="1080"/>
      </w:pPr>
      <w:r>
        <w:rPr>
          <w:noProof/>
        </w:rPr>
        <w:lastRenderedPageBreak/>
        <w:drawing>
          <wp:inline distT="0" distB="0" distL="0" distR="0" wp14:anchorId="3E435E4A" wp14:editId="6B01FA66">
            <wp:extent cx="5019675" cy="29538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354" cy="2959582"/>
                    </a:xfrm>
                    <a:prstGeom prst="rect">
                      <a:avLst/>
                    </a:prstGeom>
                  </pic:spPr>
                </pic:pic>
              </a:graphicData>
            </a:graphic>
          </wp:inline>
        </w:drawing>
      </w:r>
    </w:p>
    <w:p w14:paraId="5B498375" w14:textId="2E5834B0" w:rsidR="00533CD2" w:rsidRDefault="00772B97" w:rsidP="00F57D05">
      <w:pPr>
        <w:pStyle w:val="Heading2"/>
        <w:numPr>
          <w:ilvl w:val="2"/>
          <w:numId w:val="25"/>
        </w:numPr>
      </w:pPr>
      <w:r>
        <w:t>Achieve</w:t>
      </w:r>
      <w:r w:rsidR="00533CD2">
        <w:t xml:space="preserve"> the Test Scripts</w:t>
      </w:r>
    </w:p>
    <w:p w14:paraId="08EA0E7F" w14:textId="163AC75A" w:rsidR="00FF2BB3" w:rsidRDefault="00FF2BB3" w:rsidP="00FF2BB3"/>
    <w:p w14:paraId="67FE776C" w14:textId="3A544216" w:rsidR="00FF2BB3" w:rsidRDefault="00FF2BB3" w:rsidP="00FF2BB3">
      <w:r>
        <w:t xml:space="preserve">Once the Automation execution </w:t>
      </w:r>
      <w:r w:rsidR="006C7B10">
        <w:t>is successfully</w:t>
      </w:r>
      <w:r>
        <w:t xml:space="preserve"> completed, go back to </w:t>
      </w:r>
      <w:r w:rsidR="009F2887">
        <w:t xml:space="preserve">Main page of Jenkins </w:t>
      </w:r>
      <w:r>
        <w:t>Job and see the Results along with the screenshots</w:t>
      </w:r>
    </w:p>
    <w:p w14:paraId="7B564DE6" w14:textId="38F7655E" w:rsidR="00FF2BB3" w:rsidRDefault="00FF2BB3" w:rsidP="00FF2BB3"/>
    <w:p w14:paraId="05F8A7E2" w14:textId="64348412" w:rsidR="00FF2BB3" w:rsidRDefault="00FF2BB3" w:rsidP="00FF2BB3">
      <w:r>
        <w:t xml:space="preserve">Below are the screenshots for reference </w:t>
      </w:r>
    </w:p>
    <w:p w14:paraId="4DBB9C8D" w14:textId="3171AA49" w:rsidR="006C7B10" w:rsidRDefault="006C7B10" w:rsidP="00FF2BB3"/>
    <w:p w14:paraId="709E7CEC" w14:textId="3CF4F3AA" w:rsidR="006C7B10" w:rsidRDefault="006C7B10" w:rsidP="00FF2BB3">
      <w:r>
        <w:rPr>
          <w:noProof/>
        </w:rPr>
        <w:drawing>
          <wp:inline distT="0" distB="0" distL="0" distR="0" wp14:anchorId="1C34914F" wp14:editId="4A053DE8">
            <wp:extent cx="5943600" cy="22606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60600"/>
                    </a:xfrm>
                    <a:prstGeom prst="rect">
                      <a:avLst/>
                    </a:prstGeom>
                  </pic:spPr>
                </pic:pic>
              </a:graphicData>
            </a:graphic>
          </wp:inline>
        </w:drawing>
      </w:r>
    </w:p>
    <w:p w14:paraId="7CE6B132" w14:textId="77777777" w:rsidR="00FF2BB3" w:rsidRDefault="00FF2BB3" w:rsidP="00FF2BB3"/>
    <w:p w14:paraId="3762A0D0" w14:textId="7F516192" w:rsidR="00FF2BB3" w:rsidRDefault="00FF2BB3" w:rsidP="00FF2BB3">
      <w:r>
        <w:rPr>
          <w:noProof/>
        </w:rPr>
        <w:lastRenderedPageBreak/>
        <w:drawing>
          <wp:inline distT="0" distB="0" distL="0" distR="0" wp14:anchorId="5BB13FFF" wp14:editId="39F0FFC4">
            <wp:extent cx="5553075" cy="2381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53075" cy="2381250"/>
                    </a:xfrm>
                    <a:prstGeom prst="rect">
                      <a:avLst/>
                    </a:prstGeom>
                  </pic:spPr>
                </pic:pic>
              </a:graphicData>
            </a:graphic>
          </wp:inline>
        </w:drawing>
      </w:r>
    </w:p>
    <w:p w14:paraId="70190896" w14:textId="700CD9F8" w:rsidR="00FF2BB3" w:rsidRDefault="00FF2BB3" w:rsidP="00FF2BB3"/>
    <w:p w14:paraId="3812F362" w14:textId="0D1EB95F" w:rsidR="00FF2BB3" w:rsidRPr="00FF2BB3" w:rsidRDefault="00FF2BB3" w:rsidP="00FF2BB3">
      <w:r>
        <w:rPr>
          <w:noProof/>
        </w:rPr>
        <w:drawing>
          <wp:inline distT="0" distB="0" distL="0" distR="0" wp14:anchorId="6EBA1D31" wp14:editId="330AB456">
            <wp:extent cx="5419725" cy="4103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7921" cy="4117147"/>
                    </a:xfrm>
                    <a:prstGeom prst="rect">
                      <a:avLst/>
                    </a:prstGeom>
                  </pic:spPr>
                </pic:pic>
              </a:graphicData>
            </a:graphic>
          </wp:inline>
        </w:drawing>
      </w:r>
    </w:p>
    <w:sectPr w:rsidR="00FF2BB3" w:rsidRPr="00FF2BB3">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21193" w14:textId="77777777" w:rsidR="003E2BF8" w:rsidRDefault="003E2BF8" w:rsidP="00F317B0">
      <w:pPr>
        <w:spacing w:after="0" w:line="240" w:lineRule="auto"/>
      </w:pPr>
      <w:r>
        <w:separator/>
      </w:r>
    </w:p>
  </w:endnote>
  <w:endnote w:type="continuationSeparator" w:id="0">
    <w:p w14:paraId="672F60CF" w14:textId="77777777" w:rsidR="003E2BF8" w:rsidRDefault="003E2BF8" w:rsidP="00F31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42113" w14:textId="60C00130" w:rsidR="00F317B0" w:rsidRDefault="00F317B0">
    <w:pPr>
      <w:pStyle w:val="Footer"/>
    </w:pPr>
    <w:r>
      <w:rPr>
        <w:noProof/>
      </w:rPr>
      <mc:AlternateContent>
        <mc:Choice Requires="wpg">
          <w:drawing>
            <wp:anchor distT="0" distB="0" distL="114300" distR="114300" simplePos="0" relativeHeight="251661312" behindDoc="0" locked="0" layoutInCell="1" allowOverlap="1" wp14:anchorId="40FA8400" wp14:editId="65A6CD9D">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CCD54A" w14:textId="2D6ADE9B" w:rsidR="00F317B0" w:rsidRDefault="003E2BF8">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F317B0">
                                  <w:rPr>
                                    <w:color w:val="808080" w:themeColor="background1" w:themeShade="80"/>
                                    <w:sz w:val="20"/>
                                    <w:szCs w:val="20"/>
                                  </w:rPr>
                                  <w:t>Lokesh</w:t>
                                </w:r>
                              </w:sdtContent>
                            </w:sdt>
                            <w:r w:rsidR="00F317B0">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00F317B0">
                                  <w:rPr>
                                    <w:caps/>
                                    <w:color w:val="808080" w:themeColor="background1" w:themeShade="80"/>
                                    <w:sz w:val="20"/>
                                    <w:szCs w:val="20"/>
                                  </w:rPr>
                                  <w:t>[Docker INtegration with Jenkins]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40FA8400" id="Group 155" o:spid="_x0000_s1032"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33"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4"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CCD54A" w14:textId="2D6ADE9B" w:rsidR="00F317B0" w:rsidRDefault="00F317B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Lokesh</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[Docker INtegration with Jenkins]</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FA44B" w14:textId="77777777" w:rsidR="003E2BF8" w:rsidRDefault="003E2BF8" w:rsidP="00F317B0">
      <w:pPr>
        <w:spacing w:after="0" w:line="240" w:lineRule="auto"/>
      </w:pPr>
      <w:r>
        <w:separator/>
      </w:r>
    </w:p>
  </w:footnote>
  <w:footnote w:type="continuationSeparator" w:id="0">
    <w:p w14:paraId="287BF201" w14:textId="77777777" w:rsidR="003E2BF8" w:rsidRDefault="003E2BF8" w:rsidP="00F317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7E98A" w14:textId="24260EEC" w:rsidR="00F317B0" w:rsidRDefault="00F317B0">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3174255" wp14:editId="0E58A57A">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057D3" w14:textId="77777777" w:rsidR="00F317B0" w:rsidRDefault="00F317B0">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174255"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4CB057D3" w14:textId="77777777" w:rsidR="00F317B0" w:rsidRDefault="00F317B0">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2ABD"/>
    <w:multiLevelType w:val="hybridMultilevel"/>
    <w:tmpl w:val="63D4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05C46"/>
    <w:multiLevelType w:val="hybridMultilevel"/>
    <w:tmpl w:val="6958E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B66FB"/>
    <w:multiLevelType w:val="hybridMultilevel"/>
    <w:tmpl w:val="E132CE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87133D"/>
    <w:multiLevelType w:val="multilevel"/>
    <w:tmpl w:val="6D26D4F2"/>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653507"/>
    <w:multiLevelType w:val="hybridMultilevel"/>
    <w:tmpl w:val="9FDC2D16"/>
    <w:lvl w:ilvl="0" w:tplc="04090001">
      <w:start w:val="1"/>
      <w:numFmt w:val="bullet"/>
      <w:lvlText w:val=""/>
      <w:lvlJc w:val="left"/>
      <w:pPr>
        <w:ind w:left="1114" w:hanging="360"/>
      </w:pPr>
      <w:rPr>
        <w:rFonts w:ascii="Symbol" w:hAnsi="Symbol" w:hint="default"/>
      </w:rPr>
    </w:lvl>
    <w:lvl w:ilvl="1" w:tplc="04090003" w:tentative="1">
      <w:start w:val="1"/>
      <w:numFmt w:val="bullet"/>
      <w:lvlText w:val="o"/>
      <w:lvlJc w:val="left"/>
      <w:pPr>
        <w:ind w:left="1834" w:hanging="360"/>
      </w:pPr>
      <w:rPr>
        <w:rFonts w:ascii="Courier New" w:hAnsi="Courier New" w:cs="Courier New" w:hint="default"/>
      </w:rPr>
    </w:lvl>
    <w:lvl w:ilvl="2" w:tplc="04090005" w:tentative="1">
      <w:start w:val="1"/>
      <w:numFmt w:val="bullet"/>
      <w:lvlText w:val=""/>
      <w:lvlJc w:val="left"/>
      <w:pPr>
        <w:ind w:left="2554" w:hanging="360"/>
      </w:pPr>
      <w:rPr>
        <w:rFonts w:ascii="Wingdings" w:hAnsi="Wingdings" w:hint="default"/>
      </w:rPr>
    </w:lvl>
    <w:lvl w:ilvl="3" w:tplc="04090001" w:tentative="1">
      <w:start w:val="1"/>
      <w:numFmt w:val="bullet"/>
      <w:lvlText w:val=""/>
      <w:lvlJc w:val="left"/>
      <w:pPr>
        <w:ind w:left="3274" w:hanging="360"/>
      </w:pPr>
      <w:rPr>
        <w:rFonts w:ascii="Symbol" w:hAnsi="Symbol" w:hint="default"/>
      </w:rPr>
    </w:lvl>
    <w:lvl w:ilvl="4" w:tplc="04090003" w:tentative="1">
      <w:start w:val="1"/>
      <w:numFmt w:val="bullet"/>
      <w:lvlText w:val="o"/>
      <w:lvlJc w:val="left"/>
      <w:pPr>
        <w:ind w:left="3994" w:hanging="360"/>
      </w:pPr>
      <w:rPr>
        <w:rFonts w:ascii="Courier New" w:hAnsi="Courier New" w:cs="Courier New" w:hint="default"/>
      </w:rPr>
    </w:lvl>
    <w:lvl w:ilvl="5" w:tplc="04090005" w:tentative="1">
      <w:start w:val="1"/>
      <w:numFmt w:val="bullet"/>
      <w:lvlText w:val=""/>
      <w:lvlJc w:val="left"/>
      <w:pPr>
        <w:ind w:left="4714" w:hanging="360"/>
      </w:pPr>
      <w:rPr>
        <w:rFonts w:ascii="Wingdings" w:hAnsi="Wingdings" w:hint="default"/>
      </w:rPr>
    </w:lvl>
    <w:lvl w:ilvl="6" w:tplc="04090001" w:tentative="1">
      <w:start w:val="1"/>
      <w:numFmt w:val="bullet"/>
      <w:lvlText w:val=""/>
      <w:lvlJc w:val="left"/>
      <w:pPr>
        <w:ind w:left="5434" w:hanging="360"/>
      </w:pPr>
      <w:rPr>
        <w:rFonts w:ascii="Symbol" w:hAnsi="Symbol" w:hint="default"/>
      </w:rPr>
    </w:lvl>
    <w:lvl w:ilvl="7" w:tplc="04090003" w:tentative="1">
      <w:start w:val="1"/>
      <w:numFmt w:val="bullet"/>
      <w:lvlText w:val="o"/>
      <w:lvlJc w:val="left"/>
      <w:pPr>
        <w:ind w:left="6154" w:hanging="360"/>
      </w:pPr>
      <w:rPr>
        <w:rFonts w:ascii="Courier New" w:hAnsi="Courier New" w:cs="Courier New" w:hint="default"/>
      </w:rPr>
    </w:lvl>
    <w:lvl w:ilvl="8" w:tplc="04090005" w:tentative="1">
      <w:start w:val="1"/>
      <w:numFmt w:val="bullet"/>
      <w:lvlText w:val=""/>
      <w:lvlJc w:val="left"/>
      <w:pPr>
        <w:ind w:left="6874" w:hanging="360"/>
      </w:pPr>
      <w:rPr>
        <w:rFonts w:ascii="Wingdings" w:hAnsi="Wingdings" w:hint="default"/>
      </w:rPr>
    </w:lvl>
  </w:abstractNum>
  <w:abstractNum w:abstractNumId="5" w15:restartNumberingAfterBreak="0">
    <w:nsid w:val="171546B7"/>
    <w:multiLevelType w:val="hybridMultilevel"/>
    <w:tmpl w:val="C3E4AE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3A722D"/>
    <w:multiLevelType w:val="multilevel"/>
    <w:tmpl w:val="E1644FA6"/>
    <w:lvl w:ilvl="0">
      <w:start w:val="1"/>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FB154C"/>
    <w:multiLevelType w:val="hybridMultilevel"/>
    <w:tmpl w:val="11C88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065042"/>
    <w:multiLevelType w:val="hybridMultilevel"/>
    <w:tmpl w:val="6F8269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F13E7E"/>
    <w:multiLevelType w:val="multilevel"/>
    <w:tmpl w:val="39E8CE5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3ED7C15"/>
    <w:multiLevelType w:val="hybridMultilevel"/>
    <w:tmpl w:val="E4D8C0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9258E7"/>
    <w:multiLevelType w:val="hybridMultilevel"/>
    <w:tmpl w:val="CB1EE8C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92E0BD2"/>
    <w:multiLevelType w:val="hybridMultilevel"/>
    <w:tmpl w:val="70A4B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8C0CE4"/>
    <w:multiLevelType w:val="hybridMultilevel"/>
    <w:tmpl w:val="8864E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8A3746"/>
    <w:multiLevelType w:val="multilevel"/>
    <w:tmpl w:val="6696E776"/>
    <w:lvl w:ilvl="0">
      <w:start w:val="1"/>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FA63D12"/>
    <w:multiLevelType w:val="multilevel"/>
    <w:tmpl w:val="1408BB42"/>
    <w:lvl w:ilvl="0">
      <w:start w:val="1"/>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4153D57"/>
    <w:multiLevelType w:val="hybridMultilevel"/>
    <w:tmpl w:val="19C4BA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CF252A5"/>
    <w:multiLevelType w:val="hybridMultilevel"/>
    <w:tmpl w:val="B96A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A1100E"/>
    <w:multiLevelType w:val="hybridMultilevel"/>
    <w:tmpl w:val="31A613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2033CD8"/>
    <w:multiLevelType w:val="hybridMultilevel"/>
    <w:tmpl w:val="F3EC3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157E51"/>
    <w:multiLevelType w:val="hybridMultilevel"/>
    <w:tmpl w:val="6748C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EE30D4"/>
    <w:multiLevelType w:val="multilevel"/>
    <w:tmpl w:val="CD8C18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8DA43EB"/>
    <w:multiLevelType w:val="multilevel"/>
    <w:tmpl w:val="844859E8"/>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F5905DB"/>
    <w:multiLevelType w:val="hybridMultilevel"/>
    <w:tmpl w:val="02DE6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0373A53"/>
    <w:multiLevelType w:val="multilevel"/>
    <w:tmpl w:val="7EC23DC8"/>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2D4718A"/>
    <w:multiLevelType w:val="multilevel"/>
    <w:tmpl w:val="29564A98"/>
    <w:lvl w:ilvl="0">
      <w:start w:val="1"/>
      <w:numFmt w:val="decimal"/>
      <w:lvlText w:val="%1"/>
      <w:lvlJc w:val="left"/>
      <w:pPr>
        <w:ind w:left="435" w:hanging="435"/>
      </w:pPr>
      <w:rPr>
        <w:rFonts w:hint="default"/>
      </w:rPr>
    </w:lvl>
    <w:lvl w:ilvl="1">
      <w:start w:val="3"/>
      <w:numFmt w:val="decimal"/>
      <w:lvlText w:val="%1.%2"/>
      <w:lvlJc w:val="left"/>
      <w:pPr>
        <w:ind w:left="690" w:hanging="435"/>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485" w:hanging="72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355" w:hanging="108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225" w:hanging="1440"/>
      </w:pPr>
      <w:rPr>
        <w:rFonts w:hint="default"/>
      </w:rPr>
    </w:lvl>
    <w:lvl w:ilvl="8">
      <w:start w:val="1"/>
      <w:numFmt w:val="decimal"/>
      <w:lvlText w:val="%1.%2.%3.%4.%5.%6.%7.%8.%9"/>
      <w:lvlJc w:val="left"/>
      <w:pPr>
        <w:ind w:left="3480" w:hanging="1440"/>
      </w:pPr>
      <w:rPr>
        <w:rFonts w:hint="default"/>
      </w:rPr>
    </w:lvl>
  </w:abstractNum>
  <w:num w:numId="1">
    <w:abstractNumId w:val="21"/>
  </w:num>
  <w:num w:numId="2">
    <w:abstractNumId w:val="10"/>
  </w:num>
  <w:num w:numId="3">
    <w:abstractNumId w:val="4"/>
  </w:num>
  <w:num w:numId="4">
    <w:abstractNumId w:val="1"/>
  </w:num>
  <w:num w:numId="5">
    <w:abstractNumId w:val="23"/>
  </w:num>
  <w:num w:numId="6">
    <w:abstractNumId w:val="12"/>
  </w:num>
  <w:num w:numId="7">
    <w:abstractNumId w:val="9"/>
  </w:num>
  <w:num w:numId="8">
    <w:abstractNumId w:val="18"/>
  </w:num>
  <w:num w:numId="9">
    <w:abstractNumId w:val="17"/>
  </w:num>
  <w:num w:numId="10">
    <w:abstractNumId w:val="13"/>
  </w:num>
  <w:num w:numId="11">
    <w:abstractNumId w:val="16"/>
  </w:num>
  <w:num w:numId="12">
    <w:abstractNumId w:val="0"/>
  </w:num>
  <w:num w:numId="13">
    <w:abstractNumId w:val="19"/>
  </w:num>
  <w:num w:numId="14">
    <w:abstractNumId w:val="5"/>
  </w:num>
  <w:num w:numId="15">
    <w:abstractNumId w:val="24"/>
  </w:num>
  <w:num w:numId="16">
    <w:abstractNumId w:val="22"/>
  </w:num>
  <w:num w:numId="17">
    <w:abstractNumId w:val="3"/>
  </w:num>
  <w:num w:numId="18">
    <w:abstractNumId w:val="20"/>
  </w:num>
  <w:num w:numId="19">
    <w:abstractNumId w:val="2"/>
  </w:num>
  <w:num w:numId="20">
    <w:abstractNumId w:val="7"/>
  </w:num>
  <w:num w:numId="21">
    <w:abstractNumId w:val="11"/>
  </w:num>
  <w:num w:numId="22">
    <w:abstractNumId w:val="8"/>
  </w:num>
  <w:num w:numId="23">
    <w:abstractNumId w:val="14"/>
  </w:num>
  <w:num w:numId="24">
    <w:abstractNumId w:val="6"/>
  </w:num>
  <w:num w:numId="25">
    <w:abstractNumId w:val="15"/>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D29"/>
    <w:rsid w:val="00010ED0"/>
    <w:rsid w:val="00065208"/>
    <w:rsid w:val="00082E15"/>
    <w:rsid w:val="000D3002"/>
    <w:rsid w:val="000E4788"/>
    <w:rsid w:val="000E4879"/>
    <w:rsid w:val="00114BB4"/>
    <w:rsid w:val="00125126"/>
    <w:rsid w:val="00145664"/>
    <w:rsid w:val="0019562C"/>
    <w:rsid w:val="00210061"/>
    <w:rsid w:val="00274DD5"/>
    <w:rsid w:val="00276531"/>
    <w:rsid w:val="002B3079"/>
    <w:rsid w:val="003E2BF8"/>
    <w:rsid w:val="003F1400"/>
    <w:rsid w:val="0045220E"/>
    <w:rsid w:val="00464F8B"/>
    <w:rsid w:val="00533CD2"/>
    <w:rsid w:val="005803EA"/>
    <w:rsid w:val="0058444E"/>
    <w:rsid w:val="00591026"/>
    <w:rsid w:val="00596510"/>
    <w:rsid w:val="00672A11"/>
    <w:rsid w:val="006C7B10"/>
    <w:rsid w:val="006E05B3"/>
    <w:rsid w:val="0072573F"/>
    <w:rsid w:val="00772B97"/>
    <w:rsid w:val="007A3C38"/>
    <w:rsid w:val="007C7A27"/>
    <w:rsid w:val="00813DB9"/>
    <w:rsid w:val="00845949"/>
    <w:rsid w:val="00862499"/>
    <w:rsid w:val="008639E8"/>
    <w:rsid w:val="00957FF8"/>
    <w:rsid w:val="00974AF8"/>
    <w:rsid w:val="00976A55"/>
    <w:rsid w:val="009A0461"/>
    <w:rsid w:val="009B560D"/>
    <w:rsid w:val="009F06C0"/>
    <w:rsid w:val="009F2887"/>
    <w:rsid w:val="00A05C29"/>
    <w:rsid w:val="00A171FC"/>
    <w:rsid w:val="00A77CC2"/>
    <w:rsid w:val="00AB33E9"/>
    <w:rsid w:val="00B56C1C"/>
    <w:rsid w:val="00B833DF"/>
    <w:rsid w:val="00BD0690"/>
    <w:rsid w:val="00BD1522"/>
    <w:rsid w:val="00C25332"/>
    <w:rsid w:val="00C56A4E"/>
    <w:rsid w:val="00CD3932"/>
    <w:rsid w:val="00D44D29"/>
    <w:rsid w:val="00D727B6"/>
    <w:rsid w:val="00DD3374"/>
    <w:rsid w:val="00E4752D"/>
    <w:rsid w:val="00E60D0B"/>
    <w:rsid w:val="00E86772"/>
    <w:rsid w:val="00F06224"/>
    <w:rsid w:val="00F317B0"/>
    <w:rsid w:val="00F57D05"/>
    <w:rsid w:val="00F8292D"/>
    <w:rsid w:val="00F91B7B"/>
    <w:rsid w:val="00FF2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20002E"/>
  <w15:chartTrackingRefBased/>
  <w15:docId w15:val="{D07944D5-9584-4E54-BB23-A56AA012A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4D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22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D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220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220E"/>
    <w:pPr>
      <w:ind w:left="720"/>
      <w:contextualSpacing/>
    </w:pPr>
  </w:style>
  <w:style w:type="character" w:styleId="Hyperlink">
    <w:name w:val="Hyperlink"/>
    <w:basedOn w:val="DefaultParagraphFont"/>
    <w:uiPriority w:val="99"/>
    <w:unhideWhenUsed/>
    <w:rsid w:val="00533CD2"/>
    <w:rPr>
      <w:color w:val="0563C1" w:themeColor="hyperlink"/>
      <w:u w:val="single"/>
    </w:rPr>
  </w:style>
  <w:style w:type="paragraph" w:styleId="HTMLPreformatted">
    <w:name w:val="HTML Preformatted"/>
    <w:basedOn w:val="Normal"/>
    <w:link w:val="HTMLPreformattedChar"/>
    <w:uiPriority w:val="99"/>
    <w:unhideWhenUsed/>
    <w:rsid w:val="00533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33CD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B33E9"/>
    <w:rPr>
      <w:color w:val="605E5C"/>
      <w:shd w:val="clear" w:color="auto" w:fill="E1DFDD"/>
    </w:rPr>
  </w:style>
  <w:style w:type="paragraph" w:styleId="Header">
    <w:name w:val="header"/>
    <w:basedOn w:val="Normal"/>
    <w:link w:val="HeaderChar"/>
    <w:uiPriority w:val="99"/>
    <w:unhideWhenUsed/>
    <w:rsid w:val="00F317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17B0"/>
  </w:style>
  <w:style w:type="paragraph" w:styleId="Footer">
    <w:name w:val="footer"/>
    <w:basedOn w:val="Normal"/>
    <w:link w:val="FooterChar"/>
    <w:uiPriority w:val="99"/>
    <w:unhideWhenUsed/>
    <w:rsid w:val="00F317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17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302287">
      <w:bodyDiv w:val="1"/>
      <w:marLeft w:val="0"/>
      <w:marRight w:val="0"/>
      <w:marTop w:val="0"/>
      <w:marBottom w:val="0"/>
      <w:divBdr>
        <w:top w:val="none" w:sz="0" w:space="0" w:color="auto"/>
        <w:left w:val="none" w:sz="0" w:space="0" w:color="auto"/>
        <w:bottom w:val="none" w:sz="0" w:space="0" w:color="auto"/>
        <w:right w:val="none" w:sz="0" w:space="0" w:color="auto"/>
      </w:divBdr>
    </w:div>
    <w:div w:id="587546737">
      <w:bodyDiv w:val="1"/>
      <w:marLeft w:val="0"/>
      <w:marRight w:val="0"/>
      <w:marTop w:val="0"/>
      <w:marBottom w:val="0"/>
      <w:divBdr>
        <w:top w:val="none" w:sz="0" w:space="0" w:color="auto"/>
        <w:left w:val="none" w:sz="0" w:space="0" w:color="auto"/>
        <w:bottom w:val="none" w:sz="0" w:space="0" w:color="auto"/>
        <w:right w:val="none" w:sz="0" w:space="0" w:color="auto"/>
      </w:divBdr>
      <w:divsChild>
        <w:div w:id="1676492271">
          <w:marLeft w:val="0"/>
          <w:marRight w:val="0"/>
          <w:marTop w:val="0"/>
          <w:marBottom w:val="0"/>
          <w:divBdr>
            <w:top w:val="none" w:sz="0" w:space="0" w:color="auto"/>
            <w:left w:val="none" w:sz="0" w:space="0" w:color="auto"/>
            <w:bottom w:val="none" w:sz="0" w:space="0" w:color="auto"/>
            <w:right w:val="none" w:sz="0" w:space="0" w:color="auto"/>
          </w:divBdr>
        </w:div>
      </w:divsChild>
    </w:div>
    <w:div w:id="614559894">
      <w:bodyDiv w:val="1"/>
      <w:marLeft w:val="0"/>
      <w:marRight w:val="0"/>
      <w:marTop w:val="0"/>
      <w:marBottom w:val="0"/>
      <w:divBdr>
        <w:top w:val="none" w:sz="0" w:space="0" w:color="auto"/>
        <w:left w:val="none" w:sz="0" w:space="0" w:color="auto"/>
        <w:bottom w:val="none" w:sz="0" w:space="0" w:color="auto"/>
        <w:right w:val="none" w:sz="0" w:space="0" w:color="auto"/>
      </w:divBdr>
      <w:divsChild>
        <w:div w:id="1004825031">
          <w:marLeft w:val="0"/>
          <w:marRight w:val="0"/>
          <w:marTop w:val="0"/>
          <w:marBottom w:val="0"/>
          <w:divBdr>
            <w:top w:val="none" w:sz="0" w:space="0" w:color="auto"/>
            <w:left w:val="none" w:sz="0" w:space="0" w:color="auto"/>
            <w:bottom w:val="none" w:sz="0" w:space="0" w:color="auto"/>
            <w:right w:val="none" w:sz="0" w:space="0" w:color="auto"/>
          </w:divBdr>
        </w:div>
      </w:divsChild>
    </w:div>
    <w:div w:id="1258633754">
      <w:bodyDiv w:val="1"/>
      <w:marLeft w:val="0"/>
      <w:marRight w:val="0"/>
      <w:marTop w:val="0"/>
      <w:marBottom w:val="0"/>
      <w:divBdr>
        <w:top w:val="none" w:sz="0" w:space="0" w:color="auto"/>
        <w:left w:val="none" w:sz="0" w:space="0" w:color="auto"/>
        <w:bottom w:val="none" w:sz="0" w:space="0" w:color="auto"/>
        <w:right w:val="none" w:sz="0" w:space="0" w:color="auto"/>
      </w:divBdr>
      <w:divsChild>
        <w:div w:id="2130664169">
          <w:marLeft w:val="0"/>
          <w:marRight w:val="0"/>
          <w:marTop w:val="0"/>
          <w:marBottom w:val="0"/>
          <w:divBdr>
            <w:top w:val="none" w:sz="0" w:space="0" w:color="auto"/>
            <w:left w:val="none" w:sz="0" w:space="0" w:color="auto"/>
            <w:bottom w:val="none" w:sz="0" w:space="0" w:color="auto"/>
            <w:right w:val="none" w:sz="0" w:space="0" w:color="auto"/>
          </w:divBdr>
        </w:div>
      </w:divsChild>
    </w:div>
    <w:div w:id="2049259570">
      <w:bodyDiv w:val="1"/>
      <w:marLeft w:val="0"/>
      <w:marRight w:val="0"/>
      <w:marTop w:val="0"/>
      <w:marBottom w:val="0"/>
      <w:divBdr>
        <w:top w:val="none" w:sz="0" w:space="0" w:color="auto"/>
        <w:left w:val="none" w:sz="0" w:space="0" w:color="auto"/>
        <w:bottom w:val="none" w:sz="0" w:space="0" w:color="auto"/>
        <w:right w:val="none" w:sz="0" w:space="0" w:color="auto"/>
      </w:divBdr>
      <w:divsChild>
        <w:div w:id="115567033">
          <w:marLeft w:val="0"/>
          <w:marRight w:val="0"/>
          <w:marTop w:val="0"/>
          <w:marBottom w:val="0"/>
          <w:divBdr>
            <w:top w:val="none" w:sz="0" w:space="0" w:color="auto"/>
            <w:left w:val="none" w:sz="0" w:space="0" w:color="auto"/>
            <w:bottom w:val="none" w:sz="0" w:space="0" w:color="auto"/>
            <w:right w:val="none" w:sz="0" w:space="0" w:color="auto"/>
          </w:divBdr>
        </w:div>
      </w:divsChild>
    </w:div>
    <w:div w:id="2145151480">
      <w:bodyDiv w:val="1"/>
      <w:marLeft w:val="0"/>
      <w:marRight w:val="0"/>
      <w:marTop w:val="0"/>
      <w:marBottom w:val="0"/>
      <w:divBdr>
        <w:top w:val="none" w:sz="0" w:space="0" w:color="auto"/>
        <w:left w:val="none" w:sz="0" w:space="0" w:color="auto"/>
        <w:bottom w:val="none" w:sz="0" w:space="0" w:color="auto"/>
        <w:right w:val="none" w:sz="0" w:space="0" w:color="auto"/>
      </w:divBdr>
      <w:divsChild>
        <w:div w:id="1651709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92.168.1.6:9090"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hyperlink" Target="https://demo.openmrs.org/openmrs/login.htm"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192.168.1.6:9090/jnlpJars/agent.jar" TargetMode="External"/><Relationship Id="rId28" Type="http://schemas.openxmlformats.org/officeDocument/2006/relationships/hyperlink" Target="http://192.168.1.6:9090/user/admin/credentials/store/user/domain/_" TargetMode="Externa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localhost:909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github.com/lokeshChinta/selenium-runner-testng-docker" TargetMode="External"/><Relationship Id="rId38" Type="http://schemas.openxmlformats.org/officeDocument/2006/relationships/image" Target="media/image26.png"/><Relationship Id="rId20" Type="http://schemas.openxmlformats.org/officeDocument/2006/relationships/image" Target="media/image11.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14</Pages>
  <Words>1684</Words>
  <Characters>9605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[Docker INtegration with Jenkins]</Company>
  <LinksUpToDate>false</LinksUpToDate>
  <CharactersWithSpaces>11267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dc:creator>
  <cp:keywords/>
  <dc:description/>
  <cp:lastModifiedBy>lokesh chinta</cp:lastModifiedBy>
  <cp:revision>54</cp:revision>
  <dcterms:created xsi:type="dcterms:W3CDTF">2021-05-11T05:14:00Z</dcterms:created>
  <dcterms:modified xsi:type="dcterms:W3CDTF">2021-05-11T08:45:00Z</dcterms:modified>
</cp:coreProperties>
</file>