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12EED" w14:textId="58DBD1F0" w:rsidR="00051B2B" w:rsidRDefault="00051B2B" w:rsidP="00202597">
      <w:pPr>
        <w:pStyle w:val="Ttulo"/>
        <w:jc w:val="center"/>
        <w:rPr>
          <w:b/>
          <w:bCs/>
          <w:sz w:val="24"/>
          <w:szCs w:val="24"/>
        </w:rPr>
      </w:pPr>
      <w:bookmarkStart w:id="0" w:name="_Toc103789368"/>
      <w:bookmarkStart w:id="1" w:name="_Toc71990127"/>
      <w:r w:rsidRPr="00202597">
        <w:rPr>
          <w:b/>
          <w:bCs/>
          <w:sz w:val="24"/>
          <w:szCs w:val="24"/>
        </w:rPr>
        <w:t>UNIVERSIDADE PAULISTA</w:t>
      </w:r>
    </w:p>
    <w:p w14:paraId="0411C9DF" w14:textId="77777777" w:rsidR="00202597" w:rsidRPr="00202597" w:rsidRDefault="00202597" w:rsidP="00202597"/>
    <w:p w14:paraId="24B401D8" w14:textId="1ABC4619" w:rsidR="00051B2B" w:rsidRPr="00202597" w:rsidRDefault="00202597" w:rsidP="00202597">
      <w:pPr>
        <w:pStyle w:val="Ttulo"/>
        <w:jc w:val="center"/>
        <w:rPr>
          <w:rFonts w:eastAsia="Arial"/>
          <w:b/>
          <w:bCs/>
          <w:sz w:val="24"/>
          <w:szCs w:val="24"/>
        </w:rPr>
      </w:pPr>
      <w:r w:rsidRPr="00202597">
        <w:rPr>
          <w:rFonts w:eastAsia="Arial"/>
          <w:b/>
          <w:bCs/>
          <w:sz w:val="24"/>
          <w:szCs w:val="24"/>
        </w:rPr>
        <w:t>CRISTIANO JOSÉ DE OLIVEIRA</w:t>
      </w:r>
    </w:p>
    <w:p w14:paraId="28B777F0" w14:textId="19EA2FB7" w:rsidR="00051B2B" w:rsidRPr="00202597" w:rsidRDefault="00202597" w:rsidP="00202597">
      <w:pPr>
        <w:pStyle w:val="Ttulo"/>
        <w:jc w:val="center"/>
        <w:rPr>
          <w:rFonts w:eastAsia="Arial"/>
          <w:b/>
          <w:bCs/>
          <w:sz w:val="24"/>
          <w:szCs w:val="24"/>
        </w:rPr>
      </w:pPr>
      <w:r w:rsidRPr="00202597">
        <w:rPr>
          <w:rFonts w:eastAsia="Arial"/>
          <w:b/>
          <w:bCs/>
          <w:sz w:val="24"/>
          <w:szCs w:val="24"/>
        </w:rPr>
        <w:t>LEONEL BALDUINO</w:t>
      </w:r>
    </w:p>
    <w:p w14:paraId="2180FC12" w14:textId="684E02E2" w:rsidR="00051B2B" w:rsidRPr="00202597" w:rsidRDefault="00202597" w:rsidP="00202597">
      <w:pPr>
        <w:pStyle w:val="Ttulo"/>
        <w:jc w:val="center"/>
        <w:rPr>
          <w:rFonts w:eastAsia="Arial"/>
          <w:b/>
          <w:bCs/>
          <w:sz w:val="24"/>
          <w:szCs w:val="24"/>
        </w:rPr>
      </w:pPr>
      <w:r w:rsidRPr="00202597">
        <w:rPr>
          <w:rFonts w:eastAsia="Arial"/>
          <w:b/>
          <w:bCs/>
          <w:sz w:val="24"/>
          <w:szCs w:val="24"/>
        </w:rPr>
        <w:t>KAYQUE AUGUSTO FERREIRA COSTA</w:t>
      </w:r>
    </w:p>
    <w:p w14:paraId="6C52F5C2" w14:textId="6623CFAD" w:rsidR="00051B2B" w:rsidRPr="00202597" w:rsidRDefault="00202597" w:rsidP="00202597">
      <w:pPr>
        <w:pStyle w:val="Ttulo"/>
        <w:jc w:val="center"/>
        <w:rPr>
          <w:rFonts w:eastAsia="Arial"/>
          <w:b/>
          <w:bCs/>
          <w:sz w:val="24"/>
          <w:szCs w:val="24"/>
        </w:rPr>
      </w:pPr>
      <w:r w:rsidRPr="00202597">
        <w:rPr>
          <w:rFonts w:eastAsia="Arial"/>
          <w:b/>
          <w:bCs/>
          <w:sz w:val="24"/>
          <w:szCs w:val="24"/>
        </w:rPr>
        <w:t>RAFAEL RODRIGUES DA CONCEIÇÃO</w:t>
      </w:r>
    </w:p>
    <w:p w14:paraId="11457ECA" w14:textId="4FD620FA" w:rsidR="00051B2B" w:rsidRPr="00202597" w:rsidRDefault="00202597" w:rsidP="00202597">
      <w:pPr>
        <w:pStyle w:val="Ttulo"/>
        <w:jc w:val="center"/>
        <w:rPr>
          <w:rFonts w:eastAsia="Arial"/>
          <w:b/>
          <w:bCs/>
          <w:sz w:val="24"/>
          <w:szCs w:val="24"/>
        </w:rPr>
      </w:pPr>
      <w:r w:rsidRPr="00202597">
        <w:rPr>
          <w:rFonts w:eastAsia="Arial"/>
          <w:b/>
          <w:bCs/>
          <w:sz w:val="24"/>
          <w:szCs w:val="24"/>
        </w:rPr>
        <w:t>THIAGO RIBEIRO BELINO</w:t>
      </w:r>
    </w:p>
    <w:p w14:paraId="4F5EA47E" w14:textId="77777777" w:rsidR="00202597" w:rsidRPr="00202597" w:rsidRDefault="00202597" w:rsidP="00202597"/>
    <w:p w14:paraId="39133C66" w14:textId="77777777" w:rsidR="00051B2B" w:rsidRDefault="00051B2B" w:rsidP="00EB3B38">
      <w:pPr>
        <w:pStyle w:val="Ttulo"/>
        <w:jc w:val="center"/>
        <w:rPr>
          <w:rFonts w:eastAsia="Arial"/>
        </w:rPr>
      </w:pPr>
    </w:p>
    <w:p w14:paraId="66AED1D2" w14:textId="77777777" w:rsidR="00051B2B" w:rsidRDefault="00051B2B" w:rsidP="00EB3B38">
      <w:pPr>
        <w:pStyle w:val="Ttulo"/>
        <w:jc w:val="center"/>
        <w:rPr>
          <w:rFonts w:eastAsia="Arial"/>
        </w:rPr>
      </w:pPr>
    </w:p>
    <w:p w14:paraId="6C2EC577" w14:textId="77777777" w:rsidR="00202597" w:rsidRDefault="00202597" w:rsidP="00EB3B38">
      <w:pPr>
        <w:pStyle w:val="Ttulo"/>
        <w:jc w:val="center"/>
        <w:rPr>
          <w:rFonts w:eastAsia="Arial"/>
          <w:b/>
          <w:bCs/>
          <w:sz w:val="24"/>
          <w:szCs w:val="24"/>
        </w:rPr>
      </w:pPr>
    </w:p>
    <w:p w14:paraId="795841D4" w14:textId="77777777" w:rsidR="00202597" w:rsidRDefault="00202597" w:rsidP="00EB3B38">
      <w:pPr>
        <w:pStyle w:val="Ttulo"/>
        <w:jc w:val="center"/>
        <w:rPr>
          <w:rFonts w:eastAsia="Arial"/>
          <w:b/>
          <w:bCs/>
          <w:sz w:val="24"/>
          <w:szCs w:val="24"/>
        </w:rPr>
      </w:pPr>
    </w:p>
    <w:p w14:paraId="0AF90606" w14:textId="77777777" w:rsidR="00202597" w:rsidRDefault="00202597" w:rsidP="00EB3B38">
      <w:pPr>
        <w:pStyle w:val="Ttulo"/>
        <w:jc w:val="center"/>
        <w:rPr>
          <w:rFonts w:eastAsia="Arial"/>
          <w:b/>
          <w:bCs/>
          <w:sz w:val="24"/>
          <w:szCs w:val="24"/>
        </w:rPr>
      </w:pPr>
    </w:p>
    <w:p w14:paraId="67A8C835" w14:textId="77777777" w:rsidR="00202597" w:rsidRDefault="00202597" w:rsidP="00EB3B38">
      <w:pPr>
        <w:pStyle w:val="Ttulo"/>
        <w:jc w:val="center"/>
        <w:rPr>
          <w:rFonts w:eastAsia="Arial"/>
          <w:b/>
          <w:bCs/>
          <w:sz w:val="24"/>
          <w:szCs w:val="24"/>
        </w:rPr>
      </w:pPr>
    </w:p>
    <w:p w14:paraId="3FE18666" w14:textId="77777777" w:rsidR="00202597" w:rsidRDefault="00202597" w:rsidP="00EB3B38">
      <w:pPr>
        <w:pStyle w:val="Ttulo"/>
        <w:jc w:val="center"/>
        <w:rPr>
          <w:rFonts w:eastAsia="Arial"/>
          <w:b/>
          <w:bCs/>
          <w:sz w:val="24"/>
          <w:szCs w:val="24"/>
        </w:rPr>
      </w:pPr>
    </w:p>
    <w:p w14:paraId="42A1DC4E" w14:textId="77777777" w:rsidR="00202597" w:rsidRDefault="00202597" w:rsidP="00EB3B38">
      <w:pPr>
        <w:pStyle w:val="Ttulo"/>
        <w:jc w:val="center"/>
        <w:rPr>
          <w:rFonts w:eastAsia="Arial"/>
          <w:b/>
          <w:bCs/>
          <w:sz w:val="24"/>
          <w:szCs w:val="24"/>
        </w:rPr>
      </w:pPr>
    </w:p>
    <w:p w14:paraId="0B015946" w14:textId="77777777" w:rsidR="00202597" w:rsidRDefault="00202597" w:rsidP="00EB3B38">
      <w:pPr>
        <w:pStyle w:val="Ttulo"/>
        <w:jc w:val="center"/>
        <w:rPr>
          <w:rFonts w:eastAsia="Arial"/>
          <w:b/>
          <w:bCs/>
          <w:sz w:val="24"/>
          <w:szCs w:val="24"/>
        </w:rPr>
      </w:pPr>
    </w:p>
    <w:p w14:paraId="45614745" w14:textId="4DCA92B8" w:rsidR="00EB3B38" w:rsidRDefault="00EB3B38" w:rsidP="00EB3B38">
      <w:pPr>
        <w:pStyle w:val="Ttulo"/>
        <w:jc w:val="center"/>
        <w:rPr>
          <w:rFonts w:eastAsia="Arial"/>
          <w:b/>
          <w:bCs/>
          <w:sz w:val="24"/>
          <w:szCs w:val="24"/>
        </w:rPr>
      </w:pPr>
      <w:r w:rsidRPr="00202597">
        <w:rPr>
          <w:rFonts w:eastAsia="Arial"/>
          <w:b/>
          <w:bCs/>
          <w:sz w:val="24"/>
          <w:szCs w:val="24"/>
        </w:rPr>
        <w:t>ÍNDICE DE DESENVOLVIMENTO SUSTENTÁVEL DA CIDADE DE SOROCABA</w:t>
      </w:r>
    </w:p>
    <w:p w14:paraId="6F6B70D6" w14:textId="07D4B356" w:rsidR="00202597" w:rsidRDefault="00202597" w:rsidP="00202597"/>
    <w:p w14:paraId="05F0ABCF" w14:textId="7CFBD533" w:rsidR="00202597" w:rsidRDefault="00202597" w:rsidP="00202597"/>
    <w:p w14:paraId="642EFDC9" w14:textId="79CAF663" w:rsidR="00202597" w:rsidRDefault="00202597" w:rsidP="00202597"/>
    <w:p w14:paraId="7A5B2328" w14:textId="1560A4A7" w:rsidR="00202597" w:rsidRDefault="00202597" w:rsidP="00202597"/>
    <w:p w14:paraId="37995C88" w14:textId="117F9A49" w:rsidR="00202597" w:rsidRDefault="00202597" w:rsidP="00202597"/>
    <w:p w14:paraId="674EA3EE" w14:textId="4EF3D141" w:rsidR="00202597" w:rsidRDefault="00202597" w:rsidP="00202597"/>
    <w:p w14:paraId="7AAF84C0" w14:textId="3A84A74C" w:rsidR="00202597" w:rsidRDefault="00202597" w:rsidP="00202597"/>
    <w:p w14:paraId="0E12D7AB" w14:textId="03E8726C" w:rsidR="00202597" w:rsidRDefault="00202597" w:rsidP="00202597"/>
    <w:p w14:paraId="077A4EA9" w14:textId="7A28706C" w:rsidR="00202597" w:rsidRDefault="00202597" w:rsidP="00202597"/>
    <w:p w14:paraId="7C6DE6ED" w14:textId="1F411081" w:rsidR="00202597" w:rsidRDefault="00202597" w:rsidP="00202597"/>
    <w:p w14:paraId="1E22E8D3" w14:textId="3C4AB6D3" w:rsidR="00202597" w:rsidRDefault="00202597" w:rsidP="00202597"/>
    <w:p w14:paraId="7792B6A9" w14:textId="1BC31061" w:rsidR="00202597" w:rsidRPr="00202597" w:rsidRDefault="00202597" w:rsidP="00202597">
      <w:pPr>
        <w:jc w:val="center"/>
        <w:rPr>
          <w:b/>
          <w:bCs/>
        </w:rPr>
      </w:pPr>
      <w:r w:rsidRPr="00202597">
        <w:rPr>
          <w:b/>
          <w:bCs/>
        </w:rPr>
        <w:t>SOROCABA</w:t>
      </w:r>
    </w:p>
    <w:p w14:paraId="25582106" w14:textId="28F84E2D" w:rsidR="00202597" w:rsidRPr="00202597" w:rsidRDefault="00202597" w:rsidP="00202597">
      <w:pPr>
        <w:jc w:val="center"/>
        <w:rPr>
          <w:b/>
          <w:bCs/>
        </w:rPr>
      </w:pPr>
      <w:r w:rsidRPr="00202597">
        <w:rPr>
          <w:b/>
          <w:bCs/>
        </w:rPr>
        <w:t>2022</w:t>
      </w:r>
    </w:p>
    <w:p w14:paraId="506D8977" w14:textId="77777777" w:rsidR="00202597" w:rsidRPr="00202597" w:rsidRDefault="00202597" w:rsidP="00202597">
      <w:pPr>
        <w:pStyle w:val="Ttulo"/>
        <w:jc w:val="center"/>
        <w:rPr>
          <w:rFonts w:eastAsia="Arial"/>
          <w:b/>
          <w:bCs/>
          <w:sz w:val="24"/>
          <w:szCs w:val="24"/>
        </w:rPr>
      </w:pPr>
      <w:r w:rsidRPr="00202597">
        <w:rPr>
          <w:rFonts w:eastAsia="Arial"/>
          <w:b/>
          <w:bCs/>
          <w:sz w:val="24"/>
          <w:szCs w:val="24"/>
        </w:rPr>
        <w:lastRenderedPageBreak/>
        <w:t>CRISTIANO JOSÉ DE OLIVEIRA</w:t>
      </w:r>
    </w:p>
    <w:p w14:paraId="153F8348" w14:textId="77777777" w:rsidR="00202597" w:rsidRPr="00202597" w:rsidRDefault="00202597" w:rsidP="00202597">
      <w:pPr>
        <w:pStyle w:val="Ttulo"/>
        <w:jc w:val="center"/>
        <w:rPr>
          <w:rFonts w:eastAsia="Arial"/>
          <w:b/>
          <w:bCs/>
          <w:sz w:val="24"/>
          <w:szCs w:val="24"/>
        </w:rPr>
      </w:pPr>
      <w:r w:rsidRPr="00202597">
        <w:rPr>
          <w:rFonts w:eastAsia="Arial"/>
          <w:b/>
          <w:bCs/>
          <w:sz w:val="24"/>
          <w:szCs w:val="24"/>
        </w:rPr>
        <w:t>LEONEL BALDUINO</w:t>
      </w:r>
    </w:p>
    <w:p w14:paraId="409C2DF5" w14:textId="77777777" w:rsidR="00202597" w:rsidRPr="00202597" w:rsidRDefault="00202597" w:rsidP="00202597">
      <w:pPr>
        <w:pStyle w:val="Ttulo"/>
        <w:jc w:val="center"/>
        <w:rPr>
          <w:rFonts w:eastAsia="Arial"/>
          <w:b/>
          <w:bCs/>
          <w:sz w:val="24"/>
          <w:szCs w:val="24"/>
        </w:rPr>
      </w:pPr>
      <w:r w:rsidRPr="00202597">
        <w:rPr>
          <w:rFonts w:eastAsia="Arial"/>
          <w:b/>
          <w:bCs/>
          <w:sz w:val="24"/>
          <w:szCs w:val="24"/>
        </w:rPr>
        <w:t>KAYQUE AUGUSTO FERREIRA COSTA</w:t>
      </w:r>
    </w:p>
    <w:p w14:paraId="429BF0D0" w14:textId="77777777" w:rsidR="00202597" w:rsidRPr="00202597" w:rsidRDefault="00202597" w:rsidP="00202597">
      <w:pPr>
        <w:pStyle w:val="Ttulo"/>
        <w:jc w:val="center"/>
        <w:rPr>
          <w:rFonts w:eastAsia="Arial"/>
          <w:b/>
          <w:bCs/>
          <w:sz w:val="24"/>
          <w:szCs w:val="24"/>
        </w:rPr>
      </w:pPr>
      <w:r w:rsidRPr="00202597">
        <w:rPr>
          <w:rFonts w:eastAsia="Arial"/>
          <w:b/>
          <w:bCs/>
          <w:sz w:val="24"/>
          <w:szCs w:val="24"/>
        </w:rPr>
        <w:t>RAFAEL RODRIGUES DA CONCEIÇÃO</w:t>
      </w:r>
    </w:p>
    <w:p w14:paraId="7372291C" w14:textId="77777777" w:rsidR="00202597" w:rsidRPr="00202597" w:rsidRDefault="00202597" w:rsidP="00202597">
      <w:pPr>
        <w:pStyle w:val="Ttulo"/>
        <w:jc w:val="center"/>
        <w:rPr>
          <w:rFonts w:eastAsia="Arial"/>
          <w:b/>
          <w:bCs/>
          <w:sz w:val="24"/>
          <w:szCs w:val="24"/>
        </w:rPr>
      </w:pPr>
      <w:r w:rsidRPr="00202597">
        <w:rPr>
          <w:rFonts w:eastAsia="Arial"/>
          <w:b/>
          <w:bCs/>
          <w:sz w:val="24"/>
          <w:szCs w:val="24"/>
        </w:rPr>
        <w:t>THIAGO RIBEIRO BELINO</w:t>
      </w:r>
    </w:p>
    <w:p w14:paraId="12CDBCAB" w14:textId="7DA0174C" w:rsidR="00CF0690" w:rsidRDefault="00CF0690" w:rsidP="00CF0690">
      <w:pPr>
        <w:rPr>
          <w:b/>
          <w:bCs/>
          <w:szCs w:val="24"/>
        </w:rPr>
      </w:pPr>
    </w:p>
    <w:p w14:paraId="01AAAFD5" w14:textId="0C281D2E" w:rsidR="00202597" w:rsidRDefault="00202597" w:rsidP="00CF0690">
      <w:pPr>
        <w:rPr>
          <w:b/>
          <w:bCs/>
          <w:szCs w:val="24"/>
        </w:rPr>
      </w:pPr>
    </w:p>
    <w:p w14:paraId="4A95F159" w14:textId="7558C8A2" w:rsidR="00202597" w:rsidRDefault="00202597" w:rsidP="00202597">
      <w:pPr>
        <w:pStyle w:val="Ttulo"/>
        <w:jc w:val="center"/>
        <w:rPr>
          <w:rFonts w:eastAsia="Arial"/>
          <w:b/>
          <w:bCs/>
          <w:sz w:val="24"/>
          <w:szCs w:val="24"/>
        </w:rPr>
      </w:pPr>
      <w:r w:rsidRPr="00202597">
        <w:rPr>
          <w:rFonts w:eastAsia="Arial"/>
          <w:b/>
          <w:bCs/>
          <w:sz w:val="24"/>
          <w:szCs w:val="24"/>
        </w:rPr>
        <w:t>ÍNDICE DE DESENVOLVIMENTO SUSTENTÁVEL DA CIDADE DE SOROCABA</w:t>
      </w:r>
    </w:p>
    <w:p w14:paraId="6A15DEDE" w14:textId="6413D9C4" w:rsidR="00202597" w:rsidRDefault="00202597" w:rsidP="00202597"/>
    <w:p w14:paraId="68961C5A" w14:textId="295734E9" w:rsidR="00202597" w:rsidRDefault="00202597" w:rsidP="00202597">
      <w:pPr>
        <w:ind w:left="4956" w:firstLine="0"/>
      </w:pPr>
      <w:r>
        <w:t xml:space="preserve">Trabalho de Atividades Práticas Supervisionadas para obtenção de nota apresentado à Universidade Paulista – UNIP. </w:t>
      </w:r>
    </w:p>
    <w:p w14:paraId="6D4D1906" w14:textId="77777777" w:rsidR="00F90FE3" w:rsidRDefault="00F90FE3" w:rsidP="00202597">
      <w:pPr>
        <w:ind w:left="4956" w:firstLine="0"/>
      </w:pPr>
    </w:p>
    <w:p w14:paraId="1195A531" w14:textId="41C5E4C1" w:rsidR="00202597" w:rsidRDefault="00202597" w:rsidP="00202597">
      <w:pPr>
        <w:ind w:left="4956" w:firstLine="0"/>
      </w:pPr>
      <w:r>
        <w:t>Orientador: Prof. Samuel Rodrigues</w:t>
      </w:r>
    </w:p>
    <w:p w14:paraId="5FE59767" w14:textId="05EE3BB7" w:rsidR="00F90FE3" w:rsidRDefault="00F90FE3" w:rsidP="00202597">
      <w:pPr>
        <w:ind w:left="4956" w:firstLine="0"/>
      </w:pPr>
    </w:p>
    <w:p w14:paraId="1F75812C" w14:textId="79E93678" w:rsidR="00F90FE3" w:rsidRDefault="00F90FE3" w:rsidP="00202597">
      <w:pPr>
        <w:ind w:left="4956" w:firstLine="0"/>
      </w:pPr>
    </w:p>
    <w:p w14:paraId="02DB905C" w14:textId="3C3DC927" w:rsidR="00F90FE3" w:rsidRDefault="00F90FE3" w:rsidP="00202597">
      <w:pPr>
        <w:ind w:left="4956" w:firstLine="0"/>
      </w:pPr>
    </w:p>
    <w:p w14:paraId="295AABB2" w14:textId="1679A3EF" w:rsidR="00F90FE3" w:rsidRDefault="00F90FE3" w:rsidP="00202597">
      <w:pPr>
        <w:ind w:left="4956" w:firstLine="0"/>
      </w:pPr>
    </w:p>
    <w:p w14:paraId="5392BA40" w14:textId="3F000C75" w:rsidR="00F90FE3" w:rsidRDefault="00F90FE3" w:rsidP="00202597">
      <w:pPr>
        <w:ind w:left="4956" w:firstLine="0"/>
      </w:pPr>
    </w:p>
    <w:p w14:paraId="7FEAAADC" w14:textId="68A9A943" w:rsidR="00F90FE3" w:rsidRDefault="00F90FE3" w:rsidP="00202597">
      <w:pPr>
        <w:ind w:left="4956" w:firstLine="0"/>
      </w:pPr>
    </w:p>
    <w:p w14:paraId="4FCF6C8B" w14:textId="6383FE57" w:rsidR="00F90FE3" w:rsidRDefault="00F90FE3" w:rsidP="00202597">
      <w:pPr>
        <w:ind w:left="4956" w:firstLine="0"/>
      </w:pPr>
    </w:p>
    <w:p w14:paraId="59C13462" w14:textId="64037934" w:rsidR="00F90FE3" w:rsidRDefault="00F90FE3" w:rsidP="00202597">
      <w:pPr>
        <w:ind w:left="4956" w:firstLine="0"/>
      </w:pPr>
    </w:p>
    <w:p w14:paraId="744DA56A" w14:textId="61CFD86E" w:rsidR="00F90FE3" w:rsidRDefault="00F90FE3" w:rsidP="00202597">
      <w:pPr>
        <w:ind w:left="4956" w:firstLine="0"/>
      </w:pPr>
    </w:p>
    <w:p w14:paraId="7DAED6CA" w14:textId="3772F3A0" w:rsidR="00F90FE3" w:rsidRDefault="00F90FE3" w:rsidP="00202597">
      <w:pPr>
        <w:ind w:left="4956" w:firstLine="0"/>
      </w:pPr>
    </w:p>
    <w:p w14:paraId="4FF91EDC" w14:textId="2321C0AE" w:rsidR="00F90FE3" w:rsidRPr="00F90FE3" w:rsidRDefault="00F90FE3" w:rsidP="00F90FE3">
      <w:pPr>
        <w:ind w:left="4956" w:firstLine="0"/>
        <w:jc w:val="center"/>
        <w:rPr>
          <w:b/>
          <w:bCs/>
        </w:rPr>
      </w:pPr>
    </w:p>
    <w:p w14:paraId="3FAED6C6" w14:textId="07794FEC" w:rsidR="00F90FE3" w:rsidRPr="00F90FE3" w:rsidRDefault="00F90FE3" w:rsidP="00F90FE3">
      <w:pPr>
        <w:ind w:firstLine="0"/>
        <w:jc w:val="center"/>
        <w:rPr>
          <w:b/>
          <w:bCs/>
        </w:rPr>
      </w:pPr>
      <w:r w:rsidRPr="00F90FE3">
        <w:rPr>
          <w:b/>
          <w:bCs/>
        </w:rPr>
        <w:t>SOROCABA</w:t>
      </w:r>
    </w:p>
    <w:p w14:paraId="1E6E0661" w14:textId="7FAEA00E" w:rsidR="00EB3B38" w:rsidRPr="005B06DD" w:rsidRDefault="00F90FE3" w:rsidP="005B06DD">
      <w:pPr>
        <w:ind w:firstLine="0"/>
        <w:jc w:val="center"/>
        <w:rPr>
          <w:b/>
          <w:bCs/>
        </w:rPr>
      </w:pPr>
      <w:r w:rsidRPr="00F90FE3">
        <w:rPr>
          <w:b/>
          <w:bCs/>
        </w:rPr>
        <w:t>2022</w:t>
      </w:r>
    </w:p>
    <w:sdt>
      <w:sdtPr>
        <w:rPr>
          <w:rFonts w:eastAsiaTheme="minorHAnsi" w:cstheme="minorBidi"/>
          <w:b w:val="0"/>
          <w:color w:val="auto"/>
          <w:szCs w:val="22"/>
          <w:lang w:eastAsia="en-US"/>
        </w:rPr>
        <w:id w:val="1502318833"/>
        <w:docPartObj>
          <w:docPartGallery w:val="Table of Contents"/>
          <w:docPartUnique/>
        </w:docPartObj>
      </w:sdtPr>
      <w:sdtEndPr>
        <w:rPr>
          <w:bCs/>
        </w:rPr>
      </w:sdtEndPr>
      <w:sdtContent>
        <w:p w14:paraId="4DA9E857" w14:textId="61E9DB4D" w:rsidR="00EB3B38" w:rsidRDefault="00EB3B38" w:rsidP="00D5241E">
          <w:pPr>
            <w:pStyle w:val="CabealhodoSumrio"/>
            <w:jc w:val="center"/>
          </w:pPr>
          <w:r>
            <w:t>Sumário</w:t>
          </w:r>
        </w:p>
        <w:p w14:paraId="0BC4F7F5" w14:textId="2BC2FC26" w:rsidR="00F90FE3" w:rsidRDefault="00EB3B38">
          <w:pPr>
            <w:pStyle w:val="Sumrio1"/>
            <w:tabs>
              <w:tab w:val="left" w:pos="1100"/>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04108540" w:history="1">
            <w:r w:rsidR="00F90FE3" w:rsidRPr="00B36853">
              <w:rPr>
                <w:rStyle w:val="Hyperlink"/>
                <w:rFonts w:eastAsia="Arial" w:cs="Arial"/>
                <w:bCs/>
                <w:noProof/>
              </w:rPr>
              <w:t>1</w:t>
            </w:r>
            <w:r w:rsidR="00F90FE3">
              <w:rPr>
                <w:rFonts w:asciiTheme="minorHAnsi" w:eastAsiaTheme="minorEastAsia" w:hAnsiTheme="minorHAnsi"/>
                <w:noProof/>
                <w:sz w:val="22"/>
                <w:lang w:eastAsia="pt-BR"/>
              </w:rPr>
              <w:tab/>
            </w:r>
            <w:r w:rsidR="00F90FE3" w:rsidRPr="00B36853">
              <w:rPr>
                <w:rStyle w:val="Hyperlink"/>
                <w:rFonts w:eastAsia="Arial" w:cs="Arial"/>
                <w:noProof/>
              </w:rPr>
              <w:t>INTRODUÇÃO</w:t>
            </w:r>
            <w:r w:rsidR="00F90FE3">
              <w:rPr>
                <w:noProof/>
                <w:webHidden/>
              </w:rPr>
              <w:tab/>
            </w:r>
            <w:r w:rsidR="00F90FE3">
              <w:rPr>
                <w:noProof/>
                <w:webHidden/>
              </w:rPr>
              <w:fldChar w:fldCharType="begin"/>
            </w:r>
            <w:r w:rsidR="00F90FE3">
              <w:rPr>
                <w:noProof/>
                <w:webHidden/>
              </w:rPr>
              <w:instrText xml:space="preserve"> PAGEREF _Toc104108540 \h </w:instrText>
            </w:r>
            <w:r w:rsidR="00F90FE3">
              <w:rPr>
                <w:noProof/>
                <w:webHidden/>
              </w:rPr>
            </w:r>
            <w:r w:rsidR="00F90FE3">
              <w:rPr>
                <w:noProof/>
                <w:webHidden/>
              </w:rPr>
              <w:fldChar w:fldCharType="separate"/>
            </w:r>
            <w:r w:rsidR="00F90FE3">
              <w:rPr>
                <w:noProof/>
                <w:webHidden/>
              </w:rPr>
              <w:t>7</w:t>
            </w:r>
            <w:r w:rsidR="00F90FE3">
              <w:rPr>
                <w:noProof/>
                <w:webHidden/>
              </w:rPr>
              <w:fldChar w:fldCharType="end"/>
            </w:r>
          </w:hyperlink>
        </w:p>
        <w:p w14:paraId="1E693059" w14:textId="2B1D1961" w:rsidR="00F90FE3" w:rsidRDefault="00350DF8">
          <w:pPr>
            <w:pStyle w:val="Sumrio1"/>
            <w:tabs>
              <w:tab w:val="left" w:pos="1100"/>
            </w:tabs>
            <w:rPr>
              <w:rFonts w:asciiTheme="minorHAnsi" w:eastAsiaTheme="minorEastAsia" w:hAnsiTheme="minorHAnsi"/>
              <w:noProof/>
              <w:sz w:val="22"/>
              <w:lang w:eastAsia="pt-BR"/>
            </w:rPr>
          </w:pPr>
          <w:hyperlink w:anchor="_Toc104108541" w:history="1">
            <w:r w:rsidR="00F90FE3" w:rsidRPr="00B36853">
              <w:rPr>
                <w:rStyle w:val="Hyperlink"/>
                <w:rFonts w:eastAsia="Arial" w:cs="Arial"/>
                <w:bCs/>
                <w:noProof/>
              </w:rPr>
              <w:t>2</w:t>
            </w:r>
            <w:r w:rsidR="00F90FE3">
              <w:rPr>
                <w:rFonts w:asciiTheme="minorHAnsi" w:eastAsiaTheme="minorEastAsia" w:hAnsiTheme="minorHAnsi"/>
                <w:noProof/>
                <w:sz w:val="22"/>
                <w:lang w:eastAsia="pt-BR"/>
              </w:rPr>
              <w:tab/>
            </w:r>
            <w:r w:rsidR="00F90FE3" w:rsidRPr="00B36853">
              <w:rPr>
                <w:rStyle w:val="Hyperlink"/>
                <w:rFonts w:eastAsia="Arial" w:cs="Arial"/>
                <w:noProof/>
              </w:rPr>
              <w:t>ODS 1: ERRADICAÇÃO DA POBREZA</w:t>
            </w:r>
            <w:r w:rsidR="00F90FE3">
              <w:rPr>
                <w:noProof/>
                <w:webHidden/>
              </w:rPr>
              <w:tab/>
            </w:r>
            <w:r w:rsidR="00F90FE3">
              <w:rPr>
                <w:noProof/>
                <w:webHidden/>
              </w:rPr>
              <w:fldChar w:fldCharType="begin"/>
            </w:r>
            <w:r w:rsidR="00F90FE3">
              <w:rPr>
                <w:noProof/>
                <w:webHidden/>
              </w:rPr>
              <w:instrText xml:space="preserve"> PAGEREF _Toc104108541 \h </w:instrText>
            </w:r>
            <w:r w:rsidR="00F90FE3">
              <w:rPr>
                <w:noProof/>
                <w:webHidden/>
              </w:rPr>
            </w:r>
            <w:r w:rsidR="00F90FE3">
              <w:rPr>
                <w:noProof/>
                <w:webHidden/>
              </w:rPr>
              <w:fldChar w:fldCharType="separate"/>
            </w:r>
            <w:r w:rsidR="00F90FE3">
              <w:rPr>
                <w:noProof/>
                <w:webHidden/>
              </w:rPr>
              <w:t>8</w:t>
            </w:r>
            <w:r w:rsidR="00F90FE3">
              <w:rPr>
                <w:noProof/>
                <w:webHidden/>
              </w:rPr>
              <w:fldChar w:fldCharType="end"/>
            </w:r>
          </w:hyperlink>
        </w:p>
        <w:p w14:paraId="44707E9A" w14:textId="6F50973E"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42" w:history="1">
            <w:r w:rsidR="00F90FE3" w:rsidRPr="00B36853">
              <w:rPr>
                <w:rStyle w:val="Hyperlink"/>
                <w:rFonts w:eastAsia="Arial"/>
                <w:noProof/>
              </w:rPr>
              <w:t>2.1</w:t>
            </w:r>
            <w:r w:rsidR="00F90FE3">
              <w:rPr>
                <w:rFonts w:asciiTheme="minorHAnsi" w:eastAsiaTheme="minorEastAsia" w:hAnsiTheme="minorHAnsi"/>
                <w:noProof/>
                <w:sz w:val="22"/>
                <w:lang w:eastAsia="pt-BR"/>
              </w:rPr>
              <w:tab/>
            </w:r>
            <w:r w:rsidR="00F90FE3" w:rsidRPr="00B36853">
              <w:rPr>
                <w:rStyle w:val="Hyperlink"/>
                <w:rFonts w:eastAsia="Arial"/>
                <w:noProof/>
              </w:rPr>
              <w:t>Famílias inscritas no Cadastro Único para programas sociais.</w:t>
            </w:r>
            <w:r w:rsidR="00F90FE3">
              <w:rPr>
                <w:noProof/>
                <w:webHidden/>
              </w:rPr>
              <w:tab/>
            </w:r>
            <w:r w:rsidR="00F90FE3">
              <w:rPr>
                <w:noProof/>
                <w:webHidden/>
              </w:rPr>
              <w:fldChar w:fldCharType="begin"/>
            </w:r>
            <w:r w:rsidR="00F90FE3">
              <w:rPr>
                <w:noProof/>
                <w:webHidden/>
              </w:rPr>
              <w:instrText xml:space="preserve"> PAGEREF _Toc104108542 \h </w:instrText>
            </w:r>
            <w:r w:rsidR="00F90FE3">
              <w:rPr>
                <w:noProof/>
                <w:webHidden/>
              </w:rPr>
            </w:r>
            <w:r w:rsidR="00F90FE3">
              <w:rPr>
                <w:noProof/>
                <w:webHidden/>
              </w:rPr>
              <w:fldChar w:fldCharType="separate"/>
            </w:r>
            <w:r w:rsidR="00F90FE3">
              <w:rPr>
                <w:noProof/>
                <w:webHidden/>
              </w:rPr>
              <w:t>8</w:t>
            </w:r>
            <w:r w:rsidR="00F90FE3">
              <w:rPr>
                <w:noProof/>
                <w:webHidden/>
              </w:rPr>
              <w:fldChar w:fldCharType="end"/>
            </w:r>
          </w:hyperlink>
        </w:p>
        <w:p w14:paraId="2AB5C399" w14:textId="1BE28138"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43" w:history="1">
            <w:r w:rsidR="00F90FE3" w:rsidRPr="00B36853">
              <w:rPr>
                <w:rStyle w:val="Hyperlink"/>
                <w:rFonts w:eastAsia="Arial" w:cs="Arial"/>
                <w:noProof/>
              </w:rPr>
              <w:t>2.2</w:t>
            </w:r>
            <w:r w:rsidR="00F90FE3">
              <w:rPr>
                <w:rFonts w:asciiTheme="minorHAnsi" w:eastAsiaTheme="minorEastAsia" w:hAnsiTheme="minorHAnsi"/>
                <w:noProof/>
                <w:sz w:val="22"/>
                <w:lang w:eastAsia="pt-BR"/>
              </w:rPr>
              <w:tab/>
            </w:r>
            <w:r w:rsidR="00F90FE3" w:rsidRPr="00B36853">
              <w:rPr>
                <w:rStyle w:val="Hyperlink"/>
                <w:rFonts w:eastAsia="Arial" w:cs="Arial"/>
                <w:noProof/>
              </w:rPr>
              <w:t>Cadastro Único passará a ser feito nas unidades do Cras</w:t>
            </w:r>
            <w:r w:rsidR="00F90FE3">
              <w:rPr>
                <w:noProof/>
                <w:webHidden/>
              </w:rPr>
              <w:tab/>
            </w:r>
            <w:r w:rsidR="00F90FE3">
              <w:rPr>
                <w:noProof/>
                <w:webHidden/>
              </w:rPr>
              <w:fldChar w:fldCharType="begin"/>
            </w:r>
            <w:r w:rsidR="00F90FE3">
              <w:rPr>
                <w:noProof/>
                <w:webHidden/>
              </w:rPr>
              <w:instrText xml:space="preserve"> PAGEREF _Toc104108543 \h </w:instrText>
            </w:r>
            <w:r w:rsidR="00F90FE3">
              <w:rPr>
                <w:noProof/>
                <w:webHidden/>
              </w:rPr>
            </w:r>
            <w:r w:rsidR="00F90FE3">
              <w:rPr>
                <w:noProof/>
                <w:webHidden/>
              </w:rPr>
              <w:fldChar w:fldCharType="separate"/>
            </w:r>
            <w:r w:rsidR="00F90FE3">
              <w:rPr>
                <w:noProof/>
                <w:webHidden/>
              </w:rPr>
              <w:t>8</w:t>
            </w:r>
            <w:r w:rsidR="00F90FE3">
              <w:rPr>
                <w:noProof/>
                <w:webHidden/>
              </w:rPr>
              <w:fldChar w:fldCharType="end"/>
            </w:r>
          </w:hyperlink>
        </w:p>
        <w:p w14:paraId="1A1D7C68" w14:textId="478A741C" w:rsidR="00F90FE3" w:rsidRDefault="00350DF8">
          <w:pPr>
            <w:pStyle w:val="Sumrio1"/>
            <w:tabs>
              <w:tab w:val="left" w:pos="1100"/>
            </w:tabs>
            <w:rPr>
              <w:rFonts w:asciiTheme="minorHAnsi" w:eastAsiaTheme="minorEastAsia" w:hAnsiTheme="minorHAnsi"/>
              <w:noProof/>
              <w:sz w:val="22"/>
              <w:lang w:eastAsia="pt-BR"/>
            </w:rPr>
          </w:pPr>
          <w:hyperlink w:anchor="_Toc104108544" w:history="1">
            <w:r w:rsidR="00F90FE3" w:rsidRPr="00B36853">
              <w:rPr>
                <w:rStyle w:val="Hyperlink"/>
                <w:rFonts w:eastAsia="Arial" w:cs="Arial"/>
                <w:bCs/>
                <w:noProof/>
              </w:rPr>
              <w:t>3</w:t>
            </w:r>
            <w:r w:rsidR="00F90FE3">
              <w:rPr>
                <w:rFonts w:asciiTheme="minorHAnsi" w:eastAsiaTheme="minorEastAsia" w:hAnsiTheme="minorHAnsi"/>
                <w:noProof/>
                <w:sz w:val="22"/>
                <w:lang w:eastAsia="pt-BR"/>
              </w:rPr>
              <w:tab/>
            </w:r>
            <w:r w:rsidR="00F90FE3" w:rsidRPr="00B36853">
              <w:rPr>
                <w:rStyle w:val="Hyperlink"/>
                <w:rFonts w:eastAsia="Arial" w:cs="Arial"/>
                <w:noProof/>
              </w:rPr>
              <w:t>ODS 2: FOME ZERO E AGRICULTURA SUSTENTÁVEL</w:t>
            </w:r>
            <w:r w:rsidR="00F90FE3">
              <w:rPr>
                <w:noProof/>
                <w:webHidden/>
              </w:rPr>
              <w:tab/>
            </w:r>
            <w:r w:rsidR="00F90FE3">
              <w:rPr>
                <w:noProof/>
                <w:webHidden/>
              </w:rPr>
              <w:fldChar w:fldCharType="begin"/>
            </w:r>
            <w:r w:rsidR="00F90FE3">
              <w:rPr>
                <w:noProof/>
                <w:webHidden/>
              </w:rPr>
              <w:instrText xml:space="preserve"> PAGEREF _Toc104108544 \h </w:instrText>
            </w:r>
            <w:r w:rsidR="00F90FE3">
              <w:rPr>
                <w:noProof/>
                <w:webHidden/>
              </w:rPr>
            </w:r>
            <w:r w:rsidR="00F90FE3">
              <w:rPr>
                <w:noProof/>
                <w:webHidden/>
              </w:rPr>
              <w:fldChar w:fldCharType="separate"/>
            </w:r>
            <w:r w:rsidR="00F90FE3">
              <w:rPr>
                <w:noProof/>
                <w:webHidden/>
              </w:rPr>
              <w:t>9</w:t>
            </w:r>
            <w:r w:rsidR="00F90FE3">
              <w:rPr>
                <w:noProof/>
                <w:webHidden/>
              </w:rPr>
              <w:fldChar w:fldCharType="end"/>
            </w:r>
          </w:hyperlink>
        </w:p>
        <w:p w14:paraId="783A619E" w14:textId="1210076A"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45" w:history="1">
            <w:r w:rsidR="00F90FE3" w:rsidRPr="00B36853">
              <w:rPr>
                <w:rStyle w:val="Hyperlink"/>
                <w:rFonts w:eastAsia="Arial" w:cs="Arial"/>
                <w:noProof/>
              </w:rPr>
              <w:t>3.1</w:t>
            </w:r>
            <w:r w:rsidR="00F90FE3">
              <w:rPr>
                <w:rFonts w:asciiTheme="minorHAnsi" w:eastAsiaTheme="minorEastAsia" w:hAnsiTheme="minorHAnsi"/>
                <w:noProof/>
                <w:sz w:val="22"/>
                <w:lang w:eastAsia="pt-BR"/>
              </w:rPr>
              <w:tab/>
            </w:r>
            <w:r w:rsidR="00F90FE3" w:rsidRPr="00B36853">
              <w:rPr>
                <w:rStyle w:val="Hyperlink"/>
                <w:rFonts w:eastAsia="Arial" w:cs="Arial"/>
                <w:noProof/>
              </w:rPr>
              <w:t>Obesidade infantil</w:t>
            </w:r>
            <w:r w:rsidR="00F90FE3">
              <w:rPr>
                <w:noProof/>
                <w:webHidden/>
              </w:rPr>
              <w:tab/>
            </w:r>
            <w:r w:rsidR="00F90FE3">
              <w:rPr>
                <w:noProof/>
                <w:webHidden/>
              </w:rPr>
              <w:fldChar w:fldCharType="begin"/>
            </w:r>
            <w:r w:rsidR="00F90FE3">
              <w:rPr>
                <w:noProof/>
                <w:webHidden/>
              </w:rPr>
              <w:instrText xml:space="preserve"> PAGEREF _Toc104108545 \h </w:instrText>
            </w:r>
            <w:r w:rsidR="00F90FE3">
              <w:rPr>
                <w:noProof/>
                <w:webHidden/>
              </w:rPr>
            </w:r>
            <w:r w:rsidR="00F90FE3">
              <w:rPr>
                <w:noProof/>
                <w:webHidden/>
              </w:rPr>
              <w:fldChar w:fldCharType="separate"/>
            </w:r>
            <w:r w:rsidR="00F90FE3">
              <w:rPr>
                <w:noProof/>
                <w:webHidden/>
              </w:rPr>
              <w:t>9</w:t>
            </w:r>
            <w:r w:rsidR="00F90FE3">
              <w:rPr>
                <w:noProof/>
                <w:webHidden/>
              </w:rPr>
              <w:fldChar w:fldCharType="end"/>
            </w:r>
          </w:hyperlink>
        </w:p>
        <w:p w14:paraId="72BFE14F" w14:textId="08458C85"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46" w:history="1">
            <w:r w:rsidR="00F90FE3" w:rsidRPr="00B36853">
              <w:rPr>
                <w:rStyle w:val="Hyperlink"/>
                <w:rFonts w:eastAsia="Arial" w:cs="Arial"/>
                <w:noProof/>
              </w:rPr>
              <w:t>3.1.1</w:t>
            </w:r>
            <w:r w:rsidR="00F90FE3">
              <w:rPr>
                <w:rFonts w:asciiTheme="minorHAnsi" w:eastAsiaTheme="minorEastAsia" w:hAnsiTheme="minorHAnsi"/>
                <w:noProof/>
                <w:sz w:val="22"/>
                <w:lang w:eastAsia="pt-BR"/>
              </w:rPr>
              <w:tab/>
            </w:r>
            <w:r w:rsidR="00F90FE3" w:rsidRPr="00B36853">
              <w:rPr>
                <w:rStyle w:val="Hyperlink"/>
                <w:rFonts w:eastAsia="Arial" w:cs="Arial"/>
                <w:noProof/>
              </w:rPr>
              <w:t>Seaban promove seminário de conscientização e prevenção à obesidade infantil</w:t>
            </w:r>
            <w:r w:rsidR="00F90FE3">
              <w:rPr>
                <w:noProof/>
                <w:webHidden/>
              </w:rPr>
              <w:tab/>
            </w:r>
            <w:r w:rsidR="00F90FE3">
              <w:rPr>
                <w:noProof/>
                <w:webHidden/>
              </w:rPr>
              <w:fldChar w:fldCharType="begin"/>
            </w:r>
            <w:r w:rsidR="00F90FE3">
              <w:rPr>
                <w:noProof/>
                <w:webHidden/>
              </w:rPr>
              <w:instrText xml:space="preserve"> PAGEREF _Toc104108546 \h </w:instrText>
            </w:r>
            <w:r w:rsidR="00F90FE3">
              <w:rPr>
                <w:noProof/>
                <w:webHidden/>
              </w:rPr>
            </w:r>
            <w:r w:rsidR="00F90FE3">
              <w:rPr>
                <w:noProof/>
                <w:webHidden/>
              </w:rPr>
              <w:fldChar w:fldCharType="separate"/>
            </w:r>
            <w:r w:rsidR="00F90FE3">
              <w:rPr>
                <w:noProof/>
                <w:webHidden/>
              </w:rPr>
              <w:t>9</w:t>
            </w:r>
            <w:r w:rsidR="00F90FE3">
              <w:rPr>
                <w:noProof/>
                <w:webHidden/>
              </w:rPr>
              <w:fldChar w:fldCharType="end"/>
            </w:r>
          </w:hyperlink>
        </w:p>
        <w:p w14:paraId="463377BA" w14:textId="08689ABC"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47" w:history="1">
            <w:r w:rsidR="00F90FE3" w:rsidRPr="00B36853">
              <w:rPr>
                <w:rStyle w:val="Hyperlink"/>
                <w:rFonts w:eastAsia="Arial" w:cs="Arial"/>
                <w:noProof/>
              </w:rPr>
              <w:t>3.2</w:t>
            </w:r>
            <w:r w:rsidR="00F90FE3">
              <w:rPr>
                <w:rFonts w:asciiTheme="minorHAnsi" w:eastAsiaTheme="minorEastAsia" w:hAnsiTheme="minorHAnsi"/>
                <w:noProof/>
                <w:sz w:val="22"/>
                <w:lang w:eastAsia="pt-BR"/>
              </w:rPr>
              <w:tab/>
            </w:r>
            <w:r w:rsidR="00F90FE3" w:rsidRPr="00B36853">
              <w:rPr>
                <w:rStyle w:val="Hyperlink"/>
                <w:rFonts w:eastAsia="Arial" w:cs="Arial"/>
                <w:noProof/>
              </w:rPr>
              <w:t>Desnutrição infantil</w:t>
            </w:r>
            <w:r w:rsidR="00F90FE3">
              <w:rPr>
                <w:noProof/>
                <w:webHidden/>
              </w:rPr>
              <w:tab/>
            </w:r>
            <w:r w:rsidR="00F90FE3">
              <w:rPr>
                <w:noProof/>
                <w:webHidden/>
              </w:rPr>
              <w:fldChar w:fldCharType="begin"/>
            </w:r>
            <w:r w:rsidR="00F90FE3">
              <w:rPr>
                <w:noProof/>
                <w:webHidden/>
              </w:rPr>
              <w:instrText xml:space="preserve"> PAGEREF _Toc104108547 \h </w:instrText>
            </w:r>
            <w:r w:rsidR="00F90FE3">
              <w:rPr>
                <w:noProof/>
                <w:webHidden/>
              </w:rPr>
            </w:r>
            <w:r w:rsidR="00F90FE3">
              <w:rPr>
                <w:noProof/>
                <w:webHidden/>
              </w:rPr>
              <w:fldChar w:fldCharType="separate"/>
            </w:r>
            <w:r w:rsidR="00F90FE3">
              <w:rPr>
                <w:noProof/>
                <w:webHidden/>
              </w:rPr>
              <w:t>9</w:t>
            </w:r>
            <w:r w:rsidR="00F90FE3">
              <w:rPr>
                <w:noProof/>
                <w:webHidden/>
              </w:rPr>
              <w:fldChar w:fldCharType="end"/>
            </w:r>
          </w:hyperlink>
        </w:p>
        <w:p w14:paraId="3F85074B" w14:textId="7CCA5347"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48" w:history="1">
            <w:r w:rsidR="00F90FE3" w:rsidRPr="00B36853">
              <w:rPr>
                <w:rStyle w:val="Hyperlink"/>
                <w:rFonts w:eastAsia="Arial" w:cs="Arial"/>
                <w:noProof/>
              </w:rPr>
              <w:t>3.2.1</w:t>
            </w:r>
            <w:r w:rsidR="00F90FE3">
              <w:rPr>
                <w:rFonts w:asciiTheme="minorHAnsi" w:eastAsiaTheme="minorEastAsia" w:hAnsiTheme="minorHAnsi"/>
                <w:noProof/>
                <w:sz w:val="22"/>
                <w:lang w:eastAsia="pt-BR"/>
              </w:rPr>
              <w:tab/>
            </w:r>
            <w:r w:rsidR="00F90FE3" w:rsidRPr="00B36853">
              <w:rPr>
                <w:rStyle w:val="Hyperlink"/>
                <w:rFonts w:eastAsia="Arial" w:cs="Arial"/>
                <w:noProof/>
              </w:rPr>
              <w:t>Prefeitura de Sorocaba será a primeira do Brasil a utilizar o sistema de Aquaponia de maneira social</w:t>
            </w:r>
            <w:r w:rsidR="00F90FE3">
              <w:rPr>
                <w:noProof/>
                <w:webHidden/>
              </w:rPr>
              <w:tab/>
            </w:r>
            <w:r w:rsidR="00F90FE3">
              <w:rPr>
                <w:noProof/>
                <w:webHidden/>
              </w:rPr>
              <w:fldChar w:fldCharType="begin"/>
            </w:r>
            <w:r w:rsidR="00F90FE3">
              <w:rPr>
                <w:noProof/>
                <w:webHidden/>
              </w:rPr>
              <w:instrText xml:space="preserve"> PAGEREF _Toc104108548 \h </w:instrText>
            </w:r>
            <w:r w:rsidR="00F90FE3">
              <w:rPr>
                <w:noProof/>
                <w:webHidden/>
              </w:rPr>
            </w:r>
            <w:r w:rsidR="00F90FE3">
              <w:rPr>
                <w:noProof/>
                <w:webHidden/>
              </w:rPr>
              <w:fldChar w:fldCharType="separate"/>
            </w:r>
            <w:r w:rsidR="00F90FE3">
              <w:rPr>
                <w:noProof/>
                <w:webHidden/>
              </w:rPr>
              <w:t>10</w:t>
            </w:r>
            <w:r w:rsidR="00F90FE3">
              <w:rPr>
                <w:noProof/>
                <w:webHidden/>
              </w:rPr>
              <w:fldChar w:fldCharType="end"/>
            </w:r>
          </w:hyperlink>
        </w:p>
        <w:p w14:paraId="6D759139" w14:textId="616DAE33"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49" w:history="1">
            <w:r w:rsidR="00F90FE3" w:rsidRPr="00B36853">
              <w:rPr>
                <w:rStyle w:val="Hyperlink"/>
                <w:rFonts w:eastAsia="Arial" w:cs="Arial"/>
                <w:noProof/>
              </w:rPr>
              <w:t>3.3</w:t>
            </w:r>
            <w:r w:rsidR="00F90FE3">
              <w:rPr>
                <w:rFonts w:asciiTheme="minorHAnsi" w:eastAsiaTheme="minorEastAsia" w:hAnsiTheme="minorHAnsi"/>
                <w:noProof/>
                <w:sz w:val="22"/>
                <w:lang w:eastAsia="pt-BR"/>
              </w:rPr>
              <w:tab/>
            </w:r>
            <w:r w:rsidR="00F90FE3" w:rsidRPr="00B36853">
              <w:rPr>
                <w:rStyle w:val="Hyperlink"/>
                <w:rFonts w:eastAsia="Arial" w:cs="Arial"/>
                <w:noProof/>
              </w:rPr>
              <w:t>Estabelecimentos que praticam agricultura orgânica</w:t>
            </w:r>
            <w:r w:rsidR="00F90FE3">
              <w:rPr>
                <w:noProof/>
                <w:webHidden/>
              </w:rPr>
              <w:tab/>
            </w:r>
            <w:r w:rsidR="00F90FE3">
              <w:rPr>
                <w:noProof/>
                <w:webHidden/>
              </w:rPr>
              <w:fldChar w:fldCharType="begin"/>
            </w:r>
            <w:r w:rsidR="00F90FE3">
              <w:rPr>
                <w:noProof/>
                <w:webHidden/>
              </w:rPr>
              <w:instrText xml:space="preserve"> PAGEREF _Toc104108549 \h </w:instrText>
            </w:r>
            <w:r w:rsidR="00F90FE3">
              <w:rPr>
                <w:noProof/>
                <w:webHidden/>
              </w:rPr>
            </w:r>
            <w:r w:rsidR="00F90FE3">
              <w:rPr>
                <w:noProof/>
                <w:webHidden/>
              </w:rPr>
              <w:fldChar w:fldCharType="separate"/>
            </w:r>
            <w:r w:rsidR="00F90FE3">
              <w:rPr>
                <w:noProof/>
                <w:webHidden/>
              </w:rPr>
              <w:t>10</w:t>
            </w:r>
            <w:r w:rsidR="00F90FE3">
              <w:rPr>
                <w:noProof/>
                <w:webHidden/>
              </w:rPr>
              <w:fldChar w:fldCharType="end"/>
            </w:r>
          </w:hyperlink>
        </w:p>
        <w:p w14:paraId="525134C3" w14:textId="41588A25"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50" w:history="1">
            <w:r w:rsidR="00F90FE3" w:rsidRPr="00B36853">
              <w:rPr>
                <w:rStyle w:val="Hyperlink"/>
                <w:rFonts w:eastAsia="Arial" w:cs="Arial"/>
                <w:noProof/>
              </w:rPr>
              <w:t>3.3.1</w:t>
            </w:r>
            <w:r w:rsidR="00F90FE3">
              <w:rPr>
                <w:rFonts w:asciiTheme="minorHAnsi" w:eastAsiaTheme="minorEastAsia" w:hAnsiTheme="minorHAnsi"/>
                <w:noProof/>
                <w:sz w:val="22"/>
                <w:lang w:eastAsia="pt-BR"/>
              </w:rPr>
              <w:tab/>
            </w:r>
            <w:r w:rsidR="00F90FE3" w:rsidRPr="00B36853">
              <w:rPr>
                <w:rStyle w:val="Hyperlink"/>
                <w:rFonts w:eastAsia="Arial" w:cs="Arial"/>
                <w:noProof/>
              </w:rPr>
              <w:t>Onde encontrar produtos orgânicos e naturais em Sorocaba</w:t>
            </w:r>
            <w:r w:rsidR="00F90FE3">
              <w:rPr>
                <w:noProof/>
                <w:webHidden/>
              </w:rPr>
              <w:tab/>
            </w:r>
            <w:r w:rsidR="00F90FE3">
              <w:rPr>
                <w:noProof/>
                <w:webHidden/>
              </w:rPr>
              <w:fldChar w:fldCharType="begin"/>
            </w:r>
            <w:r w:rsidR="00F90FE3">
              <w:rPr>
                <w:noProof/>
                <w:webHidden/>
              </w:rPr>
              <w:instrText xml:space="preserve"> PAGEREF _Toc104108550 \h </w:instrText>
            </w:r>
            <w:r w:rsidR="00F90FE3">
              <w:rPr>
                <w:noProof/>
                <w:webHidden/>
              </w:rPr>
            </w:r>
            <w:r w:rsidR="00F90FE3">
              <w:rPr>
                <w:noProof/>
                <w:webHidden/>
              </w:rPr>
              <w:fldChar w:fldCharType="separate"/>
            </w:r>
            <w:r w:rsidR="00F90FE3">
              <w:rPr>
                <w:noProof/>
                <w:webHidden/>
              </w:rPr>
              <w:t>10</w:t>
            </w:r>
            <w:r w:rsidR="00F90FE3">
              <w:rPr>
                <w:noProof/>
                <w:webHidden/>
              </w:rPr>
              <w:fldChar w:fldCharType="end"/>
            </w:r>
          </w:hyperlink>
        </w:p>
        <w:p w14:paraId="1061FCD4" w14:textId="29A916E6" w:rsidR="00F90FE3" w:rsidRDefault="00350DF8">
          <w:pPr>
            <w:pStyle w:val="Sumrio1"/>
            <w:tabs>
              <w:tab w:val="left" w:pos="1100"/>
            </w:tabs>
            <w:rPr>
              <w:rFonts w:asciiTheme="minorHAnsi" w:eastAsiaTheme="minorEastAsia" w:hAnsiTheme="minorHAnsi"/>
              <w:noProof/>
              <w:sz w:val="22"/>
              <w:lang w:eastAsia="pt-BR"/>
            </w:rPr>
          </w:pPr>
          <w:hyperlink w:anchor="_Toc104108551" w:history="1">
            <w:r w:rsidR="00F90FE3" w:rsidRPr="00B36853">
              <w:rPr>
                <w:rStyle w:val="Hyperlink"/>
                <w:rFonts w:eastAsia="Arial" w:cs="Arial"/>
                <w:bCs/>
                <w:noProof/>
              </w:rPr>
              <w:t>4</w:t>
            </w:r>
            <w:r w:rsidR="00F90FE3">
              <w:rPr>
                <w:rFonts w:asciiTheme="minorHAnsi" w:eastAsiaTheme="minorEastAsia" w:hAnsiTheme="minorHAnsi"/>
                <w:noProof/>
                <w:sz w:val="22"/>
                <w:lang w:eastAsia="pt-BR"/>
              </w:rPr>
              <w:tab/>
            </w:r>
            <w:r w:rsidR="00F90FE3" w:rsidRPr="00B36853">
              <w:rPr>
                <w:rStyle w:val="Hyperlink"/>
                <w:rFonts w:eastAsia="Arial" w:cs="Arial"/>
                <w:noProof/>
              </w:rPr>
              <w:t>ODS 3: SAÚDE E BEM-ESTAR</w:t>
            </w:r>
            <w:r w:rsidR="00F90FE3">
              <w:rPr>
                <w:noProof/>
                <w:webHidden/>
              </w:rPr>
              <w:tab/>
            </w:r>
            <w:r w:rsidR="00F90FE3">
              <w:rPr>
                <w:noProof/>
                <w:webHidden/>
              </w:rPr>
              <w:fldChar w:fldCharType="begin"/>
            </w:r>
            <w:r w:rsidR="00F90FE3">
              <w:rPr>
                <w:noProof/>
                <w:webHidden/>
              </w:rPr>
              <w:instrText xml:space="preserve"> PAGEREF _Toc104108551 \h </w:instrText>
            </w:r>
            <w:r w:rsidR="00F90FE3">
              <w:rPr>
                <w:noProof/>
                <w:webHidden/>
              </w:rPr>
            </w:r>
            <w:r w:rsidR="00F90FE3">
              <w:rPr>
                <w:noProof/>
                <w:webHidden/>
              </w:rPr>
              <w:fldChar w:fldCharType="separate"/>
            </w:r>
            <w:r w:rsidR="00F90FE3">
              <w:rPr>
                <w:noProof/>
                <w:webHidden/>
              </w:rPr>
              <w:t>11</w:t>
            </w:r>
            <w:r w:rsidR="00F90FE3">
              <w:rPr>
                <w:noProof/>
                <w:webHidden/>
              </w:rPr>
              <w:fldChar w:fldCharType="end"/>
            </w:r>
          </w:hyperlink>
        </w:p>
        <w:p w14:paraId="1A2CF848" w14:textId="5FD1FAC1"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52" w:history="1">
            <w:r w:rsidR="00F90FE3" w:rsidRPr="00B36853">
              <w:rPr>
                <w:rStyle w:val="Hyperlink"/>
                <w:rFonts w:eastAsia="Arial" w:cs="Arial"/>
                <w:noProof/>
              </w:rPr>
              <w:t>4.1</w:t>
            </w:r>
            <w:r w:rsidR="00F90FE3">
              <w:rPr>
                <w:rFonts w:asciiTheme="minorHAnsi" w:eastAsiaTheme="minorEastAsia" w:hAnsiTheme="minorHAnsi"/>
                <w:noProof/>
                <w:sz w:val="22"/>
                <w:lang w:eastAsia="pt-BR"/>
              </w:rPr>
              <w:tab/>
            </w:r>
            <w:r w:rsidR="00F90FE3" w:rsidRPr="00B36853">
              <w:rPr>
                <w:rStyle w:val="Hyperlink"/>
                <w:rFonts w:eastAsia="Arial" w:cs="Arial"/>
                <w:noProof/>
              </w:rPr>
              <w:t>Unidades básicas de saúde</w:t>
            </w:r>
            <w:r w:rsidR="00F90FE3">
              <w:rPr>
                <w:noProof/>
                <w:webHidden/>
              </w:rPr>
              <w:tab/>
            </w:r>
            <w:r w:rsidR="00F90FE3">
              <w:rPr>
                <w:noProof/>
                <w:webHidden/>
              </w:rPr>
              <w:fldChar w:fldCharType="begin"/>
            </w:r>
            <w:r w:rsidR="00F90FE3">
              <w:rPr>
                <w:noProof/>
                <w:webHidden/>
              </w:rPr>
              <w:instrText xml:space="preserve"> PAGEREF _Toc104108552 \h </w:instrText>
            </w:r>
            <w:r w:rsidR="00F90FE3">
              <w:rPr>
                <w:noProof/>
                <w:webHidden/>
              </w:rPr>
            </w:r>
            <w:r w:rsidR="00F90FE3">
              <w:rPr>
                <w:noProof/>
                <w:webHidden/>
              </w:rPr>
              <w:fldChar w:fldCharType="separate"/>
            </w:r>
            <w:r w:rsidR="00F90FE3">
              <w:rPr>
                <w:noProof/>
                <w:webHidden/>
              </w:rPr>
              <w:t>11</w:t>
            </w:r>
            <w:r w:rsidR="00F90FE3">
              <w:rPr>
                <w:noProof/>
                <w:webHidden/>
              </w:rPr>
              <w:fldChar w:fldCharType="end"/>
            </w:r>
          </w:hyperlink>
        </w:p>
        <w:p w14:paraId="4A3D9C86" w14:textId="25692874"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53" w:history="1">
            <w:r w:rsidR="00F90FE3" w:rsidRPr="00B36853">
              <w:rPr>
                <w:rStyle w:val="Hyperlink"/>
                <w:rFonts w:eastAsia="Arial" w:cs="Arial"/>
                <w:noProof/>
              </w:rPr>
              <w:t>4.1.1</w:t>
            </w:r>
            <w:r w:rsidR="00F90FE3">
              <w:rPr>
                <w:rFonts w:asciiTheme="minorHAnsi" w:eastAsiaTheme="minorEastAsia" w:hAnsiTheme="minorHAnsi"/>
                <w:noProof/>
                <w:sz w:val="22"/>
                <w:lang w:eastAsia="pt-BR"/>
              </w:rPr>
              <w:tab/>
            </w:r>
            <w:r w:rsidR="00F90FE3" w:rsidRPr="00B36853">
              <w:rPr>
                <w:rStyle w:val="Hyperlink"/>
                <w:rFonts w:eastAsia="Arial" w:cs="Arial"/>
                <w:noProof/>
              </w:rPr>
              <w:t>UBSs de Sorocaba vão oferecer auxílio pelo WhatsApp</w:t>
            </w:r>
            <w:r w:rsidR="00F90FE3">
              <w:rPr>
                <w:noProof/>
                <w:webHidden/>
              </w:rPr>
              <w:tab/>
            </w:r>
            <w:r w:rsidR="00F90FE3">
              <w:rPr>
                <w:noProof/>
                <w:webHidden/>
              </w:rPr>
              <w:fldChar w:fldCharType="begin"/>
            </w:r>
            <w:r w:rsidR="00F90FE3">
              <w:rPr>
                <w:noProof/>
                <w:webHidden/>
              </w:rPr>
              <w:instrText xml:space="preserve"> PAGEREF _Toc104108553 \h </w:instrText>
            </w:r>
            <w:r w:rsidR="00F90FE3">
              <w:rPr>
                <w:noProof/>
                <w:webHidden/>
              </w:rPr>
            </w:r>
            <w:r w:rsidR="00F90FE3">
              <w:rPr>
                <w:noProof/>
                <w:webHidden/>
              </w:rPr>
              <w:fldChar w:fldCharType="separate"/>
            </w:r>
            <w:r w:rsidR="00F90FE3">
              <w:rPr>
                <w:noProof/>
                <w:webHidden/>
              </w:rPr>
              <w:t>11</w:t>
            </w:r>
            <w:r w:rsidR="00F90FE3">
              <w:rPr>
                <w:noProof/>
                <w:webHidden/>
              </w:rPr>
              <w:fldChar w:fldCharType="end"/>
            </w:r>
          </w:hyperlink>
        </w:p>
        <w:p w14:paraId="38AAADA0" w14:textId="02DF5399"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54" w:history="1">
            <w:r w:rsidR="00F90FE3" w:rsidRPr="00B36853">
              <w:rPr>
                <w:rStyle w:val="Hyperlink"/>
                <w:rFonts w:eastAsia="Arial" w:cs="Arial"/>
                <w:noProof/>
              </w:rPr>
              <w:t>4.2</w:t>
            </w:r>
            <w:r w:rsidR="00F90FE3">
              <w:rPr>
                <w:rFonts w:asciiTheme="minorHAnsi" w:eastAsiaTheme="minorEastAsia" w:hAnsiTheme="minorHAnsi"/>
                <w:noProof/>
                <w:sz w:val="22"/>
                <w:lang w:eastAsia="pt-BR"/>
              </w:rPr>
              <w:tab/>
            </w:r>
            <w:r w:rsidR="00F90FE3" w:rsidRPr="00B36853">
              <w:rPr>
                <w:rStyle w:val="Hyperlink"/>
                <w:rFonts w:eastAsia="Arial" w:cs="Arial"/>
                <w:noProof/>
              </w:rPr>
              <w:t>Mortes no trânsito</w:t>
            </w:r>
            <w:r w:rsidR="00F90FE3">
              <w:rPr>
                <w:noProof/>
                <w:webHidden/>
              </w:rPr>
              <w:tab/>
            </w:r>
            <w:r w:rsidR="00F90FE3">
              <w:rPr>
                <w:noProof/>
                <w:webHidden/>
              </w:rPr>
              <w:fldChar w:fldCharType="begin"/>
            </w:r>
            <w:r w:rsidR="00F90FE3">
              <w:rPr>
                <w:noProof/>
                <w:webHidden/>
              </w:rPr>
              <w:instrText xml:space="preserve"> PAGEREF _Toc104108554 \h </w:instrText>
            </w:r>
            <w:r w:rsidR="00F90FE3">
              <w:rPr>
                <w:noProof/>
                <w:webHidden/>
              </w:rPr>
            </w:r>
            <w:r w:rsidR="00F90FE3">
              <w:rPr>
                <w:noProof/>
                <w:webHidden/>
              </w:rPr>
              <w:fldChar w:fldCharType="separate"/>
            </w:r>
            <w:r w:rsidR="00F90FE3">
              <w:rPr>
                <w:noProof/>
                <w:webHidden/>
              </w:rPr>
              <w:t>11</w:t>
            </w:r>
            <w:r w:rsidR="00F90FE3">
              <w:rPr>
                <w:noProof/>
                <w:webHidden/>
              </w:rPr>
              <w:fldChar w:fldCharType="end"/>
            </w:r>
          </w:hyperlink>
        </w:p>
        <w:p w14:paraId="06D3B104" w14:textId="2771B09B"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55" w:history="1">
            <w:r w:rsidR="00F90FE3" w:rsidRPr="00B36853">
              <w:rPr>
                <w:rStyle w:val="Hyperlink"/>
                <w:rFonts w:eastAsia="Arial" w:cs="Arial"/>
                <w:noProof/>
              </w:rPr>
              <w:t>4.2.1</w:t>
            </w:r>
            <w:r w:rsidR="00F90FE3">
              <w:rPr>
                <w:rFonts w:asciiTheme="minorHAnsi" w:eastAsiaTheme="minorEastAsia" w:hAnsiTheme="minorHAnsi"/>
                <w:noProof/>
                <w:sz w:val="22"/>
                <w:lang w:eastAsia="pt-BR"/>
              </w:rPr>
              <w:tab/>
            </w:r>
            <w:r w:rsidR="00F90FE3" w:rsidRPr="00B36853">
              <w:rPr>
                <w:rStyle w:val="Hyperlink"/>
                <w:rFonts w:eastAsia="Arial" w:cs="Arial"/>
                <w:noProof/>
              </w:rPr>
              <w:t xml:space="preserve">Mortes no trânsito caem pela metade em Sorocaba, aponta </w:t>
            </w:r>
            <w:r w:rsidR="00F90FE3" w:rsidRPr="00B36853">
              <w:rPr>
                <w:rStyle w:val="Hyperlink"/>
                <w:rFonts w:cs="Arial"/>
                <w:noProof/>
                <w:shd w:val="clear" w:color="auto" w:fill="FFFFFF"/>
              </w:rPr>
              <w:t> Informações Gerenciais de acidentes de trânsito (INFOSIGA)</w:t>
            </w:r>
            <w:r w:rsidR="00F90FE3">
              <w:rPr>
                <w:noProof/>
                <w:webHidden/>
              </w:rPr>
              <w:tab/>
            </w:r>
            <w:r w:rsidR="00F90FE3">
              <w:rPr>
                <w:noProof/>
                <w:webHidden/>
              </w:rPr>
              <w:fldChar w:fldCharType="begin"/>
            </w:r>
            <w:r w:rsidR="00F90FE3">
              <w:rPr>
                <w:noProof/>
                <w:webHidden/>
              </w:rPr>
              <w:instrText xml:space="preserve"> PAGEREF _Toc104108555 \h </w:instrText>
            </w:r>
            <w:r w:rsidR="00F90FE3">
              <w:rPr>
                <w:noProof/>
                <w:webHidden/>
              </w:rPr>
            </w:r>
            <w:r w:rsidR="00F90FE3">
              <w:rPr>
                <w:noProof/>
                <w:webHidden/>
              </w:rPr>
              <w:fldChar w:fldCharType="separate"/>
            </w:r>
            <w:r w:rsidR="00F90FE3">
              <w:rPr>
                <w:noProof/>
                <w:webHidden/>
              </w:rPr>
              <w:t>12</w:t>
            </w:r>
            <w:r w:rsidR="00F90FE3">
              <w:rPr>
                <w:noProof/>
                <w:webHidden/>
              </w:rPr>
              <w:fldChar w:fldCharType="end"/>
            </w:r>
          </w:hyperlink>
        </w:p>
        <w:p w14:paraId="023A8A6C" w14:textId="19AF4348" w:rsidR="00F90FE3" w:rsidRDefault="00350DF8">
          <w:pPr>
            <w:pStyle w:val="Sumrio1"/>
            <w:tabs>
              <w:tab w:val="left" w:pos="1100"/>
            </w:tabs>
            <w:rPr>
              <w:rFonts w:asciiTheme="minorHAnsi" w:eastAsiaTheme="minorEastAsia" w:hAnsiTheme="minorHAnsi"/>
              <w:noProof/>
              <w:sz w:val="22"/>
              <w:lang w:eastAsia="pt-BR"/>
            </w:rPr>
          </w:pPr>
          <w:hyperlink w:anchor="_Toc104108556" w:history="1">
            <w:r w:rsidR="00F90FE3" w:rsidRPr="00B36853">
              <w:rPr>
                <w:rStyle w:val="Hyperlink"/>
                <w:rFonts w:eastAsia="Arial" w:cs="Arial"/>
                <w:bCs/>
                <w:noProof/>
              </w:rPr>
              <w:t>5</w:t>
            </w:r>
            <w:r w:rsidR="00F90FE3">
              <w:rPr>
                <w:rFonts w:asciiTheme="minorHAnsi" w:eastAsiaTheme="minorEastAsia" w:hAnsiTheme="minorHAnsi"/>
                <w:noProof/>
                <w:sz w:val="22"/>
                <w:lang w:eastAsia="pt-BR"/>
              </w:rPr>
              <w:tab/>
            </w:r>
            <w:r w:rsidR="00F90FE3" w:rsidRPr="00B36853">
              <w:rPr>
                <w:rStyle w:val="Hyperlink"/>
                <w:rFonts w:eastAsia="Arial" w:cs="Arial"/>
                <w:noProof/>
              </w:rPr>
              <w:t>ODS 4: EDUCAÇÃO DE QUALIDADE</w:t>
            </w:r>
            <w:r w:rsidR="00F90FE3">
              <w:rPr>
                <w:noProof/>
                <w:webHidden/>
              </w:rPr>
              <w:tab/>
            </w:r>
            <w:r w:rsidR="00F90FE3">
              <w:rPr>
                <w:noProof/>
                <w:webHidden/>
              </w:rPr>
              <w:fldChar w:fldCharType="begin"/>
            </w:r>
            <w:r w:rsidR="00F90FE3">
              <w:rPr>
                <w:noProof/>
                <w:webHidden/>
              </w:rPr>
              <w:instrText xml:space="preserve"> PAGEREF _Toc104108556 \h </w:instrText>
            </w:r>
            <w:r w:rsidR="00F90FE3">
              <w:rPr>
                <w:noProof/>
                <w:webHidden/>
              </w:rPr>
            </w:r>
            <w:r w:rsidR="00F90FE3">
              <w:rPr>
                <w:noProof/>
                <w:webHidden/>
              </w:rPr>
              <w:fldChar w:fldCharType="separate"/>
            </w:r>
            <w:r w:rsidR="00F90FE3">
              <w:rPr>
                <w:noProof/>
                <w:webHidden/>
              </w:rPr>
              <w:t>12</w:t>
            </w:r>
            <w:r w:rsidR="00F90FE3">
              <w:rPr>
                <w:noProof/>
                <w:webHidden/>
              </w:rPr>
              <w:fldChar w:fldCharType="end"/>
            </w:r>
          </w:hyperlink>
        </w:p>
        <w:p w14:paraId="1ADD0BE8" w14:textId="27CE4E90"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57" w:history="1">
            <w:r w:rsidR="00F90FE3" w:rsidRPr="00B36853">
              <w:rPr>
                <w:rStyle w:val="Hyperlink"/>
                <w:rFonts w:eastAsia="Arial" w:cs="Arial"/>
                <w:noProof/>
              </w:rPr>
              <w:t>5.1</w:t>
            </w:r>
            <w:r w:rsidR="00F90FE3">
              <w:rPr>
                <w:rFonts w:asciiTheme="minorHAnsi" w:eastAsiaTheme="minorEastAsia" w:hAnsiTheme="minorHAnsi"/>
                <w:noProof/>
                <w:sz w:val="22"/>
                <w:lang w:eastAsia="pt-BR"/>
              </w:rPr>
              <w:tab/>
            </w:r>
            <w:r w:rsidR="00F90FE3" w:rsidRPr="00B36853">
              <w:rPr>
                <w:rStyle w:val="Hyperlink"/>
                <w:rFonts w:eastAsia="Arial" w:cs="Arial"/>
                <w:noProof/>
              </w:rPr>
              <w:t>Analfabetismo na população com 15 anos ou mais</w:t>
            </w:r>
            <w:r w:rsidR="00F90FE3">
              <w:rPr>
                <w:noProof/>
                <w:webHidden/>
              </w:rPr>
              <w:tab/>
            </w:r>
            <w:r w:rsidR="00F90FE3">
              <w:rPr>
                <w:noProof/>
                <w:webHidden/>
              </w:rPr>
              <w:fldChar w:fldCharType="begin"/>
            </w:r>
            <w:r w:rsidR="00F90FE3">
              <w:rPr>
                <w:noProof/>
                <w:webHidden/>
              </w:rPr>
              <w:instrText xml:space="preserve"> PAGEREF _Toc104108557 \h </w:instrText>
            </w:r>
            <w:r w:rsidR="00F90FE3">
              <w:rPr>
                <w:noProof/>
                <w:webHidden/>
              </w:rPr>
            </w:r>
            <w:r w:rsidR="00F90FE3">
              <w:rPr>
                <w:noProof/>
                <w:webHidden/>
              </w:rPr>
              <w:fldChar w:fldCharType="separate"/>
            </w:r>
            <w:r w:rsidR="00F90FE3">
              <w:rPr>
                <w:noProof/>
                <w:webHidden/>
              </w:rPr>
              <w:t>12</w:t>
            </w:r>
            <w:r w:rsidR="00F90FE3">
              <w:rPr>
                <w:noProof/>
                <w:webHidden/>
              </w:rPr>
              <w:fldChar w:fldCharType="end"/>
            </w:r>
          </w:hyperlink>
        </w:p>
        <w:p w14:paraId="2D1E7F61" w14:textId="410BC8D1"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58" w:history="1">
            <w:r w:rsidR="00F90FE3" w:rsidRPr="00B36853">
              <w:rPr>
                <w:rStyle w:val="Hyperlink"/>
                <w:rFonts w:eastAsia="Arial" w:cs="Arial"/>
                <w:noProof/>
              </w:rPr>
              <w:t>5.1.1</w:t>
            </w:r>
            <w:r w:rsidR="00F90FE3">
              <w:rPr>
                <w:rFonts w:asciiTheme="minorHAnsi" w:eastAsiaTheme="minorEastAsia" w:hAnsiTheme="minorHAnsi"/>
                <w:noProof/>
                <w:sz w:val="22"/>
                <w:lang w:eastAsia="pt-BR"/>
              </w:rPr>
              <w:tab/>
            </w:r>
            <w:r w:rsidR="00F90FE3" w:rsidRPr="00B36853">
              <w:rPr>
                <w:rStyle w:val="Hyperlink"/>
                <w:rFonts w:eastAsia="Arial" w:cs="Arial"/>
                <w:noProof/>
              </w:rPr>
              <w:t>Analfabetismo cai para 3,1% em Sorocaba</w:t>
            </w:r>
            <w:r w:rsidR="00F90FE3">
              <w:rPr>
                <w:noProof/>
                <w:webHidden/>
              </w:rPr>
              <w:tab/>
            </w:r>
            <w:r w:rsidR="00F90FE3">
              <w:rPr>
                <w:noProof/>
                <w:webHidden/>
              </w:rPr>
              <w:fldChar w:fldCharType="begin"/>
            </w:r>
            <w:r w:rsidR="00F90FE3">
              <w:rPr>
                <w:noProof/>
                <w:webHidden/>
              </w:rPr>
              <w:instrText xml:space="preserve"> PAGEREF _Toc104108558 \h </w:instrText>
            </w:r>
            <w:r w:rsidR="00F90FE3">
              <w:rPr>
                <w:noProof/>
                <w:webHidden/>
              </w:rPr>
            </w:r>
            <w:r w:rsidR="00F90FE3">
              <w:rPr>
                <w:noProof/>
                <w:webHidden/>
              </w:rPr>
              <w:fldChar w:fldCharType="separate"/>
            </w:r>
            <w:r w:rsidR="00F90FE3">
              <w:rPr>
                <w:noProof/>
                <w:webHidden/>
              </w:rPr>
              <w:t>13</w:t>
            </w:r>
            <w:r w:rsidR="00F90FE3">
              <w:rPr>
                <w:noProof/>
                <w:webHidden/>
              </w:rPr>
              <w:fldChar w:fldCharType="end"/>
            </w:r>
          </w:hyperlink>
        </w:p>
        <w:p w14:paraId="06096A48" w14:textId="74FCB4EB"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59" w:history="1">
            <w:r w:rsidR="00F90FE3" w:rsidRPr="00B36853">
              <w:rPr>
                <w:rStyle w:val="Hyperlink"/>
                <w:rFonts w:eastAsia="Arial" w:cs="Arial"/>
                <w:noProof/>
              </w:rPr>
              <w:t>5.2</w:t>
            </w:r>
            <w:r w:rsidR="00F90FE3">
              <w:rPr>
                <w:rFonts w:asciiTheme="minorHAnsi" w:eastAsiaTheme="minorEastAsia" w:hAnsiTheme="minorHAnsi"/>
                <w:noProof/>
                <w:sz w:val="22"/>
                <w:lang w:eastAsia="pt-BR"/>
              </w:rPr>
              <w:tab/>
            </w:r>
            <w:r w:rsidR="00F90FE3" w:rsidRPr="00B36853">
              <w:rPr>
                <w:rStyle w:val="Hyperlink"/>
                <w:rFonts w:eastAsia="Arial" w:cs="Arial"/>
                <w:noProof/>
              </w:rPr>
              <w:t>Centros culturais, casas e espaços de cultura</w:t>
            </w:r>
            <w:r w:rsidR="00F90FE3">
              <w:rPr>
                <w:noProof/>
                <w:webHidden/>
              </w:rPr>
              <w:tab/>
            </w:r>
            <w:r w:rsidR="00F90FE3">
              <w:rPr>
                <w:noProof/>
                <w:webHidden/>
              </w:rPr>
              <w:fldChar w:fldCharType="begin"/>
            </w:r>
            <w:r w:rsidR="00F90FE3">
              <w:rPr>
                <w:noProof/>
                <w:webHidden/>
              </w:rPr>
              <w:instrText xml:space="preserve"> PAGEREF _Toc104108559 \h </w:instrText>
            </w:r>
            <w:r w:rsidR="00F90FE3">
              <w:rPr>
                <w:noProof/>
                <w:webHidden/>
              </w:rPr>
            </w:r>
            <w:r w:rsidR="00F90FE3">
              <w:rPr>
                <w:noProof/>
                <w:webHidden/>
              </w:rPr>
              <w:fldChar w:fldCharType="separate"/>
            </w:r>
            <w:r w:rsidR="00F90FE3">
              <w:rPr>
                <w:noProof/>
                <w:webHidden/>
              </w:rPr>
              <w:t>14</w:t>
            </w:r>
            <w:r w:rsidR="00F90FE3">
              <w:rPr>
                <w:noProof/>
                <w:webHidden/>
              </w:rPr>
              <w:fldChar w:fldCharType="end"/>
            </w:r>
          </w:hyperlink>
        </w:p>
        <w:p w14:paraId="323F0EEB" w14:textId="73AE1083"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60" w:history="1">
            <w:r w:rsidR="00F90FE3" w:rsidRPr="00B36853">
              <w:rPr>
                <w:rStyle w:val="Hyperlink"/>
                <w:rFonts w:eastAsia="Arial" w:cs="Arial"/>
                <w:noProof/>
              </w:rPr>
              <w:t>5.2.1</w:t>
            </w:r>
            <w:r w:rsidR="00F90FE3">
              <w:rPr>
                <w:rFonts w:asciiTheme="minorHAnsi" w:eastAsiaTheme="minorEastAsia" w:hAnsiTheme="minorHAnsi"/>
                <w:noProof/>
                <w:sz w:val="22"/>
                <w:lang w:eastAsia="pt-BR"/>
              </w:rPr>
              <w:tab/>
            </w:r>
            <w:r w:rsidR="00F90FE3" w:rsidRPr="00B36853">
              <w:rPr>
                <w:rStyle w:val="Hyperlink"/>
                <w:rFonts w:eastAsia="Arial" w:cs="Arial"/>
                <w:noProof/>
              </w:rPr>
              <w:t>Mapeamento cultural de Sorocaba</w:t>
            </w:r>
            <w:r w:rsidR="00F90FE3">
              <w:rPr>
                <w:noProof/>
                <w:webHidden/>
              </w:rPr>
              <w:tab/>
            </w:r>
            <w:r w:rsidR="00F90FE3">
              <w:rPr>
                <w:noProof/>
                <w:webHidden/>
              </w:rPr>
              <w:fldChar w:fldCharType="begin"/>
            </w:r>
            <w:r w:rsidR="00F90FE3">
              <w:rPr>
                <w:noProof/>
                <w:webHidden/>
              </w:rPr>
              <w:instrText xml:space="preserve"> PAGEREF _Toc104108560 \h </w:instrText>
            </w:r>
            <w:r w:rsidR="00F90FE3">
              <w:rPr>
                <w:noProof/>
                <w:webHidden/>
              </w:rPr>
            </w:r>
            <w:r w:rsidR="00F90FE3">
              <w:rPr>
                <w:noProof/>
                <w:webHidden/>
              </w:rPr>
              <w:fldChar w:fldCharType="separate"/>
            </w:r>
            <w:r w:rsidR="00F90FE3">
              <w:rPr>
                <w:noProof/>
                <w:webHidden/>
              </w:rPr>
              <w:t>14</w:t>
            </w:r>
            <w:r w:rsidR="00F90FE3">
              <w:rPr>
                <w:noProof/>
                <w:webHidden/>
              </w:rPr>
              <w:fldChar w:fldCharType="end"/>
            </w:r>
          </w:hyperlink>
        </w:p>
        <w:p w14:paraId="382C2124" w14:textId="58397FDB"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61" w:history="1">
            <w:r w:rsidR="00F90FE3" w:rsidRPr="00B36853">
              <w:rPr>
                <w:rStyle w:val="Hyperlink"/>
                <w:rFonts w:eastAsia="Arial" w:cs="Arial"/>
                <w:noProof/>
              </w:rPr>
              <w:t>5.3</w:t>
            </w:r>
            <w:r w:rsidR="00F90FE3">
              <w:rPr>
                <w:rFonts w:asciiTheme="minorHAnsi" w:eastAsiaTheme="minorEastAsia" w:hAnsiTheme="minorHAnsi"/>
                <w:noProof/>
                <w:sz w:val="22"/>
                <w:lang w:eastAsia="pt-BR"/>
              </w:rPr>
              <w:tab/>
            </w:r>
            <w:r w:rsidR="00F90FE3" w:rsidRPr="00B36853">
              <w:rPr>
                <w:rStyle w:val="Hyperlink"/>
                <w:rFonts w:eastAsia="Arial" w:cs="Arial"/>
                <w:noProof/>
              </w:rPr>
              <w:t>Índice de Desenvolvimento da Educação Básica (IDEB) - anos finais</w:t>
            </w:r>
            <w:r w:rsidR="00F90FE3">
              <w:rPr>
                <w:noProof/>
                <w:webHidden/>
              </w:rPr>
              <w:tab/>
            </w:r>
            <w:r w:rsidR="00F90FE3">
              <w:rPr>
                <w:noProof/>
                <w:webHidden/>
              </w:rPr>
              <w:fldChar w:fldCharType="begin"/>
            </w:r>
            <w:r w:rsidR="00F90FE3">
              <w:rPr>
                <w:noProof/>
                <w:webHidden/>
              </w:rPr>
              <w:instrText xml:space="preserve"> PAGEREF _Toc104108561 \h </w:instrText>
            </w:r>
            <w:r w:rsidR="00F90FE3">
              <w:rPr>
                <w:noProof/>
                <w:webHidden/>
              </w:rPr>
            </w:r>
            <w:r w:rsidR="00F90FE3">
              <w:rPr>
                <w:noProof/>
                <w:webHidden/>
              </w:rPr>
              <w:fldChar w:fldCharType="separate"/>
            </w:r>
            <w:r w:rsidR="00F90FE3">
              <w:rPr>
                <w:noProof/>
                <w:webHidden/>
              </w:rPr>
              <w:t>15</w:t>
            </w:r>
            <w:r w:rsidR="00F90FE3">
              <w:rPr>
                <w:noProof/>
                <w:webHidden/>
              </w:rPr>
              <w:fldChar w:fldCharType="end"/>
            </w:r>
          </w:hyperlink>
        </w:p>
        <w:p w14:paraId="10003EC5" w14:textId="030344E6"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62" w:history="1">
            <w:r w:rsidR="00F90FE3" w:rsidRPr="00B36853">
              <w:rPr>
                <w:rStyle w:val="Hyperlink"/>
                <w:rFonts w:eastAsia="Arial" w:cs="Arial"/>
                <w:noProof/>
              </w:rPr>
              <w:t>5.3.1</w:t>
            </w:r>
            <w:r w:rsidR="00F90FE3">
              <w:rPr>
                <w:rFonts w:asciiTheme="minorHAnsi" w:eastAsiaTheme="minorEastAsia" w:hAnsiTheme="minorHAnsi"/>
                <w:noProof/>
                <w:sz w:val="22"/>
                <w:lang w:eastAsia="pt-BR"/>
              </w:rPr>
              <w:tab/>
            </w:r>
            <w:r w:rsidR="00F90FE3" w:rsidRPr="00B36853">
              <w:rPr>
                <w:rStyle w:val="Hyperlink"/>
                <w:rFonts w:eastAsia="Arial" w:cs="Arial"/>
                <w:noProof/>
              </w:rPr>
              <w:t>Ideb mostra que Sorocaba atingiu a meta determinada pelo MEC</w:t>
            </w:r>
            <w:r w:rsidR="00F90FE3">
              <w:rPr>
                <w:noProof/>
                <w:webHidden/>
              </w:rPr>
              <w:tab/>
            </w:r>
            <w:r w:rsidR="00F90FE3">
              <w:rPr>
                <w:noProof/>
                <w:webHidden/>
              </w:rPr>
              <w:fldChar w:fldCharType="begin"/>
            </w:r>
            <w:r w:rsidR="00F90FE3">
              <w:rPr>
                <w:noProof/>
                <w:webHidden/>
              </w:rPr>
              <w:instrText xml:space="preserve"> PAGEREF _Toc104108562 \h </w:instrText>
            </w:r>
            <w:r w:rsidR="00F90FE3">
              <w:rPr>
                <w:noProof/>
                <w:webHidden/>
              </w:rPr>
            </w:r>
            <w:r w:rsidR="00F90FE3">
              <w:rPr>
                <w:noProof/>
                <w:webHidden/>
              </w:rPr>
              <w:fldChar w:fldCharType="separate"/>
            </w:r>
            <w:r w:rsidR="00F90FE3">
              <w:rPr>
                <w:noProof/>
                <w:webHidden/>
              </w:rPr>
              <w:t>15</w:t>
            </w:r>
            <w:r w:rsidR="00F90FE3">
              <w:rPr>
                <w:noProof/>
                <w:webHidden/>
              </w:rPr>
              <w:fldChar w:fldCharType="end"/>
            </w:r>
          </w:hyperlink>
        </w:p>
        <w:p w14:paraId="7474B320" w14:textId="20AF3F6D" w:rsidR="00F90FE3" w:rsidRDefault="00350DF8">
          <w:pPr>
            <w:pStyle w:val="Sumrio1"/>
            <w:tabs>
              <w:tab w:val="left" w:pos="1100"/>
            </w:tabs>
            <w:rPr>
              <w:rFonts w:asciiTheme="minorHAnsi" w:eastAsiaTheme="minorEastAsia" w:hAnsiTheme="minorHAnsi"/>
              <w:noProof/>
              <w:sz w:val="22"/>
              <w:lang w:eastAsia="pt-BR"/>
            </w:rPr>
          </w:pPr>
          <w:hyperlink w:anchor="_Toc104108563" w:history="1">
            <w:r w:rsidR="00F90FE3" w:rsidRPr="00B36853">
              <w:rPr>
                <w:rStyle w:val="Hyperlink"/>
                <w:rFonts w:eastAsia="Arial" w:cs="Arial"/>
                <w:bCs/>
                <w:noProof/>
              </w:rPr>
              <w:t>6</w:t>
            </w:r>
            <w:r w:rsidR="00F90FE3">
              <w:rPr>
                <w:rFonts w:asciiTheme="minorHAnsi" w:eastAsiaTheme="minorEastAsia" w:hAnsiTheme="minorHAnsi"/>
                <w:noProof/>
                <w:sz w:val="22"/>
                <w:lang w:eastAsia="pt-BR"/>
              </w:rPr>
              <w:tab/>
            </w:r>
            <w:r w:rsidR="00F90FE3" w:rsidRPr="00B36853">
              <w:rPr>
                <w:rStyle w:val="Hyperlink"/>
                <w:rFonts w:eastAsia="Arial" w:cs="Arial"/>
                <w:noProof/>
              </w:rPr>
              <w:t>ODS 5: IGUALDADE DE GÊNERO</w:t>
            </w:r>
            <w:r w:rsidR="00F90FE3">
              <w:rPr>
                <w:noProof/>
                <w:webHidden/>
              </w:rPr>
              <w:tab/>
            </w:r>
            <w:r w:rsidR="00F90FE3">
              <w:rPr>
                <w:noProof/>
                <w:webHidden/>
              </w:rPr>
              <w:fldChar w:fldCharType="begin"/>
            </w:r>
            <w:r w:rsidR="00F90FE3">
              <w:rPr>
                <w:noProof/>
                <w:webHidden/>
              </w:rPr>
              <w:instrText xml:space="preserve"> PAGEREF _Toc104108563 \h </w:instrText>
            </w:r>
            <w:r w:rsidR="00F90FE3">
              <w:rPr>
                <w:noProof/>
                <w:webHidden/>
              </w:rPr>
            </w:r>
            <w:r w:rsidR="00F90FE3">
              <w:rPr>
                <w:noProof/>
                <w:webHidden/>
              </w:rPr>
              <w:fldChar w:fldCharType="separate"/>
            </w:r>
            <w:r w:rsidR="00F90FE3">
              <w:rPr>
                <w:noProof/>
                <w:webHidden/>
              </w:rPr>
              <w:t>16</w:t>
            </w:r>
            <w:r w:rsidR="00F90FE3">
              <w:rPr>
                <w:noProof/>
                <w:webHidden/>
              </w:rPr>
              <w:fldChar w:fldCharType="end"/>
            </w:r>
          </w:hyperlink>
        </w:p>
        <w:p w14:paraId="3C08CF3B" w14:textId="31124DFE"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64" w:history="1">
            <w:r w:rsidR="00F90FE3" w:rsidRPr="00B36853">
              <w:rPr>
                <w:rStyle w:val="Hyperlink"/>
                <w:rFonts w:eastAsia="Arial" w:cs="Arial"/>
                <w:noProof/>
              </w:rPr>
              <w:t>6.1</w:t>
            </w:r>
            <w:r w:rsidR="00F90FE3">
              <w:rPr>
                <w:rFonts w:asciiTheme="minorHAnsi" w:eastAsiaTheme="minorEastAsia" w:hAnsiTheme="minorHAnsi"/>
                <w:noProof/>
                <w:sz w:val="22"/>
                <w:lang w:eastAsia="pt-BR"/>
              </w:rPr>
              <w:tab/>
            </w:r>
            <w:r w:rsidR="00F90FE3" w:rsidRPr="00B36853">
              <w:rPr>
                <w:rStyle w:val="Hyperlink"/>
                <w:rFonts w:eastAsia="Arial" w:cs="Arial"/>
                <w:noProof/>
              </w:rPr>
              <w:t>Taxa de feminicídio</w:t>
            </w:r>
            <w:r w:rsidR="00F90FE3">
              <w:rPr>
                <w:noProof/>
                <w:webHidden/>
              </w:rPr>
              <w:tab/>
            </w:r>
            <w:r w:rsidR="00F90FE3">
              <w:rPr>
                <w:noProof/>
                <w:webHidden/>
              </w:rPr>
              <w:fldChar w:fldCharType="begin"/>
            </w:r>
            <w:r w:rsidR="00F90FE3">
              <w:rPr>
                <w:noProof/>
                <w:webHidden/>
              </w:rPr>
              <w:instrText xml:space="preserve"> PAGEREF _Toc104108564 \h </w:instrText>
            </w:r>
            <w:r w:rsidR="00F90FE3">
              <w:rPr>
                <w:noProof/>
                <w:webHidden/>
              </w:rPr>
            </w:r>
            <w:r w:rsidR="00F90FE3">
              <w:rPr>
                <w:noProof/>
                <w:webHidden/>
              </w:rPr>
              <w:fldChar w:fldCharType="separate"/>
            </w:r>
            <w:r w:rsidR="00F90FE3">
              <w:rPr>
                <w:noProof/>
                <w:webHidden/>
              </w:rPr>
              <w:t>16</w:t>
            </w:r>
            <w:r w:rsidR="00F90FE3">
              <w:rPr>
                <w:noProof/>
                <w:webHidden/>
              </w:rPr>
              <w:fldChar w:fldCharType="end"/>
            </w:r>
          </w:hyperlink>
        </w:p>
        <w:p w14:paraId="3902E6F9" w14:textId="32070668"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65" w:history="1">
            <w:r w:rsidR="00F90FE3" w:rsidRPr="00B36853">
              <w:rPr>
                <w:rStyle w:val="Hyperlink"/>
                <w:rFonts w:eastAsia="Arial" w:cs="Arial"/>
                <w:noProof/>
              </w:rPr>
              <w:t>6.1.1</w:t>
            </w:r>
            <w:r w:rsidR="00F90FE3">
              <w:rPr>
                <w:rFonts w:asciiTheme="minorHAnsi" w:eastAsiaTheme="minorEastAsia" w:hAnsiTheme="minorHAnsi"/>
                <w:noProof/>
                <w:sz w:val="22"/>
                <w:lang w:eastAsia="pt-BR"/>
              </w:rPr>
              <w:tab/>
            </w:r>
            <w:r w:rsidR="00F90FE3" w:rsidRPr="00B36853">
              <w:rPr>
                <w:rStyle w:val="Hyperlink"/>
                <w:rFonts w:eastAsia="Arial" w:cs="Arial"/>
                <w:noProof/>
              </w:rPr>
              <w:t>Faltam dados oficiais sobre feminicídio em Sorocaba</w:t>
            </w:r>
            <w:r w:rsidR="00F90FE3">
              <w:rPr>
                <w:noProof/>
                <w:webHidden/>
              </w:rPr>
              <w:tab/>
            </w:r>
            <w:r w:rsidR="00F90FE3">
              <w:rPr>
                <w:noProof/>
                <w:webHidden/>
              </w:rPr>
              <w:fldChar w:fldCharType="begin"/>
            </w:r>
            <w:r w:rsidR="00F90FE3">
              <w:rPr>
                <w:noProof/>
                <w:webHidden/>
              </w:rPr>
              <w:instrText xml:space="preserve"> PAGEREF _Toc104108565 \h </w:instrText>
            </w:r>
            <w:r w:rsidR="00F90FE3">
              <w:rPr>
                <w:noProof/>
                <w:webHidden/>
              </w:rPr>
            </w:r>
            <w:r w:rsidR="00F90FE3">
              <w:rPr>
                <w:noProof/>
                <w:webHidden/>
              </w:rPr>
              <w:fldChar w:fldCharType="separate"/>
            </w:r>
            <w:r w:rsidR="00F90FE3">
              <w:rPr>
                <w:noProof/>
                <w:webHidden/>
              </w:rPr>
              <w:t>16</w:t>
            </w:r>
            <w:r w:rsidR="00F90FE3">
              <w:rPr>
                <w:noProof/>
                <w:webHidden/>
              </w:rPr>
              <w:fldChar w:fldCharType="end"/>
            </w:r>
          </w:hyperlink>
        </w:p>
        <w:p w14:paraId="3F639E72" w14:textId="4CF59C1B" w:rsidR="00F90FE3" w:rsidRDefault="00350DF8">
          <w:pPr>
            <w:pStyle w:val="Sumrio1"/>
            <w:tabs>
              <w:tab w:val="left" w:pos="1100"/>
            </w:tabs>
            <w:rPr>
              <w:rFonts w:asciiTheme="minorHAnsi" w:eastAsiaTheme="minorEastAsia" w:hAnsiTheme="minorHAnsi"/>
              <w:noProof/>
              <w:sz w:val="22"/>
              <w:lang w:eastAsia="pt-BR"/>
            </w:rPr>
          </w:pPr>
          <w:hyperlink w:anchor="_Toc104108566" w:history="1">
            <w:r w:rsidR="00F90FE3" w:rsidRPr="00B36853">
              <w:rPr>
                <w:rStyle w:val="Hyperlink"/>
                <w:rFonts w:eastAsia="Arial" w:cs="Arial"/>
                <w:bCs/>
                <w:noProof/>
              </w:rPr>
              <w:t>7</w:t>
            </w:r>
            <w:r w:rsidR="00F90FE3">
              <w:rPr>
                <w:rFonts w:asciiTheme="minorHAnsi" w:eastAsiaTheme="minorEastAsia" w:hAnsiTheme="minorHAnsi"/>
                <w:noProof/>
                <w:sz w:val="22"/>
                <w:lang w:eastAsia="pt-BR"/>
              </w:rPr>
              <w:tab/>
            </w:r>
            <w:r w:rsidR="00F90FE3" w:rsidRPr="00B36853">
              <w:rPr>
                <w:rStyle w:val="Hyperlink"/>
                <w:rFonts w:eastAsia="Arial" w:cs="Arial"/>
                <w:noProof/>
              </w:rPr>
              <w:t>ODS 6: ÁGUA LIMPA E SANEAMENTO</w:t>
            </w:r>
            <w:r w:rsidR="00F90FE3">
              <w:rPr>
                <w:noProof/>
                <w:webHidden/>
              </w:rPr>
              <w:tab/>
            </w:r>
            <w:r w:rsidR="00F90FE3">
              <w:rPr>
                <w:noProof/>
                <w:webHidden/>
              </w:rPr>
              <w:fldChar w:fldCharType="begin"/>
            </w:r>
            <w:r w:rsidR="00F90FE3">
              <w:rPr>
                <w:noProof/>
                <w:webHidden/>
              </w:rPr>
              <w:instrText xml:space="preserve"> PAGEREF _Toc104108566 \h </w:instrText>
            </w:r>
            <w:r w:rsidR="00F90FE3">
              <w:rPr>
                <w:noProof/>
                <w:webHidden/>
              </w:rPr>
            </w:r>
            <w:r w:rsidR="00F90FE3">
              <w:rPr>
                <w:noProof/>
                <w:webHidden/>
              </w:rPr>
              <w:fldChar w:fldCharType="separate"/>
            </w:r>
            <w:r w:rsidR="00F90FE3">
              <w:rPr>
                <w:noProof/>
                <w:webHidden/>
              </w:rPr>
              <w:t>16</w:t>
            </w:r>
            <w:r w:rsidR="00F90FE3">
              <w:rPr>
                <w:noProof/>
                <w:webHidden/>
              </w:rPr>
              <w:fldChar w:fldCharType="end"/>
            </w:r>
          </w:hyperlink>
        </w:p>
        <w:p w14:paraId="6BC259E5" w14:textId="3A394F8F"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67" w:history="1">
            <w:r w:rsidR="00F90FE3" w:rsidRPr="00B36853">
              <w:rPr>
                <w:rStyle w:val="Hyperlink"/>
                <w:rFonts w:eastAsia="Arial" w:cs="Arial"/>
                <w:noProof/>
              </w:rPr>
              <w:t>7.1</w:t>
            </w:r>
            <w:r w:rsidR="00F90FE3">
              <w:rPr>
                <w:rFonts w:asciiTheme="minorHAnsi" w:eastAsiaTheme="minorEastAsia" w:hAnsiTheme="minorHAnsi"/>
                <w:noProof/>
                <w:sz w:val="22"/>
                <w:lang w:eastAsia="pt-BR"/>
              </w:rPr>
              <w:tab/>
            </w:r>
            <w:r w:rsidR="00F90FE3" w:rsidRPr="00B36853">
              <w:rPr>
                <w:rStyle w:val="Hyperlink"/>
                <w:rFonts w:eastAsia="Arial" w:cs="Arial"/>
                <w:noProof/>
              </w:rPr>
              <w:t>Perda de água</w:t>
            </w:r>
            <w:r w:rsidR="00F90FE3">
              <w:rPr>
                <w:noProof/>
                <w:webHidden/>
              </w:rPr>
              <w:tab/>
            </w:r>
            <w:r w:rsidR="00F90FE3">
              <w:rPr>
                <w:noProof/>
                <w:webHidden/>
              </w:rPr>
              <w:fldChar w:fldCharType="begin"/>
            </w:r>
            <w:r w:rsidR="00F90FE3">
              <w:rPr>
                <w:noProof/>
                <w:webHidden/>
              </w:rPr>
              <w:instrText xml:space="preserve"> PAGEREF _Toc104108567 \h </w:instrText>
            </w:r>
            <w:r w:rsidR="00F90FE3">
              <w:rPr>
                <w:noProof/>
                <w:webHidden/>
              </w:rPr>
            </w:r>
            <w:r w:rsidR="00F90FE3">
              <w:rPr>
                <w:noProof/>
                <w:webHidden/>
              </w:rPr>
              <w:fldChar w:fldCharType="separate"/>
            </w:r>
            <w:r w:rsidR="00F90FE3">
              <w:rPr>
                <w:noProof/>
                <w:webHidden/>
              </w:rPr>
              <w:t>17</w:t>
            </w:r>
            <w:r w:rsidR="00F90FE3">
              <w:rPr>
                <w:noProof/>
                <w:webHidden/>
              </w:rPr>
              <w:fldChar w:fldCharType="end"/>
            </w:r>
          </w:hyperlink>
        </w:p>
        <w:p w14:paraId="19FFA845" w14:textId="48882D23"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68" w:history="1">
            <w:r w:rsidR="00F90FE3" w:rsidRPr="00B36853">
              <w:rPr>
                <w:rStyle w:val="Hyperlink"/>
                <w:rFonts w:eastAsia="Arial" w:cs="Arial"/>
                <w:noProof/>
              </w:rPr>
              <w:t>7.1.1</w:t>
            </w:r>
            <w:r w:rsidR="00F90FE3">
              <w:rPr>
                <w:rFonts w:asciiTheme="minorHAnsi" w:eastAsiaTheme="minorEastAsia" w:hAnsiTheme="minorHAnsi"/>
                <w:noProof/>
                <w:sz w:val="22"/>
                <w:lang w:eastAsia="pt-BR"/>
              </w:rPr>
              <w:tab/>
            </w:r>
            <w:r w:rsidR="00F90FE3" w:rsidRPr="00B36853">
              <w:rPr>
                <w:rStyle w:val="Hyperlink"/>
                <w:rFonts w:eastAsia="Arial" w:cs="Arial"/>
                <w:noProof/>
              </w:rPr>
              <w:t>Desperdício de água é desafio para a Região Metropolitana de Sorocaba</w:t>
            </w:r>
            <w:r w:rsidR="00F90FE3">
              <w:rPr>
                <w:noProof/>
                <w:webHidden/>
              </w:rPr>
              <w:tab/>
            </w:r>
            <w:r w:rsidR="00F90FE3">
              <w:rPr>
                <w:noProof/>
                <w:webHidden/>
              </w:rPr>
              <w:fldChar w:fldCharType="begin"/>
            </w:r>
            <w:r w:rsidR="00F90FE3">
              <w:rPr>
                <w:noProof/>
                <w:webHidden/>
              </w:rPr>
              <w:instrText xml:space="preserve"> PAGEREF _Toc104108568 \h </w:instrText>
            </w:r>
            <w:r w:rsidR="00F90FE3">
              <w:rPr>
                <w:noProof/>
                <w:webHidden/>
              </w:rPr>
            </w:r>
            <w:r w:rsidR="00F90FE3">
              <w:rPr>
                <w:noProof/>
                <w:webHidden/>
              </w:rPr>
              <w:fldChar w:fldCharType="separate"/>
            </w:r>
            <w:r w:rsidR="00F90FE3">
              <w:rPr>
                <w:noProof/>
                <w:webHidden/>
              </w:rPr>
              <w:t>17</w:t>
            </w:r>
            <w:r w:rsidR="00F90FE3">
              <w:rPr>
                <w:noProof/>
                <w:webHidden/>
              </w:rPr>
              <w:fldChar w:fldCharType="end"/>
            </w:r>
          </w:hyperlink>
        </w:p>
        <w:p w14:paraId="7FE71F20" w14:textId="390276B8"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69" w:history="1">
            <w:r w:rsidR="00F90FE3" w:rsidRPr="00B36853">
              <w:rPr>
                <w:rStyle w:val="Hyperlink"/>
                <w:rFonts w:eastAsia="Arial" w:cs="Arial"/>
                <w:noProof/>
              </w:rPr>
              <w:t>7.1.2</w:t>
            </w:r>
            <w:r w:rsidR="00F90FE3">
              <w:rPr>
                <w:rFonts w:asciiTheme="minorHAnsi" w:eastAsiaTheme="minorEastAsia" w:hAnsiTheme="minorHAnsi"/>
                <w:noProof/>
                <w:sz w:val="22"/>
                <w:lang w:eastAsia="pt-BR"/>
              </w:rPr>
              <w:tab/>
            </w:r>
            <w:r w:rsidR="00F90FE3" w:rsidRPr="00B36853">
              <w:rPr>
                <w:rStyle w:val="Hyperlink"/>
                <w:rFonts w:eastAsia="Arial" w:cs="Arial"/>
                <w:noProof/>
              </w:rPr>
              <w:t>Programa de Redução de Perdas do Saae-Sorocaba promove melhorias no sistema que atende ao Campolim</w:t>
            </w:r>
            <w:r w:rsidR="00F90FE3">
              <w:rPr>
                <w:noProof/>
                <w:webHidden/>
              </w:rPr>
              <w:tab/>
            </w:r>
            <w:r w:rsidR="00F90FE3">
              <w:rPr>
                <w:noProof/>
                <w:webHidden/>
              </w:rPr>
              <w:fldChar w:fldCharType="begin"/>
            </w:r>
            <w:r w:rsidR="00F90FE3">
              <w:rPr>
                <w:noProof/>
                <w:webHidden/>
              </w:rPr>
              <w:instrText xml:space="preserve"> PAGEREF _Toc104108569 \h </w:instrText>
            </w:r>
            <w:r w:rsidR="00F90FE3">
              <w:rPr>
                <w:noProof/>
                <w:webHidden/>
              </w:rPr>
            </w:r>
            <w:r w:rsidR="00F90FE3">
              <w:rPr>
                <w:noProof/>
                <w:webHidden/>
              </w:rPr>
              <w:fldChar w:fldCharType="separate"/>
            </w:r>
            <w:r w:rsidR="00F90FE3">
              <w:rPr>
                <w:noProof/>
                <w:webHidden/>
              </w:rPr>
              <w:t>17</w:t>
            </w:r>
            <w:r w:rsidR="00F90FE3">
              <w:rPr>
                <w:noProof/>
                <w:webHidden/>
              </w:rPr>
              <w:fldChar w:fldCharType="end"/>
            </w:r>
          </w:hyperlink>
        </w:p>
        <w:p w14:paraId="60A21A71" w14:textId="234B6F05" w:rsidR="00F90FE3" w:rsidRDefault="00350DF8">
          <w:pPr>
            <w:pStyle w:val="Sumrio1"/>
            <w:tabs>
              <w:tab w:val="left" w:pos="1100"/>
            </w:tabs>
            <w:rPr>
              <w:rFonts w:asciiTheme="minorHAnsi" w:eastAsiaTheme="minorEastAsia" w:hAnsiTheme="minorHAnsi"/>
              <w:noProof/>
              <w:sz w:val="22"/>
              <w:lang w:eastAsia="pt-BR"/>
            </w:rPr>
          </w:pPr>
          <w:hyperlink w:anchor="_Toc104108570" w:history="1">
            <w:r w:rsidR="00F90FE3" w:rsidRPr="00B36853">
              <w:rPr>
                <w:rStyle w:val="Hyperlink"/>
                <w:rFonts w:eastAsia="Arial" w:cs="Arial"/>
                <w:bCs/>
                <w:noProof/>
              </w:rPr>
              <w:t>8</w:t>
            </w:r>
            <w:r w:rsidR="00F90FE3">
              <w:rPr>
                <w:rFonts w:asciiTheme="minorHAnsi" w:eastAsiaTheme="minorEastAsia" w:hAnsiTheme="minorHAnsi"/>
                <w:noProof/>
                <w:sz w:val="22"/>
                <w:lang w:eastAsia="pt-BR"/>
              </w:rPr>
              <w:tab/>
            </w:r>
            <w:r w:rsidR="00F90FE3" w:rsidRPr="00B36853">
              <w:rPr>
                <w:rStyle w:val="Hyperlink"/>
                <w:rFonts w:eastAsia="Arial" w:cs="Arial"/>
                <w:noProof/>
              </w:rPr>
              <w:t>ODS 7: ENERGIA LIMPA E ACESSÍVEL</w:t>
            </w:r>
            <w:r w:rsidR="00F90FE3">
              <w:rPr>
                <w:noProof/>
                <w:webHidden/>
              </w:rPr>
              <w:tab/>
            </w:r>
            <w:r w:rsidR="00F90FE3">
              <w:rPr>
                <w:noProof/>
                <w:webHidden/>
              </w:rPr>
              <w:fldChar w:fldCharType="begin"/>
            </w:r>
            <w:r w:rsidR="00F90FE3">
              <w:rPr>
                <w:noProof/>
                <w:webHidden/>
              </w:rPr>
              <w:instrText xml:space="preserve"> PAGEREF _Toc104108570 \h </w:instrText>
            </w:r>
            <w:r w:rsidR="00F90FE3">
              <w:rPr>
                <w:noProof/>
                <w:webHidden/>
              </w:rPr>
            </w:r>
            <w:r w:rsidR="00F90FE3">
              <w:rPr>
                <w:noProof/>
                <w:webHidden/>
              </w:rPr>
              <w:fldChar w:fldCharType="separate"/>
            </w:r>
            <w:r w:rsidR="00F90FE3">
              <w:rPr>
                <w:noProof/>
                <w:webHidden/>
              </w:rPr>
              <w:t>18</w:t>
            </w:r>
            <w:r w:rsidR="00F90FE3">
              <w:rPr>
                <w:noProof/>
                <w:webHidden/>
              </w:rPr>
              <w:fldChar w:fldCharType="end"/>
            </w:r>
          </w:hyperlink>
        </w:p>
        <w:p w14:paraId="45DD38CB" w14:textId="2E8C46FF"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71" w:history="1">
            <w:r w:rsidR="00F90FE3" w:rsidRPr="00B36853">
              <w:rPr>
                <w:rStyle w:val="Hyperlink"/>
                <w:rFonts w:eastAsia="Arial" w:cs="Arial"/>
                <w:noProof/>
              </w:rPr>
              <w:t>8.1</w:t>
            </w:r>
            <w:r w:rsidR="00F90FE3">
              <w:rPr>
                <w:rFonts w:asciiTheme="minorHAnsi" w:eastAsiaTheme="minorEastAsia" w:hAnsiTheme="minorHAnsi"/>
                <w:noProof/>
                <w:sz w:val="22"/>
                <w:lang w:eastAsia="pt-BR"/>
              </w:rPr>
              <w:tab/>
            </w:r>
            <w:r w:rsidR="00F90FE3" w:rsidRPr="00B36853">
              <w:rPr>
                <w:rStyle w:val="Hyperlink"/>
                <w:rFonts w:eastAsia="Arial" w:cs="Arial"/>
                <w:noProof/>
              </w:rPr>
              <w:t>Domicílios com acesso à energia elétrica</w:t>
            </w:r>
            <w:r w:rsidR="00F90FE3">
              <w:rPr>
                <w:noProof/>
                <w:webHidden/>
              </w:rPr>
              <w:tab/>
            </w:r>
            <w:r w:rsidR="00F90FE3">
              <w:rPr>
                <w:noProof/>
                <w:webHidden/>
              </w:rPr>
              <w:fldChar w:fldCharType="begin"/>
            </w:r>
            <w:r w:rsidR="00F90FE3">
              <w:rPr>
                <w:noProof/>
                <w:webHidden/>
              </w:rPr>
              <w:instrText xml:space="preserve"> PAGEREF _Toc104108571 \h </w:instrText>
            </w:r>
            <w:r w:rsidR="00F90FE3">
              <w:rPr>
                <w:noProof/>
                <w:webHidden/>
              </w:rPr>
            </w:r>
            <w:r w:rsidR="00F90FE3">
              <w:rPr>
                <w:noProof/>
                <w:webHidden/>
              </w:rPr>
              <w:fldChar w:fldCharType="separate"/>
            </w:r>
            <w:r w:rsidR="00F90FE3">
              <w:rPr>
                <w:noProof/>
                <w:webHidden/>
              </w:rPr>
              <w:t>18</w:t>
            </w:r>
            <w:r w:rsidR="00F90FE3">
              <w:rPr>
                <w:noProof/>
                <w:webHidden/>
              </w:rPr>
              <w:fldChar w:fldCharType="end"/>
            </w:r>
          </w:hyperlink>
        </w:p>
        <w:p w14:paraId="52D8921F" w14:textId="7A6C94DC" w:rsidR="00F90FE3" w:rsidRDefault="00350DF8">
          <w:pPr>
            <w:pStyle w:val="Sumrio1"/>
            <w:tabs>
              <w:tab w:val="left" w:pos="1100"/>
            </w:tabs>
            <w:rPr>
              <w:rFonts w:asciiTheme="minorHAnsi" w:eastAsiaTheme="minorEastAsia" w:hAnsiTheme="minorHAnsi"/>
              <w:noProof/>
              <w:sz w:val="22"/>
              <w:lang w:eastAsia="pt-BR"/>
            </w:rPr>
          </w:pPr>
          <w:hyperlink w:anchor="_Toc104108572" w:history="1">
            <w:r w:rsidR="00F90FE3" w:rsidRPr="00B36853">
              <w:rPr>
                <w:rStyle w:val="Hyperlink"/>
                <w:rFonts w:eastAsia="Arial" w:cs="Arial"/>
                <w:bCs/>
                <w:noProof/>
              </w:rPr>
              <w:t>9</w:t>
            </w:r>
            <w:r w:rsidR="00F90FE3">
              <w:rPr>
                <w:rFonts w:asciiTheme="minorHAnsi" w:eastAsiaTheme="minorEastAsia" w:hAnsiTheme="minorHAnsi"/>
                <w:noProof/>
                <w:sz w:val="22"/>
                <w:lang w:eastAsia="pt-BR"/>
              </w:rPr>
              <w:tab/>
            </w:r>
            <w:r w:rsidR="00F90FE3" w:rsidRPr="00B36853">
              <w:rPr>
                <w:rStyle w:val="Hyperlink"/>
                <w:rFonts w:eastAsia="Arial" w:cs="Arial"/>
                <w:noProof/>
              </w:rPr>
              <w:t>ODS 8: TRABALHO DECENTE E DESENVOLVIMENTO ECONÔMICO</w:t>
            </w:r>
            <w:r w:rsidR="00F90FE3">
              <w:rPr>
                <w:noProof/>
                <w:webHidden/>
              </w:rPr>
              <w:tab/>
            </w:r>
            <w:r w:rsidR="00F90FE3">
              <w:rPr>
                <w:noProof/>
                <w:webHidden/>
              </w:rPr>
              <w:fldChar w:fldCharType="begin"/>
            </w:r>
            <w:r w:rsidR="00F90FE3">
              <w:rPr>
                <w:noProof/>
                <w:webHidden/>
              </w:rPr>
              <w:instrText xml:space="preserve"> PAGEREF _Toc104108572 \h </w:instrText>
            </w:r>
            <w:r w:rsidR="00F90FE3">
              <w:rPr>
                <w:noProof/>
                <w:webHidden/>
              </w:rPr>
            </w:r>
            <w:r w:rsidR="00F90FE3">
              <w:rPr>
                <w:noProof/>
                <w:webHidden/>
              </w:rPr>
              <w:fldChar w:fldCharType="separate"/>
            </w:r>
            <w:r w:rsidR="00F90FE3">
              <w:rPr>
                <w:noProof/>
                <w:webHidden/>
              </w:rPr>
              <w:t>19</w:t>
            </w:r>
            <w:r w:rsidR="00F90FE3">
              <w:rPr>
                <w:noProof/>
                <w:webHidden/>
              </w:rPr>
              <w:fldChar w:fldCharType="end"/>
            </w:r>
          </w:hyperlink>
        </w:p>
        <w:p w14:paraId="596A88F3" w14:textId="03435A2D"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73" w:history="1">
            <w:r w:rsidR="00F90FE3" w:rsidRPr="00B36853">
              <w:rPr>
                <w:rStyle w:val="Hyperlink"/>
                <w:rFonts w:eastAsia="Arial" w:cs="Arial"/>
                <w:noProof/>
              </w:rPr>
              <w:t>9.1</w:t>
            </w:r>
            <w:r w:rsidR="00F90FE3">
              <w:rPr>
                <w:rFonts w:asciiTheme="minorHAnsi" w:eastAsiaTheme="minorEastAsia" w:hAnsiTheme="minorHAnsi"/>
                <w:noProof/>
                <w:sz w:val="22"/>
                <w:lang w:eastAsia="pt-BR"/>
              </w:rPr>
              <w:tab/>
            </w:r>
            <w:r w:rsidR="00F90FE3" w:rsidRPr="00B36853">
              <w:rPr>
                <w:rStyle w:val="Hyperlink"/>
                <w:rFonts w:eastAsia="Arial" w:cs="Arial"/>
                <w:noProof/>
              </w:rPr>
              <w:t>Desemprego</w:t>
            </w:r>
            <w:r w:rsidR="00F90FE3">
              <w:rPr>
                <w:noProof/>
                <w:webHidden/>
              </w:rPr>
              <w:tab/>
            </w:r>
            <w:r w:rsidR="00F90FE3">
              <w:rPr>
                <w:noProof/>
                <w:webHidden/>
              </w:rPr>
              <w:fldChar w:fldCharType="begin"/>
            </w:r>
            <w:r w:rsidR="00F90FE3">
              <w:rPr>
                <w:noProof/>
                <w:webHidden/>
              </w:rPr>
              <w:instrText xml:space="preserve"> PAGEREF _Toc104108573 \h </w:instrText>
            </w:r>
            <w:r w:rsidR="00F90FE3">
              <w:rPr>
                <w:noProof/>
                <w:webHidden/>
              </w:rPr>
            </w:r>
            <w:r w:rsidR="00F90FE3">
              <w:rPr>
                <w:noProof/>
                <w:webHidden/>
              </w:rPr>
              <w:fldChar w:fldCharType="separate"/>
            </w:r>
            <w:r w:rsidR="00F90FE3">
              <w:rPr>
                <w:noProof/>
                <w:webHidden/>
              </w:rPr>
              <w:t>19</w:t>
            </w:r>
            <w:r w:rsidR="00F90FE3">
              <w:rPr>
                <w:noProof/>
                <w:webHidden/>
              </w:rPr>
              <w:fldChar w:fldCharType="end"/>
            </w:r>
          </w:hyperlink>
        </w:p>
        <w:p w14:paraId="6714BC60" w14:textId="5AE5C5A1"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74" w:history="1">
            <w:r w:rsidR="00F90FE3" w:rsidRPr="00B36853">
              <w:rPr>
                <w:rStyle w:val="Hyperlink"/>
                <w:rFonts w:eastAsia="Arial" w:cs="Arial"/>
                <w:noProof/>
              </w:rPr>
              <w:t>9.1.1</w:t>
            </w:r>
            <w:r w:rsidR="00F90FE3">
              <w:rPr>
                <w:rFonts w:asciiTheme="minorHAnsi" w:eastAsiaTheme="minorEastAsia" w:hAnsiTheme="minorHAnsi"/>
                <w:noProof/>
                <w:sz w:val="22"/>
                <w:lang w:eastAsia="pt-BR"/>
              </w:rPr>
              <w:tab/>
            </w:r>
            <w:r w:rsidR="00F90FE3" w:rsidRPr="00B36853">
              <w:rPr>
                <w:rStyle w:val="Hyperlink"/>
                <w:rFonts w:eastAsia="Arial" w:cs="Arial"/>
                <w:noProof/>
              </w:rPr>
              <w:t>Sorocaba registra desempenho positivo em geração de emprego pelo terceiro mês seguido</w:t>
            </w:r>
            <w:r w:rsidR="00F90FE3">
              <w:rPr>
                <w:noProof/>
                <w:webHidden/>
              </w:rPr>
              <w:tab/>
            </w:r>
            <w:r w:rsidR="00F90FE3">
              <w:rPr>
                <w:noProof/>
                <w:webHidden/>
              </w:rPr>
              <w:fldChar w:fldCharType="begin"/>
            </w:r>
            <w:r w:rsidR="00F90FE3">
              <w:rPr>
                <w:noProof/>
                <w:webHidden/>
              </w:rPr>
              <w:instrText xml:space="preserve"> PAGEREF _Toc104108574 \h </w:instrText>
            </w:r>
            <w:r w:rsidR="00F90FE3">
              <w:rPr>
                <w:noProof/>
                <w:webHidden/>
              </w:rPr>
            </w:r>
            <w:r w:rsidR="00F90FE3">
              <w:rPr>
                <w:noProof/>
                <w:webHidden/>
              </w:rPr>
              <w:fldChar w:fldCharType="separate"/>
            </w:r>
            <w:r w:rsidR="00F90FE3">
              <w:rPr>
                <w:noProof/>
                <w:webHidden/>
              </w:rPr>
              <w:t>19</w:t>
            </w:r>
            <w:r w:rsidR="00F90FE3">
              <w:rPr>
                <w:noProof/>
                <w:webHidden/>
              </w:rPr>
              <w:fldChar w:fldCharType="end"/>
            </w:r>
          </w:hyperlink>
        </w:p>
        <w:p w14:paraId="218B9082" w14:textId="43B8BBA9" w:rsidR="00F90FE3" w:rsidRDefault="00350DF8">
          <w:pPr>
            <w:pStyle w:val="Sumrio2"/>
            <w:tabs>
              <w:tab w:val="left" w:pos="1540"/>
              <w:tab w:val="right" w:leader="dot" w:pos="9062"/>
            </w:tabs>
            <w:rPr>
              <w:rFonts w:asciiTheme="minorHAnsi" w:eastAsiaTheme="minorEastAsia" w:hAnsiTheme="minorHAnsi"/>
              <w:noProof/>
              <w:sz w:val="22"/>
              <w:lang w:eastAsia="pt-BR"/>
            </w:rPr>
          </w:pPr>
          <w:hyperlink w:anchor="_Toc104108575" w:history="1">
            <w:r w:rsidR="00F90FE3" w:rsidRPr="00B36853">
              <w:rPr>
                <w:rStyle w:val="Hyperlink"/>
                <w:rFonts w:eastAsia="Arial" w:cs="Arial"/>
                <w:noProof/>
              </w:rPr>
              <w:t>9.2</w:t>
            </w:r>
            <w:r w:rsidR="00F90FE3">
              <w:rPr>
                <w:rFonts w:asciiTheme="minorHAnsi" w:eastAsiaTheme="minorEastAsia" w:hAnsiTheme="minorHAnsi"/>
                <w:noProof/>
                <w:sz w:val="22"/>
                <w:lang w:eastAsia="pt-BR"/>
              </w:rPr>
              <w:tab/>
            </w:r>
            <w:r w:rsidR="00F90FE3" w:rsidRPr="00B36853">
              <w:rPr>
                <w:rStyle w:val="Hyperlink"/>
                <w:rFonts w:eastAsia="Arial" w:cs="Arial"/>
                <w:noProof/>
              </w:rPr>
              <w:t>PIB per capita</w:t>
            </w:r>
            <w:r w:rsidR="00F90FE3">
              <w:rPr>
                <w:noProof/>
                <w:webHidden/>
              </w:rPr>
              <w:tab/>
            </w:r>
            <w:r w:rsidR="00F90FE3">
              <w:rPr>
                <w:noProof/>
                <w:webHidden/>
              </w:rPr>
              <w:fldChar w:fldCharType="begin"/>
            </w:r>
            <w:r w:rsidR="00F90FE3">
              <w:rPr>
                <w:noProof/>
                <w:webHidden/>
              </w:rPr>
              <w:instrText xml:space="preserve"> PAGEREF _Toc104108575 \h </w:instrText>
            </w:r>
            <w:r w:rsidR="00F90FE3">
              <w:rPr>
                <w:noProof/>
                <w:webHidden/>
              </w:rPr>
            </w:r>
            <w:r w:rsidR="00F90FE3">
              <w:rPr>
                <w:noProof/>
                <w:webHidden/>
              </w:rPr>
              <w:fldChar w:fldCharType="separate"/>
            </w:r>
            <w:r w:rsidR="00F90FE3">
              <w:rPr>
                <w:noProof/>
                <w:webHidden/>
              </w:rPr>
              <w:t>20</w:t>
            </w:r>
            <w:r w:rsidR="00F90FE3">
              <w:rPr>
                <w:noProof/>
                <w:webHidden/>
              </w:rPr>
              <w:fldChar w:fldCharType="end"/>
            </w:r>
          </w:hyperlink>
        </w:p>
        <w:p w14:paraId="023398B5" w14:textId="24C753F3" w:rsidR="00F90FE3" w:rsidRDefault="00350DF8">
          <w:pPr>
            <w:pStyle w:val="Sumrio3"/>
            <w:tabs>
              <w:tab w:val="left" w:pos="1903"/>
              <w:tab w:val="right" w:leader="dot" w:pos="9062"/>
            </w:tabs>
            <w:rPr>
              <w:rFonts w:asciiTheme="minorHAnsi" w:eastAsiaTheme="minorEastAsia" w:hAnsiTheme="minorHAnsi"/>
              <w:noProof/>
              <w:sz w:val="22"/>
              <w:lang w:eastAsia="pt-BR"/>
            </w:rPr>
          </w:pPr>
          <w:hyperlink w:anchor="_Toc104108576" w:history="1">
            <w:r w:rsidR="00F90FE3" w:rsidRPr="00B36853">
              <w:rPr>
                <w:rStyle w:val="Hyperlink"/>
                <w:rFonts w:eastAsia="Arial" w:cs="Arial"/>
                <w:noProof/>
              </w:rPr>
              <w:t>9.2.1</w:t>
            </w:r>
            <w:r w:rsidR="00F90FE3">
              <w:rPr>
                <w:rFonts w:asciiTheme="minorHAnsi" w:eastAsiaTheme="minorEastAsia" w:hAnsiTheme="minorHAnsi"/>
                <w:noProof/>
                <w:sz w:val="22"/>
                <w:lang w:eastAsia="pt-BR"/>
              </w:rPr>
              <w:tab/>
            </w:r>
            <w:r w:rsidR="00F90FE3" w:rsidRPr="00B36853">
              <w:rPr>
                <w:rStyle w:val="Hyperlink"/>
                <w:rFonts w:eastAsia="Arial" w:cs="Arial"/>
                <w:noProof/>
              </w:rPr>
              <w:t>PIB per capita de Sorocaba é o 5º maior da Região Metropolitana</w:t>
            </w:r>
            <w:r w:rsidR="00F90FE3">
              <w:rPr>
                <w:noProof/>
                <w:webHidden/>
              </w:rPr>
              <w:tab/>
            </w:r>
            <w:r w:rsidR="00F90FE3">
              <w:rPr>
                <w:noProof/>
                <w:webHidden/>
              </w:rPr>
              <w:fldChar w:fldCharType="begin"/>
            </w:r>
            <w:r w:rsidR="00F90FE3">
              <w:rPr>
                <w:noProof/>
                <w:webHidden/>
              </w:rPr>
              <w:instrText xml:space="preserve"> PAGEREF _Toc104108576 \h </w:instrText>
            </w:r>
            <w:r w:rsidR="00F90FE3">
              <w:rPr>
                <w:noProof/>
                <w:webHidden/>
              </w:rPr>
            </w:r>
            <w:r w:rsidR="00F90FE3">
              <w:rPr>
                <w:noProof/>
                <w:webHidden/>
              </w:rPr>
              <w:fldChar w:fldCharType="separate"/>
            </w:r>
            <w:r w:rsidR="00F90FE3">
              <w:rPr>
                <w:noProof/>
                <w:webHidden/>
              </w:rPr>
              <w:t>20</w:t>
            </w:r>
            <w:r w:rsidR="00F90FE3">
              <w:rPr>
                <w:noProof/>
                <w:webHidden/>
              </w:rPr>
              <w:fldChar w:fldCharType="end"/>
            </w:r>
          </w:hyperlink>
        </w:p>
        <w:p w14:paraId="10760431" w14:textId="403B0C89" w:rsidR="00F90FE3" w:rsidRDefault="00350DF8">
          <w:pPr>
            <w:pStyle w:val="Sumrio1"/>
            <w:tabs>
              <w:tab w:val="left" w:pos="1320"/>
            </w:tabs>
            <w:rPr>
              <w:rFonts w:asciiTheme="minorHAnsi" w:eastAsiaTheme="minorEastAsia" w:hAnsiTheme="minorHAnsi"/>
              <w:noProof/>
              <w:sz w:val="22"/>
              <w:lang w:eastAsia="pt-BR"/>
            </w:rPr>
          </w:pPr>
          <w:hyperlink w:anchor="_Toc104108577" w:history="1">
            <w:r w:rsidR="00F90FE3" w:rsidRPr="00B36853">
              <w:rPr>
                <w:rStyle w:val="Hyperlink"/>
                <w:rFonts w:eastAsia="Arial" w:cs="Arial"/>
                <w:bCs/>
                <w:noProof/>
              </w:rPr>
              <w:t>10</w:t>
            </w:r>
            <w:r w:rsidR="00F90FE3">
              <w:rPr>
                <w:rFonts w:asciiTheme="minorHAnsi" w:eastAsiaTheme="minorEastAsia" w:hAnsiTheme="minorHAnsi"/>
                <w:noProof/>
                <w:sz w:val="22"/>
                <w:lang w:eastAsia="pt-BR"/>
              </w:rPr>
              <w:tab/>
            </w:r>
            <w:r w:rsidR="00F90FE3" w:rsidRPr="00B36853">
              <w:rPr>
                <w:rStyle w:val="Hyperlink"/>
                <w:rFonts w:eastAsia="Arial" w:cs="Arial"/>
                <w:noProof/>
              </w:rPr>
              <w:t>ODS 9: INDÚSTRIA, INOVAÇÃO E INFRAESTRUTURA</w:t>
            </w:r>
            <w:r w:rsidR="00F90FE3">
              <w:rPr>
                <w:noProof/>
                <w:webHidden/>
              </w:rPr>
              <w:tab/>
            </w:r>
            <w:r w:rsidR="00F90FE3">
              <w:rPr>
                <w:noProof/>
                <w:webHidden/>
              </w:rPr>
              <w:fldChar w:fldCharType="begin"/>
            </w:r>
            <w:r w:rsidR="00F90FE3">
              <w:rPr>
                <w:noProof/>
                <w:webHidden/>
              </w:rPr>
              <w:instrText xml:space="preserve"> PAGEREF _Toc104108577 \h </w:instrText>
            </w:r>
            <w:r w:rsidR="00F90FE3">
              <w:rPr>
                <w:noProof/>
                <w:webHidden/>
              </w:rPr>
            </w:r>
            <w:r w:rsidR="00F90FE3">
              <w:rPr>
                <w:noProof/>
                <w:webHidden/>
              </w:rPr>
              <w:fldChar w:fldCharType="separate"/>
            </w:r>
            <w:r w:rsidR="00F90FE3">
              <w:rPr>
                <w:noProof/>
                <w:webHidden/>
              </w:rPr>
              <w:t>20</w:t>
            </w:r>
            <w:r w:rsidR="00F90FE3">
              <w:rPr>
                <w:noProof/>
                <w:webHidden/>
              </w:rPr>
              <w:fldChar w:fldCharType="end"/>
            </w:r>
          </w:hyperlink>
        </w:p>
        <w:p w14:paraId="1A8B7444" w14:textId="4FA0E60D"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578" w:history="1">
            <w:r w:rsidR="00F90FE3" w:rsidRPr="00B36853">
              <w:rPr>
                <w:rStyle w:val="Hyperlink"/>
                <w:rFonts w:eastAsia="Arial" w:cs="Arial"/>
                <w:noProof/>
              </w:rPr>
              <w:t>10.1</w:t>
            </w:r>
            <w:r w:rsidR="00F90FE3">
              <w:rPr>
                <w:rFonts w:asciiTheme="minorHAnsi" w:eastAsiaTheme="minorEastAsia" w:hAnsiTheme="minorHAnsi"/>
                <w:noProof/>
                <w:sz w:val="22"/>
                <w:lang w:eastAsia="pt-BR"/>
              </w:rPr>
              <w:tab/>
            </w:r>
            <w:r w:rsidR="00F90FE3" w:rsidRPr="00B36853">
              <w:rPr>
                <w:rStyle w:val="Hyperlink"/>
                <w:rFonts w:eastAsia="Arial" w:cs="Arial"/>
                <w:noProof/>
              </w:rPr>
              <w:t>Investimento público em infraestrutura como proporção do PIB</w:t>
            </w:r>
            <w:r w:rsidR="00F90FE3">
              <w:rPr>
                <w:noProof/>
                <w:webHidden/>
              </w:rPr>
              <w:tab/>
            </w:r>
            <w:r w:rsidR="00F90FE3">
              <w:rPr>
                <w:noProof/>
                <w:webHidden/>
              </w:rPr>
              <w:fldChar w:fldCharType="begin"/>
            </w:r>
            <w:r w:rsidR="00F90FE3">
              <w:rPr>
                <w:noProof/>
                <w:webHidden/>
              </w:rPr>
              <w:instrText xml:space="preserve"> PAGEREF _Toc104108578 \h </w:instrText>
            </w:r>
            <w:r w:rsidR="00F90FE3">
              <w:rPr>
                <w:noProof/>
                <w:webHidden/>
              </w:rPr>
            </w:r>
            <w:r w:rsidR="00F90FE3">
              <w:rPr>
                <w:noProof/>
                <w:webHidden/>
              </w:rPr>
              <w:fldChar w:fldCharType="separate"/>
            </w:r>
            <w:r w:rsidR="00F90FE3">
              <w:rPr>
                <w:noProof/>
                <w:webHidden/>
              </w:rPr>
              <w:t>20</w:t>
            </w:r>
            <w:r w:rsidR="00F90FE3">
              <w:rPr>
                <w:noProof/>
                <w:webHidden/>
              </w:rPr>
              <w:fldChar w:fldCharType="end"/>
            </w:r>
          </w:hyperlink>
        </w:p>
        <w:p w14:paraId="72F8227A" w14:textId="3A942E43" w:rsidR="00F90FE3" w:rsidRDefault="00350DF8">
          <w:pPr>
            <w:pStyle w:val="Sumrio3"/>
            <w:tabs>
              <w:tab w:val="left" w:pos="2036"/>
              <w:tab w:val="right" w:leader="dot" w:pos="9062"/>
            </w:tabs>
            <w:rPr>
              <w:rFonts w:asciiTheme="minorHAnsi" w:eastAsiaTheme="minorEastAsia" w:hAnsiTheme="minorHAnsi"/>
              <w:noProof/>
              <w:sz w:val="22"/>
              <w:lang w:eastAsia="pt-BR"/>
            </w:rPr>
          </w:pPr>
          <w:hyperlink w:anchor="_Toc104108579" w:history="1">
            <w:r w:rsidR="00F90FE3" w:rsidRPr="00B36853">
              <w:rPr>
                <w:rStyle w:val="Hyperlink"/>
                <w:rFonts w:eastAsia="Arial" w:cs="Arial"/>
                <w:noProof/>
              </w:rPr>
              <w:t>10.1.1</w:t>
            </w:r>
            <w:r w:rsidR="00F90FE3">
              <w:rPr>
                <w:rFonts w:asciiTheme="minorHAnsi" w:eastAsiaTheme="minorEastAsia" w:hAnsiTheme="minorHAnsi"/>
                <w:noProof/>
                <w:sz w:val="22"/>
                <w:lang w:eastAsia="pt-BR"/>
              </w:rPr>
              <w:tab/>
            </w:r>
            <w:r w:rsidR="00F90FE3" w:rsidRPr="00B36853">
              <w:rPr>
                <w:rStyle w:val="Hyperlink"/>
                <w:rFonts w:eastAsia="Arial" w:cs="Arial"/>
                <w:noProof/>
              </w:rPr>
              <w:t>Governo do Estado anuncia investimentos em infraestrutura urbana na Região de Sorocaba</w:t>
            </w:r>
            <w:r w:rsidR="00F90FE3">
              <w:rPr>
                <w:noProof/>
                <w:webHidden/>
              </w:rPr>
              <w:tab/>
            </w:r>
            <w:r w:rsidR="00F90FE3">
              <w:rPr>
                <w:noProof/>
                <w:webHidden/>
              </w:rPr>
              <w:fldChar w:fldCharType="begin"/>
            </w:r>
            <w:r w:rsidR="00F90FE3">
              <w:rPr>
                <w:noProof/>
                <w:webHidden/>
              </w:rPr>
              <w:instrText xml:space="preserve"> PAGEREF _Toc104108579 \h </w:instrText>
            </w:r>
            <w:r w:rsidR="00F90FE3">
              <w:rPr>
                <w:noProof/>
                <w:webHidden/>
              </w:rPr>
            </w:r>
            <w:r w:rsidR="00F90FE3">
              <w:rPr>
                <w:noProof/>
                <w:webHidden/>
              </w:rPr>
              <w:fldChar w:fldCharType="separate"/>
            </w:r>
            <w:r w:rsidR="00F90FE3">
              <w:rPr>
                <w:noProof/>
                <w:webHidden/>
              </w:rPr>
              <w:t>21</w:t>
            </w:r>
            <w:r w:rsidR="00F90FE3">
              <w:rPr>
                <w:noProof/>
                <w:webHidden/>
              </w:rPr>
              <w:fldChar w:fldCharType="end"/>
            </w:r>
          </w:hyperlink>
        </w:p>
        <w:p w14:paraId="344F90FE" w14:textId="674E0CFC" w:rsidR="00F90FE3" w:rsidRDefault="00350DF8">
          <w:pPr>
            <w:pStyle w:val="Sumrio1"/>
            <w:tabs>
              <w:tab w:val="left" w:pos="1320"/>
            </w:tabs>
            <w:rPr>
              <w:rFonts w:asciiTheme="minorHAnsi" w:eastAsiaTheme="minorEastAsia" w:hAnsiTheme="minorHAnsi"/>
              <w:noProof/>
              <w:sz w:val="22"/>
              <w:lang w:eastAsia="pt-BR"/>
            </w:rPr>
          </w:pPr>
          <w:hyperlink w:anchor="_Toc104108580" w:history="1">
            <w:r w:rsidR="00F90FE3" w:rsidRPr="00B36853">
              <w:rPr>
                <w:rStyle w:val="Hyperlink"/>
                <w:rFonts w:eastAsia="Arial" w:cs="Arial"/>
                <w:bCs/>
                <w:noProof/>
              </w:rPr>
              <w:t>11</w:t>
            </w:r>
            <w:r w:rsidR="00F90FE3">
              <w:rPr>
                <w:rFonts w:asciiTheme="minorHAnsi" w:eastAsiaTheme="minorEastAsia" w:hAnsiTheme="minorHAnsi"/>
                <w:noProof/>
                <w:sz w:val="22"/>
                <w:lang w:eastAsia="pt-BR"/>
              </w:rPr>
              <w:tab/>
            </w:r>
            <w:r w:rsidR="00F90FE3" w:rsidRPr="00B36853">
              <w:rPr>
                <w:rStyle w:val="Hyperlink"/>
                <w:rFonts w:eastAsia="Arial" w:cs="Arial"/>
                <w:noProof/>
              </w:rPr>
              <w:t>ODS 10: REDUÇÃO DAS DESIGUALDADES</w:t>
            </w:r>
            <w:r w:rsidR="00F90FE3">
              <w:rPr>
                <w:noProof/>
                <w:webHidden/>
              </w:rPr>
              <w:tab/>
            </w:r>
            <w:r w:rsidR="00F90FE3">
              <w:rPr>
                <w:noProof/>
                <w:webHidden/>
              </w:rPr>
              <w:fldChar w:fldCharType="begin"/>
            </w:r>
            <w:r w:rsidR="00F90FE3">
              <w:rPr>
                <w:noProof/>
                <w:webHidden/>
              </w:rPr>
              <w:instrText xml:space="preserve"> PAGEREF _Toc104108580 \h </w:instrText>
            </w:r>
            <w:r w:rsidR="00F90FE3">
              <w:rPr>
                <w:noProof/>
                <w:webHidden/>
              </w:rPr>
            </w:r>
            <w:r w:rsidR="00F90FE3">
              <w:rPr>
                <w:noProof/>
                <w:webHidden/>
              </w:rPr>
              <w:fldChar w:fldCharType="separate"/>
            </w:r>
            <w:r w:rsidR="00F90FE3">
              <w:rPr>
                <w:noProof/>
                <w:webHidden/>
              </w:rPr>
              <w:t>21</w:t>
            </w:r>
            <w:r w:rsidR="00F90FE3">
              <w:rPr>
                <w:noProof/>
                <w:webHidden/>
              </w:rPr>
              <w:fldChar w:fldCharType="end"/>
            </w:r>
          </w:hyperlink>
        </w:p>
        <w:p w14:paraId="6B7A1EB0" w14:textId="42DB2930"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581" w:history="1">
            <w:r w:rsidR="00F90FE3" w:rsidRPr="00B36853">
              <w:rPr>
                <w:rStyle w:val="Hyperlink"/>
                <w:rFonts w:eastAsia="Arial" w:cs="Arial"/>
                <w:noProof/>
              </w:rPr>
              <w:t>11.1</w:t>
            </w:r>
            <w:r w:rsidR="00F90FE3">
              <w:rPr>
                <w:rFonts w:asciiTheme="minorHAnsi" w:eastAsiaTheme="minorEastAsia" w:hAnsiTheme="minorHAnsi"/>
                <w:noProof/>
                <w:sz w:val="22"/>
                <w:lang w:eastAsia="pt-BR"/>
              </w:rPr>
              <w:tab/>
            </w:r>
            <w:r w:rsidR="00F90FE3" w:rsidRPr="00B36853">
              <w:rPr>
                <w:rStyle w:val="Hyperlink"/>
                <w:rFonts w:eastAsia="Arial" w:cs="Arial"/>
                <w:noProof/>
              </w:rPr>
              <w:t>Razão do rendimento médio real</w:t>
            </w:r>
            <w:r w:rsidR="00F90FE3">
              <w:rPr>
                <w:noProof/>
                <w:webHidden/>
              </w:rPr>
              <w:tab/>
            </w:r>
            <w:r w:rsidR="00F90FE3">
              <w:rPr>
                <w:noProof/>
                <w:webHidden/>
              </w:rPr>
              <w:fldChar w:fldCharType="begin"/>
            </w:r>
            <w:r w:rsidR="00F90FE3">
              <w:rPr>
                <w:noProof/>
                <w:webHidden/>
              </w:rPr>
              <w:instrText xml:space="preserve"> PAGEREF _Toc104108581 \h </w:instrText>
            </w:r>
            <w:r w:rsidR="00F90FE3">
              <w:rPr>
                <w:noProof/>
                <w:webHidden/>
              </w:rPr>
            </w:r>
            <w:r w:rsidR="00F90FE3">
              <w:rPr>
                <w:noProof/>
                <w:webHidden/>
              </w:rPr>
              <w:fldChar w:fldCharType="separate"/>
            </w:r>
            <w:r w:rsidR="00F90FE3">
              <w:rPr>
                <w:noProof/>
                <w:webHidden/>
              </w:rPr>
              <w:t>22</w:t>
            </w:r>
            <w:r w:rsidR="00F90FE3">
              <w:rPr>
                <w:noProof/>
                <w:webHidden/>
              </w:rPr>
              <w:fldChar w:fldCharType="end"/>
            </w:r>
          </w:hyperlink>
        </w:p>
        <w:p w14:paraId="46F82B8A" w14:textId="5DC6D86A" w:rsidR="00F90FE3" w:rsidRDefault="00350DF8">
          <w:pPr>
            <w:pStyle w:val="Sumrio3"/>
            <w:tabs>
              <w:tab w:val="left" w:pos="2036"/>
              <w:tab w:val="right" w:leader="dot" w:pos="9062"/>
            </w:tabs>
            <w:rPr>
              <w:rFonts w:asciiTheme="minorHAnsi" w:eastAsiaTheme="minorEastAsia" w:hAnsiTheme="minorHAnsi"/>
              <w:noProof/>
              <w:sz w:val="22"/>
              <w:lang w:eastAsia="pt-BR"/>
            </w:rPr>
          </w:pPr>
          <w:hyperlink w:anchor="_Toc104108582" w:history="1">
            <w:r w:rsidR="00F90FE3" w:rsidRPr="00B36853">
              <w:rPr>
                <w:rStyle w:val="Hyperlink"/>
                <w:rFonts w:eastAsia="Arial" w:cs="Arial"/>
                <w:noProof/>
              </w:rPr>
              <w:t>11.1.1</w:t>
            </w:r>
            <w:r w:rsidR="00F90FE3">
              <w:rPr>
                <w:rFonts w:asciiTheme="minorHAnsi" w:eastAsiaTheme="minorEastAsia" w:hAnsiTheme="minorHAnsi"/>
                <w:noProof/>
                <w:sz w:val="22"/>
                <w:lang w:eastAsia="pt-BR"/>
              </w:rPr>
              <w:tab/>
            </w:r>
            <w:r w:rsidR="00F90FE3" w:rsidRPr="00B36853">
              <w:rPr>
                <w:rStyle w:val="Hyperlink"/>
                <w:rFonts w:eastAsia="Arial" w:cs="Arial"/>
                <w:noProof/>
              </w:rPr>
              <w:t>Com maior escolaridade, negros ganham um terço a menos que salário de brancos</w:t>
            </w:r>
            <w:r w:rsidR="00F90FE3">
              <w:rPr>
                <w:noProof/>
                <w:webHidden/>
              </w:rPr>
              <w:tab/>
            </w:r>
            <w:r w:rsidR="00F90FE3">
              <w:rPr>
                <w:noProof/>
                <w:webHidden/>
              </w:rPr>
              <w:fldChar w:fldCharType="begin"/>
            </w:r>
            <w:r w:rsidR="00F90FE3">
              <w:rPr>
                <w:noProof/>
                <w:webHidden/>
              </w:rPr>
              <w:instrText xml:space="preserve"> PAGEREF _Toc104108582 \h </w:instrText>
            </w:r>
            <w:r w:rsidR="00F90FE3">
              <w:rPr>
                <w:noProof/>
                <w:webHidden/>
              </w:rPr>
            </w:r>
            <w:r w:rsidR="00F90FE3">
              <w:rPr>
                <w:noProof/>
                <w:webHidden/>
              </w:rPr>
              <w:fldChar w:fldCharType="separate"/>
            </w:r>
            <w:r w:rsidR="00F90FE3">
              <w:rPr>
                <w:noProof/>
                <w:webHidden/>
              </w:rPr>
              <w:t>22</w:t>
            </w:r>
            <w:r w:rsidR="00F90FE3">
              <w:rPr>
                <w:noProof/>
                <w:webHidden/>
              </w:rPr>
              <w:fldChar w:fldCharType="end"/>
            </w:r>
          </w:hyperlink>
        </w:p>
        <w:p w14:paraId="39AB32A9" w14:textId="791AE40F" w:rsidR="00F90FE3" w:rsidRDefault="00350DF8">
          <w:pPr>
            <w:pStyle w:val="Sumrio1"/>
            <w:tabs>
              <w:tab w:val="left" w:pos="1320"/>
            </w:tabs>
            <w:rPr>
              <w:rFonts w:asciiTheme="minorHAnsi" w:eastAsiaTheme="minorEastAsia" w:hAnsiTheme="minorHAnsi"/>
              <w:noProof/>
              <w:sz w:val="22"/>
              <w:lang w:eastAsia="pt-BR"/>
            </w:rPr>
          </w:pPr>
          <w:hyperlink w:anchor="_Toc104108583" w:history="1">
            <w:r w:rsidR="00F90FE3" w:rsidRPr="00B36853">
              <w:rPr>
                <w:rStyle w:val="Hyperlink"/>
                <w:rFonts w:eastAsia="Arial" w:cs="Arial"/>
                <w:bCs/>
                <w:noProof/>
              </w:rPr>
              <w:t>12</w:t>
            </w:r>
            <w:r w:rsidR="00F90FE3">
              <w:rPr>
                <w:rFonts w:asciiTheme="minorHAnsi" w:eastAsiaTheme="minorEastAsia" w:hAnsiTheme="minorHAnsi"/>
                <w:noProof/>
                <w:sz w:val="22"/>
                <w:lang w:eastAsia="pt-BR"/>
              </w:rPr>
              <w:tab/>
            </w:r>
            <w:r w:rsidR="00F90FE3" w:rsidRPr="00B36853">
              <w:rPr>
                <w:rStyle w:val="Hyperlink"/>
                <w:rFonts w:eastAsia="Arial" w:cs="Arial"/>
                <w:noProof/>
              </w:rPr>
              <w:t>ODS 11: CIDADES E COMUNIDADES SUSTENTÁVEIS</w:t>
            </w:r>
            <w:r w:rsidR="00F90FE3">
              <w:rPr>
                <w:noProof/>
                <w:webHidden/>
              </w:rPr>
              <w:tab/>
            </w:r>
            <w:r w:rsidR="00F90FE3">
              <w:rPr>
                <w:noProof/>
                <w:webHidden/>
              </w:rPr>
              <w:fldChar w:fldCharType="begin"/>
            </w:r>
            <w:r w:rsidR="00F90FE3">
              <w:rPr>
                <w:noProof/>
                <w:webHidden/>
              </w:rPr>
              <w:instrText xml:space="preserve"> PAGEREF _Toc104108583 \h </w:instrText>
            </w:r>
            <w:r w:rsidR="00F90FE3">
              <w:rPr>
                <w:noProof/>
                <w:webHidden/>
              </w:rPr>
            </w:r>
            <w:r w:rsidR="00F90FE3">
              <w:rPr>
                <w:noProof/>
                <w:webHidden/>
              </w:rPr>
              <w:fldChar w:fldCharType="separate"/>
            </w:r>
            <w:r w:rsidR="00F90FE3">
              <w:rPr>
                <w:noProof/>
                <w:webHidden/>
              </w:rPr>
              <w:t>23</w:t>
            </w:r>
            <w:r w:rsidR="00F90FE3">
              <w:rPr>
                <w:noProof/>
                <w:webHidden/>
              </w:rPr>
              <w:fldChar w:fldCharType="end"/>
            </w:r>
          </w:hyperlink>
        </w:p>
        <w:p w14:paraId="77C35BF3" w14:textId="1FB59EAB"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584" w:history="1">
            <w:r w:rsidR="00F90FE3" w:rsidRPr="00B36853">
              <w:rPr>
                <w:rStyle w:val="Hyperlink"/>
                <w:rFonts w:eastAsia="Arial" w:cs="Arial"/>
                <w:noProof/>
              </w:rPr>
              <w:t>12.1</w:t>
            </w:r>
            <w:r w:rsidR="00F90FE3">
              <w:rPr>
                <w:rFonts w:asciiTheme="minorHAnsi" w:eastAsiaTheme="minorEastAsia" w:hAnsiTheme="minorHAnsi"/>
                <w:noProof/>
                <w:sz w:val="22"/>
                <w:lang w:eastAsia="pt-BR"/>
              </w:rPr>
              <w:tab/>
            </w:r>
            <w:r w:rsidR="00F90FE3" w:rsidRPr="00B36853">
              <w:rPr>
                <w:rStyle w:val="Hyperlink"/>
                <w:rFonts w:eastAsia="Arial" w:cs="Arial"/>
                <w:noProof/>
              </w:rPr>
              <w:t>Percentual da população de baixa renda com tempo de deslocamento ao trabalho superior a uma hora</w:t>
            </w:r>
            <w:r w:rsidR="00F90FE3">
              <w:rPr>
                <w:noProof/>
                <w:webHidden/>
              </w:rPr>
              <w:tab/>
            </w:r>
            <w:r w:rsidR="00F90FE3">
              <w:rPr>
                <w:noProof/>
                <w:webHidden/>
              </w:rPr>
              <w:fldChar w:fldCharType="begin"/>
            </w:r>
            <w:r w:rsidR="00F90FE3">
              <w:rPr>
                <w:noProof/>
                <w:webHidden/>
              </w:rPr>
              <w:instrText xml:space="preserve"> PAGEREF _Toc104108584 \h </w:instrText>
            </w:r>
            <w:r w:rsidR="00F90FE3">
              <w:rPr>
                <w:noProof/>
                <w:webHidden/>
              </w:rPr>
            </w:r>
            <w:r w:rsidR="00F90FE3">
              <w:rPr>
                <w:noProof/>
                <w:webHidden/>
              </w:rPr>
              <w:fldChar w:fldCharType="separate"/>
            </w:r>
            <w:r w:rsidR="00F90FE3">
              <w:rPr>
                <w:noProof/>
                <w:webHidden/>
              </w:rPr>
              <w:t>23</w:t>
            </w:r>
            <w:r w:rsidR="00F90FE3">
              <w:rPr>
                <w:noProof/>
                <w:webHidden/>
              </w:rPr>
              <w:fldChar w:fldCharType="end"/>
            </w:r>
          </w:hyperlink>
        </w:p>
        <w:p w14:paraId="1CAB8253" w14:textId="3805A8A8"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585" w:history="1">
            <w:r w:rsidR="00F90FE3" w:rsidRPr="00B36853">
              <w:rPr>
                <w:rStyle w:val="Hyperlink"/>
                <w:rFonts w:eastAsia="Arial" w:cs="Arial"/>
                <w:noProof/>
              </w:rPr>
              <w:t>12.2</w:t>
            </w:r>
            <w:r w:rsidR="00F90FE3">
              <w:rPr>
                <w:rFonts w:asciiTheme="minorHAnsi" w:eastAsiaTheme="minorEastAsia" w:hAnsiTheme="minorHAnsi"/>
                <w:noProof/>
                <w:sz w:val="22"/>
                <w:lang w:eastAsia="pt-BR"/>
              </w:rPr>
              <w:tab/>
            </w:r>
            <w:r w:rsidR="00F90FE3" w:rsidRPr="00B36853">
              <w:rPr>
                <w:rStyle w:val="Hyperlink"/>
                <w:rFonts w:eastAsia="Arial" w:cs="Arial"/>
                <w:noProof/>
              </w:rPr>
              <w:t>Domicílios em favelas</w:t>
            </w:r>
            <w:r w:rsidR="00F90FE3">
              <w:rPr>
                <w:noProof/>
                <w:webHidden/>
              </w:rPr>
              <w:tab/>
            </w:r>
            <w:r w:rsidR="00F90FE3">
              <w:rPr>
                <w:noProof/>
                <w:webHidden/>
              </w:rPr>
              <w:fldChar w:fldCharType="begin"/>
            </w:r>
            <w:r w:rsidR="00F90FE3">
              <w:rPr>
                <w:noProof/>
                <w:webHidden/>
              </w:rPr>
              <w:instrText xml:space="preserve"> PAGEREF _Toc104108585 \h </w:instrText>
            </w:r>
            <w:r w:rsidR="00F90FE3">
              <w:rPr>
                <w:noProof/>
                <w:webHidden/>
              </w:rPr>
            </w:r>
            <w:r w:rsidR="00F90FE3">
              <w:rPr>
                <w:noProof/>
                <w:webHidden/>
              </w:rPr>
              <w:fldChar w:fldCharType="separate"/>
            </w:r>
            <w:r w:rsidR="00F90FE3">
              <w:rPr>
                <w:noProof/>
                <w:webHidden/>
              </w:rPr>
              <w:t>23</w:t>
            </w:r>
            <w:r w:rsidR="00F90FE3">
              <w:rPr>
                <w:noProof/>
                <w:webHidden/>
              </w:rPr>
              <w:fldChar w:fldCharType="end"/>
            </w:r>
          </w:hyperlink>
        </w:p>
        <w:p w14:paraId="7AB3662B" w14:textId="2B053FF3"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586" w:history="1">
            <w:r w:rsidR="00F90FE3" w:rsidRPr="00B36853">
              <w:rPr>
                <w:rStyle w:val="Hyperlink"/>
                <w:rFonts w:eastAsia="Arial" w:cs="Arial"/>
                <w:noProof/>
              </w:rPr>
              <w:t>12.3</w:t>
            </w:r>
            <w:r w:rsidR="00F90FE3">
              <w:rPr>
                <w:rFonts w:asciiTheme="minorHAnsi" w:eastAsiaTheme="minorEastAsia" w:hAnsiTheme="minorHAnsi"/>
                <w:noProof/>
                <w:sz w:val="22"/>
                <w:lang w:eastAsia="pt-BR"/>
              </w:rPr>
              <w:tab/>
            </w:r>
            <w:r w:rsidR="00F90FE3" w:rsidRPr="00B36853">
              <w:rPr>
                <w:rStyle w:val="Hyperlink"/>
                <w:rFonts w:eastAsia="Arial" w:cs="Arial"/>
                <w:noProof/>
              </w:rPr>
              <w:t>População residente em aglomerados subnormais</w:t>
            </w:r>
            <w:r w:rsidR="00F90FE3">
              <w:rPr>
                <w:noProof/>
                <w:webHidden/>
              </w:rPr>
              <w:tab/>
            </w:r>
            <w:r w:rsidR="00F90FE3">
              <w:rPr>
                <w:noProof/>
                <w:webHidden/>
              </w:rPr>
              <w:fldChar w:fldCharType="begin"/>
            </w:r>
            <w:r w:rsidR="00F90FE3">
              <w:rPr>
                <w:noProof/>
                <w:webHidden/>
              </w:rPr>
              <w:instrText xml:space="preserve"> PAGEREF _Toc104108586 \h </w:instrText>
            </w:r>
            <w:r w:rsidR="00F90FE3">
              <w:rPr>
                <w:noProof/>
                <w:webHidden/>
              </w:rPr>
            </w:r>
            <w:r w:rsidR="00F90FE3">
              <w:rPr>
                <w:noProof/>
                <w:webHidden/>
              </w:rPr>
              <w:fldChar w:fldCharType="separate"/>
            </w:r>
            <w:r w:rsidR="00F90FE3">
              <w:rPr>
                <w:noProof/>
                <w:webHidden/>
              </w:rPr>
              <w:t>23</w:t>
            </w:r>
            <w:r w:rsidR="00F90FE3">
              <w:rPr>
                <w:noProof/>
                <w:webHidden/>
              </w:rPr>
              <w:fldChar w:fldCharType="end"/>
            </w:r>
          </w:hyperlink>
        </w:p>
        <w:p w14:paraId="4F636C6B" w14:textId="3AE9706D" w:rsidR="00F90FE3" w:rsidRDefault="00350DF8">
          <w:pPr>
            <w:pStyle w:val="Sumrio1"/>
            <w:tabs>
              <w:tab w:val="left" w:pos="1320"/>
            </w:tabs>
            <w:rPr>
              <w:rFonts w:asciiTheme="minorHAnsi" w:eastAsiaTheme="minorEastAsia" w:hAnsiTheme="minorHAnsi"/>
              <w:noProof/>
              <w:sz w:val="22"/>
              <w:lang w:eastAsia="pt-BR"/>
            </w:rPr>
          </w:pPr>
          <w:hyperlink w:anchor="_Toc104108587" w:history="1">
            <w:r w:rsidR="00F90FE3" w:rsidRPr="00B36853">
              <w:rPr>
                <w:rStyle w:val="Hyperlink"/>
                <w:rFonts w:eastAsia="Arial" w:cs="Arial"/>
                <w:bCs/>
                <w:noProof/>
              </w:rPr>
              <w:t>13</w:t>
            </w:r>
            <w:r w:rsidR="00F90FE3">
              <w:rPr>
                <w:rFonts w:asciiTheme="minorHAnsi" w:eastAsiaTheme="minorEastAsia" w:hAnsiTheme="minorHAnsi"/>
                <w:noProof/>
                <w:sz w:val="22"/>
                <w:lang w:eastAsia="pt-BR"/>
              </w:rPr>
              <w:tab/>
            </w:r>
            <w:r w:rsidR="00F90FE3" w:rsidRPr="00B36853">
              <w:rPr>
                <w:rStyle w:val="Hyperlink"/>
                <w:rFonts w:eastAsia="Arial" w:cs="Arial"/>
                <w:noProof/>
              </w:rPr>
              <w:t>ODS 12: CONSUMO E PRODUÇÃO SUSTENTÁVEIS</w:t>
            </w:r>
            <w:r w:rsidR="00F90FE3">
              <w:rPr>
                <w:noProof/>
                <w:webHidden/>
              </w:rPr>
              <w:tab/>
            </w:r>
            <w:r w:rsidR="00F90FE3">
              <w:rPr>
                <w:noProof/>
                <w:webHidden/>
              </w:rPr>
              <w:fldChar w:fldCharType="begin"/>
            </w:r>
            <w:r w:rsidR="00F90FE3">
              <w:rPr>
                <w:noProof/>
                <w:webHidden/>
              </w:rPr>
              <w:instrText xml:space="preserve"> PAGEREF _Toc104108587 \h </w:instrText>
            </w:r>
            <w:r w:rsidR="00F90FE3">
              <w:rPr>
                <w:noProof/>
                <w:webHidden/>
              </w:rPr>
            </w:r>
            <w:r w:rsidR="00F90FE3">
              <w:rPr>
                <w:noProof/>
                <w:webHidden/>
              </w:rPr>
              <w:fldChar w:fldCharType="separate"/>
            </w:r>
            <w:r w:rsidR="00F90FE3">
              <w:rPr>
                <w:noProof/>
                <w:webHidden/>
              </w:rPr>
              <w:t>24</w:t>
            </w:r>
            <w:r w:rsidR="00F90FE3">
              <w:rPr>
                <w:noProof/>
                <w:webHidden/>
              </w:rPr>
              <w:fldChar w:fldCharType="end"/>
            </w:r>
          </w:hyperlink>
        </w:p>
        <w:p w14:paraId="344314D2" w14:textId="40586AFF"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588" w:history="1">
            <w:r w:rsidR="00F90FE3" w:rsidRPr="00B36853">
              <w:rPr>
                <w:rStyle w:val="Hyperlink"/>
                <w:rFonts w:eastAsia="Arial" w:cs="Arial"/>
                <w:noProof/>
              </w:rPr>
              <w:t>13.1</w:t>
            </w:r>
            <w:r w:rsidR="00F90FE3">
              <w:rPr>
                <w:rFonts w:asciiTheme="minorHAnsi" w:eastAsiaTheme="minorEastAsia" w:hAnsiTheme="minorHAnsi"/>
                <w:noProof/>
                <w:sz w:val="22"/>
                <w:lang w:eastAsia="pt-BR"/>
              </w:rPr>
              <w:tab/>
            </w:r>
            <w:r w:rsidR="00F90FE3" w:rsidRPr="00B36853">
              <w:rPr>
                <w:rStyle w:val="Hyperlink"/>
                <w:rFonts w:eastAsia="Arial" w:cs="Arial"/>
                <w:noProof/>
              </w:rPr>
              <w:t>População atendida com coleta seletiva</w:t>
            </w:r>
            <w:r w:rsidR="00F90FE3">
              <w:rPr>
                <w:noProof/>
                <w:webHidden/>
              </w:rPr>
              <w:tab/>
            </w:r>
            <w:r w:rsidR="00F90FE3">
              <w:rPr>
                <w:noProof/>
                <w:webHidden/>
              </w:rPr>
              <w:fldChar w:fldCharType="begin"/>
            </w:r>
            <w:r w:rsidR="00F90FE3">
              <w:rPr>
                <w:noProof/>
                <w:webHidden/>
              </w:rPr>
              <w:instrText xml:space="preserve"> PAGEREF _Toc104108588 \h </w:instrText>
            </w:r>
            <w:r w:rsidR="00F90FE3">
              <w:rPr>
                <w:noProof/>
                <w:webHidden/>
              </w:rPr>
            </w:r>
            <w:r w:rsidR="00F90FE3">
              <w:rPr>
                <w:noProof/>
                <w:webHidden/>
              </w:rPr>
              <w:fldChar w:fldCharType="separate"/>
            </w:r>
            <w:r w:rsidR="00F90FE3">
              <w:rPr>
                <w:noProof/>
                <w:webHidden/>
              </w:rPr>
              <w:t>24</w:t>
            </w:r>
            <w:r w:rsidR="00F90FE3">
              <w:rPr>
                <w:noProof/>
                <w:webHidden/>
              </w:rPr>
              <w:fldChar w:fldCharType="end"/>
            </w:r>
          </w:hyperlink>
        </w:p>
        <w:p w14:paraId="0C828EDD" w14:textId="4C190984" w:rsidR="00F90FE3" w:rsidRDefault="00350DF8">
          <w:pPr>
            <w:pStyle w:val="Sumrio3"/>
            <w:tabs>
              <w:tab w:val="left" w:pos="2036"/>
              <w:tab w:val="right" w:leader="dot" w:pos="9062"/>
            </w:tabs>
            <w:rPr>
              <w:rFonts w:asciiTheme="minorHAnsi" w:eastAsiaTheme="minorEastAsia" w:hAnsiTheme="minorHAnsi"/>
              <w:noProof/>
              <w:sz w:val="22"/>
              <w:lang w:eastAsia="pt-BR"/>
            </w:rPr>
          </w:pPr>
          <w:hyperlink w:anchor="_Toc104108589" w:history="1">
            <w:r w:rsidR="00F90FE3" w:rsidRPr="00B36853">
              <w:rPr>
                <w:rStyle w:val="Hyperlink"/>
                <w:rFonts w:eastAsia="Arial" w:cs="Arial"/>
                <w:noProof/>
              </w:rPr>
              <w:t>13.1.1</w:t>
            </w:r>
            <w:r w:rsidR="00F90FE3">
              <w:rPr>
                <w:rFonts w:asciiTheme="minorHAnsi" w:eastAsiaTheme="minorEastAsia" w:hAnsiTheme="minorHAnsi"/>
                <w:noProof/>
                <w:sz w:val="22"/>
                <w:lang w:eastAsia="pt-BR"/>
              </w:rPr>
              <w:tab/>
            </w:r>
            <w:r w:rsidR="00F90FE3" w:rsidRPr="00B36853">
              <w:rPr>
                <w:rStyle w:val="Hyperlink"/>
                <w:rFonts w:eastAsia="Arial" w:cs="Arial"/>
                <w:noProof/>
              </w:rPr>
              <w:t>Prefeitura amplia coleta seletiva em ruas dos bairros Wanel Ville, Jardim Villagio Torino e Nova Sorocaba</w:t>
            </w:r>
            <w:r w:rsidR="00F90FE3">
              <w:rPr>
                <w:noProof/>
                <w:webHidden/>
              </w:rPr>
              <w:tab/>
            </w:r>
            <w:r w:rsidR="00F90FE3">
              <w:rPr>
                <w:noProof/>
                <w:webHidden/>
              </w:rPr>
              <w:fldChar w:fldCharType="begin"/>
            </w:r>
            <w:r w:rsidR="00F90FE3">
              <w:rPr>
                <w:noProof/>
                <w:webHidden/>
              </w:rPr>
              <w:instrText xml:space="preserve"> PAGEREF _Toc104108589 \h </w:instrText>
            </w:r>
            <w:r w:rsidR="00F90FE3">
              <w:rPr>
                <w:noProof/>
                <w:webHidden/>
              </w:rPr>
            </w:r>
            <w:r w:rsidR="00F90FE3">
              <w:rPr>
                <w:noProof/>
                <w:webHidden/>
              </w:rPr>
              <w:fldChar w:fldCharType="separate"/>
            </w:r>
            <w:r w:rsidR="00F90FE3">
              <w:rPr>
                <w:noProof/>
                <w:webHidden/>
              </w:rPr>
              <w:t>24</w:t>
            </w:r>
            <w:r w:rsidR="00F90FE3">
              <w:rPr>
                <w:noProof/>
                <w:webHidden/>
              </w:rPr>
              <w:fldChar w:fldCharType="end"/>
            </w:r>
          </w:hyperlink>
        </w:p>
        <w:p w14:paraId="07AF6E35" w14:textId="0BD0F92E" w:rsidR="00F90FE3" w:rsidRDefault="00350DF8">
          <w:pPr>
            <w:pStyle w:val="Sumrio1"/>
            <w:tabs>
              <w:tab w:val="left" w:pos="1320"/>
            </w:tabs>
            <w:rPr>
              <w:rFonts w:asciiTheme="minorHAnsi" w:eastAsiaTheme="minorEastAsia" w:hAnsiTheme="minorHAnsi"/>
              <w:noProof/>
              <w:sz w:val="22"/>
              <w:lang w:eastAsia="pt-BR"/>
            </w:rPr>
          </w:pPr>
          <w:hyperlink w:anchor="_Toc104108590" w:history="1">
            <w:r w:rsidR="00F90FE3" w:rsidRPr="00B36853">
              <w:rPr>
                <w:rStyle w:val="Hyperlink"/>
                <w:rFonts w:eastAsia="Arial" w:cs="Arial"/>
                <w:bCs/>
                <w:noProof/>
              </w:rPr>
              <w:t>14</w:t>
            </w:r>
            <w:r w:rsidR="00F90FE3">
              <w:rPr>
                <w:rFonts w:asciiTheme="minorHAnsi" w:eastAsiaTheme="minorEastAsia" w:hAnsiTheme="minorHAnsi"/>
                <w:noProof/>
                <w:sz w:val="22"/>
                <w:lang w:eastAsia="pt-BR"/>
              </w:rPr>
              <w:tab/>
            </w:r>
            <w:r w:rsidR="00F90FE3" w:rsidRPr="00B36853">
              <w:rPr>
                <w:rStyle w:val="Hyperlink"/>
                <w:rFonts w:eastAsia="Arial" w:cs="Arial"/>
                <w:noProof/>
              </w:rPr>
              <w:t>ODS 13: AÇÃO CONTRA A MUDANÇA GLOBAL DO CLIMA</w:t>
            </w:r>
            <w:r w:rsidR="00F90FE3">
              <w:rPr>
                <w:noProof/>
                <w:webHidden/>
              </w:rPr>
              <w:tab/>
            </w:r>
            <w:r w:rsidR="00F90FE3">
              <w:rPr>
                <w:noProof/>
                <w:webHidden/>
              </w:rPr>
              <w:fldChar w:fldCharType="begin"/>
            </w:r>
            <w:r w:rsidR="00F90FE3">
              <w:rPr>
                <w:noProof/>
                <w:webHidden/>
              </w:rPr>
              <w:instrText xml:space="preserve"> PAGEREF _Toc104108590 \h </w:instrText>
            </w:r>
            <w:r w:rsidR="00F90FE3">
              <w:rPr>
                <w:noProof/>
                <w:webHidden/>
              </w:rPr>
            </w:r>
            <w:r w:rsidR="00F90FE3">
              <w:rPr>
                <w:noProof/>
                <w:webHidden/>
              </w:rPr>
              <w:fldChar w:fldCharType="separate"/>
            </w:r>
            <w:r w:rsidR="00F90FE3">
              <w:rPr>
                <w:noProof/>
                <w:webHidden/>
              </w:rPr>
              <w:t>25</w:t>
            </w:r>
            <w:r w:rsidR="00F90FE3">
              <w:rPr>
                <w:noProof/>
                <w:webHidden/>
              </w:rPr>
              <w:fldChar w:fldCharType="end"/>
            </w:r>
          </w:hyperlink>
        </w:p>
        <w:p w14:paraId="7023AA63" w14:textId="70BCCD05"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591" w:history="1">
            <w:r w:rsidR="00F90FE3" w:rsidRPr="00B36853">
              <w:rPr>
                <w:rStyle w:val="Hyperlink"/>
                <w:rFonts w:eastAsia="Arial" w:cs="Arial"/>
                <w:noProof/>
              </w:rPr>
              <w:t>14.1</w:t>
            </w:r>
            <w:r w:rsidR="00F90FE3">
              <w:rPr>
                <w:rFonts w:asciiTheme="minorHAnsi" w:eastAsiaTheme="minorEastAsia" w:hAnsiTheme="minorHAnsi"/>
                <w:noProof/>
                <w:sz w:val="22"/>
                <w:lang w:eastAsia="pt-BR"/>
              </w:rPr>
              <w:tab/>
            </w:r>
            <w:r w:rsidR="00F90FE3" w:rsidRPr="00B36853">
              <w:rPr>
                <w:rStyle w:val="Hyperlink"/>
                <w:rFonts w:eastAsia="Arial" w:cs="Arial"/>
                <w:noProof/>
              </w:rPr>
              <w:t>Emissões de CO²e per capita</w:t>
            </w:r>
            <w:r w:rsidR="00F90FE3">
              <w:rPr>
                <w:noProof/>
                <w:webHidden/>
              </w:rPr>
              <w:tab/>
            </w:r>
            <w:r w:rsidR="00F90FE3">
              <w:rPr>
                <w:noProof/>
                <w:webHidden/>
              </w:rPr>
              <w:fldChar w:fldCharType="begin"/>
            </w:r>
            <w:r w:rsidR="00F90FE3">
              <w:rPr>
                <w:noProof/>
                <w:webHidden/>
              </w:rPr>
              <w:instrText xml:space="preserve"> PAGEREF _Toc104108591 \h </w:instrText>
            </w:r>
            <w:r w:rsidR="00F90FE3">
              <w:rPr>
                <w:noProof/>
                <w:webHidden/>
              </w:rPr>
            </w:r>
            <w:r w:rsidR="00F90FE3">
              <w:rPr>
                <w:noProof/>
                <w:webHidden/>
              </w:rPr>
              <w:fldChar w:fldCharType="separate"/>
            </w:r>
            <w:r w:rsidR="00F90FE3">
              <w:rPr>
                <w:noProof/>
                <w:webHidden/>
              </w:rPr>
              <w:t>25</w:t>
            </w:r>
            <w:r w:rsidR="00F90FE3">
              <w:rPr>
                <w:noProof/>
                <w:webHidden/>
              </w:rPr>
              <w:fldChar w:fldCharType="end"/>
            </w:r>
          </w:hyperlink>
        </w:p>
        <w:p w14:paraId="234C8E94" w14:textId="18ECE478"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592" w:history="1">
            <w:r w:rsidR="00F90FE3" w:rsidRPr="00B36853">
              <w:rPr>
                <w:rStyle w:val="Hyperlink"/>
                <w:rFonts w:eastAsia="Arial" w:cs="Arial"/>
                <w:noProof/>
              </w:rPr>
              <w:t>14.2</w:t>
            </w:r>
            <w:r w:rsidR="00F90FE3">
              <w:rPr>
                <w:rFonts w:asciiTheme="minorHAnsi" w:eastAsiaTheme="minorEastAsia" w:hAnsiTheme="minorHAnsi"/>
                <w:noProof/>
                <w:sz w:val="22"/>
                <w:lang w:eastAsia="pt-BR"/>
              </w:rPr>
              <w:tab/>
            </w:r>
            <w:r w:rsidR="00F90FE3" w:rsidRPr="00B36853">
              <w:rPr>
                <w:rStyle w:val="Hyperlink"/>
                <w:rFonts w:eastAsia="Arial" w:cs="Arial"/>
                <w:noProof/>
              </w:rPr>
              <w:t>Percentual do município desflorestado</w:t>
            </w:r>
            <w:r w:rsidR="00F90FE3">
              <w:rPr>
                <w:noProof/>
                <w:webHidden/>
              </w:rPr>
              <w:tab/>
            </w:r>
            <w:r w:rsidR="00F90FE3">
              <w:rPr>
                <w:noProof/>
                <w:webHidden/>
              </w:rPr>
              <w:fldChar w:fldCharType="begin"/>
            </w:r>
            <w:r w:rsidR="00F90FE3">
              <w:rPr>
                <w:noProof/>
                <w:webHidden/>
              </w:rPr>
              <w:instrText xml:space="preserve"> PAGEREF _Toc104108592 \h </w:instrText>
            </w:r>
            <w:r w:rsidR="00F90FE3">
              <w:rPr>
                <w:noProof/>
                <w:webHidden/>
              </w:rPr>
            </w:r>
            <w:r w:rsidR="00F90FE3">
              <w:rPr>
                <w:noProof/>
                <w:webHidden/>
              </w:rPr>
              <w:fldChar w:fldCharType="separate"/>
            </w:r>
            <w:r w:rsidR="00F90FE3">
              <w:rPr>
                <w:noProof/>
                <w:webHidden/>
              </w:rPr>
              <w:t>25</w:t>
            </w:r>
            <w:r w:rsidR="00F90FE3">
              <w:rPr>
                <w:noProof/>
                <w:webHidden/>
              </w:rPr>
              <w:fldChar w:fldCharType="end"/>
            </w:r>
          </w:hyperlink>
        </w:p>
        <w:p w14:paraId="4B068BEC" w14:textId="7DADB880" w:rsidR="00F90FE3" w:rsidRDefault="00350DF8">
          <w:pPr>
            <w:pStyle w:val="Sumrio1"/>
            <w:tabs>
              <w:tab w:val="left" w:pos="1320"/>
            </w:tabs>
            <w:rPr>
              <w:rFonts w:asciiTheme="minorHAnsi" w:eastAsiaTheme="minorEastAsia" w:hAnsiTheme="minorHAnsi"/>
              <w:noProof/>
              <w:sz w:val="22"/>
              <w:lang w:eastAsia="pt-BR"/>
            </w:rPr>
          </w:pPr>
          <w:hyperlink w:anchor="_Toc104108593" w:history="1">
            <w:r w:rsidR="00F90FE3" w:rsidRPr="00B36853">
              <w:rPr>
                <w:rStyle w:val="Hyperlink"/>
                <w:rFonts w:eastAsia="Arial" w:cs="Arial"/>
                <w:bCs/>
                <w:noProof/>
              </w:rPr>
              <w:t>15</w:t>
            </w:r>
            <w:r w:rsidR="00F90FE3">
              <w:rPr>
                <w:rFonts w:asciiTheme="minorHAnsi" w:eastAsiaTheme="minorEastAsia" w:hAnsiTheme="minorHAnsi"/>
                <w:noProof/>
                <w:sz w:val="22"/>
                <w:lang w:eastAsia="pt-BR"/>
              </w:rPr>
              <w:tab/>
            </w:r>
            <w:r w:rsidR="00F90FE3" w:rsidRPr="00B36853">
              <w:rPr>
                <w:rStyle w:val="Hyperlink"/>
                <w:rFonts w:eastAsia="Arial" w:cs="Arial"/>
                <w:noProof/>
              </w:rPr>
              <w:t>ODS 14: VIDA NA ÁGUA</w:t>
            </w:r>
            <w:r w:rsidR="00F90FE3">
              <w:rPr>
                <w:noProof/>
                <w:webHidden/>
              </w:rPr>
              <w:tab/>
            </w:r>
            <w:r w:rsidR="00F90FE3">
              <w:rPr>
                <w:noProof/>
                <w:webHidden/>
              </w:rPr>
              <w:fldChar w:fldCharType="begin"/>
            </w:r>
            <w:r w:rsidR="00F90FE3">
              <w:rPr>
                <w:noProof/>
                <w:webHidden/>
              </w:rPr>
              <w:instrText xml:space="preserve"> PAGEREF _Toc104108593 \h </w:instrText>
            </w:r>
            <w:r w:rsidR="00F90FE3">
              <w:rPr>
                <w:noProof/>
                <w:webHidden/>
              </w:rPr>
            </w:r>
            <w:r w:rsidR="00F90FE3">
              <w:rPr>
                <w:noProof/>
                <w:webHidden/>
              </w:rPr>
              <w:fldChar w:fldCharType="separate"/>
            </w:r>
            <w:r w:rsidR="00F90FE3">
              <w:rPr>
                <w:noProof/>
                <w:webHidden/>
              </w:rPr>
              <w:t>25</w:t>
            </w:r>
            <w:r w:rsidR="00F90FE3">
              <w:rPr>
                <w:noProof/>
                <w:webHidden/>
              </w:rPr>
              <w:fldChar w:fldCharType="end"/>
            </w:r>
          </w:hyperlink>
        </w:p>
        <w:p w14:paraId="5532B380" w14:textId="40EA33A4"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594" w:history="1">
            <w:r w:rsidR="00F90FE3" w:rsidRPr="00B36853">
              <w:rPr>
                <w:rStyle w:val="Hyperlink"/>
                <w:rFonts w:eastAsia="Arial" w:cs="Arial"/>
                <w:noProof/>
              </w:rPr>
              <w:t>15.1</w:t>
            </w:r>
            <w:r w:rsidR="00F90FE3">
              <w:rPr>
                <w:rFonts w:asciiTheme="minorHAnsi" w:eastAsiaTheme="minorEastAsia" w:hAnsiTheme="minorHAnsi"/>
                <w:noProof/>
                <w:sz w:val="22"/>
                <w:lang w:eastAsia="pt-BR"/>
              </w:rPr>
              <w:tab/>
            </w:r>
            <w:r w:rsidR="00F90FE3" w:rsidRPr="00B36853">
              <w:rPr>
                <w:rStyle w:val="Hyperlink"/>
                <w:rFonts w:eastAsia="Arial" w:cs="Arial"/>
                <w:noProof/>
              </w:rPr>
              <w:t>Esgoto tratado antes de chegar ao mar, rios e córregos</w:t>
            </w:r>
            <w:r w:rsidR="00F90FE3">
              <w:rPr>
                <w:noProof/>
                <w:webHidden/>
              </w:rPr>
              <w:tab/>
            </w:r>
            <w:r w:rsidR="00F90FE3">
              <w:rPr>
                <w:noProof/>
                <w:webHidden/>
              </w:rPr>
              <w:fldChar w:fldCharType="begin"/>
            </w:r>
            <w:r w:rsidR="00F90FE3">
              <w:rPr>
                <w:noProof/>
                <w:webHidden/>
              </w:rPr>
              <w:instrText xml:space="preserve"> PAGEREF _Toc104108594 \h </w:instrText>
            </w:r>
            <w:r w:rsidR="00F90FE3">
              <w:rPr>
                <w:noProof/>
                <w:webHidden/>
              </w:rPr>
            </w:r>
            <w:r w:rsidR="00F90FE3">
              <w:rPr>
                <w:noProof/>
                <w:webHidden/>
              </w:rPr>
              <w:fldChar w:fldCharType="separate"/>
            </w:r>
            <w:r w:rsidR="00F90FE3">
              <w:rPr>
                <w:noProof/>
                <w:webHidden/>
              </w:rPr>
              <w:t>26</w:t>
            </w:r>
            <w:r w:rsidR="00F90FE3">
              <w:rPr>
                <w:noProof/>
                <w:webHidden/>
              </w:rPr>
              <w:fldChar w:fldCharType="end"/>
            </w:r>
          </w:hyperlink>
        </w:p>
        <w:p w14:paraId="151D1C61" w14:textId="0AFE74AE" w:rsidR="00F90FE3" w:rsidRDefault="00350DF8">
          <w:pPr>
            <w:pStyle w:val="Sumrio3"/>
            <w:tabs>
              <w:tab w:val="left" w:pos="2036"/>
              <w:tab w:val="right" w:leader="dot" w:pos="9062"/>
            </w:tabs>
            <w:rPr>
              <w:rFonts w:asciiTheme="minorHAnsi" w:eastAsiaTheme="minorEastAsia" w:hAnsiTheme="minorHAnsi"/>
              <w:noProof/>
              <w:sz w:val="22"/>
              <w:lang w:eastAsia="pt-BR"/>
            </w:rPr>
          </w:pPr>
          <w:hyperlink w:anchor="_Toc104108595" w:history="1">
            <w:r w:rsidR="00F90FE3" w:rsidRPr="00B36853">
              <w:rPr>
                <w:rStyle w:val="Hyperlink"/>
                <w:rFonts w:eastAsia="Arial" w:cs="Arial"/>
                <w:noProof/>
              </w:rPr>
              <w:t>15.1.1</w:t>
            </w:r>
            <w:r w:rsidR="00F90FE3">
              <w:rPr>
                <w:rFonts w:asciiTheme="minorHAnsi" w:eastAsiaTheme="minorEastAsia" w:hAnsiTheme="minorHAnsi"/>
                <w:noProof/>
                <w:sz w:val="22"/>
                <w:lang w:eastAsia="pt-BR"/>
              </w:rPr>
              <w:tab/>
            </w:r>
            <w:r w:rsidR="00F90FE3" w:rsidRPr="00B36853">
              <w:rPr>
                <w:rStyle w:val="Hyperlink"/>
                <w:rFonts w:eastAsia="Arial" w:cs="Arial"/>
                <w:noProof/>
              </w:rPr>
              <w:t>Programa de Despoluição do Rio Sorocaba</w:t>
            </w:r>
            <w:r w:rsidR="00F90FE3">
              <w:rPr>
                <w:noProof/>
                <w:webHidden/>
              </w:rPr>
              <w:tab/>
            </w:r>
            <w:r w:rsidR="00F90FE3">
              <w:rPr>
                <w:noProof/>
                <w:webHidden/>
              </w:rPr>
              <w:fldChar w:fldCharType="begin"/>
            </w:r>
            <w:r w:rsidR="00F90FE3">
              <w:rPr>
                <w:noProof/>
                <w:webHidden/>
              </w:rPr>
              <w:instrText xml:space="preserve"> PAGEREF _Toc104108595 \h </w:instrText>
            </w:r>
            <w:r w:rsidR="00F90FE3">
              <w:rPr>
                <w:noProof/>
                <w:webHidden/>
              </w:rPr>
            </w:r>
            <w:r w:rsidR="00F90FE3">
              <w:rPr>
                <w:noProof/>
                <w:webHidden/>
              </w:rPr>
              <w:fldChar w:fldCharType="separate"/>
            </w:r>
            <w:r w:rsidR="00F90FE3">
              <w:rPr>
                <w:noProof/>
                <w:webHidden/>
              </w:rPr>
              <w:t>26</w:t>
            </w:r>
            <w:r w:rsidR="00F90FE3">
              <w:rPr>
                <w:noProof/>
                <w:webHidden/>
              </w:rPr>
              <w:fldChar w:fldCharType="end"/>
            </w:r>
          </w:hyperlink>
        </w:p>
        <w:p w14:paraId="18D677C7" w14:textId="6C1C4639" w:rsidR="00F90FE3" w:rsidRDefault="00350DF8">
          <w:pPr>
            <w:pStyle w:val="Sumrio1"/>
            <w:tabs>
              <w:tab w:val="left" w:pos="1320"/>
            </w:tabs>
            <w:rPr>
              <w:rFonts w:asciiTheme="minorHAnsi" w:eastAsiaTheme="minorEastAsia" w:hAnsiTheme="minorHAnsi"/>
              <w:noProof/>
              <w:sz w:val="22"/>
              <w:lang w:eastAsia="pt-BR"/>
            </w:rPr>
          </w:pPr>
          <w:hyperlink w:anchor="_Toc104108596" w:history="1">
            <w:r w:rsidR="00F90FE3" w:rsidRPr="00B36853">
              <w:rPr>
                <w:rStyle w:val="Hyperlink"/>
                <w:rFonts w:eastAsia="Arial" w:cs="Arial"/>
                <w:bCs/>
                <w:noProof/>
              </w:rPr>
              <w:t>16</w:t>
            </w:r>
            <w:r w:rsidR="00F90FE3">
              <w:rPr>
                <w:rFonts w:asciiTheme="minorHAnsi" w:eastAsiaTheme="minorEastAsia" w:hAnsiTheme="minorHAnsi"/>
                <w:noProof/>
                <w:sz w:val="22"/>
                <w:lang w:eastAsia="pt-BR"/>
              </w:rPr>
              <w:tab/>
            </w:r>
            <w:r w:rsidR="00F90FE3" w:rsidRPr="00B36853">
              <w:rPr>
                <w:rStyle w:val="Hyperlink"/>
                <w:rFonts w:eastAsia="Arial" w:cs="Arial"/>
                <w:noProof/>
              </w:rPr>
              <w:t>ODS 15: PROTEGER A VIDA TERRESTRE</w:t>
            </w:r>
            <w:r w:rsidR="00F90FE3">
              <w:rPr>
                <w:noProof/>
                <w:webHidden/>
              </w:rPr>
              <w:tab/>
            </w:r>
            <w:r w:rsidR="00F90FE3">
              <w:rPr>
                <w:noProof/>
                <w:webHidden/>
              </w:rPr>
              <w:fldChar w:fldCharType="begin"/>
            </w:r>
            <w:r w:rsidR="00F90FE3">
              <w:rPr>
                <w:noProof/>
                <w:webHidden/>
              </w:rPr>
              <w:instrText xml:space="preserve"> PAGEREF _Toc104108596 \h </w:instrText>
            </w:r>
            <w:r w:rsidR="00F90FE3">
              <w:rPr>
                <w:noProof/>
                <w:webHidden/>
              </w:rPr>
            </w:r>
            <w:r w:rsidR="00F90FE3">
              <w:rPr>
                <w:noProof/>
                <w:webHidden/>
              </w:rPr>
              <w:fldChar w:fldCharType="separate"/>
            </w:r>
            <w:r w:rsidR="00F90FE3">
              <w:rPr>
                <w:noProof/>
                <w:webHidden/>
              </w:rPr>
              <w:t>27</w:t>
            </w:r>
            <w:r w:rsidR="00F90FE3">
              <w:rPr>
                <w:noProof/>
                <w:webHidden/>
              </w:rPr>
              <w:fldChar w:fldCharType="end"/>
            </w:r>
          </w:hyperlink>
        </w:p>
        <w:p w14:paraId="76BDCC28" w14:textId="63EB2605"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597" w:history="1">
            <w:r w:rsidR="00F90FE3" w:rsidRPr="00B36853">
              <w:rPr>
                <w:rStyle w:val="Hyperlink"/>
                <w:rFonts w:eastAsia="Arial" w:cs="Arial"/>
                <w:noProof/>
              </w:rPr>
              <w:t>16.1</w:t>
            </w:r>
            <w:r w:rsidR="00F90FE3">
              <w:rPr>
                <w:rFonts w:asciiTheme="minorHAnsi" w:eastAsiaTheme="minorEastAsia" w:hAnsiTheme="minorHAnsi"/>
                <w:noProof/>
                <w:sz w:val="22"/>
                <w:lang w:eastAsia="pt-BR"/>
              </w:rPr>
              <w:tab/>
            </w:r>
            <w:r w:rsidR="00F90FE3" w:rsidRPr="00B36853">
              <w:rPr>
                <w:rStyle w:val="Hyperlink"/>
                <w:rFonts w:eastAsia="Arial" w:cs="Arial"/>
                <w:noProof/>
              </w:rPr>
              <w:t>Unidades de conservação de proteção integral e uso sustentável</w:t>
            </w:r>
            <w:r w:rsidR="00F90FE3">
              <w:rPr>
                <w:noProof/>
                <w:webHidden/>
              </w:rPr>
              <w:tab/>
            </w:r>
            <w:r w:rsidR="00F90FE3">
              <w:rPr>
                <w:noProof/>
                <w:webHidden/>
              </w:rPr>
              <w:fldChar w:fldCharType="begin"/>
            </w:r>
            <w:r w:rsidR="00F90FE3">
              <w:rPr>
                <w:noProof/>
                <w:webHidden/>
              </w:rPr>
              <w:instrText xml:space="preserve"> PAGEREF _Toc104108597 \h </w:instrText>
            </w:r>
            <w:r w:rsidR="00F90FE3">
              <w:rPr>
                <w:noProof/>
                <w:webHidden/>
              </w:rPr>
            </w:r>
            <w:r w:rsidR="00F90FE3">
              <w:rPr>
                <w:noProof/>
                <w:webHidden/>
              </w:rPr>
              <w:fldChar w:fldCharType="separate"/>
            </w:r>
            <w:r w:rsidR="00F90FE3">
              <w:rPr>
                <w:noProof/>
                <w:webHidden/>
              </w:rPr>
              <w:t>27</w:t>
            </w:r>
            <w:r w:rsidR="00F90FE3">
              <w:rPr>
                <w:noProof/>
                <w:webHidden/>
              </w:rPr>
              <w:fldChar w:fldCharType="end"/>
            </w:r>
          </w:hyperlink>
        </w:p>
        <w:p w14:paraId="6A4E0394" w14:textId="0061E213" w:rsidR="00F90FE3" w:rsidRDefault="00350DF8">
          <w:pPr>
            <w:pStyle w:val="Sumrio1"/>
            <w:tabs>
              <w:tab w:val="left" w:pos="1320"/>
            </w:tabs>
            <w:rPr>
              <w:rFonts w:asciiTheme="minorHAnsi" w:eastAsiaTheme="minorEastAsia" w:hAnsiTheme="minorHAnsi"/>
              <w:noProof/>
              <w:sz w:val="22"/>
              <w:lang w:eastAsia="pt-BR"/>
            </w:rPr>
          </w:pPr>
          <w:hyperlink w:anchor="_Toc104108598" w:history="1">
            <w:r w:rsidR="00F90FE3" w:rsidRPr="00B36853">
              <w:rPr>
                <w:rStyle w:val="Hyperlink"/>
                <w:rFonts w:eastAsia="Arial" w:cs="Arial"/>
                <w:bCs/>
                <w:noProof/>
              </w:rPr>
              <w:t>17</w:t>
            </w:r>
            <w:r w:rsidR="00F90FE3">
              <w:rPr>
                <w:rFonts w:asciiTheme="minorHAnsi" w:eastAsiaTheme="minorEastAsia" w:hAnsiTheme="minorHAnsi"/>
                <w:noProof/>
                <w:sz w:val="22"/>
                <w:lang w:eastAsia="pt-BR"/>
              </w:rPr>
              <w:tab/>
            </w:r>
            <w:r w:rsidR="00F90FE3" w:rsidRPr="00B36853">
              <w:rPr>
                <w:rStyle w:val="Hyperlink"/>
                <w:rFonts w:eastAsia="Arial" w:cs="Arial"/>
                <w:noProof/>
              </w:rPr>
              <w:t>ODS 16: PAZ, JUSTIÇA E INSTITUIÇÕES EFICAZES</w:t>
            </w:r>
            <w:r w:rsidR="00F90FE3">
              <w:rPr>
                <w:noProof/>
                <w:webHidden/>
              </w:rPr>
              <w:tab/>
            </w:r>
            <w:r w:rsidR="00F90FE3">
              <w:rPr>
                <w:noProof/>
                <w:webHidden/>
              </w:rPr>
              <w:fldChar w:fldCharType="begin"/>
            </w:r>
            <w:r w:rsidR="00F90FE3">
              <w:rPr>
                <w:noProof/>
                <w:webHidden/>
              </w:rPr>
              <w:instrText xml:space="preserve"> PAGEREF _Toc104108598 \h </w:instrText>
            </w:r>
            <w:r w:rsidR="00F90FE3">
              <w:rPr>
                <w:noProof/>
                <w:webHidden/>
              </w:rPr>
            </w:r>
            <w:r w:rsidR="00F90FE3">
              <w:rPr>
                <w:noProof/>
                <w:webHidden/>
              </w:rPr>
              <w:fldChar w:fldCharType="separate"/>
            </w:r>
            <w:r w:rsidR="00F90FE3">
              <w:rPr>
                <w:noProof/>
                <w:webHidden/>
              </w:rPr>
              <w:t>27</w:t>
            </w:r>
            <w:r w:rsidR="00F90FE3">
              <w:rPr>
                <w:noProof/>
                <w:webHidden/>
              </w:rPr>
              <w:fldChar w:fldCharType="end"/>
            </w:r>
          </w:hyperlink>
        </w:p>
        <w:p w14:paraId="4DEC3814" w14:textId="318D90AD"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599" w:history="1">
            <w:r w:rsidR="00F90FE3" w:rsidRPr="00B36853">
              <w:rPr>
                <w:rStyle w:val="Hyperlink"/>
                <w:rFonts w:eastAsia="Arial" w:cs="Arial"/>
                <w:noProof/>
              </w:rPr>
              <w:t>17.1</w:t>
            </w:r>
            <w:r w:rsidR="00F90FE3">
              <w:rPr>
                <w:rFonts w:asciiTheme="minorHAnsi" w:eastAsiaTheme="minorEastAsia" w:hAnsiTheme="minorHAnsi"/>
                <w:noProof/>
                <w:sz w:val="22"/>
                <w:lang w:eastAsia="pt-BR"/>
              </w:rPr>
              <w:tab/>
            </w:r>
            <w:r w:rsidR="00F90FE3" w:rsidRPr="00B36853">
              <w:rPr>
                <w:rStyle w:val="Hyperlink"/>
                <w:rFonts w:eastAsia="Arial" w:cs="Arial"/>
                <w:noProof/>
              </w:rPr>
              <w:t>Taxa de homicídio</w:t>
            </w:r>
            <w:r w:rsidR="00F90FE3">
              <w:rPr>
                <w:noProof/>
                <w:webHidden/>
              </w:rPr>
              <w:tab/>
            </w:r>
            <w:r w:rsidR="00F90FE3">
              <w:rPr>
                <w:noProof/>
                <w:webHidden/>
              </w:rPr>
              <w:fldChar w:fldCharType="begin"/>
            </w:r>
            <w:r w:rsidR="00F90FE3">
              <w:rPr>
                <w:noProof/>
                <w:webHidden/>
              </w:rPr>
              <w:instrText xml:space="preserve"> PAGEREF _Toc104108599 \h </w:instrText>
            </w:r>
            <w:r w:rsidR="00F90FE3">
              <w:rPr>
                <w:noProof/>
                <w:webHidden/>
              </w:rPr>
            </w:r>
            <w:r w:rsidR="00F90FE3">
              <w:rPr>
                <w:noProof/>
                <w:webHidden/>
              </w:rPr>
              <w:fldChar w:fldCharType="separate"/>
            </w:r>
            <w:r w:rsidR="00F90FE3">
              <w:rPr>
                <w:noProof/>
                <w:webHidden/>
              </w:rPr>
              <w:t>27</w:t>
            </w:r>
            <w:r w:rsidR="00F90FE3">
              <w:rPr>
                <w:noProof/>
                <w:webHidden/>
              </w:rPr>
              <w:fldChar w:fldCharType="end"/>
            </w:r>
          </w:hyperlink>
        </w:p>
        <w:p w14:paraId="7A304602" w14:textId="21436E8F" w:rsidR="00F90FE3" w:rsidRDefault="00350DF8">
          <w:pPr>
            <w:pStyle w:val="Sumrio3"/>
            <w:tabs>
              <w:tab w:val="left" w:pos="2036"/>
              <w:tab w:val="right" w:leader="dot" w:pos="9062"/>
            </w:tabs>
            <w:rPr>
              <w:rFonts w:asciiTheme="minorHAnsi" w:eastAsiaTheme="minorEastAsia" w:hAnsiTheme="minorHAnsi"/>
              <w:noProof/>
              <w:sz w:val="22"/>
              <w:lang w:eastAsia="pt-BR"/>
            </w:rPr>
          </w:pPr>
          <w:hyperlink w:anchor="_Toc104108600" w:history="1">
            <w:r w:rsidR="00F90FE3" w:rsidRPr="00B36853">
              <w:rPr>
                <w:rStyle w:val="Hyperlink"/>
                <w:rFonts w:eastAsia="Arial" w:cs="Arial"/>
                <w:noProof/>
              </w:rPr>
              <w:t>17.1.1</w:t>
            </w:r>
            <w:r w:rsidR="00F90FE3">
              <w:rPr>
                <w:rFonts w:asciiTheme="minorHAnsi" w:eastAsiaTheme="minorEastAsia" w:hAnsiTheme="minorHAnsi"/>
                <w:noProof/>
                <w:sz w:val="22"/>
                <w:lang w:eastAsia="pt-BR"/>
              </w:rPr>
              <w:tab/>
            </w:r>
            <w:r w:rsidR="00F90FE3" w:rsidRPr="00B36853">
              <w:rPr>
                <w:rStyle w:val="Hyperlink"/>
                <w:rFonts w:eastAsia="Arial" w:cs="Arial"/>
                <w:noProof/>
              </w:rPr>
              <w:t>Sorocaba mantém bons índices</w:t>
            </w:r>
            <w:r w:rsidR="00F90FE3">
              <w:rPr>
                <w:noProof/>
                <w:webHidden/>
              </w:rPr>
              <w:tab/>
            </w:r>
            <w:r w:rsidR="00F90FE3">
              <w:rPr>
                <w:noProof/>
                <w:webHidden/>
              </w:rPr>
              <w:fldChar w:fldCharType="begin"/>
            </w:r>
            <w:r w:rsidR="00F90FE3">
              <w:rPr>
                <w:noProof/>
                <w:webHidden/>
              </w:rPr>
              <w:instrText xml:space="preserve"> PAGEREF _Toc104108600 \h </w:instrText>
            </w:r>
            <w:r w:rsidR="00F90FE3">
              <w:rPr>
                <w:noProof/>
                <w:webHidden/>
              </w:rPr>
            </w:r>
            <w:r w:rsidR="00F90FE3">
              <w:rPr>
                <w:noProof/>
                <w:webHidden/>
              </w:rPr>
              <w:fldChar w:fldCharType="separate"/>
            </w:r>
            <w:r w:rsidR="00F90FE3">
              <w:rPr>
                <w:noProof/>
                <w:webHidden/>
              </w:rPr>
              <w:t>28</w:t>
            </w:r>
            <w:r w:rsidR="00F90FE3">
              <w:rPr>
                <w:noProof/>
                <w:webHidden/>
              </w:rPr>
              <w:fldChar w:fldCharType="end"/>
            </w:r>
          </w:hyperlink>
        </w:p>
        <w:p w14:paraId="28FAA666" w14:textId="5CCE59E3" w:rsidR="00F90FE3" w:rsidRDefault="00350DF8">
          <w:pPr>
            <w:pStyle w:val="Sumrio1"/>
            <w:tabs>
              <w:tab w:val="left" w:pos="1320"/>
            </w:tabs>
            <w:rPr>
              <w:rFonts w:asciiTheme="minorHAnsi" w:eastAsiaTheme="minorEastAsia" w:hAnsiTheme="minorHAnsi"/>
              <w:noProof/>
              <w:sz w:val="22"/>
              <w:lang w:eastAsia="pt-BR"/>
            </w:rPr>
          </w:pPr>
          <w:hyperlink w:anchor="_Toc104108601" w:history="1">
            <w:r w:rsidR="00F90FE3" w:rsidRPr="00B36853">
              <w:rPr>
                <w:rStyle w:val="Hyperlink"/>
                <w:rFonts w:eastAsia="Arial" w:cs="Arial"/>
                <w:bCs/>
                <w:noProof/>
              </w:rPr>
              <w:t>18</w:t>
            </w:r>
            <w:r w:rsidR="00F90FE3">
              <w:rPr>
                <w:rFonts w:asciiTheme="minorHAnsi" w:eastAsiaTheme="minorEastAsia" w:hAnsiTheme="minorHAnsi"/>
                <w:noProof/>
                <w:sz w:val="22"/>
                <w:lang w:eastAsia="pt-BR"/>
              </w:rPr>
              <w:tab/>
            </w:r>
            <w:r w:rsidR="00F90FE3" w:rsidRPr="00B36853">
              <w:rPr>
                <w:rStyle w:val="Hyperlink"/>
                <w:rFonts w:eastAsia="Arial" w:cs="Arial"/>
                <w:noProof/>
              </w:rPr>
              <w:t>ODS 17: PARCERIAS E MEIOS DE IMPLEMENTAÇÃO</w:t>
            </w:r>
            <w:r w:rsidR="00F90FE3">
              <w:rPr>
                <w:noProof/>
                <w:webHidden/>
              </w:rPr>
              <w:tab/>
            </w:r>
            <w:r w:rsidR="00F90FE3">
              <w:rPr>
                <w:noProof/>
                <w:webHidden/>
              </w:rPr>
              <w:fldChar w:fldCharType="begin"/>
            </w:r>
            <w:r w:rsidR="00F90FE3">
              <w:rPr>
                <w:noProof/>
                <w:webHidden/>
              </w:rPr>
              <w:instrText xml:space="preserve"> PAGEREF _Toc104108601 \h </w:instrText>
            </w:r>
            <w:r w:rsidR="00F90FE3">
              <w:rPr>
                <w:noProof/>
                <w:webHidden/>
              </w:rPr>
            </w:r>
            <w:r w:rsidR="00F90FE3">
              <w:rPr>
                <w:noProof/>
                <w:webHidden/>
              </w:rPr>
              <w:fldChar w:fldCharType="separate"/>
            </w:r>
            <w:r w:rsidR="00F90FE3">
              <w:rPr>
                <w:noProof/>
                <w:webHidden/>
              </w:rPr>
              <w:t>28</w:t>
            </w:r>
            <w:r w:rsidR="00F90FE3">
              <w:rPr>
                <w:noProof/>
                <w:webHidden/>
              </w:rPr>
              <w:fldChar w:fldCharType="end"/>
            </w:r>
          </w:hyperlink>
        </w:p>
        <w:p w14:paraId="32CE71A5" w14:textId="1BF91AB8" w:rsidR="00F90FE3" w:rsidRDefault="00350DF8">
          <w:pPr>
            <w:pStyle w:val="Sumrio2"/>
            <w:tabs>
              <w:tab w:val="left" w:pos="1760"/>
              <w:tab w:val="right" w:leader="dot" w:pos="9062"/>
            </w:tabs>
            <w:rPr>
              <w:rFonts w:asciiTheme="minorHAnsi" w:eastAsiaTheme="minorEastAsia" w:hAnsiTheme="minorHAnsi"/>
              <w:noProof/>
              <w:sz w:val="22"/>
              <w:lang w:eastAsia="pt-BR"/>
            </w:rPr>
          </w:pPr>
          <w:hyperlink w:anchor="_Toc104108602" w:history="1">
            <w:r w:rsidR="00F90FE3" w:rsidRPr="00B36853">
              <w:rPr>
                <w:rStyle w:val="Hyperlink"/>
                <w:rFonts w:eastAsia="Arial" w:cs="Arial"/>
                <w:noProof/>
              </w:rPr>
              <w:t>18.1</w:t>
            </w:r>
            <w:r w:rsidR="00F90FE3">
              <w:rPr>
                <w:rFonts w:asciiTheme="minorHAnsi" w:eastAsiaTheme="minorEastAsia" w:hAnsiTheme="minorHAnsi"/>
                <w:noProof/>
                <w:sz w:val="22"/>
                <w:lang w:eastAsia="pt-BR"/>
              </w:rPr>
              <w:tab/>
            </w:r>
            <w:r w:rsidR="00F90FE3" w:rsidRPr="00B36853">
              <w:rPr>
                <w:rStyle w:val="Hyperlink"/>
                <w:rFonts w:eastAsia="Arial" w:cs="Arial"/>
                <w:noProof/>
              </w:rPr>
              <w:t>Investimento público</w:t>
            </w:r>
            <w:r w:rsidR="00F90FE3">
              <w:rPr>
                <w:noProof/>
                <w:webHidden/>
              </w:rPr>
              <w:tab/>
            </w:r>
            <w:r w:rsidR="00F90FE3">
              <w:rPr>
                <w:noProof/>
                <w:webHidden/>
              </w:rPr>
              <w:fldChar w:fldCharType="begin"/>
            </w:r>
            <w:r w:rsidR="00F90FE3">
              <w:rPr>
                <w:noProof/>
                <w:webHidden/>
              </w:rPr>
              <w:instrText xml:space="preserve"> PAGEREF _Toc104108602 \h </w:instrText>
            </w:r>
            <w:r w:rsidR="00F90FE3">
              <w:rPr>
                <w:noProof/>
                <w:webHidden/>
              </w:rPr>
            </w:r>
            <w:r w:rsidR="00F90FE3">
              <w:rPr>
                <w:noProof/>
                <w:webHidden/>
              </w:rPr>
              <w:fldChar w:fldCharType="separate"/>
            </w:r>
            <w:r w:rsidR="00F90FE3">
              <w:rPr>
                <w:noProof/>
                <w:webHidden/>
              </w:rPr>
              <w:t>28</w:t>
            </w:r>
            <w:r w:rsidR="00F90FE3">
              <w:rPr>
                <w:noProof/>
                <w:webHidden/>
              </w:rPr>
              <w:fldChar w:fldCharType="end"/>
            </w:r>
          </w:hyperlink>
        </w:p>
        <w:p w14:paraId="34EA9192" w14:textId="3FFEB0F1" w:rsidR="00F90FE3" w:rsidRDefault="00350DF8">
          <w:pPr>
            <w:pStyle w:val="Sumrio3"/>
            <w:tabs>
              <w:tab w:val="left" w:pos="2036"/>
              <w:tab w:val="right" w:leader="dot" w:pos="9062"/>
            </w:tabs>
            <w:rPr>
              <w:rFonts w:asciiTheme="minorHAnsi" w:eastAsiaTheme="minorEastAsia" w:hAnsiTheme="minorHAnsi"/>
              <w:noProof/>
              <w:sz w:val="22"/>
              <w:lang w:eastAsia="pt-BR"/>
            </w:rPr>
          </w:pPr>
          <w:hyperlink w:anchor="_Toc104108603" w:history="1">
            <w:r w:rsidR="00F90FE3" w:rsidRPr="00B36853">
              <w:rPr>
                <w:rStyle w:val="Hyperlink"/>
                <w:rFonts w:eastAsia="Arial" w:cs="Arial"/>
                <w:noProof/>
              </w:rPr>
              <w:t>18.1.1</w:t>
            </w:r>
            <w:r w:rsidR="00F90FE3">
              <w:rPr>
                <w:rFonts w:asciiTheme="minorHAnsi" w:eastAsiaTheme="minorEastAsia" w:hAnsiTheme="minorHAnsi"/>
                <w:noProof/>
                <w:sz w:val="22"/>
                <w:lang w:eastAsia="pt-BR"/>
              </w:rPr>
              <w:tab/>
            </w:r>
            <w:r w:rsidR="00F90FE3" w:rsidRPr="00B36853">
              <w:rPr>
                <w:rStyle w:val="Hyperlink"/>
                <w:rFonts w:eastAsia="Arial" w:cs="Arial"/>
                <w:noProof/>
              </w:rPr>
              <w:t>Sorocaba é a 10ª cidade com maior investimento próprio por habitante na saúde pública</w:t>
            </w:r>
            <w:r w:rsidR="00F90FE3">
              <w:rPr>
                <w:noProof/>
                <w:webHidden/>
              </w:rPr>
              <w:tab/>
            </w:r>
            <w:r w:rsidR="00F90FE3">
              <w:rPr>
                <w:noProof/>
                <w:webHidden/>
              </w:rPr>
              <w:fldChar w:fldCharType="begin"/>
            </w:r>
            <w:r w:rsidR="00F90FE3">
              <w:rPr>
                <w:noProof/>
                <w:webHidden/>
              </w:rPr>
              <w:instrText xml:space="preserve"> PAGEREF _Toc104108603 \h </w:instrText>
            </w:r>
            <w:r w:rsidR="00F90FE3">
              <w:rPr>
                <w:noProof/>
                <w:webHidden/>
              </w:rPr>
            </w:r>
            <w:r w:rsidR="00F90FE3">
              <w:rPr>
                <w:noProof/>
                <w:webHidden/>
              </w:rPr>
              <w:fldChar w:fldCharType="separate"/>
            </w:r>
            <w:r w:rsidR="00F90FE3">
              <w:rPr>
                <w:noProof/>
                <w:webHidden/>
              </w:rPr>
              <w:t>29</w:t>
            </w:r>
            <w:r w:rsidR="00F90FE3">
              <w:rPr>
                <w:noProof/>
                <w:webHidden/>
              </w:rPr>
              <w:fldChar w:fldCharType="end"/>
            </w:r>
          </w:hyperlink>
        </w:p>
        <w:p w14:paraId="25DF6495" w14:textId="53BEACAA" w:rsidR="00F90FE3" w:rsidRDefault="00350DF8">
          <w:pPr>
            <w:pStyle w:val="Sumrio1"/>
            <w:tabs>
              <w:tab w:val="left" w:pos="1320"/>
            </w:tabs>
            <w:rPr>
              <w:rFonts w:asciiTheme="minorHAnsi" w:eastAsiaTheme="minorEastAsia" w:hAnsiTheme="minorHAnsi"/>
              <w:noProof/>
              <w:sz w:val="22"/>
              <w:lang w:eastAsia="pt-BR"/>
            </w:rPr>
          </w:pPr>
          <w:hyperlink w:anchor="_Toc104108604" w:history="1">
            <w:r w:rsidR="00F90FE3" w:rsidRPr="00B36853">
              <w:rPr>
                <w:rStyle w:val="Hyperlink"/>
                <w:bCs/>
                <w:noProof/>
              </w:rPr>
              <w:t>19</w:t>
            </w:r>
            <w:r w:rsidR="00F90FE3">
              <w:rPr>
                <w:rFonts w:asciiTheme="minorHAnsi" w:eastAsiaTheme="minorEastAsia" w:hAnsiTheme="minorHAnsi"/>
                <w:noProof/>
                <w:sz w:val="22"/>
                <w:lang w:eastAsia="pt-BR"/>
              </w:rPr>
              <w:tab/>
            </w:r>
            <w:r w:rsidR="00F90FE3" w:rsidRPr="00B36853">
              <w:rPr>
                <w:rStyle w:val="Hyperlink"/>
                <w:noProof/>
              </w:rPr>
              <w:t>Desenvolvimento</w:t>
            </w:r>
            <w:r w:rsidR="00F90FE3">
              <w:rPr>
                <w:noProof/>
                <w:webHidden/>
              </w:rPr>
              <w:tab/>
            </w:r>
            <w:r w:rsidR="00F90FE3">
              <w:rPr>
                <w:noProof/>
                <w:webHidden/>
              </w:rPr>
              <w:fldChar w:fldCharType="begin"/>
            </w:r>
            <w:r w:rsidR="00F90FE3">
              <w:rPr>
                <w:noProof/>
                <w:webHidden/>
              </w:rPr>
              <w:instrText xml:space="preserve"> PAGEREF _Toc104108604 \h </w:instrText>
            </w:r>
            <w:r w:rsidR="00F90FE3">
              <w:rPr>
                <w:noProof/>
                <w:webHidden/>
              </w:rPr>
            </w:r>
            <w:r w:rsidR="00F90FE3">
              <w:rPr>
                <w:noProof/>
                <w:webHidden/>
              </w:rPr>
              <w:fldChar w:fldCharType="separate"/>
            </w:r>
            <w:r w:rsidR="00F90FE3">
              <w:rPr>
                <w:noProof/>
                <w:webHidden/>
              </w:rPr>
              <w:t>30</w:t>
            </w:r>
            <w:r w:rsidR="00F90FE3">
              <w:rPr>
                <w:noProof/>
                <w:webHidden/>
              </w:rPr>
              <w:fldChar w:fldCharType="end"/>
            </w:r>
          </w:hyperlink>
        </w:p>
        <w:p w14:paraId="06227A1B" w14:textId="28E625C0" w:rsidR="00F90FE3" w:rsidRDefault="00350DF8">
          <w:pPr>
            <w:pStyle w:val="Sumrio1"/>
            <w:tabs>
              <w:tab w:val="left" w:pos="1320"/>
            </w:tabs>
            <w:rPr>
              <w:rFonts w:asciiTheme="minorHAnsi" w:eastAsiaTheme="minorEastAsia" w:hAnsiTheme="minorHAnsi"/>
              <w:noProof/>
              <w:sz w:val="22"/>
              <w:lang w:eastAsia="pt-BR"/>
            </w:rPr>
          </w:pPr>
          <w:hyperlink w:anchor="_Toc104108605" w:history="1">
            <w:r w:rsidR="00F90FE3" w:rsidRPr="00B36853">
              <w:rPr>
                <w:rStyle w:val="Hyperlink"/>
                <w:bCs/>
                <w:noProof/>
              </w:rPr>
              <w:t>20</w:t>
            </w:r>
            <w:r w:rsidR="00F90FE3">
              <w:rPr>
                <w:rFonts w:asciiTheme="minorHAnsi" w:eastAsiaTheme="minorEastAsia" w:hAnsiTheme="minorHAnsi"/>
                <w:noProof/>
                <w:sz w:val="22"/>
                <w:lang w:eastAsia="pt-BR"/>
              </w:rPr>
              <w:tab/>
            </w:r>
            <w:r w:rsidR="00F90FE3" w:rsidRPr="00B36853">
              <w:rPr>
                <w:rStyle w:val="Hyperlink"/>
                <w:noProof/>
              </w:rPr>
              <w:t>Resultados e discussões</w:t>
            </w:r>
            <w:r w:rsidR="00F90FE3">
              <w:rPr>
                <w:noProof/>
                <w:webHidden/>
              </w:rPr>
              <w:tab/>
            </w:r>
            <w:r w:rsidR="00F90FE3">
              <w:rPr>
                <w:noProof/>
                <w:webHidden/>
              </w:rPr>
              <w:fldChar w:fldCharType="begin"/>
            </w:r>
            <w:r w:rsidR="00F90FE3">
              <w:rPr>
                <w:noProof/>
                <w:webHidden/>
              </w:rPr>
              <w:instrText xml:space="preserve"> PAGEREF _Toc104108605 \h </w:instrText>
            </w:r>
            <w:r w:rsidR="00F90FE3">
              <w:rPr>
                <w:noProof/>
                <w:webHidden/>
              </w:rPr>
            </w:r>
            <w:r w:rsidR="00F90FE3">
              <w:rPr>
                <w:noProof/>
                <w:webHidden/>
              </w:rPr>
              <w:fldChar w:fldCharType="separate"/>
            </w:r>
            <w:r w:rsidR="00F90FE3">
              <w:rPr>
                <w:noProof/>
                <w:webHidden/>
              </w:rPr>
              <w:t>34</w:t>
            </w:r>
            <w:r w:rsidR="00F90FE3">
              <w:rPr>
                <w:noProof/>
                <w:webHidden/>
              </w:rPr>
              <w:fldChar w:fldCharType="end"/>
            </w:r>
          </w:hyperlink>
        </w:p>
        <w:p w14:paraId="73B30658" w14:textId="1C55D3F6" w:rsidR="00F90FE3" w:rsidRDefault="00350DF8">
          <w:pPr>
            <w:pStyle w:val="Sumrio1"/>
            <w:tabs>
              <w:tab w:val="left" w:pos="1320"/>
            </w:tabs>
            <w:rPr>
              <w:rFonts w:asciiTheme="minorHAnsi" w:eastAsiaTheme="minorEastAsia" w:hAnsiTheme="minorHAnsi"/>
              <w:noProof/>
              <w:sz w:val="22"/>
              <w:lang w:eastAsia="pt-BR"/>
            </w:rPr>
          </w:pPr>
          <w:hyperlink w:anchor="_Toc104108606" w:history="1">
            <w:r w:rsidR="00F90FE3" w:rsidRPr="00B36853">
              <w:rPr>
                <w:rStyle w:val="Hyperlink"/>
                <w:bCs/>
                <w:noProof/>
              </w:rPr>
              <w:t>21</w:t>
            </w:r>
            <w:r w:rsidR="00F90FE3">
              <w:rPr>
                <w:rFonts w:asciiTheme="minorHAnsi" w:eastAsiaTheme="minorEastAsia" w:hAnsiTheme="minorHAnsi"/>
                <w:noProof/>
                <w:sz w:val="22"/>
                <w:lang w:eastAsia="pt-BR"/>
              </w:rPr>
              <w:tab/>
            </w:r>
            <w:r w:rsidR="00F90FE3" w:rsidRPr="00B36853">
              <w:rPr>
                <w:rStyle w:val="Hyperlink"/>
                <w:noProof/>
              </w:rPr>
              <w:t>Considerações finais</w:t>
            </w:r>
            <w:r w:rsidR="00F90FE3">
              <w:rPr>
                <w:noProof/>
                <w:webHidden/>
              </w:rPr>
              <w:tab/>
            </w:r>
            <w:r w:rsidR="00F90FE3">
              <w:rPr>
                <w:noProof/>
                <w:webHidden/>
              </w:rPr>
              <w:fldChar w:fldCharType="begin"/>
            </w:r>
            <w:r w:rsidR="00F90FE3">
              <w:rPr>
                <w:noProof/>
                <w:webHidden/>
              </w:rPr>
              <w:instrText xml:space="preserve"> PAGEREF _Toc104108606 \h </w:instrText>
            </w:r>
            <w:r w:rsidR="00F90FE3">
              <w:rPr>
                <w:noProof/>
                <w:webHidden/>
              </w:rPr>
            </w:r>
            <w:r w:rsidR="00F90FE3">
              <w:rPr>
                <w:noProof/>
                <w:webHidden/>
              </w:rPr>
              <w:fldChar w:fldCharType="separate"/>
            </w:r>
            <w:r w:rsidR="00F90FE3">
              <w:rPr>
                <w:noProof/>
                <w:webHidden/>
              </w:rPr>
              <w:t>35</w:t>
            </w:r>
            <w:r w:rsidR="00F90FE3">
              <w:rPr>
                <w:noProof/>
                <w:webHidden/>
              </w:rPr>
              <w:fldChar w:fldCharType="end"/>
            </w:r>
          </w:hyperlink>
        </w:p>
        <w:p w14:paraId="36074213" w14:textId="28DC44EF" w:rsidR="00F90FE3" w:rsidRDefault="00350DF8">
          <w:pPr>
            <w:pStyle w:val="Sumrio1"/>
            <w:tabs>
              <w:tab w:val="left" w:pos="1320"/>
            </w:tabs>
            <w:rPr>
              <w:rFonts w:asciiTheme="minorHAnsi" w:eastAsiaTheme="minorEastAsia" w:hAnsiTheme="minorHAnsi"/>
              <w:noProof/>
              <w:sz w:val="22"/>
              <w:lang w:eastAsia="pt-BR"/>
            </w:rPr>
          </w:pPr>
          <w:hyperlink w:anchor="_Toc104108607" w:history="1">
            <w:r w:rsidR="00F90FE3" w:rsidRPr="00B36853">
              <w:rPr>
                <w:rStyle w:val="Hyperlink"/>
                <w:rFonts w:eastAsia="Arial" w:cs="Arial"/>
                <w:bCs/>
                <w:noProof/>
              </w:rPr>
              <w:t>22</w:t>
            </w:r>
            <w:r w:rsidR="00F90FE3">
              <w:rPr>
                <w:rFonts w:asciiTheme="minorHAnsi" w:eastAsiaTheme="minorEastAsia" w:hAnsiTheme="minorHAnsi"/>
                <w:noProof/>
                <w:sz w:val="22"/>
                <w:lang w:eastAsia="pt-BR"/>
              </w:rPr>
              <w:tab/>
            </w:r>
            <w:r w:rsidR="00F90FE3" w:rsidRPr="00B36853">
              <w:rPr>
                <w:rStyle w:val="Hyperlink"/>
                <w:rFonts w:eastAsia="Arial" w:cs="Arial"/>
                <w:noProof/>
              </w:rPr>
              <w:t>Referencial bibliográfico</w:t>
            </w:r>
            <w:r w:rsidR="00F90FE3">
              <w:rPr>
                <w:noProof/>
                <w:webHidden/>
              </w:rPr>
              <w:tab/>
            </w:r>
            <w:r w:rsidR="00F90FE3">
              <w:rPr>
                <w:noProof/>
                <w:webHidden/>
              </w:rPr>
              <w:fldChar w:fldCharType="begin"/>
            </w:r>
            <w:r w:rsidR="00F90FE3">
              <w:rPr>
                <w:noProof/>
                <w:webHidden/>
              </w:rPr>
              <w:instrText xml:space="preserve"> PAGEREF _Toc104108607 \h </w:instrText>
            </w:r>
            <w:r w:rsidR="00F90FE3">
              <w:rPr>
                <w:noProof/>
                <w:webHidden/>
              </w:rPr>
            </w:r>
            <w:r w:rsidR="00F90FE3">
              <w:rPr>
                <w:noProof/>
                <w:webHidden/>
              </w:rPr>
              <w:fldChar w:fldCharType="separate"/>
            </w:r>
            <w:r w:rsidR="00F90FE3">
              <w:rPr>
                <w:noProof/>
                <w:webHidden/>
              </w:rPr>
              <w:t>36</w:t>
            </w:r>
            <w:r w:rsidR="00F90FE3">
              <w:rPr>
                <w:noProof/>
                <w:webHidden/>
              </w:rPr>
              <w:fldChar w:fldCharType="end"/>
            </w:r>
          </w:hyperlink>
        </w:p>
        <w:p w14:paraId="4F7EA027" w14:textId="3F30E88E" w:rsidR="00F90FE3" w:rsidRDefault="00350DF8">
          <w:pPr>
            <w:pStyle w:val="Sumrio1"/>
            <w:tabs>
              <w:tab w:val="left" w:pos="1320"/>
            </w:tabs>
            <w:rPr>
              <w:rFonts w:asciiTheme="minorHAnsi" w:eastAsiaTheme="minorEastAsia" w:hAnsiTheme="minorHAnsi"/>
              <w:noProof/>
              <w:sz w:val="22"/>
              <w:lang w:eastAsia="pt-BR"/>
            </w:rPr>
          </w:pPr>
          <w:hyperlink w:anchor="_Toc104108608" w:history="1">
            <w:r w:rsidR="00F90FE3" w:rsidRPr="00B36853">
              <w:rPr>
                <w:rStyle w:val="Hyperlink"/>
                <w:rFonts w:eastAsia="Calibri"/>
                <w:bCs/>
                <w:noProof/>
                <w:lang w:val="pt"/>
              </w:rPr>
              <w:t>23</w:t>
            </w:r>
            <w:r w:rsidR="00F90FE3">
              <w:rPr>
                <w:rFonts w:asciiTheme="minorHAnsi" w:eastAsiaTheme="minorEastAsia" w:hAnsiTheme="minorHAnsi"/>
                <w:noProof/>
                <w:sz w:val="22"/>
                <w:lang w:eastAsia="pt-BR"/>
              </w:rPr>
              <w:tab/>
            </w:r>
            <w:r w:rsidR="00F90FE3" w:rsidRPr="00B36853">
              <w:rPr>
                <w:rStyle w:val="Hyperlink"/>
                <w:rFonts w:eastAsia="Calibri"/>
                <w:noProof/>
                <w:lang w:val="pt"/>
              </w:rPr>
              <w:t>Anexos</w:t>
            </w:r>
            <w:r w:rsidR="00F90FE3">
              <w:rPr>
                <w:noProof/>
                <w:webHidden/>
              </w:rPr>
              <w:tab/>
            </w:r>
            <w:r w:rsidR="00F90FE3">
              <w:rPr>
                <w:noProof/>
                <w:webHidden/>
              </w:rPr>
              <w:fldChar w:fldCharType="begin"/>
            </w:r>
            <w:r w:rsidR="00F90FE3">
              <w:rPr>
                <w:noProof/>
                <w:webHidden/>
              </w:rPr>
              <w:instrText xml:space="preserve"> PAGEREF _Toc104108608 \h </w:instrText>
            </w:r>
            <w:r w:rsidR="00F90FE3">
              <w:rPr>
                <w:noProof/>
                <w:webHidden/>
              </w:rPr>
            </w:r>
            <w:r w:rsidR="00F90FE3">
              <w:rPr>
                <w:noProof/>
                <w:webHidden/>
              </w:rPr>
              <w:fldChar w:fldCharType="separate"/>
            </w:r>
            <w:r w:rsidR="00F90FE3">
              <w:rPr>
                <w:noProof/>
                <w:webHidden/>
              </w:rPr>
              <w:t>41</w:t>
            </w:r>
            <w:r w:rsidR="00F90FE3">
              <w:rPr>
                <w:noProof/>
                <w:webHidden/>
              </w:rPr>
              <w:fldChar w:fldCharType="end"/>
            </w:r>
          </w:hyperlink>
        </w:p>
        <w:p w14:paraId="47D2DC6C" w14:textId="4F5DC5C8" w:rsidR="00F90FE3" w:rsidRDefault="00350DF8">
          <w:pPr>
            <w:pStyle w:val="Sumrio1"/>
            <w:tabs>
              <w:tab w:val="left" w:pos="1320"/>
            </w:tabs>
            <w:rPr>
              <w:rFonts w:asciiTheme="minorHAnsi" w:eastAsiaTheme="minorEastAsia" w:hAnsiTheme="minorHAnsi"/>
              <w:noProof/>
              <w:sz w:val="22"/>
              <w:lang w:eastAsia="pt-BR"/>
            </w:rPr>
          </w:pPr>
          <w:hyperlink w:anchor="_Toc104108609" w:history="1">
            <w:r w:rsidR="00F90FE3" w:rsidRPr="00B36853">
              <w:rPr>
                <w:rStyle w:val="Hyperlink"/>
                <w:rFonts w:eastAsia="Calibri"/>
                <w:bCs/>
                <w:noProof/>
                <w:lang w:val="pt"/>
              </w:rPr>
              <w:t>24</w:t>
            </w:r>
            <w:r w:rsidR="00F90FE3">
              <w:rPr>
                <w:rFonts w:asciiTheme="minorHAnsi" w:eastAsiaTheme="minorEastAsia" w:hAnsiTheme="minorHAnsi"/>
                <w:noProof/>
                <w:sz w:val="22"/>
                <w:lang w:eastAsia="pt-BR"/>
              </w:rPr>
              <w:tab/>
            </w:r>
            <w:r w:rsidR="00F90FE3" w:rsidRPr="00B36853">
              <w:rPr>
                <w:rStyle w:val="Hyperlink"/>
                <w:rFonts w:eastAsia="Calibri"/>
                <w:noProof/>
                <w:lang w:val="pt"/>
              </w:rPr>
              <w:t>FICHAS OFICIAIS DE ATIVIDADES PRÁTICAS SUPERVISIONADAS DOS INTEGRANTES</w:t>
            </w:r>
            <w:r w:rsidR="00F90FE3">
              <w:rPr>
                <w:noProof/>
                <w:webHidden/>
              </w:rPr>
              <w:tab/>
            </w:r>
            <w:r w:rsidR="00F90FE3">
              <w:rPr>
                <w:noProof/>
                <w:webHidden/>
              </w:rPr>
              <w:fldChar w:fldCharType="begin"/>
            </w:r>
            <w:r w:rsidR="00F90FE3">
              <w:rPr>
                <w:noProof/>
                <w:webHidden/>
              </w:rPr>
              <w:instrText xml:space="preserve"> PAGEREF _Toc104108609 \h </w:instrText>
            </w:r>
            <w:r w:rsidR="00F90FE3">
              <w:rPr>
                <w:noProof/>
                <w:webHidden/>
              </w:rPr>
            </w:r>
            <w:r w:rsidR="00F90FE3">
              <w:rPr>
                <w:noProof/>
                <w:webHidden/>
              </w:rPr>
              <w:fldChar w:fldCharType="separate"/>
            </w:r>
            <w:r w:rsidR="00F90FE3">
              <w:rPr>
                <w:noProof/>
                <w:webHidden/>
              </w:rPr>
              <w:t>61</w:t>
            </w:r>
            <w:r w:rsidR="00F90FE3">
              <w:rPr>
                <w:noProof/>
                <w:webHidden/>
              </w:rPr>
              <w:fldChar w:fldCharType="end"/>
            </w:r>
          </w:hyperlink>
        </w:p>
        <w:p w14:paraId="0A433AA9" w14:textId="7F5EF66B" w:rsidR="00EB3B38" w:rsidRDefault="00EB3B38">
          <w:r>
            <w:rPr>
              <w:b/>
              <w:bCs/>
            </w:rPr>
            <w:fldChar w:fldCharType="end"/>
          </w:r>
        </w:p>
      </w:sdtContent>
    </w:sdt>
    <w:p w14:paraId="3EA5D6D2" w14:textId="77777777" w:rsidR="00EB3B38" w:rsidRDefault="00EB3B38" w:rsidP="00EB3B38">
      <w:pPr>
        <w:pStyle w:val="Ttulo"/>
        <w:jc w:val="center"/>
        <w:rPr>
          <w:rFonts w:eastAsia="Arial"/>
        </w:rPr>
      </w:pPr>
    </w:p>
    <w:p w14:paraId="674BF4C4" w14:textId="77777777" w:rsidR="00C36081" w:rsidRDefault="00EB3B38" w:rsidP="00595B78">
      <w:pPr>
        <w:spacing w:line="259" w:lineRule="auto"/>
        <w:jc w:val="center"/>
        <w:rPr>
          <w:rFonts w:eastAsia="Arial"/>
        </w:rPr>
      </w:pPr>
      <w:r>
        <w:rPr>
          <w:rFonts w:eastAsia="Arial"/>
        </w:rPr>
        <w:br w:type="page"/>
      </w:r>
      <w:r w:rsidR="00595B78">
        <w:rPr>
          <w:rFonts w:eastAsia="Arial"/>
        </w:rPr>
        <w:lastRenderedPageBreak/>
        <w:t>Objetivo do trabalho</w:t>
      </w:r>
    </w:p>
    <w:p w14:paraId="2489D62B" w14:textId="77777777" w:rsidR="00C75775" w:rsidRDefault="00C75775" w:rsidP="00595B78">
      <w:pPr>
        <w:spacing w:line="259" w:lineRule="auto"/>
        <w:jc w:val="center"/>
        <w:rPr>
          <w:rFonts w:eastAsia="Arial"/>
        </w:rPr>
      </w:pPr>
    </w:p>
    <w:p w14:paraId="6406E69A" w14:textId="77777777" w:rsidR="00E23EA9" w:rsidRDefault="00E23EA9" w:rsidP="00E23EA9">
      <w:pPr>
        <w:rPr>
          <w:rFonts w:cs="Arial"/>
          <w:szCs w:val="24"/>
        </w:rPr>
      </w:pPr>
      <w:r>
        <w:rPr>
          <w:rFonts w:cs="Arial"/>
          <w:szCs w:val="24"/>
        </w:rPr>
        <w:t xml:space="preserve">Este documento tem como objetivo o estudo do tema de desenvolvimento sustentável, em especial no que diz respeito a região metropolitana de Sorocaba (RMS) a importância da utilização racional de recursos naturais finitos, visando prover uma qualidade de vida maior para todos especialmente gerações futuras. </w:t>
      </w:r>
    </w:p>
    <w:p w14:paraId="77C982AD" w14:textId="77777777" w:rsidR="00E23EA9" w:rsidRDefault="00E23EA9" w:rsidP="00E23EA9">
      <w:pPr>
        <w:rPr>
          <w:rFonts w:cs="Arial"/>
          <w:szCs w:val="24"/>
        </w:rPr>
      </w:pPr>
      <w:r>
        <w:rPr>
          <w:rFonts w:cs="Arial"/>
          <w:szCs w:val="24"/>
        </w:rPr>
        <w:t>Elevar o autoconhecimento se aprofundando mais sobre os tópicos inerentes a pesquisa de cada integrante do grupo, baseando-se nas pesquisas individuais e/ou em grupo realizadas ao longo de quase dois meses de trabalho e encontros esporádicos, onde se realizaram discussões sobre o mesmo. Tendo como principal fonte o índice de desenvolvimento sustentável das cidades (IDSC)</w:t>
      </w:r>
    </w:p>
    <w:p w14:paraId="08A713CC" w14:textId="77777777" w:rsidR="00E23EA9" w:rsidRDefault="00E23EA9" w:rsidP="00E23EA9">
      <w:pPr>
        <w:rPr>
          <w:rFonts w:cs="Arial"/>
          <w:szCs w:val="24"/>
        </w:rPr>
      </w:pPr>
      <w:r>
        <w:rPr>
          <w:rFonts w:cs="Arial"/>
          <w:szCs w:val="24"/>
        </w:rPr>
        <w:t>A obtenção de nota na matéria de atividades práticas supervisionadas (APS) em conjunto com as fichas individuais de cada integrante que compõe o grupo e os arquivos de compõe o website referente ao mesmo que tema que será abordado neste documento, desenvolvimento sustentável.</w:t>
      </w:r>
    </w:p>
    <w:p w14:paraId="3DA10AD1" w14:textId="2D6AD7DB" w:rsidR="00C75775" w:rsidRDefault="00C75775" w:rsidP="00C75775">
      <w:pPr>
        <w:spacing w:line="259" w:lineRule="auto"/>
        <w:ind w:firstLine="0"/>
        <w:rPr>
          <w:rFonts w:eastAsia="Arial"/>
        </w:rPr>
        <w:sectPr w:rsidR="00C75775" w:rsidSect="00CF0690">
          <w:footerReference w:type="default" r:id="rId8"/>
          <w:pgSz w:w="11907" w:h="16839"/>
          <w:pgMar w:top="1701" w:right="1134" w:bottom="1134" w:left="1701" w:header="720" w:footer="720" w:gutter="0"/>
          <w:pgNumType w:start="0"/>
          <w:cols w:space="720"/>
          <w:docGrid w:linePitch="360"/>
        </w:sectPr>
      </w:pPr>
    </w:p>
    <w:p w14:paraId="1EBCB731" w14:textId="55EDD7C9" w:rsidR="67003DCE" w:rsidRDefault="00833EF8" w:rsidP="00D5241E">
      <w:pPr>
        <w:pStyle w:val="Ttulo1"/>
        <w:jc w:val="center"/>
        <w:rPr>
          <w:rFonts w:eastAsia="Arial" w:cs="Arial"/>
        </w:rPr>
      </w:pPr>
      <w:bookmarkStart w:id="2" w:name="_Toc104108540"/>
      <w:r w:rsidRPr="0CFF9E0D">
        <w:rPr>
          <w:rFonts w:eastAsia="Arial" w:cs="Arial"/>
        </w:rPr>
        <w:lastRenderedPageBreak/>
        <w:t>INTRODUÇÃO</w:t>
      </w:r>
      <w:bookmarkEnd w:id="0"/>
      <w:bookmarkEnd w:id="1"/>
      <w:bookmarkEnd w:id="2"/>
    </w:p>
    <w:p w14:paraId="6A908568" w14:textId="09117562" w:rsidR="67003DCE" w:rsidRDefault="67003DCE" w:rsidP="701F3CAF">
      <w:pPr>
        <w:rPr>
          <w:rFonts w:eastAsia="Arial" w:cs="Arial"/>
        </w:rPr>
      </w:pPr>
    </w:p>
    <w:p w14:paraId="5C9BCF2F" w14:textId="77777777" w:rsidR="00C75775" w:rsidRDefault="00C75775" w:rsidP="00C75775">
      <w:pPr>
        <w:rPr>
          <w:rFonts w:cs="Arial"/>
          <w:szCs w:val="24"/>
        </w:rPr>
      </w:pPr>
      <w:r>
        <w:rPr>
          <w:rFonts w:cs="Arial"/>
          <w:szCs w:val="24"/>
        </w:rPr>
        <w:t>A importância do desenvolvimento sustentável se dá principalmente na forma de conservação de recursos naturais existentes, visando sua longevidade para futuras gerações, uma vez que eles são finitos e nossa sociedade é baseada no consumismo, o que implica um alto consumo de insumos naturais.</w:t>
      </w:r>
    </w:p>
    <w:p w14:paraId="60681297" w14:textId="77777777" w:rsidR="00C75775" w:rsidRDefault="00C75775" w:rsidP="00C75775">
      <w:pPr>
        <w:rPr>
          <w:rFonts w:cs="Arial"/>
          <w:szCs w:val="24"/>
        </w:rPr>
      </w:pPr>
      <w:r>
        <w:rPr>
          <w:rFonts w:cs="Arial"/>
          <w:szCs w:val="24"/>
        </w:rPr>
        <w:t>Utilizando-se de uma mescla entre os tipos de pesquisa qualitativa e pesquisa bibliográfica e a interdependência dos integrantes do grupo para chegarem ao um objetivo em comum com essa pesquisa, abordamos o tema de desenvolvimento sustentável no âmbito regional da região metropolitana de Sorocaba (RMS), tratando especificamente de tópicos definidos dentro do índice de desenvolvimento sustentável das cidades (IDSC) buscando sempre referenciar cada um desses tópicos com alguma noticia, matéria, artigo ou até mesmo citação de um ou mais indivíduos que possuam algum tipo de conhecimento ao referido tópico.</w:t>
      </w:r>
      <w:r>
        <w:rPr>
          <w:rFonts w:cs="Arial"/>
          <w:szCs w:val="24"/>
        </w:rPr>
        <w:br/>
        <w:t xml:space="preserve">Ao todo foram citados </w:t>
      </w:r>
      <w:r>
        <w:rPr>
          <w:rFonts w:cs="Arial"/>
          <w:szCs w:val="24"/>
        </w:rPr>
        <w:tab/>
        <w:t>dezessete principais tópicos para serem discorridos ao longo deste documento, todos focados no município de Sorocaba e região. Dos quais, também estão referenciados na página inicial do website de apresentação da APS de forma sucinta e chamativa com o intuito de ser uma janela de apresentação para este documento como um todo.</w:t>
      </w:r>
    </w:p>
    <w:p w14:paraId="139E26DD" w14:textId="77777777" w:rsidR="00C75775" w:rsidRDefault="00C75775" w:rsidP="00C75775">
      <w:pPr>
        <w:rPr>
          <w:rFonts w:cs="Arial"/>
          <w:szCs w:val="24"/>
        </w:rPr>
      </w:pPr>
      <w:r>
        <w:rPr>
          <w:rFonts w:cs="Arial"/>
          <w:szCs w:val="24"/>
        </w:rPr>
        <w:t>Pensar em idéias que possam tornar isto possível o quanto antes é de suma importância e será abordado a seguir ao longo deste documento em conjunto com outros elementos que compõe o projeto como um todo, este que por sua vez, não só visa a obtenção de nota mas também a aprendizagem e conscientização que todos os integrantes do grupo obtiveram ao longo de todo o processo.</w:t>
      </w:r>
    </w:p>
    <w:p w14:paraId="62DE8AEA" w14:textId="338DF0D7" w:rsidR="67003DCE" w:rsidRDefault="67003DCE" w:rsidP="701F3CAF">
      <w:pPr>
        <w:rPr>
          <w:rFonts w:eastAsia="Arial" w:cs="Arial"/>
        </w:rPr>
      </w:pPr>
    </w:p>
    <w:p w14:paraId="564C8A41" w14:textId="591A5791" w:rsidR="00C24C03" w:rsidRDefault="67003DCE" w:rsidP="701F3CAF">
      <w:pPr>
        <w:rPr>
          <w:rFonts w:eastAsia="Arial" w:cs="Arial"/>
        </w:rPr>
        <w:sectPr w:rsidR="00C24C03">
          <w:headerReference w:type="default" r:id="rId9"/>
          <w:pgSz w:w="11907" w:h="16839"/>
          <w:pgMar w:top="1701" w:right="1134" w:bottom="1134" w:left="1701" w:header="720" w:footer="720" w:gutter="0"/>
          <w:cols w:space="720"/>
          <w:docGrid w:linePitch="360"/>
        </w:sectPr>
      </w:pPr>
      <w:r w:rsidRPr="701F3CAF">
        <w:rPr>
          <w:rFonts w:eastAsia="Arial" w:cs="Arial"/>
        </w:rPr>
        <w:br w:type="page"/>
      </w:r>
    </w:p>
    <w:p w14:paraId="27C76B8B" w14:textId="14659E83" w:rsidR="7D413FE2" w:rsidRDefault="00833EF8" w:rsidP="701F3CAF">
      <w:pPr>
        <w:pStyle w:val="Ttulo1"/>
        <w:rPr>
          <w:rFonts w:eastAsia="Arial" w:cs="Arial"/>
          <w:color w:val="1F3763"/>
        </w:rPr>
      </w:pPr>
      <w:bookmarkStart w:id="3" w:name="_Toc1531697815"/>
      <w:bookmarkStart w:id="4" w:name="_Toc582020205"/>
      <w:bookmarkStart w:id="5" w:name="_Toc104108541"/>
      <w:r w:rsidRPr="0CFF9E0D">
        <w:rPr>
          <w:rFonts w:eastAsia="Arial" w:cs="Arial"/>
        </w:rPr>
        <w:lastRenderedPageBreak/>
        <w:t>ODS 1: ERRADICAÇÃO DA POBREZA</w:t>
      </w:r>
      <w:bookmarkEnd w:id="3"/>
      <w:bookmarkEnd w:id="4"/>
      <w:bookmarkEnd w:id="5"/>
    </w:p>
    <w:p w14:paraId="2FC7E87A" w14:textId="710BB1F0" w:rsidR="701F3CAF" w:rsidRDefault="701F3CAF" w:rsidP="701F3CAF">
      <w:pPr>
        <w:rPr>
          <w:rFonts w:eastAsia="Arial" w:cs="Arial"/>
          <w:szCs w:val="24"/>
        </w:rPr>
      </w:pPr>
    </w:p>
    <w:p w14:paraId="1161A4F0" w14:textId="2756D1FE" w:rsidR="701F3CAF" w:rsidRDefault="701F3CAF" w:rsidP="006B5AB8">
      <w:pPr>
        <w:ind w:firstLine="432"/>
        <w:rPr>
          <w:rFonts w:eastAsia="Arial" w:cs="Arial"/>
          <w:szCs w:val="24"/>
        </w:rPr>
      </w:pPr>
      <w:r w:rsidRPr="701F3CAF">
        <w:rPr>
          <w:rFonts w:eastAsia="Arial" w:cs="Arial"/>
          <w:szCs w:val="24"/>
        </w:rPr>
        <w:t>Segundo o IDSC, o objetivo dessa ODS é: Acabar com a pobreza em todas as suas formas, em todos os lugares.</w:t>
      </w:r>
    </w:p>
    <w:p w14:paraId="41858E26" w14:textId="4C2FB587" w:rsidR="7D413FE2" w:rsidRDefault="7D413FE2" w:rsidP="701F3CAF">
      <w:pPr>
        <w:pStyle w:val="Ttulo3"/>
        <w:numPr>
          <w:ilvl w:val="2"/>
          <w:numId w:val="0"/>
        </w:numPr>
        <w:spacing w:before="30" w:after="30"/>
        <w:rPr>
          <w:rFonts w:eastAsia="Arial" w:cs="Arial"/>
          <w:b/>
        </w:rPr>
      </w:pPr>
    </w:p>
    <w:p w14:paraId="1BFD62E2" w14:textId="2C36F059" w:rsidR="7D413FE2" w:rsidRDefault="0CFF9E0D" w:rsidP="00833EF8">
      <w:pPr>
        <w:pStyle w:val="Ttulo2"/>
        <w:rPr>
          <w:rFonts w:eastAsia="Arial"/>
        </w:rPr>
      </w:pPr>
      <w:bookmarkStart w:id="6" w:name="_Toc1326844375"/>
      <w:bookmarkStart w:id="7" w:name="_Toc104108542"/>
      <w:r w:rsidRPr="0CFF9E0D">
        <w:rPr>
          <w:rFonts w:eastAsia="Arial"/>
        </w:rPr>
        <w:t>Famílias inscritas no Cadastro Único para programas sociais.</w:t>
      </w:r>
      <w:bookmarkEnd w:id="6"/>
      <w:bookmarkEnd w:id="7"/>
    </w:p>
    <w:p w14:paraId="64D4A7BF" w14:textId="2A527585" w:rsidR="7D413FE2" w:rsidRDefault="7D413FE2" w:rsidP="701F3CAF">
      <w:pPr>
        <w:spacing w:before="30" w:after="30"/>
        <w:rPr>
          <w:rFonts w:eastAsia="Arial" w:cs="Arial"/>
        </w:rPr>
      </w:pPr>
    </w:p>
    <w:p w14:paraId="243EF632" w14:textId="6012B613" w:rsidR="7D413FE2" w:rsidRDefault="701F3CAF" w:rsidP="006B5AB8">
      <w:pPr>
        <w:spacing w:before="30" w:after="30"/>
        <w:ind w:firstLine="576"/>
        <w:rPr>
          <w:rFonts w:eastAsia="Arial" w:cs="Arial"/>
        </w:rPr>
      </w:pPr>
      <w:r w:rsidRPr="701F3CAF">
        <w:rPr>
          <w:rFonts w:eastAsia="Arial" w:cs="Arial"/>
        </w:rPr>
        <w:t xml:space="preserve">Para este indicador, o IDSC indica o percentual de famílias residentes cadastradas no Cadastro Único com renda familiar per capita de até meio salário mínimo sobre o total de famílias cadastradas, sendo o objetivo de longo prazo (a média dos cinco melhores desempenhos) 98% e também a situação de Sorocaba (2019), que é 76,43%. </w:t>
      </w:r>
    </w:p>
    <w:p w14:paraId="13F34477" w14:textId="08F312A9" w:rsidR="7D413FE2" w:rsidRDefault="7D413FE2" w:rsidP="701F3CAF">
      <w:pPr>
        <w:spacing w:before="30" w:after="30"/>
        <w:jc w:val="center"/>
        <w:rPr>
          <w:rFonts w:eastAsia="Arial" w:cs="Arial"/>
          <w:b/>
          <w:bCs/>
        </w:rPr>
      </w:pPr>
    </w:p>
    <w:p w14:paraId="3EA68C9F" w14:textId="5609B517" w:rsidR="7D413FE2" w:rsidRPr="00E7481F" w:rsidRDefault="0CFF9E0D" w:rsidP="701F3CAF">
      <w:pPr>
        <w:pStyle w:val="Ttulo2"/>
        <w:rPr>
          <w:rFonts w:eastAsia="Arial" w:cs="Arial"/>
        </w:rPr>
      </w:pPr>
      <w:bookmarkStart w:id="8" w:name="_Toc172284626"/>
      <w:bookmarkStart w:id="9" w:name="_Toc109366777"/>
      <w:bookmarkStart w:id="10" w:name="_Toc104108543"/>
      <w:r w:rsidRPr="0CFF9E0D">
        <w:rPr>
          <w:rFonts w:eastAsia="Arial" w:cs="Arial"/>
        </w:rPr>
        <w:t>Cadastro Único passará a ser feito nas unidades do Cras</w:t>
      </w:r>
      <w:bookmarkEnd w:id="8"/>
      <w:bookmarkEnd w:id="9"/>
      <w:bookmarkEnd w:id="10"/>
    </w:p>
    <w:p w14:paraId="276E9484" w14:textId="2473B6D1" w:rsidR="7D413FE2" w:rsidRDefault="7D413FE2" w:rsidP="701F3CAF">
      <w:pPr>
        <w:spacing w:before="30" w:after="30"/>
        <w:rPr>
          <w:rFonts w:eastAsia="Arial" w:cs="Arial"/>
        </w:rPr>
      </w:pPr>
    </w:p>
    <w:p w14:paraId="3793D954" w14:textId="3F3D9C80" w:rsidR="7D413FE2" w:rsidRDefault="701F3CAF" w:rsidP="006B5AB8">
      <w:pPr>
        <w:ind w:firstLine="576"/>
        <w:rPr>
          <w:rFonts w:eastAsia="Arial" w:cs="Arial"/>
          <w:szCs w:val="24"/>
        </w:rPr>
      </w:pPr>
      <w:r w:rsidRPr="701F3CAF">
        <w:rPr>
          <w:rFonts w:eastAsia="Arial" w:cs="Arial"/>
        </w:rPr>
        <w:t>Em Sorocaba o atendimento do cadastro único ou CadUnico visando uma maior visibilidade e facilidade do atendimento para esta ferramenta faz algumas alterações nos lugares onde você poderia fazer sua inscrição; desde o dia 12 de novembro do ano de 2018 não se atende mais apenas na Secretaria de Igualdade e Assistência Social (Sias) e sim em todos os Centro de Referência e Assistência Social (Cras) assim deixando muito mais simples o acesso deste benefício para os que necessitam do mesmo.</w:t>
      </w:r>
    </w:p>
    <w:p w14:paraId="18D853CD" w14:textId="2FC22D7B" w:rsidR="7D413FE2" w:rsidRDefault="701F3CAF" w:rsidP="006B5AB8">
      <w:pPr>
        <w:ind w:firstLine="576"/>
        <w:rPr>
          <w:rFonts w:eastAsia="Arial" w:cs="Arial"/>
          <w:szCs w:val="24"/>
        </w:rPr>
      </w:pPr>
      <w:r w:rsidRPr="701F3CAF">
        <w:rPr>
          <w:rFonts w:eastAsia="Arial" w:cs="Arial"/>
        </w:rPr>
        <w:t>Usando o balanço trimestral da Divisão de vigilância Socioassistencial no município da cidade de Sorocaba foram registrados nesta margem de tempo de mais de 6 mil atendimentos no Cadastro Único 46% dos mesmos foram realizados no Sias e os outros 54% no Cras, isso já nos mostra uma aceitação e um bom retorno das ações que a prefeitura vem adotando.</w:t>
      </w:r>
    </w:p>
    <w:p w14:paraId="00C0EB08" w14:textId="68729C1D" w:rsidR="7D413FE2" w:rsidRDefault="701F3CAF" w:rsidP="701F3CAF">
      <w:pPr>
        <w:rPr>
          <w:rFonts w:eastAsia="Arial" w:cs="Arial"/>
          <w:szCs w:val="24"/>
        </w:rPr>
      </w:pPr>
      <w:r w:rsidRPr="701F3CAF">
        <w:rPr>
          <w:rFonts w:eastAsia="Arial" w:cs="Arial"/>
        </w:rPr>
        <w:t>Alguns dos Cras são: CRÁS ANA PAULA ELEUTÉRIO, CRÁS APARECIDINHA, CRAS BRIGADEIRO TOBIAS, CRAS CAJURU, CRAS IPIRANGA, CRAS LARANJEIRAS, dentre vários outros.</w:t>
      </w:r>
    </w:p>
    <w:p w14:paraId="778EF242" w14:textId="28B8C960" w:rsidR="7D413FE2" w:rsidRDefault="7D413FE2" w:rsidP="701F3CAF">
      <w:pPr>
        <w:spacing w:before="30" w:after="30"/>
        <w:rPr>
          <w:rFonts w:eastAsia="Calibri"/>
          <w:szCs w:val="24"/>
        </w:rPr>
      </w:pPr>
    </w:p>
    <w:p w14:paraId="50F7E077" w14:textId="63BE5E09" w:rsidR="7D413FE2" w:rsidRDefault="00833EF8" w:rsidP="701F3CAF">
      <w:pPr>
        <w:pStyle w:val="Ttulo1"/>
        <w:rPr>
          <w:rFonts w:eastAsia="Arial" w:cs="Arial"/>
          <w:b w:val="0"/>
        </w:rPr>
      </w:pPr>
      <w:bookmarkStart w:id="11" w:name="_Toc793832104"/>
      <w:bookmarkStart w:id="12" w:name="_Toc104108544"/>
      <w:r w:rsidRPr="0CFF9E0D">
        <w:rPr>
          <w:rFonts w:eastAsia="Arial" w:cs="Arial"/>
        </w:rPr>
        <w:lastRenderedPageBreak/>
        <w:t>ODS 2: FOME ZERO E AGRICULTURA SUSTENTÁVEL</w:t>
      </w:r>
      <w:bookmarkEnd w:id="11"/>
      <w:bookmarkEnd w:id="12"/>
    </w:p>
    <w:p w14:paraId="291CDC76" w14:textId="625EB30F" w:rsidR="701F3CAF" w:rsidRDefault="701F3CAF" w:rsidP="701F3CAF">
      <w:pPr>
        <w:rPr>
          <w:rFonts w:eastAsia="Calibri"/>
          <w:szCs w:val="24"/>
        </w:rPr>
      </w:pPr>
    </w:p>
    <w:p w14:paraId="53656D02" w14:textId="566926FE" w:rsidR="701F3CAF" w:rsidRDefault="701F3CAF" w:rsidP="006B5AB8">
      <w:pPr>
        <w:ind w:firstLine="432"/>
        <w:rPr>
          <w:rFonts w:eastAsia="Calibri"/>
          <w:szCs w:val="24"/>
        </w:rPr>
      </w:pPr>
      <w:r w:rsidRPr="701F3CAF">
        <w:rPr>
          <w:rFonts w:eastAsia="Calibri"/>
          <w:szCs w:val="24"/>
        </w:rPr>
        <w:t>Segundo o IDSC, o objetivo dessa ODS é: Acabar com a fome, alcançar a segurança alimentar e melhoria da nutrição e promover a agricultura sustentável.</w:t>
      </w:r>
    </w:p>
    <w:p w14:paraId="4986AE9D" w14:textId="47EEF128" w:rsidR="7D413FE2" w:rsidRDefault="7D413FE2" w:rsidP="701F3CAF">
      <w:pPr>
        <w:spacing w:before="30" w:after="30"/>
        <w:jc w:val="center"/>
        <w:rPr>
          <w:rFonts w:eastAsia="Arial" w:cs="Arial"/>
          <w:b/>
          <w:bCs/>
          <w:sz w:val="28"/>
          <w:szCs w:val="28"/>
        </w:rPr>
      </w:pPr>
    </w:p>
    <w:p w14:paraId="739E035B" w14:textId="7F3360FF" w:rsidR="7D413FE2" w:rsidRDefault="0CFF9E0D" w:rsidP="701F3CAF">
      <w:pPr>
        <w:pStyle w:val="Ttulo2"/>
        <w:rPr>
          <w:rFonts w:eastAsia="Arial" w:cs="Arial"/>
        </w:rPr>
      </w:pPr>
      <w:bookmarkStart w:id="13" w:name="_Toc409269285"/>
      <w:bookmarkStart w:id="14" w:name="_Toc104108545"/>
      <w:r w:rsidRPr="0CFF9E0D">
        <w:rPr>
          <w:rFonts w:eastAsia="Arial" w:cs="Arial"/>
        </w:rPr>
        <w:t>Obesidade infantil</w:t>
      </w:r>
      <w:bookmarkEnd w:id="13"/>
      <w:bookmarkEnd w:id="14"/>
    </w:p>
    <w:p w14:paraId="5439FF79" w14:textId="58A147A4" w:rsidR="7D413FE2" w:rsidRDefault="7D413FE2" w:rsidP="701F3CAF">
      <w:pPr>
        <w:spacing w:before="30" w:after="30"/>
        <w:jc w:val="center"/>
        <w:rPr>
          <w:rFonts w:eastAsia="Arial" w:cs="Arial"/>
          <w:b/>
          <w:bCs/>
          <w:sz w:val="28"/>
          <w:szCs w:val="28"/>
        </w:rPr>
      </w:pPr>
    </w:p>
    <w:p w14:paraId="0A68051F" w14:textId="6DAEFF60" w:rsidR="7D413FE2" w:rsidRDefault="701F3CAF" w:rsidP="006B5AB8">
      <w:pPr>
        <w:spacing w:before="30" w:after="30"/>
        <w:ind w:firstLine="576"/>
        <w:rPr>
          <w:rFonts w:eastAsia="Arial" w:cs="Arial"/>
        </w:rPr>
      </w:pPr>
      <w:r w:rsidRPr="701F3CAF">
        <w:rPr>
          <w:rFonts w:eastAsia="Arial" w:cs="Arial"/>
        </w:rPr>
        <w:t>Para este indicador, o IDSC indica o percentual de crianças com peso elevado para a idade (relação peso x altura) sobre o total de crianças nesta faixa etária, sendo o objetivo de longo prazo (a média dos cinco melhores desempenhos) 0.2% e também a situação de Sorocaba (2019), que é 5,55%.</w:t>
      </w:r>
    </w:p>
    <w:p w14:paraId="4FB8D074" w14:textId="579534DD" w:rsidR="7D413FE2" w:rsidRDefault="7D413FE2" w:rsidP="701F3CAF">
      <w:pPr>
        <w:spacing w:before="30" w:after="30"/>
        <w:rPr>
          <w:rFonts w:eastAsia="Arial" w:cs="Arial"/>
        </w:rPr>
      </w:pPr>
    </w:p>
    <w:p w14:paraId="2807C3A4" w14:textId="0CED5858" w:rsidR="7D413FE2" w:rsidRDefault="0CFF9E0D" w:rsidP="701F3CAF">
      <w:pPr>
        <w:pStyle w:val="Ttulo3"/>
        <w:rPr>
          <w:rFonts w:eastAsia="Arial" w:cs="Arial"/>
        </w:rPr>
      </w:pPr>
      <w:bookmarkStart w:id="15" w:name="_Toc1217478699"/>
      <w:bookmarkStart w:id="16" w:name="_Toc104108546"/>
      <w:r w:rsidRPr="0CFF9E0D">
        <w:rPr>
          <w:rFonts w:eastAsia="Arial" w:cs="Arial"/>
        </w:rPr>
        <w:t>Seaban promove seminário de conscientização e prevenção à obesidade infantil</w:t>
      </w:r>
      <w:bookmarkEnd w:id="15"/>
      <w:bookmarkEnd w:id="16"/>
    </w:p>
    <w:p w14:paraId="008D55FF" w14:textId="24502690" w:rsidR="7D413FE2" w:rsidRDefault="7D413FE2" w:rsidP="701F3CAF">
      <w:pPr>
        <w:spacing w:before="30" w:after="30"/>
        <w:jc w:val="center"/>
        <w:rPr>
          <w:rFonts w:eastAsia="Arial" w:cs="Arial"/>
          <w:b/>
          <w:bCs/>
        </w:rPr>
      </w:pPr>
    </w:p>
    <w:p w14:paraId="74A4D21E" w14:textId="7016A911" w:rsidR="701F3CAF" w:rsidRDefault="701F3CAF" w:rsidP="006B5AB8">
      <w:pPr>
        <w:rPr>
          <w:rFonts w:eastAsia="Arial" w:cs="Arial"/>
          <w:szCs w:val="24"/>
        </w:rPr>
      </w:pPr>
      <w:r w:rsidRPr="701F3CAF">
        <w:rPr>
          <w:rFonts w:eastAsia="Arial" w:cs="Arial"/>
        </w:rPr>
        <w:t>A prevenção a obesidade infantil é um assunto que deve ser discutido e levado as palestras e eventos sempre que possível, pensando nisso a prefeitura municipal de Sorocaba promoveu em abril de 2019 um seminário sobre tal tema onde por meio de comidas e receitas saudáveis feita para degustação dos participantes como por exemplo legumes crus com um molho para acompanhar e também com a ajuda da psicóloga Vanessa Ponstinnicoff de Almeida que esteve falando e debatendo sobre o tema, com o título de ‘Enfrentando a Obesidade Infantil Através do Olhar Comportamental’, se pretende dar uma nova visão sobre o quão importante é uma alimentação saudável para as nossas crianças e o quão mal uma obesidade pode causar, ainda mais nos pequenos.</w:t>
      </w:r>
    </w:p>
    <w:p w14:paraId="11EB0288" w14:textId="5A011A66" w:rsidR="7D413FE2" w:rsidRDefault="7D413FE2" w:rsidP="701F3CAF">
      <w:pPr>
        <w:spacing w:before="30" w:after="30"/>
        <w:rPr>
          <w:rFonts w:eastAsia="Arial" w:cs="Arial"/>
        </w:rPr>
      </w:pPr>
    </w:p>
    <w:p w14:paraId="7E0C4DE1" w14:textId="7114A30D" w:rsidR="7D413FE2" w:rsidRDefault="0CFF9E0D" w:rsidP="701F3CAF">
      <w:pPr>
        <w:pStyle w:val="Ttulo2"/>
        <w:rPr>
          <w:rFonts w:eastAsia="Arial" w:cs="Arial"/>
        </w:rPr>
      </w:pPr>
      <w:bookmarkStart w:id="17" w:name="_Toc1533809958"/>
      <w:bookmarkStart w:id="18" w:name="_Toc104108547"/>
      <w:r w:rsidRPr="0CFF9E0D">
        <w:rPr>
          <w:rFonts w:eastAsia="Arial" w:cs="Arial"/>
        </w:rPr>
        <w:t>Desnutrição infantil</w:t>
      </w:r>
      <w:bookmarkEnd w:id="17"/>
      <w:bookmarkEnd w:id="18"/>
    </w:p>
    <w:p w14:paraId="02B4147F" w14:textId="6DC42E04" w:rsidR="7D413FE2" w:rsidRDefault="7D413FE2" w:rsidP="701F3CAF">
      <w:pPr>
        <w:spacing w:before="30" w:after="30"/>
        <w:jc w:val="center"/>
        <w:rPr>
          <w:rFonts w:eastAsia="Arial" w:cs="Arial"/>
          <w:b/>
          <w:bCs/>
          <w:sz w:val="28"/>
          <w:szCs w:val="28"/>
        </w:rPr>
      </w:pPr>
    </w:p>
    <w:p w14:paraId="41453555" w14:textId="6BA005FB" w:rsidR="7D413FE2" w:rsidRDefault="701F3CAF" w:rsidP="701F3CAF">
      <w:pPr>
        <w:spacing w:before="30" w:after="30"/>
        <w:rPr>
          <w:rFonts w:eastAsia="Arial" w:cs="Arial"/>
        </w:rPr>
      </w:pPr>
      <w:r w:rsidRPr="701F3CAF">
        <w:rPr>
          <w:rFonts w:eastAsia="Arial" w:cs="Arial"/>
        </w:rPr>
        <w:t xml:space="preserve">Para este indicador, o IDSC indica o percentual de crianças menores de 5 anos desnutridas sobre o total de crianças nesta faixa etária, sendo o objetivo de longo </w:t>
      </w:r>
      <w:r w:rsidRPr="701F3CAF">
        <w:rPr>
          <w:rFonts w:eastAsia="Arial" w:cs="Arial"/>
        </w:rPr>
        <w:lastRenderedPageBreak/>
        <w:t>prazo (a média dos cinco melhores desempenhos) 0 e também a situação de Sorocaba (2019), que é 0,95%.</w:t>
      </w:r>
    </w:p>
    <w:p w14:paraId="26819235" w14:textId="649328DB" w:rsidR="7D413FE2" w:rsidRDefault="7D413FE2" w:rsidP="701F3CAF">
      <w:pPr>
        <w:spacing w:before="30" w:after="30"/>
        <w:rPr>
          <w:rFonts w:eastAsia="Arial" w:cs="Arial"/>
        </w:rPr>
      </w:pPr>
    </w:p>
    <w:p w14:paraId="7D924EE2" w14:textId="51AC8273" w:rsidR="7D413FE2" w:rsidRDefault="0CFF9E0D" w:rsidP="701F3CAF">
      <w:pPr>
        <w:pStyle w:val="Ttulo3"/>
        <w:rPr>
          <w:rFonts w:eastAsia="Arial" w:cs="Arial"/>
        </w:rPr>
      </w:pPr>
      <w:bookmarkStart w:id="19" w:name="_Toc1435983032"/>
      <w:bookmarkStart w:id="20" w:name="_Toc104108548"/>
      <w:r w:rsidRPr="0CFF9E0D">
        <w:rPr>
          <w:rFonts w:eastAsia="Arial" w:cs="Arial"/>
        </w:rPr>
        <w:t>Prefeitura de Sorocaba será a primeira do Brasil a utilizar o sistema de Aquaponia de maneira social</w:t>
      </w:r>
      <w:bookmarkEnd w:id="19"/>
      <w:bookmarkEnd w:id="20"/>
    </w:p>
    <w:p w14:paraId="504F4E0C" w14:textId="638D634F" w:rsidR="7D413FE2" w:rsidRDefault="7D413FE2" w:rsidP="701F3CAF">
      <w:pPr>
        <w:spacing w:before="30" w:after="30"/>
        <w:jc w:val="center"/>
        <w:rPr>
          <w:rFonts w:eastAsia="Arial" w:cs="Arial"/>
        </w:rPr>
      </w:pPr>
    </w:p>
    <w:p w14:paraId="0BB24D93" w14:textId="728B7FDD" w:rsidR="7D413FE2" w:rsidRDefault="701F3CAF" w:rsidP="701F3CAF">
      <w:pPr>
        <w:rPr>
          <w:rFonts w:eastAsia="Arial" w:cs="Arial"/>
          <w:szCs w:val="24"/>
        </w:rPr>
      </w:pPr>
      <w:r w:rsidRPr="701F3CAF">
        <w:rPr>
          <w:rFonts w:eastAsia="Arial" w:cs="Arial"/>
        </w:rPr>
        <w:t>Sorocaba, a primeira do brasil que utilizou a aquaponia em 2019, que é uma técnica agrícola que combina a aquicultura que é a criação de peixes junto a hidroponia que é a produção agrícola sem solo em um sistema fechado. Isto deve ocorrer junto com a INMED. A presidente global da ONG Dra. Linda Pfeiffer falou com o prefeito Jose Crespo no final de 2018 que ficou extremamente entusiasmado, pois com isso surge a possibilidade de fornecer alimentos de qualidade e promovendo a cultura de alimentação saudável com baixo custo para as comunidades mais carentes.</w:t>
      </w:r>
    </w:p>
    <w:p w14:paraId="01EE0D3E" w14:textId="1324F0DF" w:rsidR="7D413FE2" w:rsidRDefault="701F3CAF" w:rsidP="701F3CAF">
      <w:pPr>
        <w:rPr>
          <w:rFonts w:eastAsia="Arial" w:cs="Arial"/>
          <w:szCs w:val="24"/>
        </w:rPr>
      </w:pPr>
      <w:r w:rsidRPr="701F3CAF">
        <w:rPr>
          <w:rFonts w:eastAsia="Arial" w:cs="Arial"/>
        </w:rPr>
        <w:t>Esta inovadora ideia promove benefícios para ajudar as regiões mais carentes dentre esses benefícios, por exemplo, a segurança do alimento que vai ser ingerido, o baixo custo do mesmo e a grande produtividade.</w:t>
      </w:r>
    </w:p>
    <w:p w14:paraId="5728C525" w14:textId="7E092EC4" w:rsidR="7D413FE2" w:rsidRDefault="7D413FE2" w:rsidP="701F3CAF">
      <w:pPr>
        <w:spacing w:before="30" w:after="30"/>
        <w:rPr>
          <w:rFonts w:eastAsia="Calibri"/>
          <w:szCs w:val="24"/>
        </w:rPr>
      </w:pPr>
    </w:p>
    <w:p w14:paraId="02D7648D" w14:textId="3C1248D3" w:rsidR="7D413FE2" w:rsidRDefault="0CFF9E0D" w:rsidP="701F3CAF">
      <w:pPr>
        <w:pStyle w:val="Ttulo2"/>
        <w:rPr>
          <w:rFonts w:eastAsia="Arial" w:cs="Arial"/>
          <w:szCs w:val="24"/>
        </w:rPr>
      </w:pPr>
      <w:bookmarkStart w:id="21" w:name="_Toc1552141725"/>
      <w:bookmarkStart w:id="22" w:name="_Toc104108549"/>
      <w:r w:rsidRPr="0CFF9E0D">
        <w:rPr>
          <w:rFonts w:eastAsia="Arial" w:cs="Arial"/>
        </w:rPr>
        <w:t>Estabelecimentos que praticam agricultura orgânica</w:t>
      </w:r>
      <w:bookmarkEnd w:id="21"/>
      <w:bookmarkEnd w:id="22"/>
    </w:p>
    <w:p w14:paraId="15C4360F" w14:textId="7B99100C" w:rsidR="7D413FE2" w:rsidRDefault="7D413FE2" w:rsidP="701F3CAF">
      <w:pPr>
        <w:spacing w:before="30" w:after="30"/>
        <w:jc w:val="center"/>
        <w:rPr>
          <w:rFonts w:eastAsia="Arial" w:cs="Arial"/>
          <w:b/>
          <w:bCs/>
          <w:sz w:val="28"/>
          <w:szCs w:val="28"/>
        </w:rPr>
      </w:pPr>
    </w:p>
    <w:p w14:paraId="5F95227A" w14:textId="39EFAEF6" w:rsidR="7D413FE2" w:rsidRDefault="701F3CAF" w:rsidP="701F3CAF">
      <w:pPr>
        <w:spacing w:before="30" w:after="30"/>
        <w:rPr>
          <w:rFonts w:eastAsia="Arial" w:cs="Arial"/>
        </w:rPr>
      </w:pPr>
      <w:r w:rsidRPr="701F3CAF">
        <w:rPr>
          <w:rFonts w:eastAsia="Arial" w:cs="Arial"/>
        </w:rPr>
        <w:t>Para este indicador, o IDSC indica o percentual de estabelecimentos agrícolas que praticam agricultura orgânica, sendo o objetivo de longo prazo (a média dos cinco melhores desempenhos) 20% e também a situação de Sorocaba (2017), que é 1,04%.</w:t>
      </w:r>
    </w:p>
    <w:p w14:paraId="2BA8CDA2" w14:textId="35AE1FCD" w:rsidR="7D413FE2" w:rsidRDefault="7D413FE2" w:rsidP="701F3CAF">
      <w:pPr>
        <w:spacing w:before="30" w:after="30"/>
        <w:rPr>
          <w:rFonts w:eastAsia="Arial" w:cs="Arial"/>
        </w:rPr>
      </w:pPr>
    </w:p>
    <w:p w14:paraId="102C7BBC" w14:textId="3A3F47A1" w:rsidR="7D413FE2" w:rsidRDefault="0CFF9E0D" w:rsidP="701F3CAF">
      <w:pPr>
        <w:pStyle w:val="Ttulo3"/>
        <w:rPr>
          <w:rFonts w:eastAsia="Arial" w:cs="Arial"/>
        </w:rPr>
      </w:pPr>
      <w:bookmarkStart w:id="23" w:name="_Toc250067600"/>
      <w:bookmarkStart w:id="24" w:name="_Toc104108550"/>
      <w:r w:rsidRPr="0CFF9E0D">
        <w:rPr>
          <w:rFonts w:eastAsia="Arial" w:cs="Arial"/>
        </w:rPr>
        <w:t>Onde encontrar produtos orgânicos e naturais em Sorocaba</w:t>
      </w:r>
      <w:bookmarkEnd w:id="23"/>
      <w:bookmarkEnd w:id="24"/>
    </w:p>
    <w:p w14:paraId="37219C1C" w14:textId="29F4DA78" w:rsidR="7D413FE2" w:rsidRDefault="7D413FE2" w:rsidP="701F3CAF">
      <w:pPr>
        <w:spacing w:before="30" w:after="30"/>
        <w:rPr>
          <w:rFonts w:eastAsia="Arial" w:cs="Arial"/>
        </w:rPr>
      </w:pPr>
    </w:p>
    <w:p w14:paraId="012A5362" w14:textId="3D14CCFF" w:rsidR="701F3CAF" w:rsidRDefault="701F3CAF" w:rsidP="701F3CAF">
      <w:pPr>
        <w:rPr>
          <w:rFonts w:eastAsia="Arial" w:cs="Arial"/>
          <w:szCs w:val="24"/>
        </w:rPr>
      </w:pPr>
      <w:r w:rsidRPr="701F3CAF">
        <w:rPr>
          <w:rFonts w:eastAsia="Arial" w:cs="Arial"/>
        </w:rPr>
        <w:t>Para se ter e manter uma alimentação saudável e uma ótima qualidade de vida nada melhor que investir em produtos orgânicos e naturais, entretanto, muitas pessoas dizem não conseguirem manter esta tal vida pela questão do preço desses alimentos.</w:t>
      </w:r>
    </w:p>
    <w:p w14:paraId="702FFE0D" w14:textId="1F8609A5" w:rsidR="701F3CAF" w:rsidRDefault="701F3CAF" w:rsidP="701F3CAF">
      <w:pPr>
        <w:rPr>
          <w:rFonts w:eastAsia="Arial" w:cs="Arial"/>
          <w:szCs w:val="24"/>
        </w:rPr>
      </w:pPr>
      <w:r w:rsidRPr="701F3CAF">
        <w:rPr>
          <w:rFonts w:eastAsia="Arial" w:cs="Arial"/>
        </w:rPr>
        <w:t xml:space="preserve">No município de Sorocaba existe uma grande gama de lugares onde se pode comprar ingredientes naturais, suplementos, hortaliças colhidas na hora e até mesmo </w:t>
      </w:r>
      <w:r w:rsidRPr="701F3CAF">
        <w:rPr>
          <w:rFonts w:eastAsia="Arial" w:cs="Arial"/>
        </w:rPr>
        <w:lastRenderedPageBreak/>
        <w:t>doces como um delicioso bolo com ingredientes nobres de origem direta da fazenda, basta fazer uma bela pesquisa para encontrar lugares assim.</w:t>
      </w:r>
    </w:p>
    <w:p w14:paraId="13609E2E" w14:textId="70D21BFE" w:rsidR="701F3CAF" w:rsidRDefault="701F3CAF" w:rsidP="701F3CAF">
      <w:pPr>
        <w:rPr>
          <w:rFonts w:eastAsia="Arial" w:cs="Arial"/>
          <w:szCs w:val="24"/>
        </w:rPr>
      </w:pPr>
      <w:r w:rsidRPr="701F3CAF">
        <w:rPr>
          <w:rFonts w:eastAsia="Arial" w:cs="Arial"/>
        </w:rPr>
        <w:t>Para facilitar ainda mais a pesquisa, um site com ótimas informações e atualizado em 31/01/2021 é o https://agendasorocaba.com.br/listas-novidades/onde-encontrar-produtos-organicos-e-naturais-em-sorocaba/. Com certeza com este site e vontade de mudar é esperado uma melhor qualidade de vida.</w:t>
      </w:r>
    </w:p>
    <w:p w14:paraId="2B78244A" w14:textId="254B0B40" w:rsidR="7D413FE2" w:rsidRDefault="00833EF8" w:rsidP="701F3CAF">
      <w:pPr>
        <w:pStyle w:val="Ttulo1"/>
        <w:rPr>
          <w:rFonts w:eastAsia="Arial" w:cs="Arial"/>
          <w:b w:val="0"/>
        </w:rPr>
      </w:pPr>
      <w:bookmarkStart w:id="25" w:name="_Toc503632047"/>
      <w:bookmarkStart w:id="26" w:name="_Toc104108551"/>
      <w:r w:rsidRPr="0CFF9E0D">
        <w:rPr>
          <w:rFonts w:eastAsia="Arial" w:cs="Arial"/>
        </w:rPr>
        <w:t>ODS 3: SAÚDE E BEM-ESTAR</w:t>
      </w:r>
      <w:bookmarkEnd w:id="25"/>
      <w:bookmarkEnd w:id="26"/>
    </w:p>
    <w:p w14:paraId="6B64AA41" w14:textId="40794E39" w:rsidR="7D413FE2" w:rsidRDefault="7D413FE2" w:rsidP="701F3CAF">
      <w:pPr>
        <w:spacing w:before="30" w:after="30"/>
        <w:rPr>
          <w:rFonts w:eastAsia="Arial" w:cs="Arial"/>
        </w:rPr>
      </w:pPr>
    </w:p>
    <w:p w14:paraId="2D25990B" w14:textId="43D2BEC8" w:rsidR="701F3CAF" w:rsidRDefault="701F3CAF" w:rsidP="701F3CAF">
      <w:pPr>
        <w:spacing w:before="30" w:after="30"/>
        <w:rPr>
          <w:rFonts w:eastAsia="Calibri"/>
          <w:szCs w:val="24"/>
        </w:rPr>
      </w:pPr>
      <w:r w:rsidRPr="701F3CAF">
        <w:rPr>
          <w:rFonts w:eastAsia="Calibri"/>
          <w:szCs w:val="24"/>
        </w:rPr>
        <w:t>Segundo o IDSC, o objetivo dessa ODS é: Assegurar uma vida saudável e promover o bem-estar para todos, em todas as idades.</w:t>
      </w:r>
    </w:p>
    <w:p w14:paraId="76C7D357" w14:textId="6FE69F2D" w:rsidR="701F3CAF" w:rsidRDefault="701F3CAF" w:rsidP="701F3CAF">
      <w:pPr>
        <w:spacing w:before="30" w:after="30"/>
        <w:rPr>
          <w:rFonts w:eastAsia="Calibri"/>
          <w:szCs w:val="24"/>
        </w:rPr>
      </w:pPr>
    </w:p>
    <w:p w14:paraId="105AE015" w14:textId="0FBEEA62" w:rsidR="7D413FE2" w:rsidRDefault="0CFF9E0D" w:rsidP="701F3CAF">
      <w:pPr>
        <w:pStyle w:val="Ttulo2"/>
        <w:rPr>
          <w:rFonts w:eastAsia="Arial" w:cs="Arial"/>
        </w:rPr>
      </w:pPr>
      <w:bookmarkStart w:id="27" w:name="_Toc789214607"/>
      <w:bookmarkStart w:id="28" w:name="_Toc104108552"/>
      <w:r w:rsidRPr="0CFF9E0D">
        <w:rPr>
          <w:rFonts w:eastAsia="Arial" w:cs="Arial"/>
        </w:rPr>
        <w:t>Unidades básicas de saúde</w:t>
      </w:r>
      <w:bookmarkEnd w:id="27"/>
      <w:bookmarkEnd w:id="28"/>
    </w:p>
    <w:p w14:paraId="086D1430" w14:textId="3EFB81BB" w:rsidR="7D413FE2" w:rsidRDefault="7D413FE2" w:rsidP="701F3CAF">
      <w:pPr>
        <w:spacing w:before="30" w:after="30"/>
        <w:jc w:val="center"/>
        <w:rPr>
          <w:rFonts w:eastAsia="Arial" w:cs="Arial"/>
          <w:b/>
          <w:bCs/>
          <w:sz w:val="28"/>
          <w:szCs w:val="28"/>
        </w:rPr>
      </w:pPr>
    </w:p>
    <w:p w14:paraId="408A7B6D" w14:textId="15675EB3" w:rsidR="7D413FE2" w:rsidRDefault="701F3CAF" w:rsidP="701F3CAF">
      <w:pPr>
        <w:spacing w:before="30" w:after="30"/>
        <w:rPr>
          <w:rFonts w:eastAsia="Arial" w:cs="Arial"/>
        </w:rPr>
      </w:pPr>
      <w:r w:rsidRPr="701F3CAF">
        <w:rPr>
          <w:rFonts w:eastAsia="Arial" w:cs="Arial"/>
        </w:rPr>
        <w:t>Para este indicador, o IDSC indica o número de unidades básicas públicas de atendimento em saúde, por mil habitantes, sendo o objetivo de longo prazo (a média dos cinco melhores desempenhos) 12 e também a situação de Sorocaba (2019), que é 0,33.</w:t>
      </w:r>
    </w:p>
    <w:p w14:paraId="14296135" w14:textId="4A9A806F" w:rsidR="7D413FE2" w:rsidRDefault="7D413FE2" w:rsidP="701F3CAF">
      <w:pPr>
        <w:spacing w:before="30" w:after="30"/>
        <w:rPr>
          <w:rFonts w:eastAsia="Arial" w:cs="Arial"/>
        </w:rPr>
      </w:pPr>
    </w:p>
    <w:p w14:paraId="57BCD359" w14:textId="5FA9D01A" w:rsidR="7D413FE2" w:rsidRDefault="0CFF9E0D" w:rsidP="701F3CAF">
      <w:pPr>
        <w:pStyle w:val="Ttulo3"/>
        <w:rPr>
          <w:rFonts w:eastAsia="Arial" w:cs="Arial"/>
        </w:rPr>
      </w:pPr>
      <w:bookmarkStart w:id="29" w:name="_Toc848782134"/>
      <w:bookmarkStart w:id="30" w:name="_Toc104108553"/>
      <w:r w:rsidRPr="0CFF9E0D">
        <w:rPr>
          <w:rFonts w:eastAsia="Arial" w:cs="Arial"/>
        </w:rPr>
        <w:t>UBSs de Sorocaba vão oferecer auxílio pelo WhatsApp</w:t>
      </w:r>
      <w:bookmarkEnd w:id="29"/>
      <w:bookmarkEnd w:id="30"/>
    </w:p>
    <w:p w14:paraId="5468210C" w14:textId="6E057148" w:rsidR="7D413FE2" w:rsidRDefault="7D413FE2" w:rsidP="701F3CAF">
      <w:pPr>
        <w:spacing w:before="30" w:after="30"/>
        <w:rPr>
          <w:rFonts w:eastAsia="Arial" w:cs="Arial"/>
        </w:rPr>
      </w:pPr>
    </w:p>
    <w:p w14:paraId="6B8A5CFD" w14:textId="7FB5C181" w:rsidR="701F3CAF" w:rsidRDefault="701F3CAF" w:rsidP="701F3CAF">
      <w:pPr>
        <w:rPr>
          <w:rFonts w:eastAsia="Arial" w:cs="Arial"/>
          <w:szCs w:val="24"/>
        </w:rPr>
      </w:pPr>
      <w:r w:rsidRPr="701F3CAF">
        <w:rPr>
          <w:rFonts w:eastAsia="Arial" w:cs="Arial"/>
        </w:rPr>
        <w:t>Em outubro no ano de 2020 as 32 Unidades Básicas de Saúde (UBSs) começaram a trabalhar para prestar o auxílio pelo aplicativo do WhatsApp para desta maneira acabar de vez com a demora das respostas, perguntas sobre o agendamento podem ser facilmente enviadas para o número de WhatsApp da UBSs mais próxima, deixando desta maneira toda a população muito mais antenada das informações necessárias e também dando mais facilidade e praticidade para eles.</w:t>
      </w:r>
    </w:p>
    <w:p w14:paraId="1319AA05" w14:textId="2C11F3E2" w:rsidR="7D413FE2" w:rsidRDefault="7D413FE2" w:rsidP="701F3CAF">
      <w:pPr>
        <w:spacing w:before="30" w:after="30"/>
        <w:rPr>
          <w:rFonts w:eastAsia="Arial" w:cs="Arial"/>
          <w:b/>
          <w:bCs/>
          <w:sz w:val="28"/>
          <w:szCs w:val="28"/>
        </w:rPr>
      </w:pPr>
    </w:p>
    <w:p w14:paraId="39973C54" w14:textId="477C11B4" w:rsidR="7D413FE2" w:rsidRDefault="0CFF9E0D" w:rsidP="701F3CAF">
      <w:pPr>
        <w:pStyle w:val="Ttulo2"/>
        <w:rPr>
          <w:rFonts w:eastAsia="Arial" w:cs="Arial"/>
        </w:rPr>
      </w:pPr>
      <w:bookmarkStart w:id="31" w:name="_Toc2138616145"/>
      <w:bookmarkStart w:id="32" w:name="_Toc104108554"/>
      <w:r w:rsidRPr="0CFF9E0D">
        <w:rPr>
          <w:rFonts w:eastAsia="Arial" w:cs="Arial"/>
        </w:rPr>
        <w:t>Mortes no trânsito</w:t>
      </w:r>
      <w:bookmarkEnd w:id="31"/>
      <w:bookmarkEnd w:id="32"/>
    </w:p>
    <w:p w14:paraId="1577CB49" w14:textId="5EF4A993" w:rsidR="7D413FE2" w:rsidRDefault="7D413FE2" w:rsidP="701F3CAF">
      <w:pPr>
        <w:spacing w:before="30" w:after="30"/>
        <w:jc w:val="center"/>
        <w:rPr>
          <w:rFonts w:eastAsia="Arial" w:cs="Arial"/>
          <w:b/>
          <w:bCs/>
          <w:sz w:val="28"/>
          <w:szCs w:val="28"/>
        </w:rPr>
      </w:pPr>
    </w:p>
    <w:p w14:paraId="15891BFF" w14:textId="2800E31E" w:rsidR="7D413FE2" w:rsidRDefault="701F3CAF" w:rsidP="701F3CAF">
      <w:pPr>
        <w:spacing w:before="30" w:after="30"/>
        <w:rPr>
          <w:rFonts w:eastAsia="Arial" w:cs="Arial"/>
        </w:rPr>
      </w:pPr>
      <w:r w:rsidRPr="701F3CAF">
        <w:rPr>
          <w:rFonts w:eastAsia="Arial" w:cs="Arial"/>
        </w:rPr>
        <w:lastRenderedPageBreak/>
        <w:t>Para este indicador, o IDSC indica o número de mortes em acidentes de trânsito, por 100 mil habitantes, sendo o objetivo de longo prazo (a média dos cinco melhores desempenhos) 0 e também a situação de Sorocaba (2018), que é 13,86.</w:t>
      </w:r>
    </w:p>
    <w:p w14:paraId="328187D2" w14:textId="1E89949B" w:rsidR="7D413FE2" w:rsidRDefault="7D413FE2" w:rsidP="701F3CAF">
      <w:pPr>
        <w:spacing w:before="30" w:after="30"/>
        <w:rPr>
          <w:rFonts w:eastAsia="Arial" w:cs="Arial"/>
        </w:rPr>
      </w:pPr>
    </w:p>
    <w:p w14:paraId="661EE0D8" w14:textId="5BF8BFDD" w:rsidR="7D413FE2" w:rsidRDefault="0CFF9E0D" w:rsidP="701F3CAF">
      <w:pPr>
        <w:pStyle w:val="Ttulo3"/>
        <w:rPr>
          <w:rFonts w:eastAsia="Arial" w:cs="Arial"/>
        </w:rPr>
      </w:pPr>
      <w:bookmarkStart w:id="33" w:name="_Toc635372109"/>
      <w:bookmarkStart w:id="34" w:name="_Toc104108555"/>
      <w:r w:rsidRPr="0CFF9E0D">
        <w:rPr>
          <w:rFonts w:eastAsia="Arial" w:cs="Arial"/>
        </w:rPr>
        <w:t xml:space="preserve">Mortes no trânsito caem pela metade em Sorocaba, </w:t>
      </w:r>
      <w:bookmarkEnd w:id="33"/>
      <w:r w:rsidR="00753434" w:rsidRPr="0CFF9E0D">
        <w:rPr>
          <w:rFonts w:eastAsia="Arial" w:cs="Arial"/>
        </w:rPr>
        <w:t xml:space="preserve">aponta </w:t>
      </w:r>
      <w:r w:rsidR="00753434">
        <w:rPr>
          <w:rFonts w:cs="Arial"/>
          <w:color w:val="202124"/>
          <w:shd w:val="clear" w:color="auto" w:fill="FFFFFF"/>
        </w:rPr>
        <w:t>Informações</w:t>
      </w:r>
      <w:r w:rsidR="00CF0690">
        <w:rPr>
          <w:rFonts w:cs="Arial"/>
          <w:color w:val="202124"/>
          <w:shd w:val="clear" w:color="auto" w:fill="FFFFFF"/>
        </w:rPr>
        <w:t xml:space="preserve"> Gerenciais de acidentes de trânsito (INFOSIGA)</w:t>
      </w:r>
      <w:bookmarkEnd w:id="34"/>
    </w:p>
    <w:p w14:paraId="558C2B22" w14:textId="513759C6" w:rsidR="7D413FE2" w:rsidRDefault="7D413FE2" w:rsidP="701F3CAF">
      <w:pPr>
        <w:spacing w:before="30" w:after="30"/>
        <w:rPr>
          <w:rFonts w:eastAsia="Arial" w:cs="Arial"/>
        </w:rPr>
      </w:pPr>
    </w:p>
    <w:p w14:paraId="24C780E6" w14:textId="77777777" w:rsidR="00B30DB3" w:rsidRPr="00B30DB3" w:rsidRDefault="00B30DB3" w:rsidP="00B30DB3">
      <w:pPr>
        <w:spacing w:before="30" w:after="30"/>
        <w:rPr>
          <w:rFonts w:eastAsia="Arial" w:cs="Arial"/>
        </w:rPr>
      </w:pPr>
      <w:r w:rsidRPr="00B30DB3">
        <w:rPr>
          <w:rFonts w:eastAsia="Arial" w:cs="Arial"/>
        </w:rPr>
        <w:t>A cidade de Sorocaba teve queda de 50% no número de mortes no trânsito na comparação entre os meses de fevereiro de 2021 e 2022. Segundo as estatísticas do Infosiga SP, sistema do governo estadual gerenciado pelo Detran.SP, foram 12 óbitos em fevereiro do ano anterior contra seis no mês passado.</w:t>
      </w:r>
    </w:p>
    <w:p w14:paraId="14A8C675" w14:textId="4E384F4A" w:rsidR="00B30DB3" w:rsidRPr="00B30DB3" w:rsidRDefault="00B30DB3" w:rsidP="00B30DB3">
      <w:pPr>
        <w:spacing w:before="30" w:after="30"/>
        <w:rPr>
          <w:rFonts w:eastAsia="Arial" w:cs="Arial"/>
        </w:rPr>
      </w:pPr>
      <w:r w:rsidRPr="00B30DB3">
        <w:rPr>
          <w:rFonts w:eastAsia="Arial" w:cs="Arial"/>
        </w:rPr>
        <w:t>Segundo os dados da plataforma estadual, é apontado que a região de Sorocaba teve uma queda de 16% no número de mortes no trânsito em sua comparação com fevereiro de 2021 e 2022. Já em sua comparação do primeiro bimestre de 2021, com o mesmo período de 2022, as estatísticas apontam redução de 14% nos números de mortes no trânsito. (Ana Claudia Martins, 03/2022)</w:t>
      </w:r>
    </w:p>
    <w:p w14:paraId="29D2343F" w14:textId="217D26F4" w:rsidR="00B30DB3" w:rsidRPr="00B30DB3" w:rsidRDefault="00B30DB3" w:rsidP="00B30DB3">
      <w:pPr>
        <w:spacing w:before="30" w:after="30"/>
        <w:rPr>
          <w:rFonts w:eastAsia="Arial" w:cs="Arial"/>
        </w:rPr>
      </w:pPr>
      <w:r w:rsidRPr="00B30DB3">
        <w:rPr>
          <w:rFonts w:eastAsia="Arial" w:cs="Arial"/>
        </w:rPr>
        <w:t>De acordo com Infosiga SP, foram registrados cerca de 37 óbitos na região de Sorocaba, isto em fevereiro do ano passado, contra 31 em um período igual ao deste ano. Em sua comparação total, acumulada dos dois primeiros meses, o total caiu de 65 em 2021 para 56 em 2022.</w:t>
      </w:r>
    </w:p>
    <w:p w14:paraId="002B2224" w14:textId="5AE09DB6" w:rsidR="00B30DB3" w:rsidRPr="00B30DB3" w:rsidRDefault="00B30DB3" w:rsidP="00B30DB3">
      <w:pPr>
        <w:spacing w:before="30" w:after="30"/>
        <w:rPr>
          <w:rFonts w:eastAsia="Arial" w:cs="Arial"/>
        </w:rPr>
      </w:pPr>
      <w:r w:rsidRPr="00B30DB3">
        <w:rPr>
          <w:rFonts w:eastAsia="Arial" w:cs="Arial"/>
        </w:rPr>
        <w:t xml:space="preserve">Ainda em estatísticas, a queda também ocorreu em seu número total de acidentes com vítimas, que felizmente, incluem ocorrências sem mortes, com uma diminuição e 5% na comparação bimestral: de 1848 para 1761 ocorrências. </w:t>
      </w:r>
    </w:p>
    <w:p w14:paraId="032F3DE9" w14:textId="24BFE18A" w:rsidR="7D413FE2" w:rsidRDefault="00B30DB3" w:rsidP="00B30DB3">
      <w:pPr>
        <w:spacing w:before="30" w:after="30"/>
        <w:rPr>
          <w:rFonts w:eastAsia="Arial" w:cs="Arial"/>
        </w:rPr>
      </w:pPr>
      <w:r w:rsidRPr="00B30DB3">
        <w:rPr>
          <w:rFonts w:eastAsia="Arial" w:cs="Arial"/>
        </w:rPr>
        <w:t>Na região de Sorocaba, também houve uma queda bem grande nas mortes de ciclistas na comparação entre os primeiros semestres de 2021 e 2022, sendo de 67% em sua queda (Ana Claudia Martins, 03/2022)</w:t>
      </w:r>
      <w:r>
        <w:rPr>
          <w:rFonts w:eastAsia="Arial" w:cs="Arial"/>
        </w:rPr>
        <w:t>.</w:t>
      </w:r>
    </w:p>
    <w:p w14:paraId="51EC1B46" w14:textId="2467141B" w:rsidR="7D413FE2" w:rsidRDefault="7D413FE2" w:rsidP="701F3CAF">
      <w:pPr>
        <w:spacing w:before="30" w:after="30"/>
        <w:rPr>
          <w:rFonts w:eastAsia="Arial" w:cs="Arial"/>
        </w:rPr>
      </w:pPr>
    </w:p>
    <w:p w14:paraId="3299A57A" w14:textId="6FDB43FC" w:rsidR="7D413FE2" w:rsidRDefault="00833EF8" w:rsidP="701F3CAF">
      <w:pPr>
        <w:pStyle w:val="Ttulo1"/>
        <w:rPr>
          <w:rFonts w:eastAsia="Arial" w:cs="Arial"/>
          <w:b w:val="0"/>
        </w:rPr>
      </w:pPr>
      <w:bookmarkStart w:id="35" w:name="_Toc8958929"/>
      <w:bookmarkStart w:id="36" w:name="_Toc104108556"/>
      <w:r w:rsidRPr="0CFF9E0D">
        <w:rPr>
          <w:rFonts w:eastAsia="Arial" w:cs="Arial"/>
        </w:rPr>
        <w:t>ODS 4: EDUCAÇÃO DE QUALIDADE</w:t>
      </w:r>
      <w:bookmarkEnd w:id="35"/>
      <w:bookmarkEnd w:id="36"/>
    </w:p>
    <w:p w14:paraId="3ABA03D4" w14:textId="169FEEE7" w:rsidR="701F3CAF" w:rsidRDefault="701F3CAF" w:rsidP="701F3CAF">
      <w:pPr>
        <w:rPr>
          <w:rFonts w:eastAsia="Calibri"/>
          <w:szCs w:val="24"/>
        </w:rPr>
      </w:pPr>
    </w:p>
    <w:p w14:paraId="1AA124D1" w14:textId="3D5549B3" w:rsidR="701F3CAF" w:rsidRDefault="701F3CAF" w:rsidP="701F3CAF">
      <w:pPr>
        <w:rPr>
          <w:rFonts w:eastAsia="Calibri"/>
          <w:szCs w:val="24"/>
        </w:rPr>
      </w:pPr>
      <w:r w:rsidRPr="701F3CAF">
        <w:rPr>
          <w:rFonts w:eastAsia="Calibri"/>
          <w:szCs w:val="24"/>
        </w:rPr>
        <w:t>Segundo o IDSC, o objetivo dessa ODS é: Assegurar a educação inclusiva, e equitativa e de qualidade, e promover oportunidades de aprendizagem ao longo da vida para todos.</w:t>
      </w:r>
    </w:p>
    <w:p w14:paraId="5DA118BD" w14:textId="0DCCD21C" w:rsidR="7D413FE2" w:rsidRDefault="7D413FE2" w:rsidP="701F3CAF">
      <w:pPr>
        <w:spacing w:before="30" w:after="30"/>
        <w:jc w:val="center"/>
        <w:rPr>
          <w:rFonts w:eastAsia="Arial" w:cs="Arial"/>
          <w:b/>
          <w:bCs/>
          <w:sz w:val="28"/>
          <w:szCs w:val="28"/>
        </w:rPr>
      </w:pPr>
    </w:p>
    <w:p w14:paraId="0A9A7142" w14:textId="35108695" w:rsidR="7D413FE2" w:rsidRDefault="0CFF9E0D" w:rsidP="701F3CAF">
      <w:pPr>
        <w:pStyle w:val="Ttulo2"/>
        <w:rPr>
          <w:rFonts w:eastAsia="Arial" w:cs="Arial"/>
        </w:rPr>
      </w:pPr>
      <w:bookmarkStart w:id="37" w:name="_Toc1647077369"/>
      <w:bookmarkStart w:id="38" w:name="_Toc104108557"/>
      <w:r w:rsidRPr="0CFF9E0D">
        <w:rPr>
          <w:rFonts w:eastAsia="Arial" w:cs="Arial"/>
        </w:rPr>
        <w:t>Analfabetismo na população com 15 anos ou mais</w:t>
      </w:r>
      <w:bookmarkEnd w:id="37"/>
      <w:bookmarkEnd w:id="38"/>
    </w:p>
    <w:p w14:paraId="4FFB4BC5" w14:textId="53DC1EF7" w:rsidR="7D413FE2" w:rsidRDefault="7D413FE2" w:rsidP="701F3CAF">
      <w:pPr>
        <w:spacing w:before="30" w:after="30"/>
        <w:rPr>
          <w:rFonts w:eastAsia="Arial" w:cs="Arial"/>
        </w:rPr>
      </w:pPr>
    </w:p>
    <w:p w14:paraId="58611CB4" w14:textId="0CE25B18" w:rsidR="7D413FE2" w:rsidRDefault="701F3CAF" w:rsidP="701F3CAF">
      <w:pPr>
        <w:spacing w:before="30" w:after="30"/>
        <w:rPr>
          <w:rFonts w:eastAsia="Arial" w:cs="Arial"/>
        </w:rPr>
      </w:pPr>
      <w:r w:rsidRPr="701F3CAF">
        <w:rPr>
          <w:rFonts w:eastAsia="Arial" w:cs="Arial"/>
        </w:rPr>
        <w:t>Para este indicador, o IDSC indica o percentual da população analfabeta com 15 anos ou mais sobre o total da população nesta faixa etária, sendo o objetivo de longo prazo (a média dos cinco melhores desempenhos) 0 e também a situação de Sorocaba (2010), que é 3,10%.</w:t>
      </w:r>
    </w:p>
    <w:p w14:paraId="37708002" w14:textId="4C7969A1" w:rsidR="26880D2F" w:rsidRDefault="26880D2F" w:rsidP="701F3CAF">
      <w:pPr>
        <w:spacing w:before="30" w:after="30"/>
        <w:rPr>
          <w:rFonts w:eastAsia="Arial" w:cs="Arial"/>
        </w:rPr>
      </w:pPr>
    </w:p>
    <w:p w14:paraId="7D0FC60C" w14:textId="54AA7A82" w:rsidR="26880D2F" w:rsidRDefault="0CFF9E0D" w:rsidP="701F3CAF">
      <w:pPr>
        <w:pStyle w:val="Ttulo3"/>
        <w:rPr>
          <w:rFonts w:eastAsia="Arial" w:cs="Arial"/>
        </w:rPr>
      </w:pPr>
      <w:bookmarkStart w:id="39" w:name="_Toc1847695641"/>
      <w:bookmarkStart w:id="40" w:name="_Toc104108558"/>
      <w:r w:rsidRPr="0CFF9E0D">
        <w:rPr>
          <w:rFonts w:eastAsia="Arial" w:cs="Arial"/>
        </w:rPr>
        <w:t>Analfabetismo cai para 3,1% em Sorocaba</w:t>
      </w:r>
      <w:bookmarkEnd w:id="39"/>
      <w:bookmarkEnd w:id="40"/>
    </w:p>
    <w:p w14:paraId="5D75DE99" w14:textId="439A23CD" w:rsidR="26880D2F" w:rsidRDefault="26880D2F" w:rsidP="701F3CAF">
      <w:pPr>
        <w:spacing w:before="30" w:after="30"/>
        <w:jc w:val="center"/>
        <w:rPr>
          <w:rFonts w:eastAsia="Arial" w:cs="Arial"/>
          <w:b/>
          <w:bCs/>
          <w:sz w:val="28"/>
          <w:szCs w:val="28"/>
        </w:rPr>
      </w:pPr>
    </w:p>
    <w:p w14:paraId="3F3BF996" w14:textId="2051C72A" w:rsidR="00B30DB3" w:rsidRPr="00B30DB3" w:rsidRDefault="00B30DB3" w:rsidP="00B30DB3">
      <w:pPr>
        <w:spacing w:before="30" w:after="30"/>
        <w:rPr>
          <w:rFonts w:eastAsia="Arial" w:cs="Arial"/>
        </w:rPr>
      </w:pPr>
      <w:r w:rsidRPr="00B30DB3">
        <w:rPr>
          <w:rFonts w:eastAsia="Arial" w:cs="Arial"/>
        </w:rPr>
        <w:t>Segundo o Jornal Cruzeiro o Sul, o nível do analfabetismo têm caído em níveis percentuais de pontos na última década registrada. De acordo com uma pesquisa realizada por um formulário ao longo do ano de 2011, são cerca de 14.373 os sorocabanos cujo são superiores aos 15 anos, que continuam sem saber ler, e muito menos escrever.</w:t>
      </w:r>
    </w:p>
    <w:p w14:paraId="7AE2BF5D" w14:textId="77777777" w:rsidR="00B30DB3" w:rsidRPr="00B30DB3" w:rsidRDefault="00B30DB3" w:rsidP="00B30DB3">
      <w:pPr>
        <w:spacing w:before="30" w:after="30"/>
        <w:rPr>
          <w:rFonts w:eastAsia="Arial" w:cs="Arial"/>
        </w:rPr>
      </w:pPr>
      <w:r w:rsidRPr="00B30DB3">
        <w:rPr>
          <w:rFonts w:eastAsia="Arial" w:cs="Arial"/>
        </w:rPr>
        <w:t>Dados registram que proporção de crianças com 10 anos de idade não sabiam ler e escrever, era de 6,5% em 2010</w:t>
      </w:r>
    </w:p>
    <w:p w14:paraId="3F2352F2" w14:textId="09765A19" w:rsidR="7D413FE2" w:rsidRDefault="00B30DB3" w:rsidP="00B30DB3">
      <w:pPr>
        <w:spacing w:before="30" w:after="30"/>
        <w:rPr>
          <w:rFonts w:eastAsia="Arial" w:cs="Arial"/>
        </w:rPr>
      </w:pPr>
      <w:r w:rsidRPr="00B30DB3">
        <w:rPr>
          <w:rFonts w:eastAsia="Arial" w:cs="Arial"/>
        </w:rPr>
        <w:t>Segundo registros, o maior número de analfabetos é registrado com idade já avançada, sendo de prioridade, aqueles com 60 ou mais anos.</w:t>
      </w:r>
    </w:p>
    <w:p w14:paraId="1C6B1487" w14:textId="77777777" w:rsidR="00B30DB3" w:rsidRDefault="00B30DB3" w:rsidP="00B30DB3">
      <w:pPr>
        <w:spacing w:before="30" w:after="30"/>
        <w:rPr>
          <w:rFonts w:eastAsia="Arial" w:cs="Arial"/>
        </w:rPr>
      </w:pPr>
    </w:p>
    <w:p w14:paraId="4F7F6954" w14:textId="642A4429" w:rsidR="7D413FE2" w:rsidRDefault="0CFF9E0D" w:rsidP="701F3CAF">
      <w:pPr>
        <w:pStyle w:val="Ttulo2"/>
        <w:rPr>
          <w:rFonts w:eastAsia="Arial" w:cs="Arial"/>
        </w:rPr>
      </w:pPr>
      <w:bookmarkStart w:id="41" w:name="_Toc879419894"/>
      <w:bookmarkStart w:id="42" w:name="_Toc104108559"/>
      <w:r w:rsidRPr="0CFF9E0D">
        <w:rPr>
          <w:rFonts w:eastAsia="Arial" w:cs="Arial"/>
        </w:rPr>
        <w:t>Centros culturais, casas e espaços de cultura</w:t>
      </w:r>
      <w:bookmarkEnd w:id="41"/>
      <w:bookmarkEnd w:id="42"/>
    </w:p>
    <w:p w14:paraId="7A29598C" w14:textId="51C5BFDF" w:rsidR="7D413FE2" w:rsidRDefault="7D413FE2" w:rsidP="701F3CAF">
      <w:pPr>
        <w:spacing w:before="30" w:after="30"/>
        <w:jc w:val="center"/>
        <w:rPr>
          <w:rFonts w:eastAsia="Arial" w:cs="Arial"/>
          <w:b/>
          <w:bCs/>
          <w:sz w:val="28"/>
          <w:szCs w:val="28"/>
        </w:rPr>
      </w:pPr>
    </w:p>
    <w:p w14:paraId="0BC02E56" w14:textId="302722C6" w:rsidR="00753434" w:rsidRDefault="701F3CAF" w:rsidP="00753434">
      <w:pPr>
        <w:spacing w:before="30" w:after="30"/>
        <w:rPr>
          <w:rFonts w:eastAsia="Arial" w:cs="Arial"/>
        </w:rPr>
      </w:pPr>
      <w:r w:rsidRPr="701F3CAF">
        <w:rPr>
          <w:rFonts w:eastAsia="Arial" w:cs="Arial"/>
        </w:rPr>
        <w:t>Para este indicador, o IDSC indica o número de centros culturais, espaços e casas de cultura, públicos e privados, por 100 mil habitantes, sendo o objetivo de longo prazo (a média dos cinco melhores desempenhos) 120 e também a situação de Sorocaba (2018), que é 1,49.</w:t>
      </w:r>
    </w:p>
    <w:p w14:paraId="686DC431" w14:textId="560C89D4" w:rsidR="00753434" w:rsidRDefault="00753434" w:rsidP="00753434">
      <w:pPr>
        <w:spacing w:before="30" w:after="30"/>
        <w:rPr>
          <w:rFonts w:eastAsia="Arial" w:cs="Arial"/>
        </w:rPr>
      </w:pPr>
    </w:p>
    <w:p w14:paraId="3A1077C9" w14:textId="24D037D5" w:rsidR="00753434" w:rsidRDefault="00753434" w:rsidP="00753434">
      <w:pPr>
        <w:spacing w:before="30" w:after="30"/>
        <w:rPr>
          <w:rFonts w:eastAsia="Arial" w:cs="Arial"/>
        </w:rPr>
      </w:pPr>
    </w:p>
    <w:p w14:paraId="62FAA9BD" w14:textId="77777777" w:rsidR="00753434" w:rsidRDefault="00753434" w:rsidP="00753434">
      <w:pPr>
        <w:spacing w:before="30" w:after="30"/>
        <w:rPr>
          <w:rFonts w:eastAsia="Arial" w:cs="Arial"/>
        </w:rPr>
      </w:pPr>
    </w:p>
    <w:p w14:paraId="577B6842" w14:textId="0B785D88" w:rsidR="26880D2F" w:rsidRDefault="26880D2F" w:rsidP="701F3CAF">
      <w:pPr>
        <w:spacing w:before="30" w:after="30"/>
        <w:rPr>
          <w:rFonts w:eastAsia="Arial" w:cs="Arial"/>
        </w:rPr>
      </w:pPr>
    </w:p>
    <w:p w14:paraId="1E2F5F0E" w14:textId="4B51448D" w:rsidR="26880D2F" w:rsidRDefault="0CFF9E0D" w:rsidP="701F3CAF">
      <w:pPr>
        <w:pStyle w:val="Ttulo3"/>
        <w:rPr>
          <w:rFonts w:eastAsia="Arial" w:cs="Arial"/>
        </w:rPr>
      </w:pPr>
      <w:bookmarkStart w:id="43" w:name="_Toc1226212103"/>
      <w:bookmarkStart w:id="44" w:name="_Toc104108560"/>
      <w:r w:rsidRPr="0CFF9E0D">
        <w:rPr>
          <w:rFonts w:eastAsia="Arial" w:cs="Arial"/>
        </w:rPr>
        <w:lastRenderedPageBreak/>
        <w:t>Mapeamento cultural de Sorocaba</w:t>
      </w:r>
      <w:bookmarkEnd w:id="43"/>
      <w:bookmarkEnd w:id="44"/>
    </w:p>
    <w:p w14:paraId="5D957762" w14:textId="6A3CF30D" w:rsidR="26880D2F" w:rsidRDefault="26880D2F" w:rsidP="701F3CAF">
      <w:pPr>
        <w:spacing w:before="30" w:after="30"/>
        <w:jc w:val="center"/>
        <w:rPr>
          <w:rFonts w:eastAsia="Arial" w:cs="Arial"/>
          <w:b/>
          <w:bCs/>
          <w:sz w:val="28"/>
          <w:szCs w:val="28"/>
        </w:rPr>
      </w:pPr>
    </w:p>
    <w:p w14:paraId="250DBDF7" w14:textId="77777777" w:rsidR="00B30DB3" w:rsidRPr="00B30DB3" w:rsidRDefault="00B30DB3" w:rsidP="00B30DB3">
      <w:pPr>
        <w:spacing w:before="30" w:after="30"/>
        <w:rPr>
          <w:rFonts w:eastAsia="Arial" w:cs="Arial"/>
        </w:rPr>
      </w:pPr>
      <w:r w:rsidRPr="00B30DB3">
        <w:rPr>
          <w:rFonts w:eastAsia="Arial" w:cs="Arial"/>
        </w:rPr>
        <w:t xml:space="preserve">De acordo com o Site Cultura, o Sistema de Informações e Indicadores Culturais é o conjunto de instrumentos de coleta, organização, análise e desenvolvimento de dados. </w:t>
      </w:r>
    </w:p>
    <w:p w14:paraId="1B3D7A95" w14:textId="456D4EDB" w:rsidR="00B30DB3" w:rsidRPr="00B30DB3" w:rsidRDefault="00B30DB3" w:rsidP="00B30DB3">
      <w:pPr>
        <w:spacing w:before="30" w:after="30"/>
        <w:rPr>
          <w:rFonts w:eastAsia="Arial" w:cs="Arial"/>
        </w:rPr>
      </w:pPr>
      <w:r w:rsidRPr="00B30DB3">
        <w:rPr>
          <w:rFonts w:eastAsia="Arial" w:cs="Arial"/>
        </w:rPr>
        <w:t xml:space="preserve">Segundo os Indicadores podem ser qualitativos e quantitativos. </w:t>
      </w:r>
    </w:p>
    <w:p w14:paraId="69AB58A6" w14:textId="7A68D0FF" w:rsidR="26880D2F" w:rsidRDefault="00B30DB3" w:rsidP="00B30DB3">
      <w:pPr>
        <w:spacing w:before="30" w:after="30"/>
        <w:rPr>
          <w:rFonts w:eastAsia="Arial" w:cs="Arial"/>
          <w:b/>
          <w:bCs/>
          <w:sz w:val="28"/>
          <w:szCs w:val="28"/>
        </w:rPr>
      </w:pPr>
      <w:r w:rsidRPr="00B30DB3">
        <w:rPr>
          <w:rFonts w:eastAsia="Arial" w:cs="Arial"/>
        </w:rPr>
        <w:t>O mapeamento tem como sua proposta base ser um retrato do setor cultural do Município. Em sua busca por estabelecer um diálogo concreto, o Mapeamento Cultural de Sorocaba visa uma atuação, na qual vai abranger os mais diversos segmentos culturais</w:t>
      </w:r>
      <w:r w:rsidR="701F3CAF" w:rsidRPr="701F3CAF">
        <w:rPr>
          <w:rFonts w:eastAsia="Arial" w:cs="Arial"/>
          <w:b/>
          <w:bCs/>
          <w:sz w:val="28"/>
          <w:szCs w:val="28"/>
        </w:rPr>
        <w:t>.</w:t>
      </w:r>
    </w:p>
    <w:p w14:paraId="2EE5F5A0" w14:textId="6C7B8920" w:rsidR="26880D2F" w:rsidRDefault="26880D2F" w:rsidP="701F3CAF">
      <w:pPr>
        <w:spacing w:before="30" w:after="30"/>
        <w:rPr>
          <w:rFonts w:eastAsia="Arial" w:cs="Arial"/>
          <w:b/>
          <w:bCs/>
          <w:sz w:val="28"/>
          <w:szCs w:val="28"/>
        </w:rPr>
      </w:pPr>
    </w:p>
    <w:p w14:paraId="2CE0DBAA" w14:textId="437EF449" w:rsidR="26880D2F" w:rsidRDefault="0CFF9E0D" w:rsidP="701F3CAF">
      <w:pPr>
        <w:pStyle w:val="Ttulo2"/>
        <w:rPr>
          <w:rFonts w:eastAsia="Arial" w:cs="Arial"/>
        </w:rPr>
      </w:pPr>
      <w:bookmarkStart w:id="45" w:name="_Toc319272419"/>
      <w:bookmarkStart w:id="46" w:name="_Toc104108561"/>
      <w:r w:rsidRPr="0CFF9E0D">
        <w:rPr>
          <w:rFonts w:eastAsia="Arial" w:cs="Arial"/>
        </w:rPr>
        <w:t>Índice de Desenvolvimento da Educação Básica (IDEB) - anos finais</w:t>
      </w:r>
      <w:bookmarkEnd w:id="45"/>
      <w:bookmarkEnd w:id="46"/>
    </w:p>
    <w:p w14:paraId="674CD2CF" w14:textId="5E1820F3" w:rsidR="26880D2F" w:rsidRDefault="26880D2F" w:rsidP="701F3CAF">
      <w:pPr>
        <w:spacing w:before="30" w:after="30"/>
        <w:jc w:val="center"/>
        <w:rPr>
          <w:rFonts w:eastAsia="Arial" w:cs="Arial"/>
          <w:b/>
          <w:bCs/>
          <w:sz w:val="28"/>
          <w:szCs w:val="28"/>
        </w:rPr>
      </w:pPr>
    </w:p>
    <w:p w14:paraId="42DCB521" w14:textId="6FB045F0" w:rsidR="26880D2F" w:rsidRDefault="701F3CAF" w:rsidP="701F3CAF">
      <w:pPr>
        <w:spacing w:before="30" w:after="30"/>
        <w:rPr>
          <w:rFonts w:eastAsia="Arial" w:cs="Arial"/>
        </w:rPr>
      </w:pPr>
      <w:r w:rsidRPr="701F3CAF">
        <w:rPr>
          <w:rFonts w:eastAsia="Arial" w:cs="Arial"/>
        </w:rPr>
        <w:t>Para este indicador, o IDSC indica a nota do Índice de Desenvolvimento da Educação Básica (IDEB) na Rede municipal nos anos finais do ensino fundamental, sendo o objetivo de longo prazo (a média dos cinco melhores desempenhos) 10 e também a situação de Sorocaba (2019), que é 5,70.</w:t>
      </w:r>
    </w:p>
    <w:p w14:paraId="264A0AEC" w14:textId="1B9F9DF9" w:rsidR="26880D2F" w:rsidRDefault="26880D2F" w:rsidP="701F3CAF">
      <w:pPr>
        <w:spacing w:before="30" w:after="30"/>
        <w:rPr>
          <w:rFonts w:eastAsia="Arial" w:cs="Arial"/>
        </w:rPr>
      </w:pPr>
    </w:p>
    <w:p w14:paraId="71300D8B" w14:textId="4B1FC9CC" w:rsidR="26880D2F" w:rsidRDefault="0CFF9E0D" w:rsidP="701F3CAF">
      <w:pPr>
        <w:pStyle w:val="Ttulo3"/>
        <w:rPr>
          <w:rFonts w:eastAsia="Arial" w:cs="Arial"/>
        </w:rPr>
      </w:pPr>
      <w:bookmarkStart w:id="47" w:name="_Toc506533814"/>
      <w:bookmarkStart w:id="48" w:name="_Toc104108562"/>
      <w:r w:rsidRPr="0CFF9E0D">
        <w:rPr>
          <w:rFonts w:eastAsia="Arial" w:cs="Arial"/>
        </w:rPr>
        <w:t>Ideb mostra que Sorocaba atingiu a meta determinada pelo MEC</w:t>
      </w:r>
      <w:bookmarkEnd w:id="47"/>
      <w:bookmarkEnd w:id="48"/>
    </w:p>
    <w:p w14:paraId="5C5DC047" w14:textId="5C60A4AC" w:rsidR="26880D2F" w:rsidRDefault="26880D2F" w:rsidP="701F3CAF">
      <w:pPr>
        <w:spacing w:before="30" w:after="30"/>
        <w:rPr>
          <w:rFonts w:eastAsia="Arial" w:cs="Arial"/>
        </w:rPr>
      </w:pPr>
    </w:p>
    <w:p w14:paraId="6CA98152" w14:textId="77777777" w:rsidR="00B30DB3" w:rsidRPr="00B30DB3" w:rsidRDefault="00B30DB3" w:rsidP="00B30DB3">
      <w:pPr>
        <w:spacing w:before="30" w:after="30"/>
        <w:rPr>
          <w:rFonts w:eastAsia="Arial" w:cs="Arial"/>
        </w:rPr>
      </w:pPr>
      <w:r w:rsidRPr="00B30DB3">
        <w:rPr>
          <w:rFonts w:eastAsia="Arial" w:cs="Arial"/>
        </w:rPr>
        <w:t>Conforme o Jornal Cruzeiro, é dito que o índice de Desenvolvimento da Educação Básica (IDEB), atingiu a sua meta, alcançando 6,6 pontos.</w:t>
      </w:r>
    </w:p>
    <w:p w14:paraId="1A2CCF38" w14:textId="5AFC29B0" w:rsidR="26880D2F" w:rsidRDefault="00B30DB3" w:rsidP="00B30DB3">
      <w:pPr>
        <w:spacing w:before="30" w:after="30"/>
        <w:rPr>
          <w:rFonts w:eastAsia="Arial" w:cs="Arial"/>
        </w:rPr>
      </w:pPr>
      <w:r w:rsidRPr="00B30DB3">
        <w:rPr>
          <w:rFonts w:eastAsia="Arial" w:cs="Arial"/>
        </w:rPr>
        <w:t>A Secretaria da Educação avaliou que “os resultados do IDEB mostram o empenho dos profissionais da rede municipal para garantir uma educação de qualidade. O crescimento tem sido contínuo e demonstra que a qualidade da educação municipal se equipara ao sistema educacional de países desenvolvidos”</w:t>
      </w:r>
      <w:r w:rsidR="701F3CAF" w:rsidRPr="701F3CAF">
        <w:rPr>
          <w:rFonts w:eastAsia="Arial" w:cs="Arial"/>
        </w:rPr>
        <w:t>.</w:t>
      </w:r>
    </w:p>
    <w:p w14:paraId="16D83076" w14:textId="77777777" w:rsidR="00753434" w:rsidRDefault="00753434" w:rsidP="00B30DB3">
      <w:pPr>
        <w:spacing w:before="30" w:after="30"/>
        <w:rPr>
          <w:rFonts w:eastAsia="Arial" w:cs="Arial"/>
        </w:rPr>
      </w:pPr>
    </w:p>
    <w:p w14:paraId="7062922E" w14:textId="62868F9B" w:rsidR="7D413FE2" w:rsidRDefault="00833EF8" w:rsidP="701F3CAF">
      <w:pPr>
        <w:pStyle w:val="Ttulo1"/>
        <w:rPr>
          <w:rFonts w:eastAsia="Arial" w:cs="Arial"/>
          <w:b w:val="0"/>
        </w:rPr>
      </w:pPr>
      <w:bookmarkStart w:id="49" w:name="_Toc281502035"/>
      <w:bookmarkStart w:id="50" w:name="_Toc104108563"/>
      <w:r w:rsidRPr="0CFF9E0D">
        <w:rPr>
          <w:rFonts w:eastAsia="Arial" w:cs="Arial"/>
        </w:rPr>
        <w:t>ODS 5: IGUALDADE DE GÊNERO</w:t>
      </w:r>
      <w:bookmarkEnd w:id="49"/>
      <w:bookmarkEnd w:id="50"/>
    </w:p>
    <w:p w14:paraId="1B370FF6" w14:textId="3A6051C2" w:rsidR="701F3CAF" w:rsidRDefault="701F3CAF" w:rsidP="701F3CAF">
      <w:pPr>
        <w:rPr>
          <w:rFonts w:eastAsia="Calibri"/>
          <w:szCs w:val="24"/>
        </w:rPr>
      </w:pPr>
    </w:p>
    <w:p w14:paraId="3B2EF116" w14:textId="02FF2648" w:rsidR="701F3CAF" w:rsidRDefault="701F3CAF" w:rsidP="701F3CAF">
      <w:pPr>
        <w:rPr>
          <w:rFonts w:eastAsia="Calibri"/>
          <w:szCs w:val="24"/>
        </w:rPr>
      </w:pPr>
      <w:r w:rsidRPr="701F3CAF">
        <w:rPr>
          <w:rFonts w:eastAsia="Calibri"/>
          <w:szCs w:val="24"/>
        </w:rPr>
        <w:t>Segundo o IDSC, o objetivo dessa ODS é: Alcançar a igualdade de gênero e empoderar todas as mulheres e meninas.</w:t>
      </w:r>
    </w:p>
    <w:p w14:paraId="5F325631" w14:textId="65D84BB1" w:rsidR="7D413FE2" w:rsidRDefault="7D413FE2" w:rsidP="701F3CAF">
      <w:pPr>
        <w:spacing w:before="30" w:after="30"/>
        <w:rPr>
          <w:rFonts w:eastAsia="Arial" w:cs="Arial"/>
        </w:rPr>
      </w:pPr>
    </w:p>
    <w:p w14:paraId="54A58F07" w14:textId="702FAC32" w:rsidR="26880D2F" w:rsidRDefault="0CFF9E0D" w:rsidP="701F3CAF">
      <w:pPr>
        <w:pStyle w:val="Ttulo2"/>
        <w:rPr>
          <w:rFonts w:eastAsia="Arial" w:cs="Arial"/>
        </w:rPr>
      </w:pPr>
      <w:bookmarkStart w:id="51" w:name="_Toc104108564"/>
      <w:bookmarkStart w:id="52" w:name="_Toc697100678"/>
      <w:r w:rsidRPr="0CFF9E0D">
        <w:rPr>
          <w:rFonts w:eastAsia="Arial" w:cs="Arial"/>
        </w:rPr>
        <w:t>Taxa de feminicídio</w:t>
      </w:r>
      <w:bookmarkEnd w:id="51"/>
      <w:r w:rsidRPr="0CFF9E0D">
        <w:rPr>
          <w:rFonts w:eastAsia="Arial" w:cs="Arial"/>
        </w:rPr>
        <w:t xml:space="preserve"> </w:t>
      </w:r>
      <w:bookmarkEnd w:id="52"/>
    </w:p>
    <w:p w14:paraId="52FF0C86" w14:textId="3846BB6D" w:rsidR="26880D2F" w:rsidRDefault="26880D2F" w:rsidP="701F3CAF">
      <w:pPr>
        <w:spacing w:before="30" w:after="30"/>
        <w:rPr>
          <w:rFonts w:eastAsia="Arial" w:cs="Arial"/>
        </w:rPr>
      </w:pPr>
    </w:p>
    <w:p w14:paraId="382E3852" w14:textId="701C6D7F" w:rsidR="26880D2F" w:rsidRDefault="701F3CAF" w:rsidP="701F3CAF">
      <w:pPr>
        <w:spacing w:before="30" w:after="30"/>
        <w:rPr>
          <w:rFonts w:eastAsia="Arial" w:cs="Arial"/>
        </w:rPr>
      </w:pPr>
      <w:r w:rsidRPr="701F3CAF">
        <w:rPr>
          <w:rFonts w:eastAsia="Arial" w:cs="Arial"/>
        </w:rPr>
        <w:t>Para este indicador, o IDSC indica a taxa de feminicídio, sendo o objetivo de longo prazo (a média dos cinco melhores desempenhos) 0 e também a situação de Sorocaba (2019), que é 2,34.</w:t>
      </w:r>
    </w:p>
    <w:p w14:paraId="11CD3684" w14:textId="453678CC" w:rsidR="26880D2F" w:rsidRDefault="26880D2F" w:rsidP="701F3CAF">
      <w:pPr>
        <w:spacing w:before="30" w:after="30"/>
        <w:rPr>
          <w:rFonts w:eastAsia="Arial" w:cs="Arial"/>
        </w:rPr>
      </w:pPr>
    </w:p>
    <w:p w14:paraId="7CC9A966" w14:textId="339F78AC" w:rsidR="26880D2F" w:rsidRDefault="0CFF9E0D" w:rsidP="701F3CAF">
      <w:pPr>
        <w:pStyle w:val="Ttulo3"/>
        <w:rPr>
          <w:rFonts w:eastAsia="Arial" w:cs="Arial"/>
        </w:rPr>
      </w:pPr>
      <w:bookmarkStart w:id="53" w:name="_Toc1752046255"/>
      <w:bookmarkStart w:id="54" w:name="_Toc104108565"/>
      <w:r w:rsidRPr="0CFF9E0D">
        <w:rPr>
          <w:rFonts w:eastAsia="Arial" w:cs="Arial"/>
        </w:rPr>
        <w:t>Faltam dados oficiais sobre feminicídio em Sorocaba</w:t>
      </w:r>
      <w:bookmarkEnd w:id="53"/>
      <w:bookmarkEnd w:id="54"/>
    </w:p>
    <w:p w14:paraId="727E065B" w14:textId="5C2D2864" w:rsidR="26880D2F" w:rsidRDefault="26880D2F" w:rsidP="701F3CAF">
      <w:pPr>
        <w:spacing w:before="30" w:after="30"/>
        <w:rPr>
          <w:rFonts w:eastAsia="Arial" w:cs="Arial"/>
        </w:rPr>
      </w:pPr>
    </w:p>
    <w:p w14:paraId="7D7A0C48" w14:textId="4EA78775" w:rsidR="552DE59C" w:rsidRDefault="701F3CAF" w:rsidP="701F3CAF">
      <w:pPr>
        <w:spacing w:before="30" w:after="30"/>
        <w:rPr>
          <w:rFonts w:eastAsia="Arial" w:cs="Arial"/>
        </w:rPr>
      </w:pPr>
      <w:r w:rsidRPr="701F3CAF">
        <w:rPr>
          <w:rFonts w:eastAsia="Arial" w:cs="Arial"/>
        </w:rPr>
        <w:t>O feminicídio e a violência contra a mulher são problemas gravíssimos que assolam o país. Em Sorocaba faltam dados, o que máscara e dificulta o mapeamento e o combate, além de outras ações para proteger as mulheres</w:t>
      </w:r>
      <w:r w:rsidR="00804249">
        <w:rPr>
          <w:rFonts w:eastAsia="Arial" w:cs="Arial"/>
        </w:rPr>
        <w:t xml:space="preserve"> oprimidas em seus próprios lares</w:t>
      </w:r>
      <w:r w:rsidRPr="701F3CAF">
        <w:rPr>
          <w:rFonts w:eastAsia="Arial" w:cs="Arial"/>
        </w:rPr>
        <w:t>. As autoridades tem de estar atentas a isso, para a importância do registro de todas as ocorrências. Segundo Mota (2014) o termo feminicídio têm sido usados para definir “ora assassinatos de mulheres por homens em contextos de conflito amoroso, ora o tipo de morte violenta de mulheres” (MOTA, 2014, p. 4). O problema é profundo e para combater é importante a vigilância e a punição por parte das autoridades aos autores de violência contra a mulher. E isso passa pelo registro dos dados.</w:t>
      </w:r>
    </w:p>
    <w:p w14:paraId="57F8D429" w14:textId="79B51253" w:rsidR="26880D2F" w:rsidRDefault="26880D2F" w:rsidP="701F3CAF">
      <w:pPr>
        <w:spacing w:before="30" w:after="30"/>
        <w:rPr>
          <w:rFonts w:eastAsia="Arial" w:cs="Arial"/>
        </w:rPr>
      </w:pPr>
    </w:p>
    <w:p w14:paraId="69485564" w14:textId="7C32C15A" w:rsidR="26880D2F" w:rsidRDefault="00833EF8" w:rsidP="701F3CAF">
      <w:pPr>
        <w:pStyle w:val="Ttulo1"/>
        <w:rPr>
          <w:rFonts w:eastAsia="Arial" w:cs="Arial"/>
          <w:b w:val="0"/>
        </w:rPr>
      </w:pPr>
      <w:bookmarkStart w:id="55" w:name="_Toc555167067"/>
      <w:bookmarkStart w:id="56" w:name="_Toc104108566"/>
      <w:r w:rsidRPr="0CFF9E0D">
        <w:rPr>
          <w:rFonts w:eastAsia="Arial" w:cs="Arial"/>
        </w:rPr>
        <w:t>ODS 6: ÁGUA LIMPA E SANEAMENTO</w:t>
      </w:r>
      <w:bookmarkEnd w:id="55"/>
      <w:bookmarkEnd w:id="56"/>
    </w:p>
    <w:p w14:paraId="7C2AA0C7" w14:textId="263D4E9B" w:rsidR="701F3CAF" w:rsidRDefault="701F3CAF" w:rsidP="701F3CAF">
      <w:pPr>
        <w:rPr>
          <w:rFonts w:eastAsia="Calibri"/>
          <w:szCs w:val="24"/>
        </w:rPr>
      </w:pPr>
    </w:p>
    <w:p w14:paraId="2C942157" w14:textId="7240B6A7" w:rsidR="701F3CAF" w:rsidRDefault="701F3CAF" w:rsidP="701F3CAF">
      <w:pPr>
        <w:rPr>
          <w:rFonts w:eastAsia="Calibri"/>
          <w:szCs w:val="24"/>
        </w:rPr>
      </w:pPr>
      <w:r w:rsidRPr="701F3CAF">
        <w:rPr>
          <w:rFonts w:eastAsia="Calibri"/>
          <w:szCs w:val="24"/>
        </w:rPr>
        <w:t>Segundo o IDSC, o objetivo dessa ODS é: Garantir disponibilidade e manejo sustentável da água e saneamento para todos.</w:t>
      </w:r>
    </w:p>
    <w:p w14:paraId="78208A17" w14:textId="2271AD86" w:rsidR="7D413FE2" w:rsidRDefault="7D413FE2" w:rsidP="701F3CAF">
      <w:pPr>
        <w:rPr>
          <w:rFonts w:eastAsia="Arial" w:cs="Arial"/>
        </w:rPr>
      </w:pPr>
    </w:p>
    <w:p w14:paraId="41031247" w14:textId="36F8749A" w:rsidR="7D413FE2" w:rsidRDefault="0CFF9E0D" w:rsidP="701F3CAF">
      <w:pPr>
        <w:pStyle w:val="Ttulo2"/>
        <w:rPr>
          <w:rFonts w:eastAsia="Arial" w:cs="Arial"/>
        </w:rPr>
      </w:pPr>
      <w:bookmarkStart w:id="57" w:name="_Toc461951268"/>
      <w:bookmarkStart w:id="58" w:name="_Toc104108567"/>
      <w:r w:rsidRPr="0CFF9E0D">
        <w:rPr>
          <w:rFonts w:eastAsia="Arial" w:cs="Arial"/>
        </w:rPr>
        <w:t>Perda de água</w:t>
      </w:r>
      <w:bookmarkEnd w:id="57"/>
      <w:bookmarkEnd w:id="58"/>
    </w:p>
    <w:p w14:paraId="5BFF4CE9" w14:textId="0B531C4F" w:rsidR="7D413FE2" w:rsidRDefault="7D413FE2" w:rsidP="701F3CAF">
      <w:pPr>
        <w:jc w:val="center"/>
        <w:rPr>
          <w:rFonts w:eastAsia="Arial" w:cs="Arial"/>
        </w:rPr>
      </w:pPr>
    </w:p>
    <w:p w14:paraId="0D0DD7AB" w14:textId="1A84CE9C" w:rsidR="7D413FE2" w:rsidRDefault="701F3CAF" w:rsidP="701F3CAF">
      <w:pPr>
        <w:rPr>
          <w:rFonts w:eastAsia="Arial" w:cs="Arial"/>
        </w:rPr>
      </w:pPr>
      <w:r w:rsidRPr="701F3CAF">
        <w:rPr>
          <w:rFonts w:eastAsia="Arial" w:cs="Arial"/>
        </w:rPr>
        <w:t>Para este indicador, o IDSC indica o índice de perdas na distribuição, sendo o objetivo de longo prazo (a média dos cinco melhores desempenhos) 0 e também a situação de Sorocaba (2019), que é 36,21.</w:t>
      </w:r>
    </w:p>
    <w:p w14:paraId="428836C0" w14:textId="1C2731C9" w:rsidR="7D413FE2" w:rsidRDefault="7D413FE2" w:rsidP="701F3CAF">
      <w:pPr>
        <w:rPr>
          <w:rFonts w:eastAsia="Arial" w:cs="Arial"/>
        </w:rPr>
      </w:pPr>
    </w:p>
    <w:p w14:paraId="3EA08B0F" w14:textId="1056515D" w:rsidR="7D413FE2" w:rsidRDefault="0CFF9E0D" w:rsidP="701F3CAF">
      <w:pPr>
        <w:pStyle w:val="Ttulo3"/>
        <w:rPr>
          <w:rFonts w:eastAsia="Arial" w:cs="Arial"/>
        </w:rPr>
      </w:pPr>
      <w:bookmarkStart w:id="59" w:name="_Toc1337069344"/>
      <w:bookmarkStart w:id="60" w:name="_Toc104108568"/>
      <w:r w:rsidRPr="0CFF9E0D">
        <w:rPr>
          <w:rFonts w:eastAsia="Arial" w:cs="Arial"/>
        </w:rPr>
        <w:t>Desperdício de água é desafio para a Região Metropolitana de Sorocaba</w:t>
      </w:r>
      <w:bookmarkEnd w:id="59"/>
      <w:bookmarkEnd w:id="60"/>
    </w:p>
    <w:p w14:paraId="7BE05201" w14:textId="1B4AC442" w:rsidR="7D413FE2" w:rsidRDefault="7D413FE2" w:rsidP="701F3CAF">
      <w:pPr>
        <w:jc w:val="center"/>
        <w:rPr>
          <w:rFonts w:eastAsia="Arial" w:cs="Arial"/>
          <w:b/>
          <w:bCs/>
          <w:sz w:val="28"/>
          <w:szCs w:val="28"/>
        </w:rPr>
      </w:pPr>
    </w:p>
    <w:p w14:paraId="09307CC5" w14:textId="34F51668" w:rsidR="552DE59C" w:rsidRDefault="701F3CAF" w:rsidP="701F3CAF">
      <w:pPr>
        <w:rPr>
          <w:rFonts w:eastAsia="Arial" w:cs="Arial"/>
        </w:rPr>
      </w:pPr>
      <w:r w:rsidRPr="701F3CAF">
        <w:rPr>
          <w:rFonts w:eastAsia="Arial" w:cs="Arial"/>
        </w:rPr>
        <w:t>O desperdício de água e no caso, água tratada, é uma questão muito importante. Recentemente a cidade enfrentou racionamento por causa da estiagem histórica. Sorocaba desperdiça 36% da água tratada, o que é bastante. Nessa questão sempre se deve buscar avançar e reduzir o desperdício, ainda mais em tempos de mudanças climáticas. A água tratada é um recurso precioso e não deve ser desperdiçado. O SAAE e a prefeitura dizem fazer sua parte e investir e que a cada ano vem reduzindo o desperdício.  Mas mais precisa ser feito. De acordo com Barros (1995) o sistema de abastecimento de água é o "conjunto de obras, equipamentos e serviços destinados ao abastecimento de água potável de uma comunidade para fins de consumo doméstico, serviços públicos, consumo industrial e outros usos". A água é captada da natureza, tratada e transportada e fornecida na cidade na quantidade para atender as necessidades da população, não para ser jogada fora.</w:t>
      </w:r>
    </w:p>
    <w:p w14:paraId="62EBC320" w14:textId="70BD7312" w:rsidR="7D413FE2" w:rsidRDefault="7D413FE2" w:rsidP="701F3CAF">
      <w:pPr>
        <w:rPr>
          <w:rFonts w:eastAsia="Arial" w:cs="Arial"/>
        </w:rPr>
      </w:pPr>
    </w:p>
    <w:p w14:paraId="5CC4812F" w14:textId="6426E0F4" w:rsidR="7D413FE2" w:rsidRDefault="0CFF9E0D" w:rsidP="701F3CAF">
      <w:pPr>
        <w:pStyle w:val="Ttulo3"/>
        <w:rPr>
          <w:rFonts w:eastAsia="Arial" w:cs="Arial"/>
        </w:rPr>
      </w:pPr>
      <w:bookmarkStart w:id="61" w:name="_Toc1294492731"/>
      <w:bookmarkStart w:id="62" w:name="_Toc104108569"/>
      <w:r w:rsidRPr="0CFF9E0D">
        <w:rPr>
          <w:rFonts w:eastAsia="Arial" w:cs="Arial"/>
        </w:rPr>
        <w:t>Programa de Redução de Perdas do Saae-Sorocaba promove melhorias no sistema que atende ao Campolim</w:t>
      </w:r>
      <w:bookmarkEnd w:id="61"/>
      <w:bookmarkEnd w:id="62"/>
    </w:p>
    <w:p w14:paraId="52310432" w14:textId="4202FDEC" w:rsidR="7D413FE2" w:rsidRDefault="7D413FE2" w:rsidP="701F3CAF">
      <w:pPr>
        <w:rPr>
          <w:rFonts w:eastAsia="Arial" w:cs="Arial"/>
        </w:rPr>
      </w:pPr>
    </w:p>
    <w:p w14:paraId="597465AA" w14:textId="0A582052" w:rsidR="552DE59C" w:rsidRDefault="701F3CAF" w:rsidP="701F3CAF">
      <w:pPr>
        <w:rPr>
          <w:rFonts w:eastAsia="Arial" w:cs="Arial"/>
        </w:rPr>
      </w:pPr>
      <w:r w:rsidRPr="701F3CAF">
        <w:rPr>
          <w:rFonts w:eastAsia="Arial" w:cs="Arial"/>
        </w:rPr>
        <w:t xml:space="preserve">De fato, sempre vemos nas mídias da cidade, notícias sobre manutenção e melhoria na distribuição e tratamento da água na cidade de Sorocaba por parte do SAAE. No entanto, a população argumenta (nas redes sociais) que mais deve ser feito. O período de estiagem levou os níveis da principal represa da cidade, Itupararanga (abastece 80% da cidade) a menos de 20% no início de 2022, o que levou ao racionamento de água na cidade. E como há desperdício de cerca de 36% da água tratada na cidade, mostra que o poder público tem de continuar suas ações e ampliar para o melhor aproveitamento dos recursos hídricos. Não se pode imperar a ideia de que a água é infinita, esse pensamento é conceituado por Oliveira (2002) “toda água que esteja disponível em um sistema hidráulico e seja perdida antes de ser utilizada para uma atividade fim, ou [...] utilizada para uma atividade fim de forma e excessiva” (OLIVEIRA, 2002, p. 40). Como o Brasil é rico em recursos hídricos, </w:t>
      </w:r>
      <w:r w:rsidRPr="701F3CAF">
        <w:rPr>
          <w:rFonts w:eastAsia="Arial" w:cs="Arial"/>
        </w:rPr>
        <w:lastRenderedPageBreak/>
        <w:t>muitos tem esse pensamento e desperdiçam água. O Programa Nacional de Combate ao Desperdício de Água, diz que a “redução das perdas físicas permite diminuir os custos de produção – mediante redução do consumo de energia, de produtos químicos e outros – e utilizar as instalações existentes para aumentar a oferta, sem expansão do sistema produtor” (SILVA; CONEJO, 2004, p. 10). Assim Gonçalves (2003) apud Silva e Gonçalves (2005) afirma que o "uso racional da água enfoca a demanda buscando, em princípio, a otimização do sistema, ou seja, o menor consumo de água sendo mantidas as atividades consumidoras, tanto em qualidade quanto em quantidade". A otimização do sistema de distribuição de água é um investimento e não um gasto e a longo prazo traz economia para a população e ao município.</w:t>
      </w:r>
    </w:p>
    <w:p w14:paraId="38719D46" w14:textId="2BDAB372" w:rsidR="7D413FE2" w:rsidRDefault="7D413FE2" w:rsidP="701F3CAF">
      <w:pPr>
        <w:rPr>
          <w:rFonts w:eastAsia="Arial" w:cs="Arial"/>
        </w:rPr>
      </w:pPr>
    </w:p>
    <w:p w14:paraId="456E3F1A" w14:textId="601BBAC9" w:rsidR="7D413FE2" w:rsidRDefault="00833EF8" w:rsidP="701F3CAF">
      <w:pPr>
        <w:pStyle w:val="Ttulo1"/>
        <w:rPr>
          <w:rFonts w:eastAsia="Arial" w:cs="Arial"/>
          <w:b w:val="0"/>
        </w:rPr>
      </w:pPr>
      <w:bookmarkStart w:id="63" w:name="_Toc1607132342"/>
      <w:bookmarkStart w:id="64" w:name="_Toc104108570"/>
      <w:r w:rsidRPr="0CFF9E0D">
        <w:rPr>
          <w:rFonts w:eastAsia="Arial" w:cs="Arial"/>
        </w:rPr>
        <w:t>ODS 7: ENERGIA LIMPA E ACESSÍVEL</w:t>
      </w:r>
      <w:bookmarkEnd w:id="63"/>
      <w:bookmarkEnd w:id="64"/>
    </w:p>
    <w:p w14:paraId="29334241" w14:textId="761C88E6" w:rsidR="701F3CAF" w:rsidRDefault="701F3CAF" w:rsidP="701F3CAF">
      <w:pPr>
        <w:rPr>
          <w:rFonts w:eastAsia="Calibri"/>
          <w:szCs w:val="24"/>
        </w:rPr>
      </w:pPr>
    </w:p>
    <w:p w14:paraId="10F61C0F" w14:textId="5AF8161C" w:rsidR="701F3CAF" w:rsidRDefault="701F3CAF" w:rsidP="701F3CAF">
      <w:pPr>
        <w:rPr>
          <w:rFonts w:eastAsia="Calibri"/>
          <w:szCs w:val="24"/>
        </w:rPr>
      </w:pPr>
      <w:r w:rsidRPr="701F3CAF">
        <w:rPr>
          <w:rFonts w:eastAsia="Calibri"/>
          <w:szCs w:val="24"/>
        </w:rPr>
        <w:t>Segundo o IDSC, o objetivo dessa ODS é: Garantir acesso à energia barata, confiável, sustentável e renovável para todos.</w:t>
      </w:r>
    </w:p>
    <w:p w14:paraId="3EDAF140" w14:textId="6AC9F828" w:rsidR="7D413FE2" w:rsidRDefault="7D413FE2" w:rsidP="701F3CAF">
      <w:pPr>
        <w:rPr>
          <w:rFonts w:eastAsia="Arial" w:cs="Arial"/>
        </w:rPr>
      </w:pPr>
    </w:p>
    <w:p w14:paraId="0DEDCC0E" w14:textId="2B70CCDD" w:rsidR="7D413FE2" w:rsidRDefault="0CFF9E0D" w:rsidP="701F3CAF">
      <w:pPr>
        <w:pStyle w:val="Ttulo2"/>
        <w:rPr>
          <w:rFonts w:eastAsia="Arial" w:cs="Arial"/>
        </w:rPr>
      </w:pPr>
      <w:bookmarkStart w:id="65" w:name="_Toc274209624"/>
      <w:bookmarkStart w:id="66" w:name="_Toc104108571"/>
      <w:r w:rsidRPr="0CFF9E0D">
        <w:rPr>
          <w:rFonts w:eastAsia="Arial" w:cs="Arial"/>
        </w:rPr>
        <w:t>Domicílios com acesso à energia elétrica</w:t>
      </w:r>
      <w:bookmarkEnd w:id="65"/>
      <w:bookmarkEnd w:id="66"/>
    </w:p>
    <w:p w14:paraId="1D6891A9" w14:textId="691D8363" w:rsidR="7D413FE2" w:rsidRDefault="7D413FE2" w:rsidP="701F3CAF">
      <w:pPr>
        <w:jc w:val="center"/>
        <w:rPr>
          <w:rFonts w:eastAsia="Arial" w:cs="Arial"/>
          <w:b/>
          <w:bCs/>
          <w:sz w:val="28"/>
          <w:szCs w:val="28"/>
        </w:rPr>
      </w:pPr>
    </w:p>
    <w:p w14:paraId="60225B37" w14:textId="031C9880" w:rsidR="7D413FE2" w:rsidRDefault="701F3CAF" w:rsidP="701F3CAF">
      <w:pPr>
        <w:rPr>
          <w:rFonts w:eastAsia="Arial" w:cs="Arial"/>
        </w:rPr>
      </w:pPr>
      <w:r w:rsidRPr="701F3CAF">
        <w:rPr>
          <w:rFonts w:eastAsia="Arial" w:cs="Arial"/>
        </w:rPr>
        <w:t>Para este indicador, o IDSC indica o percentual de domicílios com acesso à energia elétrica sobre o total de domicílios do município, sendo o objetivo de longo prazo (a média dos cinco melhores desempenhos) 100% e também a situação de Sorocaba (2010), que é 99,95%.</w:t>
      </w:r>
    </w:p>
    <w:p w14:paraId="57E49830" w14:textId="17AD34E2" w:rsidR="7D413FE2" w:rsidRDefault="7D413FE2" w:rsidP="701F3CAF">
      <w:pPr>
        <w:rPr>
          <w:rFonts w:eastAsia="Arial" w:cs="Arial"/>
        </w:rPr>
      </w:pPr>
    </w:p>
    <w:p w14:paraId="6E0B034B" w14:textId="21755232" w:rsidR="7D413FE2" w:rsidRDefault="00833EF8" w:rsidP="701F3CAF">
      <w:pPr>
        <w:pStyle w:val="Ttulo1"/>
        <w:rPr>
          <w:rFonts w:eastAsia="Arial" w:cs="Arial"/>
          <w:b w:val="0"/>
        </w:rPr>
      </w:pPr>
      <w:bookmarkStart w:id="67" w:name="_Toc618423959"/>
      <w:bookmarkStart w:id="68" w:name="_Toc104108572"/>
      <w:r w:rsidRPr="0CFF9E0D">
        <w:rPr>
          <w:rFonts w:eastAsia="Arial" w:cs="Arial"/>
        </w:rPr>
        <w:t>ODS 8: TRABALHO DECENTE E DESENVOLVIMENTO ECONÔMICO</w:t>
      </w:r>
      <w:bookmarkEnd w:id="67"/>
      <w:bookmarkEnd w:id="68"/>
    </w:p>
    <w:p w14:paraId="15C50E93" w14:textId="7B1D852E" w:rsidR="701F3CAF" w:rsidRDefault="701F3CAF" w:rsidP="701F3CAF">
      <w:pPr>
        <w:rPr>
          <w:rFonts w:eastAsia="Calibri"/>
          <w:szCs w:val="24"/>
        </w:rPr>
      </w:pPr>
    </w:p>
    <w:p w14:paraId="33F4397E" w14:textId="0171F041" w:rsidR="701F3CAF" w:rsidRDefault="701F3CAF" w:rsidP="701F3CAF">
      <w:pPr>
        <w:rPr>
          <w:rFonts w:eastAsia="Calibri"/>
          <w:szCs w:val="24"/>
        </w:rPr>
      </w:pPr>
      <w:r w:rsidRPr="701F3CAF">
        <w:rPr>
          <w:rFonts w:eastAsia="Calibri"/>
          <w:szCs w:val="24"/>
        </w:rPr>
        <w:t>Segundo o IDSC, o objetivo dessa ODS é: Promover o crescimento econômico, inclusivo e sustentável, emprego pleno e produtivo e trabalho decente para todos.</w:t>
      </w:r>
    </w:p>
    <w:p w14:paraId="23C768E6" w14:textId="1DE792A0" w:rsidR="7D413FE2" w:rsidRDefault="7D413FE2" w:rsidP="701F3CAF">
      <w:pPr>
        <w:jc w:val="center"/>
        <w:rPr>
          <w:rFonts w:eastAsia="Arial" w:cs="Arial"/>
          <w:b/>
          <w:bCs/>
          <w:sz w:val="28"/>
          <w:szCs w:val="28"/>
        </w:rPr>
      </w:pPr>
    </w:p>
    <w:p w14:paraId="59763E0D" w14:textId="69E84CBB" w:rsidR="7D413FE2" w:rsidRDefault="0CFF9E0D" w:rsidP="701F3CAF">
      <w:pPr>
        <w:pStyle w:val="Ttulo2"/>
        <w:rPr>
          <w:rFonts w:eastAsia="Arial" w:cs="Arial"/>
        </w:rPr>
      </w:pPr>
      <w:bookmarkStart w:id="69" w:name="_Toc290690086"/>
      <w:bookmarkStart w:id="70" w:name="_Toc104108573"/>
      <w:r w:rsidRPr="0CFF9E0D">
        <w:rPr>
          <w:rFonts w:eastAsia="Arial" w:cs="Arial"/>
        </w:rPr>
        <w:lastRenderedPageBreak/>
        <w:t>Desemprego</w:t>
      </w:r>
      <w:bookmarkEnd w:id="69"/>
      <w:bookmarkEnd w:id="70"/>
    </w:p>
    <w:p w14:paraId="0B8474D3" w14:textId="3BB35107" w:rsidR="7D413FE2" w:rsidRDefault="7D413FE2" w:rsidP="701F3CAF">
      <w:pPr>
        <w:jc w:val="center"/>
        <w:rPr>
          <w:rFonts w:eastAsia="Arial" w:cs="Arial"/>
          <w:b/>
          <w:bCs/>
          <w:sz w:val="28"/>
          <w:szCs w:val="28"/>
        </w:rPr>
      </w:pPr>
    </w:p>
    <w:p w14:paraId="7D9F3B04" w14:textId="795C8D73" w:rsidR="7D413FE2" w:rsidRDefault="701F3CAF" w:rsidP="701F3CAF">
      <w:pPr>
        <w:rPr>
          <w:rFonts w:eastAsia="Arial" w:cs="Arial"/>
        </w:rPr>
      </w:pPr>
      <w:r w:rsidRPr="701F3CAF">
        <w:rPr>
          <w:rFonts w:eastAsia="Arial" w:cs="Arial"/>
        </w:rPr>
        <w:t>Para este indicador, o IDSC indica o a taxa média de desemprego no município, sendo o objetivo de longo prazo (a média dos cinco melhores desempenhos) 0.5 e também a situação de Sorocaba (2010), que é 8,72.</w:t>
      </w:r>
    </w:p>
    <w:p w14:paraId="2C443036" w14:textId="60A1E8DF" w:rsidR="7D413FE2" w:rsidRDefault="7D413FE2" w:rsidP="701F3CAF">
      <w:pPr>
        <w:rPr>
          <w:rFonts w:eastAsia="Arial" w:cs="Arial"/>
        </w:rPr>
      </w:pPr>
    </w:p>
    <w:p w14:paraId="36E81293" w14:textId="367233AF" w:rsidR="7D413FE2" w:rsidRDefault="0CFF9E0D" w:rsidP="701F3CAF">
      <w:pPr>
        <w:pStyle w:val="Ttulo3"/>
        <w:rPr>
          <w:rFonts w:eastAsia="Arial" w:cs="Arial"/>
        </w:rPr>
      </w:pPr>
      <w:bookmarkStart w:id="71" w:name="_Toc1243771599"/>
      <w:bookmarkStart w:id="72" w:name="_Toc104108574"/>
      <w:r w:rsidRPr="0CFF9E0D">
        <w:rPr>
          <w:rFonts w:eastAsia="Arial" w:cs="Arial"/>
        </w:rPr>
        <w:t>Sorocaba registra desempenho positivo em geração de emprego pelo terceiro mês seguido</w:t>
      </w:r>
      <w:bookmarkEnd w:id="71"/>
      <w:bookmarkEnd w:id="72"/>
    </w:p>
    <w:p w14:paraId="6449FA48" w14:textId="304D7F75" w:rsidR="7D413FE2" w:rsidRDefault="7D413FE2" w:rsidP="701F3CAF">
      <w:pPr>
        <w:rPr>
          <w:rFonts w:eastAsia="Arial" w:cs="Arial"/>
        </w:rPr>
      </w:pPr>
    </w:p>
    <w:p w14:paraId="01348CD3" w14:textId="67D0B400" w:rsidR="67003DCE" w:rsidRDefault="701F3CAF" w:rsidP="701F3CAF">
      <w:pPr>
        <w:rPr>
          <w:rFonts w:eastAsia="Arial" w:cs="Arial"/>
          <w:b/>
          <w:bCs/>
          <w:sz w:val="28"/>
          <w:szCs w:val="28"/>
        </w:rPr>
      </w:pPr>
      <w:r w:rsidRPr="701F3CAF">
        <w:rPr>
          <w:rFonts w:eastAsia="Arial" w:cs="Arial"/>
        </w:rPr>
        <w:t>Segundo informações do Cadastro Geral de Emprego e Desemprego (Caged), o municipio de Sorocaba tem um saldo positivo no que diz respeito ao liame entre novas contratações e recisões contratuais, onde apenas no primeiro trimestre de 2021 os dados apontam um saldo positivo dessa relação de 5.644 novas contratações ao todo, sendo 28.026 novos trabalhadores contra 22.382 recisões.</w:t>
      </w:r>
    </w:p>
    <w:p w14:paraId="6401A9DC" w14:textId="69CF837F" w:rsidR="67003DCE" w:rsidRDefault="701F3CAF" w:rsidP="701F3CAF">
      <w:pPr>
        <w:rPr>
          <w:rFonts w:eastAsia="Arial" w:cs="Arial"/>
        </w:rPr>
      </w:pPr>
      <w:r w:rsidRPr="701F3CAF">
        <w:rPr>
          <w:rFonts w:eastAsia="Arial" w:cs="Arial"/>
        </w:rPr>
        <w:t>Esses números inferem um otimismo do ponto de vista econômico pois “O atual momento é de muito trabalho para gerar cada vez mais empregos à nossa cidade. Esperamos registrar mais meses com saldos positivos de empregos” (Robson Coivo), secretário do Desenvolvimento Econômico, Trabalho e Turismo (Sedettur).</w:t>
      </w:r>
    </w:p>
    <w:p w14:paraId="17B4CE51" w14:textId="598FCFF8" w:rsidR="67003DCE" w:rsidRDefault="701F3CAF" w:rsidP="701F3CAF">
      <w:pPr>
        <w:rPr>
          <w:rFonts w:eastAsia="Arial" w:cs="Arial"/>
        </w:rPr>
      </w:pPr>
      <w:r w:rsidRPr="701F3CAF">
        <w:rPr>
          <w:rFonts w:eastAsia="Arial" w:cs="Arial"/>
        </w:rPr>
        <w:t>Tendo como parte deste saldo positivo, temos as iniciativas da prefeitura de Sorocaba para ajudar tanto o empregador como o empregado a gerar cada vez mais empregos, como os serviços do PAT/Sine, onde o futuro empregado cadastra-se e consulta vagas de emprego.</w:t>
      </w:r>
    </w:p>
    <w:p w14:paraId="0F846A5C" w14:textId="38CC47F5" w:rsidR="7D413FE2" w:rsidRDefault="7D413FE2" w:rsidP="701F3CAF">
      <w:pPr>
        <w:rPr>
          <w:rFonts w:eastAsia="Arial" w:cs="Arial"/>
          <w:b/>
          <w:bCs/>
          <w:sz w:val="28"/>
          <w:szCs w:val="28"/>
        </w:rPr>
      </w:pPr>
    </w:p>
    <w:p w14:paraId="46E133A2" w14:textId="10ABC0D9" w:rsidR="7D413FE2" w:rsidRDefault="0CFF9E0D" w:rsidP="701F3CAF">
      <w:pPr>
        <w:pStyle w:val="Ttulo2"/>
        <w:rPr>
          <w:rFonts w:eastAsia="Arial" w:cs="Arial"/>
        </w:rPr>
      </w:pPr>
      <w:bookmarkStart w:id="73" w:name="_Toc1652473973"/>
      <w:bookmarkStart w:id="74" w:name="_Toc104108575"/>
      <w:r w:rsidRPr="0CFF9E0D">
        <w:rPr>
          <w:rFonts w:eastAsia="Arial" w:cs="Arial"/>
        </w:rPr>
        <w:t>PIB per capita</w:t>
      </w:r>
      <w:bookmarkEnd w:id="73"/>
      <w:bookmarkEnd w:id="74"/>
    </w:p>
    <w:p w14:paraId="22580785" w14:textId="5DC474E8" w:rsidR="7D413FE2" w:rsidRDefault="7D413FE2" w:rsidP="701F3CAF">
      <w:pPr>
        <w:jc w:val="center"/>
        <w:rPr>
          <w:rFonts w:eastAsia="Arial" w:cs="Arial"/>
          <w:b/>
          <w:bCs/>
          <w:sz w:val="28"/>
          <w:szCs w:val="28"/>
        </w:rPr>
      </w:pPr>
    </w:p>
    <w:p w14:paraId="734D5B77" w14:textId="54D62F68" w:rsidR="7D413FE2" w:rsidRDefault="701F3CAF" w:rsidP="701F3CAF">
      <w:pPr>
        <w:rPr>
          <w:rFonts w:eastAsia="Arial" w:cs="Arial"/>
        </w:rPr>
      </w:pPr>
      <w:r w:rsidRPr="701F3CAF">
        <w:rPr>
          <w:rFonts w:eastAsia="Arial" w:cs="Arial"/>
        </w:rPr>
        <w:t>Para este indicador, o IDSC indica o PIB municipal sobre a população total, sendo o objetivo de longo prazo (a média dos cinco melhores desempenhos) R$56000,00 e também a situação de Sorocaba (2017), que é R$ 48271,34.</w:t>
      </w:r>
    </w:p>
    <w:p w14:paraId="336F24DF" w14:textId="3F14F4FA" w:rsidR="7D413FE2" w:rsidRDefault="7D413FE2" w:rsidP="701F3CAF">
      <w:pPr>
        <w:rPr>
          <w:rFonts w:eastAsia="Arial" w:cs="Arial"/>
        </w:rPr>
      </w:pPr>
    </w:p>
    <w:p w14:paraId="0A53596B" w14:textId="61B25601" w:rsidR="7D413FE2" w:rsidRDefault="0CFF9E0D" w:rsidP="701F3CAF">
      <w:pPr>
        <w:pStyle w:val="Ttulo3"/>
        <w:rPr>
          <w:rFonts w:eastAsia="Arial" w:cs="Arial"/>
        </w:rPr>
      </w:pPr>
      <w:bookmarkStart w:id="75" w:name="_Toc936422135"/>
      <w:bookmarkStart w:id="76" w:name="_Toc104108576"/>
      <w:r w:rsidRPr="0CFF9E0D">
        <w:rPr>
          <w:rFonts w:eastAsia="Arial" w:cs="Arial"/>
        </w:rPr>
        <w:lastRenderedPageBreak/>
        <w:t>PIB per capita de Sorocaba é o 5º maior da Região Metropolitana</w:t>
      </w:r>
      <w:bookmarkEnd w:id="75"/>
      <w:bookmarkEnd w:id="76"/>
    </w:p>
    <w:p w14:paraId="27821CB7" w14:textId="283DB91B" w:rsidR="7D413FE2" w:rsidRDefault="7D413FE2" w:rsidP="701F3CAF">
      <w:pPr>
        <w:jc w:val="center"/>
        <w:rPr>
          <w:rFonts w:eastAsia="Arial" w:cs="Arial"/>
          <w:b/>
          <w:bCs/>
          <w:sz w:val="28"/>
          <w:szCs w:val="28"/>
        </w:rPr>
      </w:pPr>
    </w:p>
    <w:p w14:paraId="274AD6B8" w14:textId="0A168F02" w:rsidR="67003DCE" w:rsidRDefault="701F3CAF" w:rsidP="701F3CAF">
      <w:pPr>
        <w:rPr>
          <w:rFonts w:eastAsia="Arial" w:cs="Arial"/>
        </w:rPr>
      </w:pPr>
      <w:r w:rsidRPr="701F3CAF">
        <w:rPr>
          <w:rFonts w:eastAsia="Arial" w:cs="Arial"/>
        </w:rPr>
        <w:t>O município de Sorocaba ficou na 5ª posição de PIB per capita dentre todos os municípios que compões sua região, perdendo apenas para Araçariguama, Alumínio, Salto e Porto Feliz, respectivamente, onde podemos levar em consideração grande influência da indústria, por parte de empresas como Gerdau ou CBA, que atuam em alguns desses municípios.</w:t>
      </w:r>
    </w:p>
    <w:p w14:paraId="51C75E4D" w14:textId="3E0409A9" w:rsidR="67003DCE" w:rsidRDefault="701F3CAF" w:rsidP="701F3CAF">
      <w:pPr>
        <w:rPr>
          <w:rFonts w:eastAsia="Arial" w:cs="Arial"/>
        </w:rPr>
      </w:pPr>
      <w:r w:rsidRPr="701F3CAF">
        <w:rPr>
          <w:rFonts w:eastAsia="Arial" w:cs="Arial"/>
        </w:rPr>
        <w:t>Este fato se dá pelo seguinte motivo, o PIB per capita e simplesmente a divisão igual de toda riqueza gerada em um determinado local pela população que a compõe, logo, mesmo Sorocaba tendo o maior PIB da Região Metropolitana de Sorocaba (RMS), quando se divide esse valor pela população que a compõe, a resultante final é menor que a de outros municípios menores como os citados acima.</w:t>
      </w:r>
    </w:p>
    <w:p w14:paraId="0704DDDD" w14:textId="7E6CA541" w:rsidR="7D413FE2" w:rsidRDefault="7D413FE2" w:rsidP="701F3CAF">
      <w:pPr>
        <w:rPr>
          <w:rFonts w:eastAsia="Arial" w:cs="Arial"/>
        </w:rPr>
      </w:pPr>
    </w:p>
    <w:p w14:paraId="34134EDE" w14:textId="4376E971" w:rsidR="7D413FE2" w:rsidRDefault="00833EF8" w:rsidP="701F3CAF">
      <w:pPr>
        <w:pStyle w:val="Ttulo1"/>
        <w:rPr>
          <w:rFonts w:eastAsia="Arial" w:cs="Arial"/>
          <w:b w:val="0"/>
        </w:rPr>
      </w:pPr>
      <w:bookmarkStart w:id="77" w:name="_Toc1116430487"/>
      <w:bookmarkStart w:id="78" w:name="_Toc104108577"/>
      <w:r w:rsidRPr="0CFF9E0D">
        <w:rPr>
          <w:rFonts w:eastAsia="Arial" w:cs="Arial"/>
        </w:rPr>
        <w:t>ODS 9: INDÚSTRIA, INOVAÇÃO E INFRAESTRUTURA</w:t>
      </w:r>
      <w:bookmarkEnd w:id="77"/>
      <w:bookmarkEnd w:id="78"/>
    </w:p>
    <w:p w14:paraId="28C71876" w14:textId="5A529549" w:rsidR="701F3CAF" w:rsidRDefault="701F3CAF" w:rsidP="701F3CAF">
      <w:pPr>
        <w:rPr>
          <w:rFonts w:eastAsia="Calibri"/>
          <w:szCs w:val="24"/>
        </w:rPr>
      </w:pPr>
    </w:p>
    <w:p w14:paraId="7D4D7DF3" w14:textId="72D071B1" w:rsidR="701F3CAF" w:rsidRDefault="701F3CAF" w:rsidP="701F3CAF">
      <w:pPr>
        <w:rPr>
          <w:rFonts w:eastAsia="Calibri"/>
          <w:szCs w:val="24"/>
        </w:rPr>
      </w:pPr>
      <w:r w:rsidRPr="701F3CAF">
        <w:rPr>
          <w:rFonts w:eastAsia="Calibri"/>
          <w:szCs w:val="24"/>
        </w:rPr>
        <w:t>Segundo o IDSC, o objetivo dessa ODS é: Construir infraestrutura resiliente, promover a industrialização inclusiva e sustentável, e fomentar a inovação.</w:t>
      </w:r>
    </w:p>
    <w:p w14:paraId="5074F0AF" w14:textId="1B60FDA7" w:rsidR="7D413FE2" w:rsidRDefault="7D413FE2" w:rsidP="701F3CAF">
      <w:pPr>
        <w:jc w:val="center"/>
        <w:rPr>
          <w:rFonts w:eastAsia="Arial" w:cs="Arial"/>
          <w:b/>
          <w:bCs/>
          <w:sz w:val="28"/>
          <w:szCs w:val="28"/>
        </w:rPr>
      </w:pPr>
    </w:p>
    <w:p w14:paraId="0E8D44B2" w14:textId="6090B7B8" w:rsidR="7D413FE2" w:rsidRDefault="0CFF9E0D" w:rsidP="6449A5EE">
      <w:pPr>
        <w:pStyle w:val="Ttulo2"/>
        <w:rPr>
          <w:rFonts w:eastAsia="Arial" w:cs="Arial"/>
        </w:rPr>
      </w:pPr>
      <w:bookmarkStart w:id="79" w:name="_Toc1401335237"/>
      <w:r w:rsidRPr="0CFF9E0D">
        <w:rPr>
          <w:rFonts w:eastAsia="Arial" w:cs="Arial"/>
        </w:rPr>
        <w:t xml:space="preserve"> </w:t>
      </w:r>
      <w:bookmarkStart w:id="80" w:name="_Toc104108578"/>
      <w:r w:rsidRPr="0CFF9E0D">
        <w:rPr>
          <w:rFonts w:eastAsia="Arial" w:cs="Arial"/>
        </w:rPr>
        <w:t>Investimento público em infraestrutura como proporção do PIB</w:t>
      </w:r>
      <w:bookmarkEnd w:id="79"/>
      <w:bookmarkEnd w:id="80"/>
    </w:p>
    <w:p w14:paraId="2737E60B" w14:textId="244FBA6B" w:rsidR="7D413FE2" w:rsidRDefault="7D413FE2" w:rsidP="701F3CAF">
      <w:pPr>
        <w:jc w:val="center"/>
        <w:rPr>
          <w:rFonts w:eastAsia="Arial" w:cs="Arial"/>
          <w:b/>
          <w:bCs/>
          <w:sz w:val="28"/>
          <w:szCs w:val="28"/>
        </w:rPr>
      </w:pPr>
    </w:p>
    <w:p w14:paraId="06804A64" w14:textId="0667E5CD" w:rsidR="7D413FE2" w:rsidRDefault="701F3CAF" w:rsidP="701F3CAF">
      <w:pPr>
        <w:rPr>
          <w:rFonts w:eastAsia="Arial" w:cs="Arial"/>
        </w:rPr>
      </w:pPr>
      <w:r w:rsidRPr="701F3CAF">
        <w:rPr>
          <w:rFonts w:eastAsia="Arial" w:cs="Arial"/>
        </w:rPr>
        <w:t>Para este indicador, o IDSC indica o investimento público em infraestrutura como proporção do Produto Interno Bruto (PIB), sendo o objetivo de longo prazo (a média dos cinco melhores desempenhos) 15 e também a situação de Sorocaba (2017), que é 40,21.</w:t>
      </w:r>
    </w:p>
    <w:p w14:paraId="21E4BEC0" w14:textId="1280FA7A" w:rsidR="7D413FE2" w:rsidRDefault="7D413FE2" w:rsidP="701F3CAF">
      <w:pPr>
        <w:rPr>
          <w:rFonts w:eastAsia="Arial" w:cs="Arial"/>
        </w:rPr>
      </w:pPr>
    </w:p>
    <w:p w14:paraId="1EB32095" w14:textId="058D7DED" w:rsidR="7D413FE2" w:rsidRDefault="0CFF9E0D" w:rsidP="701F3CAF">
      <w:pPr>
        <w:pStyle w:val="Ttulo3"/>
        <w:rPr>
          <w:rFonts w:eastAsia="Arial" w:cs="Arial"/>
        </w:rPr>
      </w:pPr>
      <w:bookmarkStart w:id="81" w:name="_Toc1514359056"/>
      <w:bookmarkStart w:id="82" w:name="_Toc104108579"/>
      <w:r w:rsidRPr="0CFF9E0D">
        <w:rPr>
          <w:rFonts w:eastAsia="Arial" w:cs="Arial"/>
        </w:rPr>
        <w:t>Governo do Estado anuncia investimentos em infraestrutura urbana na Região de Sorocaba</w:t>
      </w:r>
      <w:bookmarkEnd w:id="81"/>
      <w:bookmarkEnd w:id="82"/>
    </w:p>
    <w:p w14:paraId="6204E9BC" w14:textId="4AC7E4AA" w:rsidR="26880D2F" w:rsidRDefault="26880D2F" w:rsidP="701F3CAF">
      <w:pPr>
        <w:jc w:val="center"/>
        <w:rPr>
          <w:rFonts w:eastAsia="Arial" w:cs="Arial"/>
          <w:b/>
          <w:bCs/>
          <w:sz w:val="28"/>
          <w:szCs w:val="28"/>
        </w:rPr>
      </w:pPr>
    </w:p>
    <w:p w14:paraId="4845B138" w14:textId="5BB6D7B1" w:rsidR="67003DCE" w:rsidRDefault="22AA790F" w:rsidP="701F3CAF">
      <w:pPr>
        <w:rPr>
          <w:rFonts w:eastAsia="Arial" w:cs="Arial"/>
        </w:rPr>
      </w:pPr>
      <w:r w:rsidRPr="22AA790F">
        <w:rPr>
          <w:rFonts w:eastAsia="Arial" w:cs="Arial"/>
        </w:rPr>
        <w:lastRenderedPageBreak/>
        <w:t>Mais de um milhão de reais serão injetados via Secretaria de Desenvolvimento Regional (SDR) com o intuito de revitalizar, pavimentar, recapear, iluminação pública, reformas de escolas e outros locais públicos e correlatos. Anunciado pelo Vice-Governador e Secretário de Governo, Rodrigo Garcia, como uma forma de convênio com as prefeituras de Bofete e Torre de Pedra.</w:t>
      </w:r>
    </w:p>
    <w:p w14:paraId="6BD8A3A7" w14:textId="6C9BC25C" w:rsidR="22AA790F" w:rsidRDefault="22AA790F" w:rsidP="22AA790F">
      <w:pPr>
        <w:rPr>
          <w:rFonts w:eastAsia="Calibri"/>
          <w:szCs w:val="24"/>
        </w:rPr>
      </w:pPr>
      <w:r w:rsidRPr="22AA790F">
        <w:rPr>
          <w:rFonts w:eastAsia="Arial" w:cs="Arial"/>
          <w:szCs w:val="24"/>
        </w:rPr>
        <w:t>O Secretário Vinholi afirma:</w:t>
      </w:r>
    </w:p>
    <w:p w14:paraId="4B94E596" w14:textId="14CB1427" w:rsidR="67003DCE" w:rsidRDefault="22AA790F" w:rsidP="22AA790F">
      <w:pPr>
        <w:ind w:left="2268"/>
        <w:rPr>
          <w:rFonts w:eastAsia="Arial" w:cs="Arial"/>
          <w:sz w:val="20"/>
          <w:szCs w:val="20"/>
        </w:rPr>
      </w:pPr>
      <w:r w:rsidRPr="22AA790F">
        <w:rPr>
          <w:rFonts w:eastAsia="Arial" w:cs="Arial"/>
          <w:sz w:val="20"/>
          <w:szCs w:val="20"/>
        </w:rPr>
        <w:t xml:space="preserve">É com grande prazer que anunciamos esses recursos tão importantes para a região. Com a parceria </w:t>
      </w:r>
      <w:r w:rsidRPr="22AA790F">
        <w:rPr>
          <w:rFonts w:eastAsia="Arial" w:cs="Arial"/>
          <w:sz w:val="18"/>
          <w:szCs w:val="18"/>
        </w:rPr>
        <w:t>entre</w:t>
      </w:r>
      <w:r w:rsidRPr="22AA790F">
        <w:rPr>
          <w:rFonts w:eastAsia="Arial" w:cs="Arial"/>
          <w:sz w:val="20"/>
          <w:szCs w:val="20"/>
        </w:rPr>
        <w:t xml:space="preserve"> Estado e município estamos disponibilizando recursos para pavimentação asfáltica de Bofete e em Torre de Pedra vamos atender demandas mais urgentes da cidade, a serem apontadas pela Prefeitura. O Governo de São Paulo segue trabalhando ao lado da gestão municipal para elevar a qualidade de vida da população.</w:t>
      </w:r>
    </w:p>
    <w:p w14:paraId="4074C612" w14:textId="7B50C631" w:rsidR="67003DCE" w:rsidRDefault="701F3CAF" w:rsidP="701F3CAF">
      <w:pPr>
        <w:rPr>
          <w:rFonts w:eastAsia="Arial" w:cs="Arial"/>
        </w:rPr>
      </w:pPr>
      <w:r w:rsidRPr="701F3CAF">
        <w:rPr>
          <w:rFonts w:eastAsia="Arial" w:cs="Arial"/>
        </w:rPr>
        <w:t>Agora a Subsecretaria de Convênios com Municípios e Entidades Não Governamentais da SDR está no aguardo das respectivas prefeituras organizarem e encaminharem os projetos inerentes a esse investimento para que esse convênio possa se firmar e haja o repasse dos recursos.</w:t>
      </w:r>
    </w:p>
    <w:p w14:paraId="3BDC6261" w14:textId="027DA9B2" w:rsidR="26880D2F" w:rsidRDefault="26880D2F" w:rsidP="701F3CAF">
      <w:pPr>
        <w:rPr>
          <w:rFonts w:eastAsia="Calibri"/>
          <w:szCs w:val="24"/>
        </w:rPr>
      </w:pPr>
    </w:p>
    <w:p w14:paraId="3A0178F4" w14:textId="5DC013F2" w:rsidR="26880D2F" w:rsidRDefault="00833EF8" w:rsidP="701F3CAF">
      <w:pPr>
        <w:pStyle w:val="Ttulo1"/>
        <w:rPr>
          <w:rFonts w:eastAsia="Arial" w:cs="Arial"/>
          <w:b w:val="0"/>
        </w:rPr>
      </w:pPr>
      <w:bookmarkStart w:id="83" w:name="_Toc1733383831"/>
      <w:bookmarkStart w:id="84" w:name="_Toc104108580"/>
      <w:r w:rsidRPr="0CFF9E0D">
        <w:rPr>
          <w:rFonts w:eastAsia="Arial" w:cs="Arial"/>
        </w:rPr>
        <w:t>ODS 10: REDUÇÃO DAS DESIGUALDADES</w:t>
      </w:r>
      <w:bookmarkEnd w:id="83"/>
      <w:bookmarkEnd w:id="84"/>
    </w:p>
    <w:p w14:paraId="6465D891" w14:textId="6DDB4A23" w:rsidR="701F3CAF" w:rsidRDefault="701F3CAF" w:rsidP="701F3CAF">
      <w:pPr>
        <w:rPr>
          <w:rFonts w:eastAsia="Calibri"/>
          <w:szCs w:val="24"/>
        </w:rPr>
      </w:pPr>
    </w:p>
    <w:p w14:paraId="79D7642E" w14:textId="030E1E25" w:rsidR="701F3CAF" w:rsidRDefault="701F3CAF" w:rsidP="701F3CAF">
      <w:pPr>
        <w:rPr>
          <w:rFonts w:eastAsia="Calibri"/>
          <w:szCs w:val="24"/>
        </w:rPr>
      </w:pPr>
      <w:r w:rsidRPr="701F3CAF">
        <w:rPr>
          <w:rFonts w:eastAsia="Calibri"/>
          <w:szCs w:val="24"/>
        </w:rPr>
        <w:t>Segundo o IDSC, o objetivo dessa ODS é: Construir infraestrutura resiliente, promover a industrialização inclusiva e sustentável, e fomentar a inovação.</w:t>
      </w:r>
    </w:p>
    <w:p w14:paraId="0C9CF9B1" w14:textId="0E35A29B" w:rsidR="26880D2F" w:rsidRDefault="26880D2F" w:rsidP="701F3CAF">
      <w:pPr>
        <w:jc w:val="center"/>
        <w:rPr>
          <w:rFonts w:eastAsia="Arial" w:cs="Arial"/>
          <w:b/>
          <w:bCs/>
          <w:sz w:val="28"/>
          <w:szCs w:val="28"/>
        </w:rPr>
      </w:pPr>
    </w:p>
    <w:p w14:paraId="58347AF6" w14:textId="1DF1F0AF" w:rsidR="26880D2F" w:rsidRDefault="0CFF9E0D" w:rsidP="701F3CAF">
      <w:pPr>
        <w:pStyle w:val="Ttulo2"/>
        <w:rPr>
          <w:rFonts w:eastAsia="Arial" w:cs="Arial"/>
        </w:rPr>
      </w:pPr>
      <w:bookmarkStart w:id="85" w:name="_Toc1944571080"/>
      <w:r w:rsidRPr="0CFF9E0D">
        <w:rPr>
          <w:rFonts w:eastAsia="Arial" w:cs="Arial"/>
        </w:rPr>
        <w:t xml:space="preserve"> </w:t>
      </w:r>
      <w:bookmarkStart w:id="86" w:name="_Toc104108581"/>
      <w:r w:rsidRPr="0CFF9E0D">
        <w:rPr>
          <w:rFonts w:eastAsia="Arial" w:cs="Arial"/>
        </w:rPr>
        <w:t>Razão do rendimento médio real</w:t>
      </w:r>
      <w:bookmarkEnd w:id="85"/>
      <w:bookmarkEnd w:id="86"/>
    </w:p>
    <w:p w14:paraId="5CBCA696" w14:textId="2D72E269" w:rsidR="26880D2F" w:rsidRDefault="26880D2F" w:rsidP="701F3CAF">
      <w:pPr>
        <w:jc w:val="center"/>
        <w:rPr>
          <w:rFonts w:eastAsia="Arial" w:cs="Arial"/>
          <w:b/>
          <w:bCs/>
          <w:sz w:val="28"/>
          <w:szCs w:val="28"/>
        </w:rPr>
      </w:pPr>
    </w:p>
    <w:p w14:paraId="7F2587EE" w14:textId="581B5263" w:rsidR="26880D2F" w:rsidRDefault="701F3CAF" w:rsidP="701F3CAF">
      <w:pPr>
        <w:rPr>
          <w:rFonts w:eastAsia="Arial" w:cs="Arial"/>
        </w:rPr>
      </w:pPr>
      <w:r w:rsidRPr="701F3CAF">
        <w:rPr>
          <w:rFonts w:eastAsia="Arial" w:cs="Arial"/>
        </w:rPr>
        <w:t>Para este indicador, o IDSC indica o a razão do rendimento médio real entre negros e não negros, sendo o objetivo de longo prazo (a média dos cinco melhores desempenhos) e também a situação de Sorocaba (2010), que é 0,45.</w:t>
      </w:r>
    </w:p>
    <w:p w14:paraId="5D56D37D" w14:textId="15CDB5E3" w:rsidR="26880D2F" w:rsidRDefault="26880D2F" w:rsidP="701F3CAF">
      <w:pPr>
        <w:jc w:val="center"/>
        <w:rPr>
          <w:rFonts w:eastAsia="Arial" w:cs="Arial"/>
          <w:b/>
          <w:bCs/>
          <w:sz w:val="28"/>
          <w:szCs w:val="28"/>
        </w:rPr>
      </w:pPr>
    </w:p>
    <w:p w14:paraId="512B7345" w14:textId="7E73645D" w:rsidR="552DE59C" w:rsidRDefault="0CFF9E0D" w:rsidP="701F3CAF">
      <w:pPr>
        <w:pStyle w:val="Ttulo3"/>
        <w:rPr>
          <w:rFonts w:eastAsia="Arial" w:cs="Arial"/>
        </w:rPr>
      </w:pPr>
      <w:bookmarkStart w:id="87" w:name="_Toc1518076007"/>
      <w:bookmarkStart w:id="88" w:name="_Toc104108582"/>
      <w:r w:rsidRPr="0CFF9E0D">
        <w:rPr>
          <w:rFonts w:eastAsia="Arial" w:cs="Arial"/>
        </w:rPr>
        <w:lastRenderedPageBreak/>
        <w:t>Com maior escolaridade, negros ganham um terço a menos que salário de brancos</w:t>
      </w:r>
      <w:bookmarkEnd w:id="87"/>
      <w:bookmarkEnd w:id="88"/>
    </w:p>
    <w:p w14:paraId="3AE89BF5" w14:textId="632FFDE7" w:rsidR="552DE59C" w:rsidRDefault="701F3CAF" w:rsidP="701F3CAF">
      <w:pPr>
        <w:rPr>
          <w:rFonts w:eastAsia="Arial" w:cs="Arial"/>
        </w:rPr>
      </w:pPr>
      <w:r w:rsidRPr="701F3CAF">
        <w:rPr>
          <w:rFonts w:eastAsia="Arial" w:cs="Arial"/>
        </w:rPr>
        <w:t xml:space="preserve"> </w:t>
      </w:r>
    </w:p>
    <w:p w14:paraId="342CD077" w14:textId="5BD0A0D3" w:rsidR="552DE59C" w:rsidRDefault="701F3CAF" w:rsidP="701F3CAF">
      <w:pPr>
        <w:rPr>
          <w:rFonts w:eastAsia="Arial" w:cs="Arial"/>
        </w:rPr>
      </w:pPr>
      <w:r w:rsidRPr="701F3CAF">
        <w:rPr>
          <w:rFonts w:eastAsia="Arial" w:cs="Arial"/>
        </w:rPr>
        <w:t>É assolador existir no mercado de trabalho tamanha desigualdade salarial entre negro e não-negros. Porém, “para cada R$ 1000 ganhos por um trabalhador não-negro, os negros, com mesma escolaridade, ganham R$ 650.” (SMETAL, 2017).</w:t>
      </w:r>
    </w:p>
    <w:p w14:paraId="0464A274" w14:textId="18DDF305" w:rsidR="552DE59C" w:rsidRDefault="701F3CAF" w:rsidP="701F3CAF">
      <w:pPr>
        <w:rPr>
          <w:rFonts w:eastAsia="Arial" w:cs="Arial"/>
        </w:rPr>
      </w:pPr>
      <w:r w:rsidRPr="701F3CAF">
        <w:rPr>
          <w:rFonts w:eastAsia="Arial" w:cs="Arial"/>
        </w:rPr>
        <w:t xml:space="preserve">Os dados são indagativos, devido ao fato de a diferença salarial ser maior conforme o maior nível escolar. “Assim, os trabalhadores negros que não completaram o ensino médio ganhavam, em 2016, 92% do que recebiam os não-negros com a mesma formação. Quando se analisam os que completaram o ensino-médio, verifica-se que o percentual é de 85% do salário de brancos e, para as pessoas negras com ensino superior, o salário é 65% com relação aos não-negros.” (SMETAL, 2017). </w:t>
      </w:r>
    </w:p>
    <w:p w14:paraId="6932B689" w14:textId="766A7E37" w:rsidR="552DE59C" w:rsidRDefault="701F3CAF" w:rsidP="701F3CAF">
      <w:pPr>
        <w:rPr>
          <w:rFonts w:eastAsia="Arial" w:cs="Arial"/>
        </w:rPr>
      </w:pPr>
      <w:r w:rsidRPr="701F3CAF">
        <w:rPr>
          <w:rFonts w:eastAsia="Arial" w:cs="Arial"/>
        </w:rPr>
        <w:t xml:space="preserve">Atualmente é incabível haver tais diferenças, entretanto o fato tem como caráter o preconceito ainda existente no mercado. O racismo tem uma luta farta dentro da sociedade, fator que acarreta tais situações. “A diferença se deve, de acordo com o estudo, à baixa presença de negros em cargos de chefia.” (SMETAL, 2017). As empresas não têm colocado em cargos superiores os negros, mesmo que estes tenham a mesma escolaridade que os demais. Dessa forma, uma intervenção se vê necessária nesses ambientes. </w:t>
      </w:r>
    </w:p>
    <w:p w14:paraId="1E59A11C" w14:textId="775342A6" w:rsidR="552DE59C" w:rsidRDefault="701F3CAF" w:rsidP="701F3CAF">
      <w:pPr>
        <w:rPr>
          <w:rFonts w:eastAsia="Arial" w:cs="Arial"/>
        </w:rPr>
      </w:pPr>
      <w:r w:rsidRPr="701F3CAF">
        <w:rPr>
          <w:rFonts w:eastAsia="Arial" w:cs="Arial"/>
        </w:rPr>
        <w:t>O mercado não possui leis as quais melhoram a vida dos negros em seus empregos, como existem em sistemas de avaliação de ensino superior. Essa falta de regulamentação impede o crescimento econômico da população negra, assim como gera a desleal desigualdade social. Um regimento ao qual imponha cotas aos cargos de chefia ou entre demais cargos com aumento de salário para negros impactaria positivamente na redução das desigualdades.</w:t>
      </w:r>
    </w:p>
    <w:p w14:paraId="210BD0BF" w14:textId="67086A59" w:rsidR="26880D2F" w:rsidRDefault="26880D2F" w:rsidP="701F3CAF">
      <w:pPr>
        <w:rPr>
          <w:rFonts w:eastAsia="Arial" w:cs="Arial"/>
        </w:rPr>
      </w:pPr>
    </w:p>
    <w:p w14:paraId="5DDBF674" w14:textId="0C4CA6A9" w:rsidR="26880D2F" w:rsidRDefault="00833EF8" w:rsidP="701F3CAF">
      <w:pPr>
        <w:pStyle w:val="Ttulo1"/>
        <w:rPr>
          <w:rFonts w:eastAsia="Arial" w:cs="Arial"/>
          <w:b w:val="0"/>
        </w:rPr>
      </w:pPr>
      <w:bookmarkStart w:id="89" w:name="_Toc428978771"/>
      <w:bookmarkStart w:id="90" w:name="_Toc104108583"/>
      <w:r w:rsidRPr="0CFF9E0D">
        <w:rPr>
          <w:rFonts w:eastAsia="Arial" w:cs="Arial"/>
        </w:rPr>
        <w:t>ODS 11: CIDADES E COMUNIDADES SUSTENTÁVEIS</w:t>
      </w:r>
      <w:bookmarkEnd w:id="89"/>
      <w:bookmarkEnd w:id="90"/>
    </w:p>
    <w:p w14:paraId="71C3EFCD" w14:textId="66812BD8" w:rsidR="701F3CAF" w:rsidRDefault="701F3CAF" w:rsidP="701F3CAF">
      <w:pPr>
        <w:rPr>
          <w:rFonts w:eastAsia="Calibri"/>
          <w:szCs w:val="24"/>
        </w:rPr>
      </w:pPr>
    </w:p>
    <w:p w14:paraId="3B4AC7DE" w14:textId="46B0A2C1" w:rsidR="701F3CAF" w:rsidRDefault="701F3CAF" w:rsidP="701F3CAF">
      <w:pPr>
        <w:rPr>
          <w:rFonts w:eastAsia="Calibri"/>
          <w:szCs w:val="24"/>
        </w:rPr>
      </w:pPr>
      <w:r w:rsidRPr="701F3CAF">
        <w:rPr>
          <w:rFonts w:eastAsia="Calibri"/>
          <w:szCs w:val="24"/>
        </w:rPr>
        <w:lastRenderedPageBreak/>
        <w:t>Segundo o IDSC, o objetivo dessa ODS é: Tornar as cidades e os assentamentos humanos inclusivos, seguros, resilientes e sustentáveis.</w:t>
      </w:r>
    </w:p>
    <w:p w14:paraId="40DAEF57" w14:textId="306F1271" w:rsidR="26880D2F" w:rsidRDefault="26880D2F" w:rsidP="701F3CAF">
      <w:pPr>
        <w:jc w:val="center"/>
        <w:rPr>
          <w:rFonts w:eastAsia="Arial" w:cs="Arial"/>
          <w:b/>
          <w:bCs/>
          <w:sz w:val="28"/>
          <w:szCs w:val="28"/>
        </w:rPr>
      </w:pPr>
    </w:p>
    <w:p w14:paraId="756584F9" w14:textId="4E21D0CE" w:rsidR="26880D2F" w:rsidRDefault="0CFF9E0D" w:rsidP="701F3CAF">
      <w:pPr>
        <w:pStyle w:val="Ttulo2"/>
        <w:rPr>
          <w:rFonts w:eastAsia="Arial" w:cs="Arial"/>
        </w:rPr>
      </w:pPr>
      <w:bookmarkStart w:id="91" w:name="_Toc1129812852"/>
      <w:r w:rsidRPr="0CFF9E0D">
        <w:rPr>
          <w:rFonts w:eastAsia="Arial" w:cs="Arial"/>
        </w:rPr>
        <w:t xml:space="preserve"> </w:t>
      </w:r>
      <w:bookmarkStart w:id="92" w:name="_Toc104108584"/>
      <w:r w:rsidRPr="0CFF9E0D">
        <w:rPr>
          <w:rFonts w:eastAsia="Arial" w:cs="Arial"/>
        </w:rPr>
        <w:t>Percentual da população de baixa renda com tempo de deslocamento ao trabalho superior a uma hora</w:t>
      </w:r>
      <w:bookmarkEnd w:id="91"/>
      <w:bookmarkEnd w:id="92"/>
    </w:p>
    <w:p w14:paraId="35FDC17D" w14:textId="30C65CB5" w:rsidR="26880D2F" w:rsidRDefault="26880D2F" w:rsidP="701F3CAF">
      <w:pPr>
        <w:jc w:val="center"/>
        <w:rPr>
          <w:rFonts w:eastAsia="Arial" w:cs="Arial"/>
          <w:b/>
          <w:bCs/>
          <w:sz w:val="28"/>
          <w:szCs w:val="28"/>
        </w:rPr>
      </w:pPr>
    </w:p>
    <w:p w14:paraId="29B45686" w14:textId="6721E07E" w:rsidR="26880D2F" w:rsidRDefault="701F3CAF" w:rsidP="701F3CAF">
      <w:pPr>
        <w:rPr>
          <w:rFonts w:eastAsia="Arial" w:cs="Arial"/>
        </w:rPr>
      </w:pPr>
      <w:r w:rsidRPr="701F3CAF">
        <w:rPr>
          <w:rFonts w:eastAsia="Arial" w:cs="Arial"/>
        </w:rPr>
        <w:t>Para este indicador, o IDSC indica o percentual de pessoas que vivem em domicílios com renda per capita inferior a meio salário mínimo (de 2010) e que gastam mais de uma hora até o trabalho, sendo o objetivo de longo prazo (a média dos cinco melhores desempenhos) 0 e também a situação de Sorocaba (2010), que é 19,29%.</w:t>
      </w:r>
    </w:p>
    <w:p w14:paraId="44D69118" w14:textId="512E8953" w:rsidR="26880D2F" w:rsidRDefault="26880D2F" w:rsidP="701F3CAF">
      <w:pPr>
        <w:rPr>
          <w:rFonts w:eastAsia="Arial" w:cs="Arial"/>
        </w:rPr>
      </w:pPr>
    </w:p>
    <w:p w14:paraId="2232B83C" w14:textId="28CA7491" w:rsidR="26880D2F" w:rsidRDefault="0CFF9E0D" w:rsidP="701F3CAF">
      <w:pPr>
        <w:pStyle w:val="Ttulo2"/>
        <w:rPr>
          <w:rFonts w:eastAsia="Arial" w:cs="Arial"/>
        </w:rPr>
      </w:pPr>
      <w:bookmarkStart w:id="93" w:name="_Toc1398528406"/>
      <w:r w:rsidRPr="0CFF9E0D">
        <w:rPr>
          <w:rFonts w:eastAsia="Arial" w:cs="Arial"/>
        </w:rPr>
        <w:t xml:space="preserve"> </w:t>
      </w:r>
      <w:bookmarkStart w:id="94" w:name="_Toc104108585"/>
      <w:r w:rsidRPr="0CFF9E0D">
        <w:rPr>
          <w:rFonts w:eastAsia="Arial" w:cs="Arial"/>
        </w:rPr>
        <w:t>Domicílios em favelas</w:t>
      </w:r>
      <w:bookmarkEnd w:id="93"/>
      <w:bookmarkEnd w:id="94"/>
    </w:p>
    <w:p w14:paraId="276AE6EA" w14:textId="272D1C30" w:rsidR="26880D2F" w:rsidRDefault="26880D2F" w:rsidP="701F3CAF">
      <w:pPr>
        <w:jc w:val="center"/>
        <w:rPr>
          <w:rFonts w:eastAsia="Arial" w:cs="Arial"/>
          <w:b/>
          <w:bCs/>
          <w:sz w:val="28"/>
          <w:szCs w:val="28"/>
        </w:rPr>
      </w:pPr>
    </w:p>
    <w:p w14:paraId="021D89CA" w14:textId="018B8093" w:rsidR="26880D2F" w:rsidRDefault="701F3CAF" w:rsidP="701F3CAF">
      <w:pPr>
        <w:rPr>
          <w:rFonts w:eastAsia="Arial" w:cs="Arial"/>
        </w:rPr>
      </w:pPr>
      <w:r w:rsidRPr="701F3CAF">
        <w:rPr>
          <w:rFonts w:eastAsia="Arial" w:cs="Arial"/>
        </w:rPr>
        <w:t>Para este indicador, o IDSC indica o total de domicílios em favelas sobre o total de domicílios, sendo o objetivo de longo prazo (a média dos cinco melhores desempenhos) 0 e também a situação de Sorocaba (2019), que é 0.</w:t>
      </w:r>
    </w:p>
    <w:p w14:paraId="58F81273" w14:textId="054263C7" w:rsidR="26880D2F" w:rsidRDefault="26880D2F" w:rsidP="701F3CAF">
      <w:pPr>
        <w:rPr>
          <w:rFonts w:eastAsia="Arial" w:cs="Arial"/>
        </w:rPr>
      </w:pPr>
    </w:p>
    <w:p w14:paraId="521612D4" w14:textId="7BFC9DB7" w:rsidR="26880D2F" w:rsidRDefault="0CFF9E0D" w:rsidP="701F3CAF">
      <w:pPr>
        <w:pStyle w:val="Ttulo2"/>
        <w:rPr>
          <w:rFonts w:eastAsia="Arial" w:cs="Arial"/>
        </w:rPr>
      </w:pPr>
      <w:bookmarkStart w:id="95" w:name="_Toc1548449912"/>
      <w:r w:rsidRPr="0CFF9E0D">
        <w:rPr>
          <w:rFonts w:eastAsia="Arial" w:cs="Arial"/>
        </w:rPr>
        <w:t xml:space="preserve"> </w:t>
      </w:r>
      <w:bookmarkStart w:id="96" w:name="_Toc104108586"/>
      <w:r w:rsidRPr="0CFF9E0D">
        <w:rPr>
          <w:rFonts w:eastAsia="Arial" w:cs="Arial"/>
        </w:rPr>
        <w:t>População residente em aglomerados subnormais</w:t>
      </w:r>
      <w:bookmarkEnd w:id="95"/>
      <w:bookmarkEnd w:id="96"/>
    </w:p>
    <w:p w14:paraId="1A953F56" w14:textId="03386045" w:rsidR="26880D2F" w:rsidRDefault="26880D2F" w:rsidP="701F3CAF">
      <w:pPr>
        <w:jc w:val="center"/>
        <w:rPr>
          <w:rFonts w:eastAsia="Arial" w:cs="Arial"/>
          <w:b/>
          <w:bCs/>
          <w:sz w:val="28"/>
          <w:szCs w:val="28"/>
        </w:rPr>
      </w:pPr>
    </w:p>
    <w:p w14:paraId="6B0F6D46" w14:textId="7571B68D" w:rsidR="26880D2F" w:rsidRDefault="701F3CAF" w:rsidP="701F3CAF">
      <w:pPr>
        <w:rPr>
          <w:rFonts w:eastAsia="Arial" w:cs="Arial"/>
        </w:rPr>
      </w:pPr>
      <w:r w:rsidRPr="701F3CAF">
        <w:rPr>
          <w:rFonts w:eastAsia="Arial" w:cs="Arial"/>
        </w:rPr>
        <w:t>Para este indicador, o IDSC indica o percentual da população urbana que reside em aglomerados subnormais em relação à população total do município, sendo o objetivo de longo prazo (a média dos cinco melhores desempenhos) 0 e também a situação de Sorocaba (2010), que é 0.</w:t>
      </w:r>
    </w:p>
    <w:p w14:paraId="59A9C80A" w14:textId="5FCFAD04" w:rsidR="26880D2F" w:rsidRDefault="26880D2F" w:rsidP="701F3CAF">
      <w:pPr>
        <w:jc w:val="center"/>
        <w:rPr>
          <w:rFonts w:eastAsia="Arial" w:cs="Arial"/>
          <w:b/>
          <w:bCs/>
          <w:sz w:val="28"/>
          <w:szCs w:val="28"/>
        </w:rPr>
      </w:pPr>
    </w:p>
    <w:p w14:paraId="30AEC409" w14:textId="2581B187" w:rsidR="26880D2F" w:rsidRDefault="00833EF8" w:rsidP="701F3CAF">
      <w:pPr>
        <w:pStyle w:val="Ttulo1"/>
        <w:rPr>
          <w:rFonts w:eastAsia="Arial" w:cs="Arial"/>
          <w:b w:val="0"/>
        </w:rPr>
      </w:pPr>
      <w:bookmarkStart w:id="97" w:name="_Toc104108587"/>
      <w:bookmarkStart w:id="98" w:name="_Toc198810080"/>
      <w:r w:rsidRPr="0CFF9E0D">
        <w:rPr>
          <w:rFonts w:eastAsia="Arial" w:cs="Arial"/>
        </w:rPr>
        <w:t>ODS 12: CONSUMO E PRODUÇÃO SUSTENTÁVEIS</w:t>
      </w:r>
      <w:bookmarkEnd w:id="97"/>
      <w:r w:rsidRPr="0CFF9E0D">
        <w:rPr>
          <w:rFonts w:eastAsia="Arial" w:cs="Arial"/>
        </w:rPr>
        <w:t xml:space="preserve">  </w:t>
      </w:r>
      <w:bookmarkEnd w:id="98"/>
    </w:p>
    <w:p w14:paraId="453FBA0B" w14:textId="697B35A6" w:rsidR="701F3CAF" w:rsidRDefault="701F3CAF" w:rsidP="701F3CAF">
      <w:pPr>
        <w:rPr>
          <w:rFonts w:eastAsia="Calibri"/>
          <w:szCs w:val="24"/>
        </w:rPr>
      </w:pPr>
    </w:p>
    <w:p w14:paraId="611DE5F6" w14:textId="1CA36DC6" w:rsidR="701F3CAF" w:rsidRDefault="701F3CAF" w:rsidP="701F3CAF">
      <w:pPr>
        <w:rPr>
          <w:rFonts w:eastAsia="Calibri"/>
          <w:szCs w:val="24"/>
        </w:rPr>
      </w:pPr>
      <w:r w:rsidRPr="701F3CAF">
        <w:rPr>
          <w:rFonts w:eastAsia="Calibri"/>
          <w:szCs w:val="24"/>
        </w:rPr>
        <w:t>Segundo o IDSC, o objetivo dessa ODS é: Assegurar padrões de produção e de consumo sustentáveis.</w:t>
      </w:r>
    </w:p>
    <w:p w14:paraId="2B62F169" w14:textId="33EFBBF7" w:rsidR="26880D2F" w:rsidRDefault="26880D2F" w:rsidP="701F3CAF">
      <w:pPr>
        <w:jc w:val="center"/>
        <w:rPr>
          <w:rFonts w:eastAsia="Arial" w:cs="Arial"/>
          <w:b/>
          <w:bCs/>
          <w:sz w:val="28"/>
          <w:szCs w:val="28"/>
        </w:rPr>
      </w:pPr>
    </w:p>
    <w:p w14:paraId="5BE277EF" w14:textId="7BCB2064" w:rsidR="26880D2F" w:rsidRDefault="0CFF9E0D" w:rsidP="701F3CAF">
      <w:pPr>
        <w:pStyle w:val="Ttulo2"/>
        <w:rPr>
          <w:rFonts w:eastAsia="Arial" w:cs="Arial"/>
        </w:rPr>
      </w:pPr>
      <w:bookmarkStart w:id="99" w:name="_Toc2006309663"/>
      <w:r w:rsidRPr="0CFF9E0D">
        <w:rPr>
          <w:rFonts w:eastAsia="Arial" w:cs="Arial"/>
        </w:rPr>
        <w:t xml:space="preserve"> </w:t>
      </w:r>
      <w:bookmarkStart w:id="100" w:name="_Toc104108588"/>
      <w:r w:rsidRPr="0CFF9E0D">
        <w:rPr>
          <w:rFonts w:eastAsia="Arial" w:cs="Arial"/>
        </w:rPr>
        <w:t>População atendida com coleta seletiva</w:t>
      </w:r>
      <w:bookmarkEnd w:id="99"/>
      <w:bookmarkEnd w:id="100"/>
    </w:p>
    <w:p w14:paraId="32CEC5F3" w14:textId="64738D85" w:rsidR="26880D2F" w:rsidRDefault="26880D2F" w:rsidP="701F3CAF">
      <w:pPr>
        <w:jc w:val="center"/>
        <w:rPr>
          <w:rFonts w:eastAsia="Arial" w:cs="Arial"/>
          <w:b/>
          <w:bCs/>
          <w:sz w:val="28"/>
          <w:szCs w:val="28"/>
        </w:rPr>
      </w:pPr>
    </w:p>
    <w:p w14:paraId="4D3E76FB" w14:textId="136BE30A" w:rsidR="26880D2F" w:rsidRDefault="701F3CAF" w:rsidP="701F3CAF">
      <w:pPr>
        <w:rPr>
          <w:rFonts w:eastAsia="Arial" w:cs="Arial"/>
        </w:rPr>
      </w:pPr>
      <w:r w:rsidRPr="701F3CAF">
        <w:rPr>
          <w:rFonts w:eastAsia="Arial" w:cs="Arial"/>
        </w:rPr>
        <w:t>Para este indicador, o IDSC indica a população urbana atendida com coleta seletiva sobre a população urbana total, sendo o objetivo de longo prazo (a média dos cinco melhores desempenhos) 100 e também a situação de Sorocaba (2019), que é 15,91.</w:t>
      </w:r>
    </w:p>
    <w:p w14:paraId="5A6D278B" w14:textId="2C5577A4" w:rsidR="26880D2F" w:rsidRDefault="26880D2F" w:rsidP="701F3CAF">
      <w:pPr>
        <w:jc w:val="center"/>
        <w:rPr>
          <w:rFonts w:eastAsia="Arial" w:cs="Arial"/>
          <w:b/>
          <w:bCs/>
          <w:sz w:val="28"/>
          <w:szCs w:val="28"/>
        </w:rPr>
      </w:pPr>
    </w:p>
    <w:p w14:paraId="2CE537FA" w14:textId="6D136DB3" w:rsidR="26880D2F" w:rsidRDefault="0CFF9E0D" w:rsidP="701F3CAF">
      <w:pPr>
        <w:pStyle w:val="Ttulo3"/>
        <w:rPr>
          <w:rFonts w:eastAsia="Arial" w:cs="Arial"/>
        </w:rPr>
      </w:pPr>
      <w:bookmarkStart w:id="101" w:name="_Toc451748463"/>
      <w:bookmarkStart w:id="102" w:name="_Toc104108589"/>
      <w:r w:rsidRPr="0CFF9E0D">
        <w:rPr>
          <w:rFonts w:eastAsia="Arial" w:cs="Arial"/>
        </w:rPr>
        <w:t>Prefeitura amplia coleta seletiva em ruas dos bairros Wanel Ville, Jardim Villagio Torino e Nova Sorocaba</w:t>
      </w:r>
      <w:bookmarkEnd w:id="101"/>
      <w:bookmarkEnd w:id="102"/>
    </w:p>
    <w:p w14:paraId="0027B106" w14:textId="7BBC53B0" w:rsidR="26880D2F" w:rsidRDefault="26880D2F" w:rsidP="701F3CAF">
      <w:pPr>
        <w:jc w:val="center"/>
        <w:rPr>
          <w:rFonts w:eastAsia="Arial" w:cs="Arial"/>
          <w:b/>
          <w:bCs/>
          <w:sz w:val="28"/>
          <w:szCs w:val="28"/>
        </w:rPr>
      </w:pPr>
    </w:p>
    <w:p w14:paraId="32F837E6" w14:textId="382833AA" w:rsidR="552DE59C" w:rsidRDefault="701F3CAF" w:rsidP="701F3CAF">
      <w:pPr>
        <w:rPr>
          <w:rFonts w:eastAsia="Arial" w:cs="Arial"/>
        </w:rPr>
      </w:pPr>
      <w:r w:rsidRPr="701F3CAF">
        <w:rPr>
          <w:rFonts w:eastAsia="Arial" w:cs="Arial"/>
        </w:rPr>
        <w:t xml:space="preserve">A reciclagem no Brasil, quando comparada a outros países, como o Japão, é um tanto precária. A população é a principal responsável pela eficácia da reciclagem, uma vez que esta é a principal fonte geradora de lixo. </w:t>
      </w:r>
    </w:p>
    <w:p w14:paraId="1A9F0979" w14:textId="2C5A804B" w:rsidR="552DE59C" w:rsidRDefault="701F3CAF" w:rsidP="701F3CAF">
      <w:pPr>
        <w:rPr>
          <w:rFonts w:eastAsia="Arial" w:cs="Arial"/>
        </w:rPr>
      </w:pPr>
      <w:r w:rsidRPr="701F3CAF">
        <w:rPr>
          <w:rFonts w:eastAsia="Arial" w:cs="Arial"/>
        </w:rPr>
        <w:t>Em 2019, a Prefeitura de Sorocaba esteve melhorando a coleta seletiva e sensibilizando a população para que participem do projeto de reciclagem (CAMPOS, 2019).</w:t>
      </w:r>
    </w:p>
    <w:p w14:paraId="4BF0184F" w14:textId="7634CDE5" w:rsidR="552DE59C" w:rsidRDefault="701F3CAF" w:rsidP="701F3CAF">
      <w:pPr>
        <w:rPr>
          <w:rFonts w:eastAsia="Arial" w:cs="Arial"/>
        </w:rPr>
      </w:pPr>
      <w:r w:rsidRPr="701F3CAF">
        <w:rPr>
          <w:rFonts w:eastAsia="Arial" w:cs="Arial"/>
        </w:rPr>
        <w:t xml:space="preserve">Comparando o total de resíduos gerados com o total reciclado, em Sorocaba, obtêm-se uma enorme diferença, sendo apenas 3% dos resíduos reciclados (CAMPOS, 2019). Com os contínuos processos de educação, é possível fazer com que a situação gere melhores resultados. </w:t>
      </w:r>
    </w:p>
    <w:p w14:paraId="6CE6BA57" w14:textId="6F0C28CC" w:rsidR="552DE59C" w:rsidRDefault="701F3CAF" w:rsidP="701F3CAF">
      <w:pPr>
        <w:rPr>
          <w:rFonts w:eastAsia="Arial" w:cs="Arial"/>
        </w:rPr>
      </w:pPr>
      <w:r w:rsidRPr="701F3CAF">
        <w:rPr>
          <w:rFonts w:eastAsia="Arial" w:cs="Arial"/>
        </w:rPr>
        <w:t>A coleta seletiva é um processo que possui uma luta farta, principalmente quando se diz respeito a fonte geradora de resíduos, não bem instruídas. Como cidadãos, a população tem a obrigação de adotar hábitos aos quais apoiem a reciclagem, bem como a separação do lixo. Assim sendo, a cobrança de multas para o não cumprimento da ação ajudaria no melhor funcionamento da coleta seletiva.</w:t>
      </w:r>
    </w:p>
    <w:p w14:paraId="6F08B0F0" w14:textId="55FB69A4" w:rsidR="26880D2F" w:rsidRDefault="26880D2F" w:rsidP="701F3CAF">
      <w:pPr>
        <w:rPr>
          <w:rFonts w:eastAsia="Arial" w:cs="Arial"/>
        </w:rPr>
      </w:pPr>
    </w:p>
    <w:p w14:paraId="2986C8B7" w14:textId="38B1CEE6" w:rsidR="26880D2F" w:rsidRDefault="00833EF8" w:rsidP="701F3CAF">
      <w:pPr>
        <w:pStyle w:val="Ttulo1"/>
        <w:rPr>
          <w:rFonts w:eastAsia="Arial" w:cs="Arial"/>
          <w:b w:val="0"/>
        </w:rPr>
      </w:pPr>
      <w:bookmarkStart w:id="103" w:name="_Toc1578915469"/>
      <w:bookmarkStart w:id="104" w:name="_Toc104108590"/>
      <w:r w:rsidRPr="0CFF9E0D">
        <w:rPr>
          <w:rFonts w:eastAsia="Arial" w:cs="Arial"/>
        </w:rPr>
        <w:t>ODS 13: AÇÃO CONTRA A MUDANÇA GLOBAL DO CLIMA</w:t>
      </w:r>
      <w:bookmarkEnd w:id="103"/>
      <w:bookmarkEnd w:id="104"/>
    </w:p>
    <w:p w14:paraId="7E154449" w14:textId="6833F26B" w:rsidR="701F3CAF" w:rsidRDefault="701F3CAF" w:rsidP="701F3CAF">
      <w:pPr>
        <w:rPr>
          <w:rFonts w:eastAsia="Calibri"/>
          <w:szCs w:val="24"/>
        </w:rPr>
      </w:pPr>
    </w:p>
    <w:p w14:paraId="2F54D612" w14:textId="2FAA8824" w:rsidR="701F3CAF" w:rsidRDefault="701F3CAF" w:rsidP="701F3CAF">
      <w:pPr>
        <w:rPr>
          <w:rFonts w:eastAsia="Calibri"/>
          <w:szCs w:val="24"/>
        </w:rPr>
      </w:pPr>
      <w:r w:rsidRPr="701F3CAF">
        <w:rPr>
          <w:rFonts w:eastAsia="Calibri"/>
          <w:szCs w:val="24"/>
        </w:rPr>
        <w:lastRenderedPageBreak/>
        <w:t>Segundo o IDSC, o objetivo dessa ODS é: Tomar medidas urgentes para combater a mudança climática e seus impactos.</w:t>
      </w:r>
    </w:p>
    <w:p w14:paraId="76D6E472" w14:textId="682795DE" w:rsidR="26880D2F" w:rsidRDefault="26880D2F" w:rsidP="701F3CAF">
      <w:pPr>
        <w:jc w:val="center"/>
        <w:rPr>
          <w:rFonts w:eastAsia="Arial" w:cs="Arial"/>
          <w:b/>
          <w:bCs/>
          <w:sz w:val="28"/>
          <w:szCs w:val="28"/>
        </w:rPr>
      </w:pPr>
    </w:p>
    <w:p w14:paraId="0400D13F" w14:textId="49A042D1" w:rsidR="26880D2F" w:rsidRDefault="0CFF9E0D" w:rsidP="701F3CAF">
      <w:pPr>
        <w:pStyle w:val="Ttulo2"/>
        <w:rPr>
          <w:rFonts w:eastAsia="Arial" w:cs="Arial"/>
        </w:rPr>
      </w:pPr>
      <w:bookmarkStart w:id="105" w:name="_Toc1398921099"/>
      <w:r w:rsidRPr="0CFF9E0D">
        <w:rPr>
          <w:rFonts w:eastAsia="Arial" w:cs="Arial"/>
        </w:rPr>
        <w:t xml:space="preserve"> </w:t>
      </w:r>
      <w:bookmarkStart w:id="106" w:name="_Toc104108591"/>
      <w:r w:rsidRPr="0CFF9E0D">
        <w:rPr>
          <w:rFonts w:eastAsia="Arial" w:cs="Arial"/>
        </w:rPr>
        <w:t>Emissões de CO²e per capita</w:t>
      </w:r>
      <w:bookmarkEnd w:id="105"/>
      <w:bookmarkEnd w:id="106"/>
    </w:p>
    <w:p w14:paraId="3B6E3C9F" w14:textId="1A0048C0" w:rsidR="26880D2F" w:rsidRDefault="26880D2F" w:rsidP="701F3CAF">
      <w:pPr>
        <w:jc w:val="center"/>
        <w:rPr>
          <w:rFonts w:eastAsia="Arial" w:cs="Arial"/>
          <w:b/>
          <w:bCs/>
          <w:sz w:val="28"/>
          <w:szCs w:val="28"/>
        </w:rPr>
      </w:pPr>
    </w:p>
    <w:p w14:paraId="64B22E47" w14:textId="310C8C2C" w:rsidR="26880D2F" w:rsidRDefault="701F3CAF" w:rsidP="701F3CAF">
      <w:pPr>
        <w:rPr>
          <w:rFonts w:eastAsia="Arial" w:cs="Arial"/>
        </w:rPr>
      </w:pPr>
      <w:r w:rsidRPr="701F3CAF">
        <w:rPr>
          <w:rFonts w:eastAsia="Arial" w:cs="Arial"/>
        </w:rPr>
        <w:t>Para este indicador, o IDSC indica o nível de emissão bruta de CO²e (t) GWP-AR5 per capita, sendo o objetivo de longo prazo (a média dos cinco melhores desempenhos) 0 e também a situação de Sorocaba (2018), que é 1,58.</w:t>
      </w:r>
    </w:p>
    <w:p w14:paraId="2CEB9E62" w14:textId="63753CF3" w:rsidR="26880D2F" w:rsidRDefault="26880D2F" w:rsidP="701F3CAF">
      <w:pPr>
        <w:rPr>
          <w:rFonts w:eastAsia="Arial" w:cs="Arial"/>
        </w:rPr>
      </w:pPr>
    </w:p>
    <w:p w14:paraId="49914F99" w14:textId="4DD1051B" w:rsidR="26880D2F" w:rsidRDefault="0CFF9E0D" w:rsidP="701F3CAF">
      <w:pPr>
        <w:pStyle w:val="Ttulo2"/>
        <w:rPr>
          <w:rFonts w:eastAsia="Arial" w:cs="Arial"/>
        </w:rPr>
      </w:pPr>
      <w:bookmarkStart w:id="107" w:name="_Toc895595643"/>
      <w:r w:rsidRPr="0CFF9E0D">
        <w:rPr>
          <w:rFonts w:eastAsia="Arial" w:cs="Arial"/>
        </w:rPr>
        <w:t xml:space="preserve"> </w:t>
      </w:r>
      <w:bookmarkStart w:id="108" w:name="_Toc104108592"/>
      <w:r w:rsidRPr="0CFF9E0D">
        <w:rPr>
          <w:rFonts w:eastAsia="Arial" w:cs="Arial"/>
        </w:rPr>
        <w:t>Percentual do município desflorestado</w:t>
      </w:r>
      <w:bookmarkEnd w:id="107"/>
      <w:bookmarkEnd w:id="108"/>
    </w:p>
    <w:p w14:paraId="34F8EBEA" w14:textId="5B2AEE44" w:rsidR="26880D2F" w:rsidRDefault="26880D2F" w:rsidP="701F3CAF">
      <w:pPr>
        <w:jc w:val="center"/>
        <w:rPr>
          <w:rFonts w:eastAsia="Arial" w:cs="Arial"/>
          <w:b/>
          <w:bCs/>
          <w:sz w:val="28"/>
          <w:szCs w:val="28"/>
        </w:rPr>
      </w:pPr>
    </w:p>
    <w:p w14:paraId="4AB95FBE" w14:textId="27B8996A" w:rsidR="26880D2F" w:rsidRDefault="701F3CAF" w:rsidP="701F3CAF">
      <w:pPr>
        <w:rPr>
          <w:rFonts w:eastAsia="Arial" w:cs="Arial"/>
        </w:rPr>
      </w:pPr>
      <w:r w:rsidRPr="701F3CAF">
        <w:rPr>
          <w:rFonts w:eastAsia="Arial" w:cs="Arial"/>
        </w:rPr>
        <w:t>Para este indicador, o IDSC indica a cobertura florestal ou áreas naturais não florestais para agropecuária ou áreas não vegetadas sobre a área total do município, sendo o objetivo de longo prazo (a média dos cinco melhores desempenhos) 0 e também a situação de Sorocaba (2018), que é 0,03.</w:t>
      </w:r>
    </w:p>
    <w:p w14:paraId="6E20BC9A" w14:textId="0BC8D9CE" w:rsidR="26880D2F" w:rsidRDefault="26880D2F" w:rsidP="701F3CAF">
      <w:pPr>
        <w:rPr>
          <w:rFonts w:eastAsia="Arial" w:cs="Arial"/>
        </w:rPr>
      </w:pPr>
    </w:p>
    <w:p w14:paraId="24E999C3" w14:textId="3407E21B" w:rsidR="26880D2F" w:rsidRDefault="00833EF8" w:rsidP="701F3CAF">
      <w:pPr>
        <w:pStyle w:val="Ttulo1"/>
        <w:rPr>
          <w:rFonts w:eastAsia="Arial" w:cs="Arial"/>
          <w:b w:val="0"/>
        </w:rPr>
      </w:pPr>
      <w:bookmarkStart w:id="109" w:name="_Toc269609642"/>
      <w:bookmarkStart w:id="110" w:name="_Toc104108593"/>
      <w:r w:rsidRPr="0CFF9E0D">
        <w:rPr>
          <w:rFonts w:eastAsia="Arial" w:cs="Arial"/>
        </w:rPr>
        <w:t>ODS 14: VIDA NA ÁGUA</w:t>
      </w:r>
      <w:bookmarkEnd w:id="109"/>
      <w:bookmarkEnd w:id="110"/>
    </w:p>
    <w:p w14:paraId="393DF76A" w14:textId="25889172" w:rsidR="701F3CAF" w:rsidRDefault="701F3CAF" w:rsidP="701F3CAF">
      <w:pPr>
        <w:rPr>
          <w:rFonts w:eastAsia="Calibri"/>
          <w:szCs w:val="24"/>
        </w:rPr>
      </w:pPr>
    </w:p>
    <w:p w14:paraId="503653CB" w14:textId="6EB083F6" w:rsidR="701F3CAF" w:rsidRDefault="701F3CAF" w:rsidP="701F3CAF">
      <w:pPr>
        <w:rPr>
          <w:rFonts w:eastAsia="Calibri"/>
          <w:szCs w:val="24"/>
        </w:rPr>
      </w:pPr>
      <w:r w:rsidRPr="701F3CAF">
        <w:rPr>
          <w:rFonts w:eastAsia="Calibri"/>
          <w:szCs w:val="24"/>
        </w:rPr>
        <w:t>Segundo o IDSC, o objetivo dessa ODS é: Conservação e uso sustentável dos oceanos, dos mares, e dos recursos marinhos para o desenvolvimento sustentável.</w:t>
      </w:r>
    </w:p>
    <w:p w14:paraId="011B3C64" w14:textId="76E39B0C" w:rsidR="26880D2F" w:rsidRDefault="26880D2F" w:rsidP="701F3CAF">
      <w:pPr>
        <w:jc w:val="center"/>
        <w:rPr>
          <w:rFonts w:eastAsia="Arial" w:cs="Arial"/>
          <w:b/>
          <w:bCs/>
          <w:sz w:val="28"/>
          <w:szCs w:val="28"/>
        </w:rPr>
      </w:pPr>
    </w:p>
    <w:p w14:paraId="45D9C484" w14:textId="451CD567" w:rsidR="26880D2F" w:rsidRDefault="0CFF9E0D" w:rsidP="701F3CAF">
      <w:pPr>
        <w:pStyle w:val="Ttulo2"/>
        <w:rPr>
          <w:rFonts w:eastAsia="Arial" w:cs="Arial"/>
        </w:rPr>
      </w:pPr>
      <w:bookmarkStart w:id="111" w:name="_Toc736069026"/>
      <w:r w:rsidRPr="0CFF9E0D">
        <w:rPr>
          <w:rFonts w:eastAsia="Arial" w:cs="Arial"/>
        </w:rPr>
        <w:t xml:space="preserve"> </w:t>
      </w:r>
      <w:bookmarkStart w:id="112" w:name="_Toc104108594"/>
      <w:r w:rsidRPr="0CFF9E0D">
        <w:rPr>
          <w:rFonts w:eastAsia="Arial" w:cs="Arial"/>
        </w:rPr>
        <w:t>Esgoto tratado antes de chegar ao mar, rios e córregos</w:t>
      </w:r>
      <w:bookmarkEnd w:id="111"/>
      <w:bookmarkEnd w:id="112"/>
    </w:p>
    <w:p w14:paraId="3D9C3474" w14:textId="66883ACD" w:rsidR="26880D2F" w:rsidRDefault="26880D2F" w:rsidP="701F3CAF">
      <w:pPr>
        <w:jc w:val="center"/>
        <w:rPr>
          <w:rFonts w:eastAsia="Arial" w:cs="Arial"/>
          <w:b/>
          <w:bCs/>
          <w:sz w:val="28"/>
          <w:szCs w:val="28"/>
        </w:rPr>
      </w:pPr>
    </w:p>
    <w:p w14:paraId="495B8B7A" w14:textId="7DCBC178" w:rsidR="26880D2F" w:rsidRDefault="701F3CAF" w:rsidP="701F3CAF">
      <w:pPr>
        <w:rPr>
          <w:rFonts w:eastAsia="Arial" w:cs="Arial"/>
          <w:szCs w:val="24"/>
        </w:rPr>
      </w:pPr>
      <w:r w:rsidRPr="701F3CAF">
        <w:rPr>
          <w:rFonts w:eastAsia="Arial" w:cs="Arial"/>
        </w:rPr>
        <w:t>Para este indicador, o IDSC indica o percentual do esgoto tratado antes de chegar ao mar, rios e córregos sobre o total de esgoto que chega ao mar, sendo o objetivo de longo prazo (a média dos cinco melhores desempenhos) 100% e também a situação de Sorocaba (2013), que é 84,60%.</w:t>
      </w:r>
    </w:p>
    <w:p w14:paraId="256CA5CE" w14:textId="361203FB" w:rsidR="26880D2F" w:rsidRDefault="26880D2F" w:rsidP="701F3CAF">
      <w:pPr>
        <w:rPr>
          <w:rFonts w:eastAsia="Arial" w:cs="Arial"/>
        </w:rPr>
      </w:pPr>
    </w:p>
    <w:p w14:paraId="16C7CAAE" w14:textId="765D541D" w:rsidR="26880D2F" w:rsidRDefault="0CFF9E0D" w:rsidP="701F3CAF">
      <w:pPr>
        <w:pStyle w:val="Ttulo3"/>
        <w:rPr>
          <w:rFonts w:eastAsia="Arial" w:cs="Arial"/>
          <w:sz w:val="32"/>
          <w:szCs w:val="32"/>
        </w:rPr>
      </w:pPr>
      <w:bookmarkStart w:id="113" w:name="_Toc1728817660"/>
      <w:bookmarkStart w:id="114" w:name="_Toc104108595"/>
      <w:r w:rsidRPr="0CFF9E0D">
        <w:rPr>
          <w:rFonts w:eastAsia="Arial" w:cs="Arial"/>
        </w:rPr>
        <w:t>Programa de Despoluição do Rio Sorocaba</w:t>
      </w:r>
      <w:bookmarkEnd w:id="113"/>
      <w:bookmarkEnd w:id="114"/>
    </w:p>
    <w:p w14:paraId="3661FFF2" w14:textId="4D3DC469" w:rsidR="26880D2F" w:rsidRDefault="26880D2F" w:rsidP="701F3CAF">
      <w:pPr>
        <w:jc w:val="center"/>
        <w:rPr>
          <w:rFonts w:eastAsia="Arial" w:cs="Arial"/>
          <w:b/>
          <w:bCs/>
          <w:sz w:val="28"/>
          <w:szCs w:val="28"/>
        </w:rPr>
      </w:pPr>
    </w:p>
    <w:p w14:paraId="336B1620" w14:textId="356DC759" w:rsidR="552DE59C" w:rsidRDefault="701F3CAF" w:rsidP="701F3CAF">
      <w:pPr>
        <w:rPr>
          <w:rFonts w:eastAsia="Arial" w:cs="Arial"/>
        </w:rPr>
      </w:pPr>
      <w:r w:rsidRPr="701F3CAF">
        <w:rPr>
          <w:rFonts w:eastAsia="Arial" w:cs="Arial"/>
        </w:rPr>
        <w:t>Há muitos anos se fala na despoluição do rio Sorocaba, evitando ao máximo o despejo do esgoto no rio. São necessárias várias ações para tanto e está sendo feito um grande investimento para tal. Assim tratando todo o esgoto, antes de ir para o rio. Esse tipo de obra é vida para a cidade, é importantíssima. É um programa que deve ser contínuo. Conforme Dantas (1991) “é admissível descarregar o efluente da fossa nos coletores ou galerias de águas pluviais, todavia é um crime contra a Saúde Pública descarrega-lo na sarjeta”. Tratar o esgoto é fundamental. Ribeiro (2004) salienta “o comprometimento dos cursos d’água ocorre pela grande carga poluidora dos lançamentos de esgotos domésticos e industriais, constituída, basicamente, de matéria orgânica instável, que se estabiliza por oxidação, retirando oxigênio dos meios compostos mineralizados e proliferação de microrganismos, devido à presença de matéria fecal, com elevada incidência de agentes patogênicos causadores de doenças hídricas. Além dos problemas de saúde pública, ocorre também o agravamento das condições ambientais, provocados pelo destino inadequado dos dejetos, uma vez que os efluentes das fossas sépticas e rudimentares podem escoar, predominantemente para as galerias pluviais, córregos e rios, ocasionando sérios risco de contaminação das águas superficial e subterrânea”. Despejar esgoto não tratado nos rios, além de poluir, mata a vida no rio (peixes, por exemplo) e traz doenças ao homem.</w:t>
      </w:r>
    </w:p>
    <w:p w14:paraId="1BDFAE94" w14:textId="70781F2F" w:rsidR="26880D2F" w:rsidRDefault="26880D2F" w:rsidP="701F3CAF">
      <w:pPr>
        <w:rPr>
          <w:rFonts w:eastAsia="Arial" w:cs="Arial"/>
        </w:rPr>
      </w:pPr>
    </w:p>
    <w:p w14:paraId="4B513B2B" w14:textId="77777777" w:rsidR="00804249" w:rsidRDefault="00804249" w:rsidP="701F3CAF">
      <w:pPr>
        <w:rPr>
          <w:rFonts w:eastAsia="Arial" w:cs="Arial"/>
        </w:rPr>
      </w:pPr>
    </w:p>
    <w:p w14:paraId="7EEC11C1" w14:textId="2A3671C0" w:rsidR="26880D2F" w:rsidRDefault="00833EF8" w:rsidP="701F3CAF">
      <w:pPr>
        <w:pStyle w:val="Ttulo1"/>
        <w:rPr>
          <w:rFonts w:eastAsia="Arial" w:cs="Arial"/>
          <w:b w:val="0"/>
        </w:rPr>
      </w:pPr>
      <w:bookmarkStart w:id="115" w:name="_Toc1162203217"/>
      <w:bookmarkStart w:id="116" w:name="_Toc104108596"/>
      <w:r w:rsidRPr="0CFF9E0D">
        <w:rPr>
          <w:rFonts w:eastAsia="Arial" w:cs="Arial"/>
        </w:rPr>
        <w:t>ODS 15: PROTEGER A VIDA TERRESTRE</w:t>
      </w:r>
      <w:bookmarkEnd w:id="115"/>
      <w:bookmarkEnd w:id="116"/>
    </w:p>
    <w:p w14:paraId="36C32501" w14:textId="7A5E493E" w:rsidR="701F3CAF" w:rsidRDefault="701F3CAF" w:rsidP="701F3CAF">
      <w:pPr>
        <w:rPr>
          <w:rFonts w:eastAsia="Calibri"/>
          <w:szCs w:val="24"/>
        </w:rPr>
      </w:pPr>
    </w:p>
    <w:p w14:paraId="6173EA74" w14:textId="4984036B" w:rsidR="701F3CAF" w:rsidRDefault="701F3CAF" w:rsidP="701F3CAF">
      <w:pPr>
        <w:rPr>
          <w:rFonts w:eastAsia="Calibri"/>
          <w:szCs w:val="24"/>
        </w:rPr>
      </w:pPr>
      <w:r w:rsidRPr="701F3CAF">
        <w:rPr>
          <w:rFonts w:eastAsia="Calibri"/>
          <w:szCs w:val="24"/>
        </w:rPr>
        <w:t>Segundo o IDSC, o objetivo dessa ODS é: Promover sociedades pacíficas e inclusivas par ao desenvolvimento sustentável, proporcionar o acesso à justiça para todos e construir instituições eficazes, responsáveis e inclusivas em todos os níveis.</w:t>
      </w:r>
    </w:p>
    <w:p w14:paraId="2B6BDC8E" w14:textId="6FFEC486" w:rsidR="26880D2F" w:rsidRDefault="26880D2F" w:rsidP="701F3CAF">
      <w:pPr>
        <w:jc w:val="center"/>
        <w:rPr>
          <w:rFonts w:eastAsia="Arial" w:cs="Arial"/>
          <w:b/>
          <w:bCs/>
          <w:sz w:val="28"/>
          <w:szCs w:val="28"/>
        </w:rPr>
      </w:pPr>
    </w:p>
    <w:p w14:paraId="7915BA0B" w14:textId="39BF682B" w:rsidR="26880D2F" w:rsidRDefault="0CFF9E0D" w:rsidP="701F3CAF">
      <w:pPr>
        <w:pStyle w:val="Ttulo2"/>
        <w:rPr>
          <w:rFonts w:eastAsia="Arial" w:cs="Arial"/>
        </w:rPr>
      </w:pPr>
      <w:bookmarkStart w:id="117" w:name="_Toc400885141"/>
      <w:r w:rsidRPr="0CFF9E0D">
        <w:rPr>
          <w:rFonts w:eastAsia="Arial" w:cs="Arial"/>
        </w:rPr>
        <w:lastRenderedPageBreak/>
        <w:t xml:space="preserve"> </w:t>
      </w:r>
      <w:bookmarkStart w:id="118" w:name="_Toc104108597"/>
      <w:r w:rsidRPr="0CFF9E0D">
        <w:rPr>
          <w:rFonts w:eastAsia="Arial" w:cs="Arial"/>
        </w:rPr>
        <w:t>Unidades de conservação de proteção integral e uso sustentável</w:t>
      </w:r>
      <w:bookmarkEnd w:id="117"/>
      <w:bookmarkEnd w:id="118"/>
    </w:p>
    <w:p w14:paraId="4EC4014E" w14:textId="1260B250" w:rsidR="26880D2F" w:rsidRDefault="26880D2F" w:rsidP="701F3CAF">
      <w:pPr>
        <w:jc w:val="center"/>
        <w:rPr>
          <w:rFonts w:eastAsia="Arial" w:cs="Arial"/>
          <w:b/>
          <w:bCs/>
          <w:sz w:val="28"/>
          <w:szCs w:val="28"/>
        </w:rPr>
      </w:pPr>
    </w:p>
    <w:p w14:paraId="14504FCC" w14:textId="3B846DA6" w:rsidR="26880D2F" w:rsidRDefault="701F3CAF" w:rsidP="701F3CAF">
      <w:pPr>
        <w:rPr>
          <w:rFonts w:eastAsia="Arial" w:cs="Arial"/>
          <w:szCs w:val="24"/>
        </w:rPr>
      </w:pPr>
      <w:r w:rsidRPr="701F3CAF">
        <w:rPr>
          <w:rFonts w:eastAsia="Arial" w:cs="Arial"/>
        </w:rPr>
        <w:t>Para este indicador, o IDSC indica a proporção do território ocupado por Unidades de Conservação de proteção integral e uso sustentável (municipais, estaduais e federais), sendo o objetivo de longo prazo (a média dos cinco melhores desempenhos) 70 e também a situação de Sorocaba (2018), que é 0,42.</w:t>
      </w:r>
    </w:p>
    <w:p w14:paraId="36C99F3A" w14:textId="528375F1" w:rsidR="26880D2F" w:rsidRDefault="26880D2F" w:rsidP="701F3CAF">
      <w:pPr>
        <w:rPr>
          <w:rFonts w:eastAsia="Arial" w:cs="Arial"/>
        </w:rPr>
      </w:pPr>
    </w:p>
    <w:p w14:paraId="533D3054" w14:textId="004273EF" w:rsidR="26880D2F" w:rsidRDefault="00833EF8" w:rsidP="701F3CAF">
      <w:pPr>
        <w:pStyle w:val="Ttulo1"/>
        <w:rPr>
          <w:rFonts w:eastAsia="Arial" w:cs="Arial"/>
          <w:b w:val="0"/>
        </w:rPr>
      </w:pPr>
      <w:bookmarkStart w:id="119" w:name="_Toc761428300"/>
      <w:bookmarkStart w:id="120" w:name="_Toc104108598"/>
      <w:r w:rsidRPr="0CFF9E0D">
        <w:rPr>
          <w:rFonts w:eastAsia="Arial" w:cs="Arial"/>
        </w:rPr>
        <w:t>ODS 16: PAZ, JUSTIÇA E INSTITUIÇÕES EFICAZES</w:t>
      </w:r>
      <w:bookmarkEnd w:id="119"/>
      <w:bookmarkEnd w:id="120"/>
    </w:p>
    <w:p w14:paraId="642D524A" w14:textId="0826D571" w:rsidR="26880D2F" w:rsidRDefault="26880D2F" w:rsidP="701F3CAF">
      <w:pPr>
        <w:rPr>
          <w:rFonts w:eastAsia="Calibri"/>
          <w:szCs w:val="24"/>
        </w:rPr>
      </w:pPr>
    </w:p>
    <w:p w14:paraId="3C2084A8" w14:textId="7542E7D1" w:rsidR="26880D2F" w:rsidRDefault="701F3CAF" w:rsidP="701F3CAF">
      <w:pPr>
        <w:rPr>
          <w:rFonts w:eastAsia="Calibri"/>
          <w:szCs w:val="24"/>
        </w:rPr>
      </w:pPr>
      <w:r w:rsidRPr="701F3CAF">
        <w:rPr>
          <w:rFonts w:eastAsia="Calibri"/>
          <w:szCs w:val="24"/>
        </w:rPr>
        <w:t>Segundo o IDSC, o objetivo dessa ODS é: Promover sociedades pacíficas e inclusivas para o desenvolvimento sustentável, proporcionar acesso à justiça para todos e construir instituições eficazes, responsáveis e inclusivas em todos os níveis.</w:t>
      </w:r>
    </w:p>
    <w:p w14:paraId="1B6781E3" w14:textId="63FB33DC" w:rsidR="701F3CAF" w:rsidRDefault="701F3CAF" w:rsidP="701F3CAF">
      <w:pPr>
        <w:rPr>
          <w:rFonts w:eastAsia="Calibri"/>
          <w:szCs w:val="24"/>
        </w:rPr>
      </w:pPr>
    </w:p>
    <w:p w14:paraId="0B44D859" w14:textId="746F4718" w:rsidR="26880D2F" w:rsidRDefault="0CFF9E0D" w:rsidP="701F3CAF">
      <w:pPr>
        <w:pStyle w:val="Ttulo2"/>
        <w:rPr>
          <w:rFonts w:eastAsia="Arial" w:cs="Arial"/>
        </w:rPr>
      </w:pPr>
      <w:bookmarkStart w:id="121" w:name="_Toc906827816"/>
      <w:bookmarkStart w:id="122" w:name="_Toc104108599"/>
      <w:r w:rsidRPr="0CFF9E0D">
        <w:rPr>
          <w:rFonts w:eastAsia="Arial" w:cs="Arial"/>
        </w:rPr>
        <w:t>Taxa de homicídio</w:t>
      </w:r>
      <w:bookmarkEnd w:id="121"/>
      <w:bookmarkEnd w:id="122"/>
    </w:p>
    <w:p w14:paraId="7FF34C24" w14:textId="73FE2C22" w:rsidR="26880D2F" w:rsidRDefault="26880D2F" w:rsidP="701F3CAF">
      <w:pPr>
        <w:jc w:val="center"/>
        <w:rPr>
          <w:rFonts w:eastAsia="Arial" w:cs="Arial"/>
          <w:b/>
          <w:bCs/>
          <w:sz w:val="28"/>
          <w:szCs w:val="28"/>
        </w:rPr>
      </w:pPr>
    </w:p>
    <w:p w14:paraId="2ACC4110" w14:textId="0FFF8838" w:rsidR="26880D2F" w:rsidRDefault="701F3CAF" w:rsidP="701F3CAF">
      <w:pPr>
        <w:rPr>
          <w:rFonts w:eastAsia="Arial" w:cs="Arial"/>
          <w:szCs w:val="24"/>
        </w:rPr>
      </w:pPr>
      <w:r w:rsidRPr="701F3CAF">
        <w:rPr>
          <w:rFonts w:eastAsia="Arial" w:cs="Arial"/>
        </w:rPr>
        <w:t>Para este indicador, o IDSC indica o número de mortes por homicídio ocorridos no município, por 100 mil habitantes, sendo o objetivo de longo prazo (a média dos cinco melhores desempenhos) 0.3 e também a situação de Sorocaba (2017), que é 11,52.</w:t>
      </w:r>
    </w:p>
    <w:p w14:paraId="29E0D07C" w14:textId="0657CC72" w:rsidR="26880D2F" w:rsidRDefault="26880D2F" w:rsidP="701F3CAF">
      <w:pPr>
        <w:rPr>
          <w:rFonts w:eastAsia="Arial" w:cs="Arial"/>
        </w:rPr>
      </w:pPr>
    </w:p>
    <w:p w14:paraId="714AF380" w14:textId="77777777" w:rsidR="00804249" w:rsidRDefault="00804249" w:rsidP="701F3CAF">
      <w:pPr>
        <w:rPr>
          <w:rFonts w:eastAsia="Arial" w:cs="Arial"/>
        </w:rPr>
      </w:pPr>
    </w:p>
    <w:p w14:paraId="6F65CCD4" w14:textId="1D83633B" w:rsidR="26880D2F" w:rsidRDefault="0CFF9E0D" w:rsidP="701F3CAF">
      <w:pPr>
        <w:pStyle w:val="Ttulo3"/>
        <w:rPr>
          <w:rFonts w:eastAsia="Arial" w:cs="Arial"/>
        </w:rPr>
      </w:pPr>
      <w:bookmarkStart w:id="123" w:name="_Toc1681519767"/>
      <w:bookmarkStart w:id="124" w:name="_Toc104108600"/>
      <w:r w:rsidRPr="0CFF9E0D">
        <w:rPr>
          <w:rFonts w:eastAsia="Arial" w:cs="Arial"/>
        </w:rPr>
        <w:t>Sorocaba mantém bons índices</w:t>
      </w:r>
      <w:bookmarkEnd w:id="123"/>
      <w:bookmarkEnd w:id="124"/>
    </w:p>
    <w:p w14:paraId="7FC89F8D" w14:textId="04582782" w:rsidR="26880D2F" w:rsidRDefault="26880D2F" w:rsidP="701F3CAF">
      <w:pPr>
        <w:jc w:val="center"/>
        <w:rPr>
          <w:rFonts w:eastAsia="Arial" w:cs="Arial"/>
          <w:b/>
          <w:bCs/>
          <w:sz w:val="28"/>
          <w:szCs w:val="28"/>
        </w:rPr>
      </w:pPr>
    </w:p>
    <w:p w14:paraId="7BFD4312" w14:textId="58B0232C" w:rsidR="552DE59C" w:rsidRDefault="701F3CAF" w:rsidP="701F3CAF">
      <w:pPr>
        <w:rPr>
          <w:rFonts w:eastAsia="Arial" w:cs="Arial"/>
          <w:b/>
          <w:bCs/>
          <w:sz w:val="28"/>
          <w:szCs w:val="28"/>
        </w:rPr>
      </w:pPr>
      <w:r w:rsidRPr="701F3CAF">
        <w:rPr>
          <w:rFonts w:eastAsia="Arial" w:cs="Arial"/>
        </w:rPr>
        <w:t>De acordo com o Jornal Cruzeiro (2021), a cidade de Sorocaba não teve aumento nem declínio na taxa de violência, diferentemente de seus vizinhos e cidades próximas, que apresentaram aumento.</w:t>
      </w:r>
    </w:p>
    <w:p w14:paraId="0E6D5E1D" w14:textId="6E1E17C5" w:rsidR="552DE59C" w:rsidRDefault="701F3CAF" w:rsidP="701F3CAF">
      <w:pPr>
        <w:rPr>
          <w:rFonts w:eastAsia="Arial" w:cs="Arial"/>
        </w:rPr>
      </w:pPr>
      <w:r w:rsidRPr="701F3CAF">
        <w:rPr>
          <w:rFonts w:eastAsia="Arial" w:cs="Arial"/>
        </w:rPr>
        <w:t xml:space="preserve">Segundo análises, em 2020, metade das regiões do Estado de São Paulo nas quais o Estado é dividido por meio dos Departamentos de Polícia do Interior teve </w:t>
      </w:r>
      <w:r w:rsidRPr="701F3CAF">
        <w:rPr>
          <w:rFonts w:eastAsia="Arial" w:cs="Arial"/>
        </w:rPr>
        <w:lastRenderedPageBreak/>
        <w:t xml:space="preserve">crescimento na taxa de homicídios dolosos e latrocínios (JORNAL CRUZEIRO, 2021). Tal proporção é exorbitante, pois a parcela de regiões que permaneceram estável ou diminuíram é menor comparada à cruel parcela do crescimento. </w:t>
      </w:r>
    </w:p>
    <w:p w14:paraId="4BE4624D" w14:textId="0A0207F8" w:rsidR="552DE59C" w:rsidRDefault="701F3CAF" w:rsidP="701F3CAF">
      <w:pPr>
        <w:rPr>
          <w:rFonts w:eastAsia="Arial" w:cs="Arial"/>
        </w:rPr>
      </w:pPr>
      <w:r w:rsidRPr="701F3CAF">
        <w:rPr>
          <w:rFonts w:eastAsia="Arial" w:cs="Arial"/>
        </w:rPr>
        <w:t>Sobre o aumento da violência, podemos afirmar que:</w:t>
      </w:r>
    </w:p>
    <w:p w14:paraId="651CF887" w14:textId="5F5C5051" w:rsidR="552DE59C" w:rsidRDefault="701F3CAF" w:rsidP="701F3CAF">
      <w:pPr>
        <w:ind w:left="2268"/>
        <w:rPr>
          <w:rFonts w:eastAsia="Arial" w:cs="Arial"/>
          <w:sz w:val="20"/>
          <w:szCs w:val="20"/>
        </w:rPr>
      </w:pPr>
      <w:r w:rsidRPr="701F3CAF">
        <w:rPr>
          <w:rFonts w:eastAsia="Arial" w:cs="Arial"/>
          <w:sz w:val="20"/>
          <w:szCs w:val="20"/>
        </w:rPr>
        <w:t>De um modo geral, o aumento da violência pode ser atribuído a vários fatores, conforme os pesquisadores do instituto. Um deles é o crescimento das disputas entre as facções do crime organizado. Outro fator foi o crescimento da violência interpessoal, possivelmente em decorrência das tensões geradas pelo isolamento social. Há também o fácil acesso a armas. E tudo embalados pela costumeira impunidade da Justiça brasileira. (Jornal Cruzeiro, 2021).</w:t>
      </w:r>
    </w:p>
    <w:p w14:paraId="05B4BAFD" w14:textId="3681EB9B" w:rsidR="26880D2F" w:rsidRDefault="26880D2F" w:rsidP="701F3CAF">
      <w:pPr>
        <w:rPr>
          <w:rFonts w:eastAsia="Calibri"/>
          <w:szCs w:val="24"/>
        </w:rPr>
      </w:pPr>
    </w:p>
    <w:p w14:paraId="730184EB" w14:textId="70EEEA99" w:rsidR="26880D2F" w:rsidRDefault="00833EF8" w:rsidP="701F3CAF">
      <w:pPr>
        <w:pStyle w:val="Ttulo1"/>
        <w:rPr>
          <w:rFonts w:eastAsia="Arial" w:cs="Arial"/>
          <w:b w:val="0"/>
        </w:rPr>
      </w:pPr>
      <w:bookmarkStart w:id="125" w:name="_Toc1806074087"/>
      <w:bookmarkStart w:id="126" w:name="_Toc104108601"/>
      <w:r w:rsidRPr="0CFF9E0D">
        <w:rPr>
          <w:rFonts w:eastAsia="Arial" w:cs="Arial"/>
        </w:rPr>
        <w:t>ODS 17: PARCERIAS E MEIOS DE IMPLEMENTAÇÃO</w:t>
      </w:r>
      <w:bookmarkEnd w:id="125"/>
      <w:bookmarkEnd w:id="126"/>
    </w:p>
    <w:p w14:paraId="718FD11C" w14:textId="61F61DF1" w:rsidR="701F3CAF" w:rsidRDefault="701F3CAF" w:rsidP="701F3CAF">
      <w:pPr>
        <w:rPr>
          <w:rFonts w:eastAsia="Calibri"/>
          <w:szCs w:val="24"/>
        </w:rPr>
      </w:pPr>
    </w:p>
    <w:p w14:paraId="702A119A" w14:textId="69DC58E8" w:rsidR="701F3CAF" w:rsidRDefault="701F3CAF" w:rsidP="006B5AB8">
      <w:pPr>
        <w:ind w:firstLine="432"/>
        <w:rPr>
          <w:rFonts w:eastAsia="Calibri"/>
          <w:szCs w:val="24"/>
        </w:rPr>
      </w:pPr>
      <w:r w:rsidRPr="701F3CAF">
        <w:rPr>
          <w:rFonts w:eastAsia="Calibri"/>
          <w:szCs w:val="24"/>
        </w:rPr>
        <w:t>Segundo o IDSC, o objetivo dessa ODS é: Fortalecer os meios de implementação e revitalizar a parceria global para o desenvolvimento sustentável.</w:t>
      </w:r>
    </w:p>
    <w:p w14:paraId="108417DB" w14:textId="237A8DD6" w:rsidR="26880D2F" w:rsidRDefault="26880D2F" w:rsidP="701F3CAF">
      <w:pPr>
        <w:jc w:val="center"/>
        <w:rPr>
          <w:rFonts w:eastAsia="Arial" w:cs="Arial"/>
          <w:b/>
          <w:bCs/>
          <w:sz w:val="28"/>
          <w:szCs w:val="28"/>
        </w:rPr>
      </w:pPr>
    </w:p>
    <w:p w14:paraId="2970B00D" w14:textId="20D98F1B" w:rsidR="26880D2F" w:rsidRDefault="0CFF9E0D" w:rsidP="701F3CAF">
      <w:pPr>
        <w:pStyle w:val="Ttulo2"/>
        <w:rPr>
          <w:rFonts w:eastAsia="Arial" w:cs="Arial"/>
        </w:rPr>
      </w:pPr>
      <w:bookmarkStart w:id="127" w:name="_Toc644894266"/>
      <w:r w:rsidRPr="0CFF9E0D">
        <w:rPr>
          <w:rFonts w:eastAsia="Arial" w:cs="Arial"/>
        </w:rPr>
        <w:t xml:space="preserve"> </w:t>
      </w:r>
      <w:bookmarkStart w:id="128" w:name="_Toc104108602"/>
      <w:r w:rsidRPr="0CFF9E0D">
        <w:rPr>
          <w:rFonts w:eastAsia="Arial" w:cs="Arial"/>
        </w:rPr>
        <w:t>Investimento público</w:t>
      </w:r>
      <w:bookmarkEnd w:id="127"/>
      <w:bookmarkEnd w:id="128"/>
    </w:p>
    <w:p w14:paraId="435C607A" w14:textId="1D17E246" w:rsidR="26880D2F" w:rsidRDefault="26880D2F" w:rsidP="701F3CAF">
      <w:pPr>
        <w:rPr>
          <w:rFonts w:eastAsia="Arial" w:cs="Arial"/>
        </w:rPr>
      </w:pPr>
    </w:p>
    <w:p w14:paraId="0D0E9B4F" w14:textId="50A5033B" w:rsidR="26880D2F" w:rsidRDefault="701F3CAF" w:rsidP="006B5AB8">
      <w:pPr>
        <w:ind w:firstLine="576"/>
        <w:rPr>
          <w:rFonts w:eastAsia="Arial" w:cs="Arial"/>
        </w:rPr>
      </w:pPr>
      <w:r w:rsidRPr="701F3CAF">
        <w:rPr>
          <w:rFonts w:eastAsia="Arial" w:cs="Arial"/>
        </w:rPr>
        <w:t>Para este indicador, o IDSC indica o investimento público por município, sendo o objetivo de longo prazo (a média dos cinco melhores desempenhos) R$1000,00 e também a situação de Sorocaba (2019), que é R$ 240,71.</w:t>
      </w:r>
    </w:p>
    <w:p w14:paraId="463BADA8" w14:textId="61BE98A7" w:rsidR="26880D2F" w:rsidRDefault="26880D2F" w:rsidP="701F3CAF">
      <w:pPr>
        <w:rPr>
          <w:rFonts w:eastAsia="Arial" w:cs="Arial"/>
        </w:rPr>
      </w:pPr>
    </w:p>
    <w:p w14:paraId="39F17B1A" w14:textId="13CA53A6" w:rsidR="26880D2F" w:rsidRDefault="0CFF9E0D" w:rsidP="701F3CAF">
      <w:pPr>
        <w:pStyle w:val="Ttulo3"/>
        <w:rPr>
          <w:rFonts w:eastAsia="Arial" w:cs="Arial"/>
        </w:rPr>
      </w:pPr>
      <w:bookmarkStart w:id="129" w:name="_Toc2030094941"/>
      <w:bookmarkStart w:id="130" w:name="_Toc104108603"/>
      <w:r w:rsidRPr="0CFF9E0D">
        <w:rPr>
          <w:rFonts w:eastAsia="Arial" w:cs="Arial"/>
        </w:rPr>
        <w:t>Sorocaba é a 10ª cidade com maior investimento próprio por habitante na saúde pública</w:t>
      </w:r>
      <w:bookmarkEnd w:id="129"/>
      <w:bookmarkEnd w:id="130"/>
    </w:p>
    <w:p w14:paraId="34181B33" w14:textId="718C9725" w:rsidR="26880D2F" w:rsidRDefault="26880D2F" w:rsidP="701F3CAF">
      <w:pPr>
        <w:rPr>
          <w:rFonts w:eastAsia="Arial" w:cs="Arial"/>
        </w:rPr>
      </w:pPr>
    </w:p>
    <w:p w14:paraId="261AFD4E" w14:textId="3641D932" w:rsidR="26880D2F" w:rsidRPr="006E5C4F" w:rsidRDefault="701F3CAF" w:rsidP="006B5AB8">
      <w:pPr>
        <w:ind w:firstLine="708"/>
        <w:rPr>
          <w:rFonts w:eastAsia="Arial" w:cs="Arial"/>
        </w:rPr>
      </w:pPr>
      <w:r w:rsidRPr="701F3CAF">
        <w:rPr>
          <w:rFonts w:eastAsia="Arial" w:cs="Arial"/>
        </w:rPr>
        <w:t>Embora Sorocaba possua não tão bons índices no seu investimento público, segundo o IDSC (2019), sua aplicação na área da saúde se opõe aos baixos índices. Segundo a Prefeitura de Sorocaba (2019), “Sorocaba foi apontada como a 10ª cidade com maior investimento próprio por habitante na saúde pública”.</w:t>
      </w:r>
    </w:p>
    <w:p w14:paraId="4457B643" w14:textId="77777777" w:rsidR="006E5C4F" w:rsidRPr="006E5C4F" w:rsidRDefault="701F3CAF" w:rsidP="701F3CAF">
      <w:pPr>
        <w:rPr>
          <w:rFonts w:eastAsia="Arial" w:cs="Arial"/>
          <w:szCs w:val="24"/>
        </w:rPr>
      </w:pPr>
      <w:r w:rsidRPr="701F3CAF">
        <w:rPr>
          <w:rFonts w:eastAsia="Arial" w:cs="Arial"/>
        </w:rPr>
        <w:lastRenderedPageBreak/>
        <w:t xml:space="preserve">É imprescindível haver um investimento na área da saúde, não importa as condições. O Brasil tem a saúde como pública, exigindo assim que as prefeituras invistam parte da capital nessa área. A saúde é para todos, todos merecem bons leitos hospitalares e profissionais dedicados. </w:t>
      </w:r>
    </w:p>
    <w:p w14:paraId="17362B95" w14:textId="374C7449" w:rsidR="00127046" w:rsidRPr="006E5C4F" w:rsidRDefault="701F3CAF" w:rsidP="701F3CAF">
      <w:pPr>
        <w:rPr>
          <w:rFonts w:eastAsia="Arial" w:cs="Arial"/>
        </w:rPr>
      </w:pPr>
      <w:r w:rsidRPr="701F3CAF">
        <w:rPr>
          <w:rFonts w:eastAsia="Arial" w:cs="Arial"/>
        </w:rPr>
        <w:t>“A partir de então temos investido fortemente para promover a ampliação e o atendimento digno e humanizado para a população de nossa cidade, em todos os níveis, desde medicina clínica e preventiva, nos bairros, até o melhor atendimento hospitalar”, destaca José Crespo (Prefeitura de Sorocaba, 2019).</w:t>
      </w:r>
    </w:p>
    <w:p w14:paraId="0B15F900" w14:textId="421EFA3C" w:rsidR="006E5C4F" w:rsidRDefault="701F3CAF" w:rsidP="701F3CAF">
      <w:pPr>
        <w:rPr>
          <w:rFonts w:eastAsia="Arial" w:cs="Arial"/>
        </w:rPr>
      </w:pPr>
      <w:r w:rsidRPr="701F3CAF">
        <w:rPr>
          <w:rFonts w:eastAsia="Arial" w:cs="Arial"/>
        </w:rPr>
        <w:t>Sorocaba se destacou fortemente no quesito, ultrapassando o investimento que manda a Constituição Federal. “Ao longo dessa administração já tivemos expressivos avanços, desde o atendimento básico, passando por exames, especialidades e atendimentos de média e alta complexidade”, ressalta o prefeito José Crespo (Prefeitura de Sorocaba, 2019).</w:t>
      </w:r>
    </w:p>
    <w:p w14:paraId="197E12DD" w14:textId="109F0B16" w:rsidR="6FCFFB28" w:rsidRPr="006E5C4F" w:rsidRDefault="22AA790F" w:rsidP="6449A5EE">
      <w:pPr>
        <w:rPr>
          <w:rFonts w:eastAsia="Arial" w:cs="Arial"/>
          <w:u w:val="single"/>
        </w:rPr>
      </w:pPr>
      <w:r w:rsidRPr="22AA790F">
        <w:rPr>
          <w:rFonts w:eastAsia="Arial" w:cs="Arial"/>
        </w:rPr>
        <w:t>Tendo em vista ações tão positivas da prefeitura, a população fica gratificada e bem representada.</w:t>
      </w:r>
    </w:p>
    <w:p w14:paraId="14CD5F86" w14:textId="01B73D9A" w:rsidR="00153635" w:rsidRDefault="22AA790F" w:rsidP="00D5241E">
      <w:pPr>
        <w:pStyle w:val="Ttulo1"/>
        <w:jc w:val="center"/>
      </w:pPr>
      <w:r>
        <w:br w:type="page"/>
      </w:r>
      <w:bookmarkStart w:id="131" w:name="_Toc104108604"/>
      <w:r w:rsidR="00153635">
        <w:lastRenderedPageBreak/>
        <w:t>Desenvolvimento</w:t>
      </w:r>
      <w:bookmarkEnd w:id="131"/>
    </w:p>
    <w:p w14:paraId="6DC2DD3D" w14:textId="67AE5204" w:rsidR="00C75775" w:rsidRDefault="00C75775" w:rsidP="00C75775"/>
    <w:p w14:paraId="088A41B5" w14:textId="57C5C75E" w:rsidR="00C75775" w:rsidRDefault="00C75775" w:rsidP="00C75775">
      <w:pPr>
        <w:rPr>
          <w:rFonts w:cs="Arial"/>
          <w:szCs w:val="24"/>
        </w:rPr>
      </w:pPr>
      <w:r>
        <w:rPr>
          <w:rFonts w:cs="Arial"/>
          <w:szCs w:val="24"/>
        </w:rPr>
        <w:t>Como o tema a ser abordado dentro das atividades práticas supervisionadas (APS) era o ‘desenvolvimento sustentável’, os integrantes do grupo optaram por escolher paletas de cores e elementos condizentes a natureza, mais especificamente elementos de vegetação e a paleta de cores de verde. Logo de início os integrantes expuseram suas qualidades inerentes ao que seria necessário para o desenvolvimento do website, onde o Rafael ficou incumbido da construção principal do código fonte do projeto APS por já ter experiência no manuseio do hypertext mark-up language (HTML), cascading style sheet (CSS), java script (JS) e o framework bootstrap, que foi acordado desde o início da construção do website como o padrão para o desenvolvimento do mesmo.</w:t>
      </w:r>
      <w:r>
        <w:rPr>
          <w:rFonts w:cs="Arial"/>
          <w:szCs w:val="24"/>
        </w:rPr>
        <w:br/>
        <w:t>Ainda dentro da construção dos códigos do website, conforme o esqueleto principal (wireframe) foi desenvolvido no papel, a proposta inicial foi mostrada para os integrantes de forma ainda robusta, utilizando-se do sistema de grid que o bootstrap disponibiliza, este que trabalha com classes já prontas dentro de suas inúmeras bibliotecas compiladas.</w:t>
      </w:r>
    </w:p>
    <w:p w14:paraId="3B077074" w14:textId="77777777" w:rsidR="00C75775" w:rsidRDefault="00C75775" w:rsidP="00C75775">
      <w:pPr>
        <w:jc w:val="center"/>
        <w:rPr>
          <w:rFonts w:cs="Arial"/>
          <w:sz w:val="20"/>
          <w:szCs w:val="20"/>
        </w:rPr>
      </w:pPr>
      <w:r>
        <w:rPr>
          <w:rFonts w:cs="Arial"/>
          <w:sz w:val="20"/>
          <w:szCs w:val="20"/>
        </w:rPr>
        <w:t>Figura 1 – Wireframe prototipagem</w:t>
      </w:r>
    </w:p>
    <w:p w14:paraId="2771F8B8" w14:textId="151EE97C" w:rsidR="00C75775" w:rsidRDefault="00C75775" w:rsidP="00C75775">
      <w:pPr>
        <w:jc w:val="center"/>
        <w:rPr>
          <w:rFonts w:cs="Arial"/>
          <w:szCs w:val="24"/>
        </w:rPr>
      </w:pPr>
      <w:r>
        <w:rPr>
          <w:rFonts w:cs="Arial"/>
          <w:noProof/>
          <w:szCs w:val="24"/>
          <w:lang w:eastAsia="pt-BR"/>
        </w:rPr>
        <w:drawing>
          <wp:inline distT="0" distB="0" distL="0" distR="0" wp14:anchorId="6D92D94C" wp14:editId="4AA0C7D4">
            <wp:extent cx="3048000" cy="30556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055620"/>
                    </a:xfrm>
                    <a:prstGeom prst="rect">
                      <a:avLst/>
                    </a:prstGeom>
                    <a:noFill/>
                    <a:ln>
                      <a:noFill/>
                    </a:ln>
                  </pic:spPr>
                </pic:pic>
              </a:graphicData>
            </a:graphic>
          </wp:inline>
        </w:drawing>
      </w:r>
    </w:p>
    <w:p w14:paraId="5A5F77DE" w14:textId="77777777" w:rsidR="00C75775" w:rsidRDefault="00C75775" w:rsidP="00C75775">
      <w:pPr>
        <w:jc w:val="center"/>
        <w:rPr>
          <w:rFonts w:cs="Arial"/>
          <w:sz w:val="20"/>
          <w:szCs w:val="20"/>
        </w:rPr>
      </w:pPr>
      <w:r>
        <w:rPr>
          <w:rFonts w:cs="Arial"/>
          <w:sz w:val="20"/>
          <w:szCs w:val="20"/>
        </w:rPr>
        <w:t>Fonte: Produção dos integrantes da APS¹</w:t>
      </w:r>
    </w:p>
    <w:p w14:paraId="1B86755D" w14:textId="1B0763D1" w:rsidR="00C75775" w:rsidRDefault="00C75775" w:rsidP="00C75775">
      <w:pPr>
        <w:rPr>
          <w:rFonts w:cs="Arial"/>
          <w:szCs w:val="24"/>
        </w:rPr>
      </w:pPr>
      <w:r>
        <w:rPr>
          <w:rFonts w:cs="Arial"/>
          <w:szCs w:val="24"/>
        </w:rPr>
        <w:lastRenderedPageBreak/>
        <w:t xml:space="preserve">A estrutura principal que compõe o website da APS divide cada elemento principal dentro de um bloco (classe-container), onde foi trabalhado com um número de blocos sempre de um a doze dentro da composição de cada elemento pai e seus respectivos filhos entre os blocos dos elementos. Cada bloco contém uma ou mais linhas (classe-row) que contém “n” elementos dentro dela respeitando o tamanho máximo de doze unidades dentro de uma linha que compõe um bloco principal. Estas unidades foram tratadas de forma responsiva utilizando as classes que dizem respeito as media query já existentes dentro do bootstrap, essas que se dividem em xl(extra large), lg(large), md(médium), sm(small) e xs(extra small) e representam tamanhos de tela pré-definidos pelo framework, tornando o código mais eficiente e conciso em sua construção eliminando a necessidade de construir diversos </w:t>
      </w:r>
      <w:r w:rsidR="00D5241E">
        <w:rPr>
          <w:rFonts w:cs="Arial"/>
          <w:szCs w:val="24"/>
        </w:rPr>
        <w:t xml:space="preserve">CSS </w:t>
      </w:r>
      <w:r>
        <w:rPr>
          <w:rFonts w:cs="Arial"/>
          <w:szCs w:val="24"/>
        </w:rPr>
        <w:t>para diferentes</w:t>
      </w:r>
      <w:r w:rsidR="00D5241E">
        <w:rPr>
          <w:rFonts w:cs="Arial"/>
          <w:szCs w:val="24"/>
        </w:rPr>
        <w:t xml:space="preserve"> </w:t>
      </w:r>
      <w:r>
        <w:rPr>
          <w:rFonts w:cs="Arial"/>
          <w:szCs w:val="24"/>
        </w:rPr>
        <w:t>viewports de telas, tornando o código de estilização do website da APS ainda mais limpo e organizado.</w:t>
      </w:r>
    </w:p>
    <w:p w14:paraId="105131FA" w14:textId="77777777" w:rsidR="00C75775" w:rsidRDefault="00C75775" w:rsidP="00C75775">
      <w:pPr>
        <w:rPr>
          <w:rFonts w:cs="Arial"/>
          <w:noProof/>
          <w:szCs w:val="24"/>
          <w:lang w:eastAsia="pt-BR"/>
        </w:rPr>
      </w:pPr>
      <w:r>
        <w:rPr>
          <w:rFonts w:cs="Arial"/>
          <w:szCs w:val="24"/>
        </w:rPr>
        <w:t>Para que não houvesse margem para que o código de construção do website da APS, os integrantes ao utilizarem o framework do bootstrap, se atentaram a modificar a estilização de todos os elementos dele importados ao mesmo tempo que se limitavam ao máximo utilizar recursos do mesmo que não fossem para a construção de elementos em forma de grid.</w:t>
      </w:r>
      <w:r>
        <w:rPr>
          <w:rFonts w:cs="Arial"/>
          <w:noProof/>
          <w:szCs w:val="24"/>
          <w:lang w:eastAsia="pt-BR"/>
        </w:rPr>
        <w:t xml:space="preserve"> </w:t>
      </w:r>
    </w:p>
    <w:p w14:paraId="15F6F859" w14:textId="77777777" w:rsidR="00C75775" w:rsidRDefault="00C75775" w:rsidP="00C75775">
      <w:pPr>
        <w:jc w:val="center"/>
        <w:rPr>
          <w:rFonts w:cs="Arial"/>
          <w:noProof/>
          <w:sz w:val="20"/>
          <w:szCs w:val="20"/>
          <w:lang w:eastAsia="pt-BR"/>
        </w:rPr>
      </w:pPr>
      <w:r>
        <w:rPr>
          <w:rFonts w:cs="Arial"/>
          <w:noProof/>
          <w:sz w:val="20"/>
          <w:szCs w:val="20"/>
          <w:lang w:eastAsia="pt-BR"/>
        </w:rPr>
        <w:t>Figura 2 – Primeira construção do site nav/body</w:t>
      </w:r>
    </w:p>
    <w:p w14:paraId="3EA22E79" w14:textId="21B4CADD" w:rsidR="00C75775" w:rsidRDefault="00C75775" w:rsidP="00C75775">
      <w:pPr>
        <w:jc w:val="center"/>
        <w:rPr>
          <w:rFonts w:cs="Arial"/>
          <w:szCs w:val="24"/>
        </w:rPr>
      </w:pPr>
      <w:r>
        <w:rPr>
          <w:rFonts w:cs="Arial"/>
          <w:noProof/>
          <w:szCs w:val="24"/>
          <w:lang w:eastAsia="pt-BR"/>
        </w:rPr>
        <w:drawing>
          <wp:inline distT="0" distB="0" distL="0" distR="0" wp14:anchorId="35A738D0" wp14:editId="3D312713">
            <wp:extent cx="3459480" cy="2575560"/>
            <wp:effectExtent l="0" t="0" r="7620" b="0"/>
            <wp:docPr id="3" name="Imagem 3"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g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9480" cy="2575560"/>
                    </a:xfrm>
                    <a:prstGeom prst="rect">
                      <a:avLst/>
                    </a:prstGeom>
                    <a:noFill/>
                    <a:ln>
                      <a:noFill/>
                    </a:ln>
                  </pic:spPr>
                </pic:pic>
              </a:graphicData>
            </a:graphic>
          </wp:inline>
        </w:drawing>
      </w:r>
    </w:p>
    <w:p w14:paraId="6EDD9E03" w14:textId="77777777" w:rsidR="00C75775" w:rsidRDefault="00C75775" w:rsidP="00C75775">
      <w:pPr>
        <w:jc w:val="center"/>
        <w:rPr>
          <w:rFonts w:cs="Arial"/>
          <w:sz w:val="20"/>
          <w:szCs w:val="20"/>
        </w:rPr>
      </w:pPr>
      <w:r>
        <w:rPr>
          <w:rFonts w:cs="Arial"/>
          <w:sz w:val="20"/>
          <w:szCs w:val="20"/>
        </w:rPr>
        <w:t>Fonte: Produção dos integrantes da APS²</w:t>
      </w:r>
    </w:p>
    <w:p w14:paraId="4703D2EC" w14:textId="77777777" w:rsidR="00C75775" w:rsidRDefault="00C75775" w:rsidP="00C75775">
      <w:pPr>
        <w:rPr>
          <w:rFonts w:cs="Arial"/>
          <w:szCs w:val="24"/>
        </w:rPr>
      </w:pPr>
      <w:r>
        <w:rPr>
          <w:rFonts w:cs="Arial"/>
          <w:szCs w:val="24"/>
        </w:rPr>
        <w:t xml:space="preserve">Após a primeira prototipagem do website da APS, uma apresentação foi feita ao grupo para novas ideias serem discutidas e mais habilidades individuais serem </w:t>
      </w:r>
      <w:r>
        <w:rPr>
          <w:rFonts w:cs="Arial"/>
          <w:szCs w:val="24"/>
        </w:rPr>
        <w:lastRenderedPageBreak/>
        <w:t>aplicadas, onde Thiago E Cristiano começaram a estilizar as fontes padrões do navegador qual como seu tamanho e alinhamento em conjunto com o Kayque que passou a modificar as cores dos elementos e suas propriedades como borda, sombra, estilização de links e correlatos. Tudo isso somado a revisão minuciosa do Leonel em identação do código para melhor entendimento e visualização do mesmo, tal como prevenção de posteriores erros, eliminando classes, id’s e outros elementos que ficaram em desuso durante a construção do website da APS.</w:t>
      </w:r>
    </w:p>
    <w:p w14:paraId="78BF8F0F" w14:textId="77777777" w:rsidR="00C75775" w:rsidRDefault="00C75775" w:rsidP="00C75775">
      <w:pPr>
        <w:jc w:val="center"/>
        <w:rPr>
          <w:rFonts w:cs="Arial"/>
          <w:noProof/>
          <w:sz w:val="20"/>
          <w:szCs w:val="20"/>
          <w:lang w:eastAsia="pt-BR"/>
        </w:rPr>
      </w:pPr>
      <w:r>
        <w:rPr>
          <w:rFonts w:cs="Arial"/>
          <w:noProof/>
          <w:sz w:val="20"/>
          <w:szCs w:val="20"/>
          <w:lang w:eastAsia="pt-BR"/>
        </w:rPr>
        <w:t>Figura 3 – Primeira construção do site footer</w:t>
      </w:r>
    </w:p>
    <w:p w14:paraId="67E01ECB" w14:textId="1138D7F0" w:rsidR="00C75775" w:rsidRDefault="00C75775" w:rsidP="00C75775">
      <w:pPr>
        <w:jc w:val="center"/>
        <w:rPr>
          <w:rFonts w:cs="Arial"/>
          <w:szCs w:val="24"/>
        </w:rPr>
      </w:pPr>
      <w:r>
        <w:rPr>
          <w:rFonts w:cs="Arial"/>
          <w:noProof/>
          <w:szCs w:val="24"/>
          <w:lang w:eastAsia="pt-BR"/>
        </w:rPr>
        <w:drawing>
          <wp:inline distT="0" distB="0" distL="0" distR="0" wp14:anchorId="6B3B554F" wp14:editId="65DE037E">
            <wp:extent cx="4168140" cy="3108960"/>
            <wp:effectExtent l="0" t="0" r="3810" b="0"/>
            <wp:docPr id="2" name="Imagem 2" descr="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m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8140" cy="3108960"/>
                    </a:xfrm>
                    <a:prstGeom prst="rect">
                      <a:avLst/>
                    </a:prstGeom>
                    <a:noFill/>
                    <a:ln>
                      <a:noFill/>
                    </a:ln>
                  </pic:spPr>
                </pic:pic>
              </a:graphicData>
            </a:graphic>
          </wp:inline>
        </w:drawing>
      </w:r>
    </w:p>
    <w:p w14:paraId="1C0A44C3" w14:textId="77777777" w:rsidR="00C75775" w:rsidRDefault="00C75775" w:rsidP="00C75775">
      <w:pPr>
        <w:jc w:val="center"/>
        <w:rPr>
          <w:rFonts w:cs="Arial"/>
          <w:sz w:val="20"/>
          <w:szCs w:val="20"/>
        </w:rPr>
      </w:pPr>
      <w:r>
        <w:rPr>
          <w:rFonts w:cs="Arial"/>
          <w:sz w:val="20"/>
          <w:szCs w:val="20"/>
        </w:rPr>
        <w:t>Fonte: Produção dos integrantes da APS³</w:t>
      </w:r>
    </w:p>
    <w:p w14:paraId="50FCBFB6" w14:textId="77777777" w:rsidR="00C75775" w:rsidRDefault="00C75775" w:rsidP="00C75775">
      <w:pPr>
        <w:rPr>
          <w:rFonts w:cs="Arial"/>
          <w:szCs w:val="24"/>
        </w:rPr>
      </w:pPr>
      <w:r>
        <w:rPr>
          <w:rFonts w:cs="Arial"/>
          <w:szCs w:val="24"/>
        </w:rPr>
        <w:t xml:space="preserve">Com essa primeira prototipagem feita, diversos encontros foram realizados onde cada integrante do grupo agregava mais ideias, conteúdos ou imagens que estariam já presentes no produto final deste desenvolvimento. Uma segunda revisão geral foi feita, onde cada elemento das páginas que compõe o website da APS sofreu alterações ou até mesmo foram removidos, a utilização de dois elementos prontos de biblioteca, o carrossel, foi implementado como uma proposta de página adicional ao projeto, onde estaria sendo exibido diversas imagens referentes ao projeto e até mesmo uma página de formulário padrão, com o intuito de enriquecer a página, mesmo que não funcional por ser meramente ilustrativo. </w:t>
      </w:r>
    </w:p>
    <w:p w14:paraId="0B537EEA" w14:textId="77777777" w:rsidR="00C75775" w:rsidRDefault="00C75775" w:rsidP="00C75775">
      <w:pPr>
        <w:rPr>
          <w:rFonts w:cs="Arial"/>
          <w:szCs w:val="24"/>
        </w:rPr>
      </w:pPr>
      <w:r>
        <w:rPr>
          <w:rFonts w:cs="Arial"/>
          <w:szCs w:val="24"/>
        </w:rPr>
        <w:t xml:space="preserve">O corpo principal do website da APS veio a ser o próprio index.html do projeto, onde contém todo conteúdo referente a documentação do projeto e imagens </w:t>
      </w:r>
      <w:r>
        <w:rPr>
          <w:rFonts w:cs="Arial"/>
          <w:szCs w:val="24"/>
        </w:rPr>
        <w:lastRenderedPageBreak/>
        <w:t>referentes a cada um desses conteúdos. Foi trabalhado em forma de cards, imagens que ao serem acionadas pelo clique do mouse passam a exibir um conteúdo que antes estava escondido pela estilização do CSS.</w:t>
      </w:r>
    </w:p>
    <w:p w14:paraId="1D3889A9" w14:textId="77777777" w:rsidR="00C75775" w:rsidRDefault="00C75775" w:rsidP="00C75775">
      <w:pPr>
        <w:jc w:val="center"/>
        <w:rPr>
          <w:rFonts w:cs="Arial"/>
          <w:noProof/>
          <w:sz w:val="20"/>
          <w:szCs w:val="20"/>
          <w:lang w:eastAsia="pt-BR"/>
        </w:rPr>
      </w:pPr>
      <w:r>
        <w:rPr>
          <w:rFonts w:cs="Arial"/>
          <w:noProof/>
          <w:sz w:val="20"/>
          <w:szCs w:val="20"/>
          <w:lang w:eastAsia="pt-BR"/>
        </w:rPr>
        <w:t>Figura 4 – Versão final do website</w:t>
      </w:r>
    </w:p>
    <w:p w14:paraId="1D05EA25" w14:textId="4F963CAE" w:rsidR="00C75775" w:rsidRDefault="00C75775" w:rsidP="00C75775">
      <w:pPr>
        <w:jc w:val="center"/>
        <w:rPr>
          <w:rFonts w:cs="Arial"/>
          <w:szCs w:val="24"/>
        </w:rPr>
      </w:pPr>
      <w:r>
        <w:rPr>
          <w:rFonts w:cs="Arial"/>
          <w:noProof/>
          <w:szCs w:val="24"/>
          <w:lang w:eastAsia="pt-BR"/>
        </w:rPr>
        <w:drawing>
          <wp:inline distT="0" distB="0" distL="0" distR="0" wp14:anchorId="5E44980E" wp14:editId="226D20F6">
            <wp:extent cx="4602480" cy="3459480"/>
            <wp:effectExtent l="0" t="0" r="7620" b="7620"/>
            <wp:docPr id="1" name="Imagem 1"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mg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2480" cy="3459480"/>
                    </a:xfrm>
                    <a:prstGeom prst="rect">
                      <a:avLst/>
                    </a:prstGeom>
                    <a:noFill/>
                    <a:ln>
                      <a:noFill/>
                    </a:ln>
                  </pic:spPr>
                </pic:pic>
              </a:graphicData>
            </a:graphic>
          </wp:inline>
        </w:drawing>
      </w:r>
    </w:p>
    <w:p w14:paraId="06F44771" w14:textId="77777777" w:rsidR="00C75775" w:rsidRDefault="00C75775" w:rsidP="00C75775">
      <w:pPr>
        <w:jc w:val="center"/>
        <w:rPr>
          <w:rFonts w:cs="Arial"/>
          <w:sz w:val="20"/>
          <w:szCs w:val="20"/>
        </w:rPr>
      </w:pPr>
      <w:r>
        <w:rPr>
          <w:rFonts w:cs="Arial"/>
          <w:sz w:val="20"/>
          <w:szCs w:val="20"/>
        </w:rPr>
        <w:t>Fonte: Produção dos integrantes da APS</w:t>
      </w:r>
    </w:p>
    <w:p w14:paraId="64655DCA" w14:textId="77777777" w:rsidR="00C75775" w:rsidRDefault="00C75775" w:rsidP="00C75775">
      <w:pPr>
        <w:jc w:val="center"/>
        <w:rPr>
          <w:rFonts w:cs="Arial"/>
          <w:szCs w:val="24"/>
        </w:rPr>
      </w:pPr>
    </w:p>
    <w:p w14:paraId="258D40BE" w14:textId="77777777" w:rsidR="00C75775" w:rsidRPr="00C75775" w:rsidRDefault="00C75775" w:rsidP="00C75775"/>
    <w:p w14:paraId="5F1207D0" w14:textId="1C367944" w:rsidR="00153635" w:rsidRPr="00753434" w:rsidRDefault="00153635" w:rsidP="00753434">
      <w:pPr>
        <w:spacing w:line="259" w:lineRule="auto"/>
        <w:ind w:firstLine="0"/>
        <w:jc w:val="left"/>
        <w:rPr>
          <w:rFonts w:eastAsiaTheme="majorEastAsia" w:cstheme="majorBidi"/>
          <w:b/>
          <w:color w:val="000000" w:themeColor="text1"/>
          <w:sz w:val="28"/>
          <w:szCs w:val="32"/>
        </w:rPr>
      </w:pPr>
      <w:r>
        <w:br w:type="page"/>
      </w:r>
    </w:p>
    <w:p w14:paraId="4C34C1BD" w14:textId="4B43F6DF" w:rsidR="22AA790F" w:rsidRDefault="00153635" w:rsidP="00D5241E">
      <w:pPr>
        <w:pStyle w:val="Ttulo1"/>
        <w:jc w:val="center"/>
      </w:pPr>
      <w:bookmarkStart w:id="132" w:name="_Toc104108606"/>
      <w:r>
        <w:lastRenderedPageBreak/>
        <w:t>Considerações finais</w:t>
      </w:r>
      <w:bookmarkEnd w:id="132"/>
    </w:p>
    <w:p w14:paraId="0962A554" w14:textId="286D329A" w:rsidR="00C75775" w:rsidRDefault="00C75775" w:rsidP="00C75775"/>
    <w:p w14:paraId="72D9108C" w14:textId="53030BB7" w:rsidR="00C75775" w:rsidRDefault="00C75775" w:rsidP="00C75775">
      <w:r>
        <w:t>Leonel concluiu que existe muita dedicação por parte do governo com o desenvolvimento sustentável, o que é muitíssimo bom. Foi possível conhecer que existem muitos tópicos aos quais são tratados, não só o meio ambiente, como pensava (e muitos pensam, também). Considerou a sustentabilidade ainda mais importante para o planeta, já que ela traz a qualidade de vida e preservação do mesmo. Viu que ela trata da preservação, prosperidade (educação, etc) e crescimento (econômico, infraestrutura, etc). Basicamente aprendeu que o tema tem uma grande importância e deve continuar sendo de conhecimento de toda população, pois é para o bem da mesma.</w:t>
      </w:r>
    </w:p>
    <w:p w14:paraId="75D666A9" w14:textId="5D2EA3D7" w:rsidR="00D5241E" w:rsidRDefault="00D5241E" w:rsidP="00D5241E">
      <w:pPr>
        <w:rPr>
          <w:rFonts w:cs="Arial"/>
          <w:szCs w:val="24"/>
        </w:rPr>
      </w:pPr>
      <w:r>
        <w:rPr>
          <w:rFonts w:cs="Arial"/>
          <w:szCs w:val="24"/>
        </w:rPr>
        <w:t>Rafael, após terminar todas as pesquisas necessárias para a construção de textos referentes aos tópicos contidos dentro da pesquisa, documentação e website da APS, tal qual a pesquisa e estudo necessários para o tratamento das fontes utilizadas, para a formatação necessária destes textos dentro do documento, pesquisas e práticas necessárias também para a construção do website, o que pode ser inferido e que foi de grande utilidade, autoconhecimento e conscientização dentro do assunto discorrido ao longo de todas as etapas.</w:t>
      </w:r>
    </w:p>
    <w:p w14:paraId="305D9BC8" w14:textId="1B54D276" w:rsidR="00753434" w:rsidRDefault="00784308" w:rsidP="00753434">
      <w:pPr>
        <w:rPr>
          <w:rFonts w:cs="Arial"/>
        </w:rPr>
      </w:pPr>
      <w:r>
        <w:rPr>
          <w:rFonts w:cs="Arial"/>
        </w:rPr>
        <w:t xml:space="preserve">Kayque afirma: </w:t>
      </w:r>
      <w:r w:rsidR="00753434">
        <w:rPr>
          <w:rFonts w:cs="Arial"/>
        </w:rPr>
        <w:t>Com este trabalho acabei por descobrir coisas das quais eu nunca tinha pesquisado sobre e também aprendi muito mais sobre minha cidade e alguns de seus feitos que beneficiaram muitas pessoas. Sorocaba é uma cidade do interior, mas que com certeza não se comporta como tal adotando coisas até antes da grande São Paulo, como por exemplo a Aquaponia.</w:t>
      </w:r>
    </w:p>
    <w:p w14:paraId="122E1B6E" w14:textId="77777777" w:rsidR="00753434" w:rsidRDefault="00753434" w:rsidP="00753434">
      <w:pPr>
        <w:rPr>
          <w:rFonts w:cs="Arial"/>
        </w:rPr>
      </w:pPr>
      <w:r>
        <w:rPr>
          <w:rFonts w:cs="Arial"/>
        </w:rPr>
        <w:t>Também tive a oportunidade de treinar as normas ABNT, coisa que no colegial não tive tanto contato e isso me proporcionou uma ideia do que esperar no TCC, oque achei muito útil.</w:t>
      </w:r>
    </w:p>
    <w:p w14:paraId="0DDF014A" w14:textId="77777777" w:rsidR="00753434" w:rsidRDefault="00753434" w:rsidP="00753434">
      <w:pPr>
        <w:rPr>
          <w:rFonts w:cs="Arial"/>
        </w:rPr>
      </w:pPr>
      <w:r>
        <w:rPr>
          <w:rFonts w:cs="Arial"/>
        </w:rPr>
        <w:t>E além de adquirir novos conhecimentos de novas áreas também posso dizer que tive uma experiência muito legal com o trabalho e a convivência com o grupo, onde nos conhecemos melhor, conversamos e também pesquisamos juntos.</w:t>
      </w:r>
    </w:p>
    <w:p w14:paraId="36E54240" w14:textId="77777777" w:rsidR="00D5241E" w:rsidRDefault="00D5241E" w:rsidP="00C75775"/>
    <w:p w14:paraId="003B026F" w14:textId="77777777" w:rsidR="00C75775" w:rsidRPr="00C75775" w:rsidRDefault="00C75775" w:rsidP="00C75775"/>
    <w:p w14:paraId="4A888413" w14:textId="77777777" w:rsidR="005B06DD" w:rsidRDefault="00784308" w:rsidP="00D5241E">
      <w:pPr>
        <w:rPr>
          <w:rFonts w:ascii="Calibri" w:hAnsi="Calibri" w:cs="Calibri"/>
          <w:lang w:val="pt-PT"/>
        </w:rPr>
      </w:pPr>
      <w:r>
        <w:lastRenderedPageBreak/>
        <w:t xml:space="preserve">Cristiano afirma: </w:t>
      </w:r>
      <w:r>
        <w:rPr>
          <w:rFonts w:ascii="Calibri" w:hAnsi="Calibri" w:cs="Calibri"/>
          <w:lang w:val="pt-PT"/>
        </w:rPr>
        <w:t>Tema interessante, importante e atual. Descobri muitas coisas em Sorocaba, das quais eu não tinha conhecimento. Tanto por parte da prefeitura, quanto de empresas privadas e universidades daqui. Relembrei algumas coisas e aprendi outras. Por exemplo, que a tecnologia pode ser aliada para o bem do meio ambiente e da sustentabilidade, mas também para o mal, quando cria um produto ou uma nova necessidade que vai levar a exploração e degradação da natureza e consequentemente do homem. Também abriu minha visão para as inúmeras possibilidades de desenvolver tecnologias e softwares para ajudar na sustentabilidade.</w:t>
      </w:r>
    </w:p>
    <w:p w14:paraId="1F593D22" w14:textId="12F946B3" w:rsidR="005B06DD" w:rsidRDefault="005B06DD" w:rsidP="005B06DD">
      <w:pPr>
        <w:ind w:firstLine="708"/>
        <w:rPr>
          <w:rFonts w:asciiTheme="minorHAnsi" w:hAnsiTheme="minorHAnsi"/>
          <w:sz w:val="22"/>
        </w:rPr>
      </w:pPr>
      <w:r>
        <w:t>Thiago afirma: s</w:t>
      </w:r>
      <w:r>
        <w:t xml:space="preserve">eria plausível dizer que após esta atividade, não só pude desenvolver uma noção maior, mas também como fui capaz de aplicar meus conhecimentos e estudos relacionados a todo o ambiente no qual fui inserido e adequadamente tutorado. O ensino prático e a convivência com os colegas não poderiam ser </w:t>
      </w:r>
      <w:r>
        <w:t>deixados</w:t>
      </w:r>
      <w:r>
        <w:t xml:space="preserve"> de lado, outrora que todos estes agora me auxiliaram das melhores formas possíveis, um grupo nunca é só um grupo, e sim uma família. </w:t>
      </w:r>
    </w:p>
    <w:p w14:paraId="3D8AF31B" w14:textId="77777777" w:rsidR="005B06DD" w:rsidRDefault="005B06DD" w:rsidP="005B06DD">
      <w:r>
        <w:t>Novamente referente ao trabalho, é válido ressaltar que todo esse aprendizado não foi em vão, e com certeza vão me agregar frutos no futuro.</w:t>
      </w:r>
    </w:p>
    <w:p w14:paraId="63EBED9F" w14:textId="026DD4C7" w:rsidR="00153635" w:rsidRPr="00153635" w:rsidRDefault="00153635" w:rsidP="00D5241E">
      <w:r>
        <w:br w:type="page"/>
      </w:r>
    </w:p>
    <w:p w14:paraId="254CE5A1" w14:textId="6BDFED05" w:rsidR="26880D2F" w:rsidRDefault="00153635" w:rsidP="701F3CAF">
      <w:pPr>
        <w:pStyle w:val="Ttulo1"/>
        <w:rPr>
          <w:rFonts w:eastAsia="Arial" w:cs="Arial"/>
          <w:b w:val="0"/>
        </w:rPr>
      </w:pPr>
      <w:bookmarkStart w:id="133" w:name="_Toc104108607"/>
      <w:r>
        <w:rPr>
          <w:rFonts w:eastAsia="Arial" w:cs="Arial"/>
        </w:rPr>
        <w:lastRenderedPageBreak/>
        <w:t>Referencial bibliográfico</w:t>
      </w:r>
      <w:bookmarkEnd w:id="133"/>
    </w:p>
    <w:p w14:paraId="6AE7AA75" w14:textId="767BD690" w:rsidR="6FCFFB28" w:rsidRDefault="6FCFFB28" w:rsidP="701F3CAF">
      <w:pPr>
        <w:rPr>
          <w:rFonts w:eastAsia="Arial" w:cs="Arial"/>
          <w:sz w:val="28"/>
          <w:szCs w:val="28"/>
        </w:rPr>
      </w:pPr>
    </w:p>
    <w:p w14:paraId="3C90251A" w14:textId="57B5B2E2" w:rsidR="701F3CAF" w:rsidRDefault="701F3CAF" w:rsidP="701F3CAF">
      <w:pPr>
        <w:rPr>
          <w:rFonts w:eastAsia="Arial" w:cs="Arial"/>
          <w:color w:val="000000" w:themeColor="text1"/>
        </w:rPr>
      </w:pPr>
      <w:bookmarkStart w:id="134" w:name="_Toc1028162980"/>
      <w:r w:rsidRPr="701F3CAF">
        <w:rPr>
          <w:rFonts w:eastAsia="Arial" w:cs="Arial"/>
          <w:color w:val="000000" w:themeColor="text1"/>
        </w:rPr>
        <w:t>COM MAIOR ESCOLARIDADE, NEGROS GANHAM UM TERÇO A MENOS QUE SALÁRIO DE BRANCOS</w:t>
      </w:r>
      <w:r w:rsidRPr="701F3CAF">
        <w:rPr>
          <w:rFonts w:eastAsia="Arial" w:cs="Arial"/>
        </w:rPr>
        <w:t xml:space="preserve">. </w:t>
      </w:r>
      <w:r w:rsidRPr="701F3CAF">
        <w:rPr>
          <w:rFonts w:eastAsia="Arial" w:cs="Arial"/>
          <w:b/>
          <w:bCs/>
        </w:rPr>
        <w:t>Smetal</w:t>
      </w:r>
      <w:r w:rsidRPr="701F3CAF">
        <w:rPr>
          <w:rFonts w:eastAsia="Arial" w:cs="Arial"/>
        </w:rPr>
        <w:t>, 2017. Disponível em: &lt;https://www.smetal.org.br/imprensa/com-maior-escolaridade-negros-ganham-um-terco-a-menos-que-salario-de-brancos/20171116-120730-a724&gt;. Acesso em: 23 de abr. de 2022.</w:t>
      </w:r>
    </w:p>
    <w:p w14:paraId="0CCE76CF" w14:textId="239C0536" w:rsidR="701F3CAF" w:rsidRDefault="701F3CAF" w:rsidP="701F3CAF">
      <w:pPr>
        <w:rPr>
          <w:rFonts w:eastAsia="Arial" w:cs="Arial"/>
          <w:color w:val="000000" w:themeColor="text1"/>
        </w:rPr>
      </w:pPr>
      <w:r>
        <w:br/>
      </w:r>
      <w:r w:rsidRPr="701F3CAF">
        <w:rPr>
          <w:rFonts w:eastAsia="Arial" w:cs="Arial"/>
          <w:color w:val="000000" w:themeColor="text1"/>
        </w:rPr>
        <w:t xml:space="preserve">CAMPOS, Letícia. Prefeitura amplia coleta seletiva em ruas dos bairros Wanel Ville, Jardim Villagio Torino e Nova Sorocaba. </w:t>
      </w:r>
      <w:r w:rsidRPr="701F3CAF">
        <w:rPr>
          <w:rFonts w:eastAsia="Arial" w:cs="Arial"/>
          <w:b/>
          <w:bCs/>
          <w:color w:val="000000" w:themeColor="text1"/>
        </w:rPr>
        <w:t>Prefeitura de Sorocaba</w:t>
      </w:r>
      <w:r w:rsidRPr="701F3CAF">
        <w:rPr>
          <w:rFonts w:eastAsia="Arial" w:cs="Arial"/>
          <w:color w:val="000000" w:themeColor="text1"/>
        </w:rPr>
        <w:t xml:space="preserve">, 2019. Disponível em: &lt;https://agencia.sorocaba.sp.gov.br/prefeitura-amplia-coleta-seletiva-em-ruas-dos-bairros-wanel-ville/&gt;. Acesso em: </w:t>
      </w:r>
      <w:bookmarkEnd w:id="134"/>
      <w:r w:rsidRPr="701F3CAF">
        <w:rPr>
          <w:rFonts w:eastAsia="Arial" w:cs="Arial"/>
          <w:color w:val="000000" w:themeColor="text1"/>
        </w:rPr>
        <w:t>23 de abr. de 2022.</w:t>
      </w:r>
    </w:p>
    <w:p w14:paraId="654BE5A6" w14:textId="4D254267" w:rsidR="6FCFFB28" w:rsidRDefault="6FCFFB28" w:rsidP="701F3CAF">
      <w:pPr>
        <w:rPr>
          <w:rFonts w:eastAsia="Arial" w:cs="Arial"/>
        </w:rPr>
      </w:pPr>
    </w:p>
    <w:p w14:paraId="29186F56" w14:textId="31F3112B" w:rsidR="701F3CAF" w:rsidRDefault="701F3CAF" w:rsidP="701F3CAF">
      <w:pPr>
        <w:rPr>
          <w:rFonts w:eastAsia="Arial" w:cs="Arial"/>
        </w:rPr>
      </w:pPr>
      <w:r w:rsidRPr="701F3CAF">
        <w:rPr>
          <w:rFonts w:eastAsia="Arial" w:cs="Arial"/>
        </w:rPr>
        <w:t xml:space="preserve">PROGRAMA DE DESPOLUIÇÃO DO RIO SOROCABA. </w:t>
      </w:r>
      <w:r w:rsidRPr="701F3CAF">
        <w:rPr>
          <w:rFonts w:eastAsia="Arial" w:cs="Arial"/>
          <w:b/>
          <w:bCs/>
        </w:rPr>
        <w:t>Saae Sorocaba</w:t>
      </w:r>
      <w:r w:rsidRPr="701F3CAF">
        <w:rPr>
          <w:rFonts w:eastAsia="Arial" w:cs="Arial"/>
        </w:rPr>
        <w:t>, [s.d.]. Disponível em: &lt;https://www.saaesorocaba.com.br/programa-de-despoluicao-do-rio-sorocaba/&gt;. Acesso em: 23 de abr. de 2022.</w:t>
      </w:r>
    </w:p>
    <w:p w14:paraId="25AD7F99" w14:textId="7230D64A" w:rsidR="701F3CAF" w:rsidRDefault="701F3CAF" w:rsidP="701F3CAF">
      <w:pPr>
        <w:rPr>
          <w:rFonts w:eastAsia="Arial" w:cs="Arial"/>
        </w:rPr>
      </w:pPr>
      <w:r>
        <w:br/>
      </w:r>
      <w:r w:rsidRPr="701F3CAF">
        <w:rPr>
          <w:rFonts w:eastAsia="Arial" w:cs="Arial"/>
        </w:rPr>
        <w:t xml:space="preserve">SOROCABA MANTÉM BONS ÍNDICES. </w:t>
      </w:r>
      <w:r w:rsidRPr="701F3CAF">
        <w:rPr>
          <w:rFonts w:eastAsia="Arial" w:cs="Arial"/>
          <w:b/>
          <w:bCs/>
        </w:rPr>
        <w:t>Jornal Cruzeiro</w:t>
      </w:r>
      <w:r w:rsidRPr="701F3CAF">
        <w:rPr>
          <w:rFonts w:eastAsia="Arial" w:cs="Arial"/>
        </w:rPr>
        <w:t>, 2021. Disponível em: &lt;https://www.jornalcruzeiro.com.br/opiniao/editorial/2021/04/671408-sorocaba-mantem-bons-indices.html &gt;. Acesso em: 23 de abr. de 2022.</w:t>
      </w:r>
    </w:p>
    <w:p w14:paraId="2B023FA0" w14:textId="2760D4C0" w:rsidR="6FCFFB28" w:rsidRDefault="6FCFFB28" w:rsidP="701F3CAF">
      <w:pPr>
        <w:rPr>
          <w:rFonts w:eastAsia="Arial" w:cs="Arial"/>
        </w:rPr>
      </w:pPr>
    </w:p>
    <w:p w14:paraId="0D838B6A" w14:textId="790D7E82" w:rsidR="701F3CAF" w:rsidRDefault="701F3CAF" w:rsidP="701F3CAF">
      <w:pPr>
        <w:rPr>
          <w:rFonts w:eastAsia="Arial" w:cs="Arial"/>
        </w:rPr>
      </w:pPr>
      <w:r w:rsidRPr="701F3CAF">
        <w:rPr>
          <w:rFonts w:eastAsia="Arial" w:cs="Arial"/>
          <w:color w:val="000000" w:themeColor="text1"/>
        </w:rPr>
        <w:t xml:space="preserve">ANDRADE, Marcelo. Sorocaba é a 10ª cidade com maior investimento próprio por habitante na saúde pública. </w:t>
      </w:r>
      <w:r w:rsidRPr="701F3CAF">
        <w:rPr>
          <w:rFonts w:eastAsia="Arial" w:cs="Arial"/>
          <w:b/>
          <w:bCs/>
        </w:rPr>
        <w:t>Prefeitura de Sorocaba</w:t>
      </w:r>
      <w:r w:rsidRPr="701F3CAF">
        <w:rPr>
          <w:rFonts w:eastAsia="Arial" w:cs="Arial"/>
        </w:rPr>
        <w:t>, 2019. Disponível em: &lt;https://agencia.sorocaba.sp.gov.br/sorocaba-e-a-10a-cidade-com-maior-investimento-proprio/&gt;. Acesso em: 24 de abr. de 2022.</w:t>
      </w:r>
    </w:p>
    <w:p w14:paraId="55E5F053" w14:textId="6F7EEEF1" w:rsidR="6FCFFB28" w:rsidRDefault="6FCFFB28" w:rsidP="701F3CAF">
      <w:pPr>
        <w:rPr>
          <w:rFonts w:eastAsia="Arial" w:cs="Arial"/>
        </w:rPr>
      </w:pPr>
    </w:p>
    <w:p w14:paraId="3C27C5B5" w14:textId="428FE05D" w:rsidR="701F3CAF" w:rsidRDefault="701F3CAF" w:rsidP="701F3CAF">
      <w:pPr>
        <w:rPr>
          <w:rFonts w:eastAsia="Arial" w:cs="Arial"/>
        </w:rPr>
      </w:pPr>
      <w:r w:rsidRPr="701F3CAF">
        <w:rPr>
          <w:rFonts w:eastAsia="Arial" w:cs="Arial"/>
        </w:rPr>
        <w:t xml:space="preserve">MONTEIRO, Lucas. Cadastro Único passará a ser feito nas unidades do Cras. </w:t>
      </w:r>
      <w:r w:rsidRPr="701F3CAF">
        <w:rPr>
          <w:rFonts w:eastAsia="Arial" w:cs="Arial"/>
          <w:b/>
          <w:bCs/>
        </w:rPr>
        <w:t>Prefeitura de Sorocaba</w:t>
      </w:r>
      <w:r w:rsidRPr="701F3CAF">
        <w:rPr>
          <w:rFonts w:eastAsia="Arial" w:cs="Arial"/>
        </w:rPr>
        <w:t>, 2018. Disponível em: &lt;https://agencia.sorocaba.sp.gov.br/cadastro-unico-passara-a-ser-feito-nas-unidades-do-cras/&gt;. Acesso em: 24 de abr. de 2022.</w:t>
      </w:r>
    </w:p>
    <w:p w14:paraId="52B83697" w14:textId="2F412D31" w:rsidR="6FCFFB28" w:rsidRDefault="6FCFFB28" w:rsidP="701F3CAF">
      <w:pPr>
        <w:rPr>
          <w:rFonts w:eastAsia="Arial" w:cs="Arial"/>
        </w:rPr>
      </w:pPr>
    </w:p>
    <w:p w14:paraId="31B0D26A" w14:textId="3262232B" w:rsidR="701F3CAF" w:rsidRDefault="701F3CAF" w:rsidP="701F3CAF">
      <w:pPr>
        <w:rPr>
          <w:rFonts w:eastAsia="Arial" w:cs="Arial"/>
        </w:rPr>
      </w:pPr>
      <w:r w:rsidRPr="701F3CAF">
        <w:rPr>
          <w:rFonts w:eastAsia="Arial" w:cs="Arial"/>
        </w:rPr>
        <w:t xml:space="preserve">SEABAN PROMOVE SEMINÁRIO DE CONSCIENTIZAÇÃO CULTURA AFRO-BRASILEIRA E PREVENÇÃO À OBESIDADE INFANTIL. </w:t>
      </w:r>
      <w:r w:rsidRPr="701F3CAF">
        <w:rPr>
          <w:rFonts w:eastAsia="Arial" w:cs="Arial"/>
          <w:b/>
          <w:bCs/>
        </w:rPr>
        <w:t>Sorocaba</w:t>
      </w:r>
      <w:r w:rsidRPr="701F3CAF">
        <w:rPr>
          <w:rFonts w:eastAsia="Arial" w:cs="Arial"/>
        </w:rPr>
        <w:t>, 2019. Disponível em: &lt;http://www.sorocaba.sp.gov.br/anexos/SECOM%2FJornal-do-Municipio%2F2019/2236%20-%2004%20%20DE%20ABRIL%20DE%202019.pdf&gt;. Acesso em: 24 de abr. de 2022.</w:t>
      </w:r>
    </w:p>
    <w:p w14:paraId="27DE99A2" w14:textId="581DBD32" w:rsidR="6FCFFB28" w:rsidRDefault="6FCFFB28" w:rsidP="701F3CAF">
      <w:pPr>
        <w:rPr>
          <w:rFonts w:eastAsia="Arial" w:cs="Arial"/>
        </w:rPr>
      </w:pPr>
    </w:p>
    <w:p w14:paraId="66A05808" w14:textId="2569D33A" w:rsidR="701F3CAF" w:rsidRDefault="701F3CAF" w:rsidP="701F3CAF">
      <w:pPr>
        <w:rPr>
          <w:rFonts w:eastAsia="Arial" w:cs="Arial"/>
        </w:rPr>
      </w:pPr>
      <w:r w:rsidRPr="701F3CAF">
        <w:rPr>
          <w:rFonts w:eastAsia="Arial" w:cs="Arial"/>
        </w:rPr>
        <w:t xml:space="preserve">FERNANDES, Carol. Prefeitura de Sorocaba será a primeira do Brasil a utilizar o sistema de Aquaponia de maneira social. </w:t>
      </w:r>
      <w:r w:rsidRPr="701F3CAF">
        <w:rPr>
          <w:rFonts w:eastAsia="Arial" w:cs="Arial"/>
          <w:b/>
          <w:bCs/>
        </w:rPr>
        <w:t>Prefeitura de Sorocaba</w:t>
      </w:r>
      <w:r w:rsidRPr="701F3CAF">
        <w:rPr>
          <w:rFonts w:eastAsia="Arial" w:cs="Arial"/>
        </w:rPr>
        <w:t>, 2019. Disponível em: &lt;https://agencia.sorocaba.sp.gov.br/prefeitura-de-sorocaba-sera-a-primeira-do-brasil-a-utilizar/&gt;. Acesso em: 7 de maio de 2022.</w:t>
      </w:r>
    </w:p>
    <w:p w14:paraId="457D632D" w14:textId="6D92E9B6" w:rsidR="6FCFFB28" w:rsidRDefault="6FCFFB28" w:rsidP="701F3CAF">
      <w:pPr>
        <w:rPr>
          <w:rFonts w:eastAsia="Arial" w:cs="Arial"/>
        </w:rPr>
      </w:pPr>
    </w:p>
    <w:p w14:paraId="7E85EB8B" w14:textId="03C3DC5A" w:rsidR="701F3CAF" w:rsidRDefault="701F3CAF" w:rsidP="701F3CAF">
      <w:pPr>
        <w:rPr>
          <w:rFonts w:eastAsia="Arial" w:cs="Arial"/>
        </w:rPr>
      </w:pPr>
      <w:r w:rsidRPr="701F3CAF">
        <w:rPr>
          <w:rFonts w:eastAsia="Arial" w:cs="Arial"/>
        </w:rPr>
        <w:t xml:space="preserve">ONDE ENCONTRAR PRODUTOS ORGÂNICOS E NATURAIS EM SOROCABA. </w:t>
      </w:r>
      <w:r w:rsidRPr="701F3CAF">
        <w:rPr>
          <w:rFonts w:eastAsia="Arial" w:cs="Arial"/>
          <w:b/>
          <w:bCs/>
        </w:rPr>
        <w:t>Agenda Sorocaba</w:t>
      </w:r>
      <w:r w:rsidRPr="701F3CAF">
        <w:rPr>
          <w:rFonts w:eastAsia="Arial" w:cs="Arial"/>
        </w:rPr>
        <w:t>, 2022. Disponível em: &lt;https://agendasorocaba.com.br/listas-novidades/onde-encontrar-produtos-organicos-e-naturais-em-sorocaba/&gt;. Acesso em: 7 de maio de 2022.</w:t>
      </w:r>
    </w:p>
    <w:p w14:paraId="36C08F0C" w14:textId="39274EFF" w:rsidR="6FCFFB28" w:rsidRDefault="6FCFFB28" w:rsidP="701F3CAF">
      <w:pPr>
        <w:rPr>
          <w:rFonts w:eastAsia="Arial" w:cs="Arial"/>
        </w:rPr>
      </w:pPr>
    </w:p>
    <w:p w14:paraId="50E24CB2" w14:textId="58DFD3B9" w:rsidR="701F3CAF" w:rsidRDefault="701F3CAF" w:rsidP="701F3CAF">
      <w:pPr>
        <w:rPr>
          <w:rFonts w:eastAsia="Arial" w:cs="Arial"/>
        </w:rPr>
      </w:pPr>
      <w:r w:rsidRPr="701F3CAF">
        <w:rPr>
          <w:rFonts w:eastAsia="Arial" w:cs="Arial"/>
        </w:rPr>
        <w:t xml:space="preserve">UBSS DE SOROCABA VÃO OFERECER AUXÍLIO PELO WHATSAPP. </w:t>
      </w:r>
      <w:r w:rsidRPr="701F3CAF">
        <w:rPr>
          <w:rFonts w:eastAsia="Arial" w:cs="Arial"/>
          <w:b/>
          <w:bCs/>
        </w:rPr>
        <w:t>Jornal Cruzeiro</w:t>
      </w:r>
      <w:r w:rsidRPr="701F3CAF">
        <w:rPr>
          <w:rFonts w:eastAsia="Arial" w:cs="Arial"/>
        </w:rPr>
        <w:t>, 2020. Disponível em: &lt;https://www.jornalcruzeiro.com.br/sorocaba/ubss-de-sorocaba-vao-oferecer-auxilio-pelo-whatsapp/&gt;. Acesso em: 7 de maio de 2022.</w:t>
      </w:r>
    </w:p>
    <w:p w14:paraId="27574878" w14:textId="215EA88B" w:rsidR="6FCFFB28" w:rsidRDefault="6FCFFB28" w:rsidP="701F3CAF">
      <w:pPr>
        <w:rPr>
          <w:rFonts w:eastAsia="Arial" w:cs="Arial"/>
        </w:rPr>
      </w:pPr>
    </w:p>
    <w:p w14:paraId="516729E9" w14:textId="47117EFA" w:rsidR="701F3CAF" w:rsidRDefault="701F3CAF" w:rsidP="701F3CAF">
      <w:pPr>
        <w:rPr>
          <w:rFonts w:eastAsia="Arial" w:cs="Arial"/>
          <w:b/>
          <w:bCs/>
        </w:rPr>
      </w:pPr>
      <w:r w:rsidRPr="701F3CAF">
        <w:rPr>
          <w:rFonts w:eastAsia="Arial" w:cs="Arial"/>
        </w:rPr>
        <w:t xml:space="preserve">MORAES, André. Número de adolescentes grávidas cresce 11% em 4 anos em Sorocaba. </w:t>
      </w:r>
      <w:r w:rsidRPr="701F3CAF">
        <w:rPr>
          <w:rFonts w:eastAsia="Arial" w:cs="Arial"/>
          <w:b/>
          <w:bCs/>
        </w:rPr>
        <w:t>Jornal Cruzeiro</w:t>
      </w:r>
      <w:r w:rsidRPr="701F3CAF">
        <w:rPr>
          <w:rFonts w:eastAsia="Arial" w:cs="Arial"/>
        </w:rPr>
        <w:t>, 2014. Disponível em: &lt;https://www2.jornalcruzeiro.com.br/materia/524059/numero-de-adolescentes-gravidas-cresce-11-em-4-anos-em-sorocaba&gt;. Acesso em: 8 de maio de 2022.</w:t>
      </w:r>
    </w:p>
    <w:p w14:paraId="5043771C" w14:textId="3732B75E" w:rsidR="6FCFFB28" w:rsidRDefault="6FCFFB28" w:rsidP="701F3CAF">
      <w:pPr>
        <w:rPr>
          <w:rFonts w:eastAsia="Arial" w:cs="Arial"/>
        </w:rPr>
      </w:pPr>
    </w:p>
    <w:p w14:paraId="55EFED8A" w14:textId="1D94DB6A" w:rsidR="701F3CAF" w:rsidRDefault="701F3CAF" w:rsidP="701F3CAF">
      <w:pPr>
        <w:rPr>
          <w:rFonts w:eastAsia="Arial" w:cs="Arial"/>
        </w:rPr>
      </w:pPr>
      <w:r w:rsidRPr="701F3CAF">
        <w:rPr>
          <w:rFonts w:eastAsia="Arial" w:cs="Arial"/>
        </w:rPr>
        <w:t xml:space="preserve">MARTINS, Ana Claudia. Mortes no trânsito caem pela metade em Sorocaba, aponta Infosiga. </w:t>
      </w:r>
      <w:r w:rsidRPr="701F3CAF">
        <w:rPr>
          <w:rFonts w:eastAsia="Arial" w:cs="Arial"/>
          <w:b/>
          <w:bCs/>
        </w:rPr>
        <w:t>Jornal Cruzeiro</w:t>
      </w:r>
      <w:r w:rsidRPr="701F3CAF">
        <w:rPr>
          <w:rFonts w:eastAsia="Arial" w:cs="Arial"/>
        </w:rPr>
        <w:t xml:space="preserve">, 2022. Disponível em: </w:t>
      </w:r>
      <w:r w:rsidRPr="701F3CAF">
        <w:rPr>
          <w:rFonts w:eastAsia="Arial" w:cs="Arial"/>
        </w:rPr>
        <w:lastRenderedPageBreak/>
        <w:t>&lt;https://www.jornalcruzeiro.com.br/sorocaba/noticias/2022/03/690886-mortes-no-transito-caem-pela-metade.html&gt;. Acesso em: 8 de maio de 2022.</w:t>
      </w:r>
    </w:p>
    <w:p w14:paraId="73D9351D" w14:textId="4983180A" w:rsidR="6FCFFB28" w:rsidRDefault="6FCFFB28" w:rsidP="701F3CAF">
      <w:pPr>
        <w:rPr>
          <w:rFonts w:eastAsia="Arial" w:cs="Arial"/>
        </w:rPr>
      </w:pPr>
    </w:p>
    <w:p w14:paraId="240380F7" w14:textId="2DEADCED" w:rsidR="701F3CAF" w:rsidRDefault="701F3CAF" w:rsidP="701F3CAF">
      <w:pPr>
        <w:rPr>
          <w:rFonts w:eastAsia="Arial" w:cs="Arial"/>
        </w:rPr>
      </w:pPr>
      <w:r w:rsidRPr="701F3CAF">
        <w:rPr>
          <w:rFonts w:eastAsia="Arial" w:cs="Arial"/>
        </w:rPr>
        <w:t xml:space="preserve">SANTOS, Regina Helena. Analfabetismo cai para 3,1% em Sorocaba. </w:t>
      </w:r>
      <w:r w:rsidRPr="701F3CAF">
        <w:rPr>
          <w:rFonts w:eastAsia="Arial" w:cs="Arial"/>
          <w:b/>
          <w:bCs/>
        </w:rPr>
        <w:t>Jornal Cruzeiro</w:t>
      </w:r>
      <w:r w:rsidRPr="701F3CAF">
        <w:rPr>
          <w:rFonts w:eastAsia="Arial" w:cs="Arial"/>
        </w:rPr>
        <w:t>, 2011. Disponível em: &lt;https://www2.jornalcruzeiro.com.br/materia/344393/analfabetismo-cai-para-31-em-sorocaba&gt;. Acesso em: 14 de maio de 2022.</w:t>
      </w:r>
    </w:p>
    <w:p w14:paraId="135C6CE8" w14:textId="76AAD897" w:rsidR="6FCFFB28" w:rsidRDefault="6FCFFB28" w:rsidP="701F3CAF">
      <w:pPr>
        <w:rPr>
          <w:rFonts w:eastAsia="Arial" w:cs="Arial"/>
        </w:rPr>
      </w:pPr>
    </w:p>
    <w:p w14:paraId="16DB68B8" w14:textId="210922BB" w:rsidR="701F3CAF" w:rsidRDefault="701F3CAF" w:rsidP="701F3CAF">
      <w:pPr>
        <w:rPr>
          <w:rFonts w:eastAsia="Arial" w:cs="Arial"/>
        </w:rPr>
      </w:pPr>
      <w:r w:rsidRPr="701F3CAF">
        <w:rPr>
          <w:rFonts w:eastAsia="Arial" w:cs="Arial"/>
        </w:rPr>
        <w:t xml:space="preserve">SISTEMA MUNICIPAL DE INFORMAÇÕES E INDICADORES CULTURAIS. </w:t>
      </w:r>
      <w:r w:rsidRPr="701F3CAF">
        <w:rPr>
          <w:rFonts w:eastAsia="Arial" w:cs="Arial"/>
          <w:b/>
          <w:bCs/>
        </w:rPr>
        <w:t>Cultura Sorocaba</w:t>
      </w:r>
      <w:r w:rsidRPr="701F3CAF">
        <w:rPr>
          <w:rFonts w:eastAsia="Arial" w:cs="Arial"/>
        </w:rPr>
        <w:t>, [s.d.]. Disponível em: &lt;https://cultura.sorocaba.sp.gov.br/mapeamento/saiba-mais/&gt;. Acesso em: 14 de maio de 2022.</w:t>
      </w:r>
    </w:p>
    <w:p w14:paraId="6F17E12C" w14:textId="0E98B13E" w:rsidR="6FCFFB28" w:rsidRDefault="6FCFFB28" w:rsidP="701F3CAF">
      <w:pPr>
        <w:rPr>
          <w:rFonts w:eastAsia="Arial" w:cs="Arial"/>
        </w:rPr>
      </w:pPr>
    </w:p>
    <w:p w14:paraId="05F632BD" w14:textId="53B85403" w:rsidR="701F3CAF" w:rsidRDefault="701F3CAF" w:rsidP="701F3CAF">
      <w:pPr>
        <w:rPr>
          <w:rFonts w:eastAsia="Arial" w:cs="Arial"/>
          <w:b/>
          <w:bCs/>
        </w:rPr>
      </w:pPr>
      <w:r w:rsidRPr="701F3CAF">
        <w:rPr>
          <w:rFonts w:eastAsia="Arial" w:cs="Arial"/>
        </w:rPr>
        <w:t xml:space="preserve">IDEB MOSTRA QUE SOROCABA ATINGIU A META DETERMINADA PELO MEC. </w:t>
      </w:r>
      <w:r w:rsidRPr="701F3CAF">
        <w:rPr>
          <w:rFonts w:eastAsia="Arial" w:cs="Arial"/>
          <w:b/>
          <w:bCs/>
        </w:rPr>
        <w:t>Jornal Cruzeiro</w:t>
      </w:r>
      <w:r w:rsidRPr="701F3CAF">
        <w:rPr>
          <w:rFonts w:eastAsia="Arial" w:cs="Arial"/>
        </w:rPr>
        <w:t>, 2020. Disponível em: &lt;https://www.jornalcruzeiro.com.br/sorocaba/ideb-mostra-que-sorocaba-atingiu-a-meta/&gt;. Acesso em: 15 de maio de 2022.</w:t>
      </w:r>
    </w:p>
    <w:p w14:paraId="23D249EF" w14:textId="1C97A6E6" w:rsidR="6FCFFB28" w:rsidRDefault="6FCFFB28" w:rsidP="701F3CAF">
      <w:pPr>
        <w:rPr>
          <w:rFonts w:eastAsia="Arial" w:cs="Arial"/>
        </w:rPr>
      </w:pPr>
    </w:p>
    <w:p w14:paraId="27A51D90" w14:textId="748935AB" w:rsidR="701F3CAF" w:rsidRDefault="701F3CAF" w:rsidP="701F3CAF">
      <w:pPr>
        <w:rPr>
          <w:rFonts w:eastAsia="Arial" w:cs="Arial"/>
        </w:rPr>
      </w:pPr>
      <w:r w:rsidRPr="701F3CAF">
        <w:rPr>
          <w:rFonts w:eastAsia="Arial" w:cs="Arial"/>
        </w:rPr>
        <w:t xml:space="preserve">JACINTO, Daniela. Faltam dados oficiais sobre feminicídio em Sorocaba. </w:t>
      </w:r>
      <w:r w:rsidRPr="701F3CAF">
        <w:rPr>
          <w:rFonts w:eastAsia="Arial" w:cs="Arial"/>
          <w:b/>
          <w:bCs/>
        </w:rPr>
        <w:t>Jornal Cruzeiro</w:t>
      </w:r>
      <w:r w:rsidRPr="701F3CAF">
        <w:rPr>
          <w:rFonts w:eastAsia="Arial" w:cs="Arial"/>
        </w:rPr>
        <w:t>, 2020. Disponível em: &lt;https://www.jornalcruzeiro.com.br/sorocaba/faltam-dados-oficiais-sobre-feminicidio-em-sorocaba/&gt;. Acesso em: 15 de maio de 2022.</w:t>
      </w:r>
    </w:p>
    <w:p w14:paraId="386FCE3E" w14:textId="7954B10C" w:rsidR="6FCFFB28" w:rsidRDefault="6FCFFB28" w:rsidP="701F3CAF">
      <w:pPr>
        <w:rPr>
          <w:rFonts w:eastAsia="Arial" w:cs="Arial"/>
        </w:rPr>
      </w:pPr>
    </w:p>
    <w:p w14:paraId="0BD5EECB" w14:textId="6CCC473E" w:rsidR="701F3CAF" w:rsidRDefault="701F3CAF" w:rsidP="701F3CAF">
      <w:pPr>
        <w:rPr>
          <w:rFonts w:eastAsia="Arial" w:cs="Arial"/>
        </w:rPr>
      </w:pPr>
      <w:r w:rsidRPr="701F3CAF">
        <w:rPr>
          <w:rFonts w:eastAsia="Arial" w:cs="Arial"/>
        </w:rPr>
        <w:t xml:space="preserve">SCINOCCA, Marcel. Desperdício de água é desafio para a Região Metropolitana de Sorocaba. </w:t>
      </w:r>
      <w:r w:rsidRPr="701F3CAF">
        <w:rPr>
          <w:rFonts w:eastAsia="Arial" w:cs="Arial"/>
          <w:b/>
          <w:bCs/>
        </w:rPr>
        <w:t>Jornal Cruzeiro</w:t>
      </w:r>
      <w:r w:rsidRPr="701F3CAF">
        <w:rPr>
          <w:rFonts w:eastAsia="Arial" w:cs="Arial"/>
        </w:rPr>
        <w:t>, 2022. Disponível em: &lt;https://www.jornalcruzeiro.com.br/sorocaba/noticias/2022/01/687173-desperdicio-de-agua-e-desafio-para-a-regiao-metropolitana-de-sorocaba.html&gt;. Acesso em: di 15 de maio de 2022.</w:t>
      </w:r>
    </w:p>
    <w:p w14:paraId="1E9536BD" w14:textId="30715613" w:rsidR="6FCFFB28" w:rsidRDefault="6FCFFB28" w:rsidP="701F3CAF">
      <w:pPr>
        <w:rPr>
          <w:rFonts w:eastAsia="Arial" w:cs="Arial"/>
        </w:rPr>
      </w:pPr>
    </w:p>
    <w:p w14:paraId="3CE74A9A" w14:textId="0273B1CD" w:rsidR="701F3CAF" w:rsidRDefault="701F3CAF" w:rsidP="701F3CAF">
      <w:pPr>
        <w:rPr>
          <w:rFonts w:eastAsia="Arial" w:cs="Arial"/>
        </w:rPr>
      </w:pPr>
      <w:r w:rsidRPr="701F3CAF">
        <w:rPr>
          <w:rFonts w:eastAsia="Arial" w:cs="Arial"/>
        </w:rPr>
        <w:lastRenderedPageBreak/>
        <w:t xml:space="preserve">PROGRAMA DE REDUÇÃO DE PERDAS DO SAAE-SOROCABA PROMOVE MELHORIAS NO SISTEMA QUE ATENDE AO CAMPOLIM. </w:t>
      </w:r>
      <w:r w:rsidRPr="701F3CAF">
        <w:rPr>
          <w:rFonts w:eastAsia="Arial" w:cs="Arial"/>
          <w:b/>
          <w:bCs/>
        </w:rPr>
        <w:t>Saae Sorocaba</w:t>
      </w:r>
      <w:r w:rsidRPr="701F3CAF">
        <w:rPr>
          <w:rFonts w:eastAsia="Arial" w:cs="Arial"/>
        </w:rPr>
        <w:t>, 2021. Disponível em: &lt;https://www.saaesorocaba.com.br/programa-de-reducao-de-perdas-do-saae-sorocaba-promove-melhorias-no-sistema-que-atende-ao-campolim/&gt;. Acesso em: 15 de maio de 2022.</w:t>
      </w:r>
    </w:p>
    <w:p w14:paraId="5A2DAC2D" w14:textId="57059CD7" w:rsidR="6FCFFB28" w:rsidRDefault="6FCFFB28" w:rsidP="701F3CAF">
      <w:pPr>
        <w:rPr>
          <w:rFonts w:eastAsia="Arial" w:cs="Arial"/>
        </w:rPr>
      </w:pPr>
    </w:p>
    <w:p w14:paraId="0B541A52" w14:textId="31A10004" w:rsidR="701F3CAF" w:rsidRDefault="701F3CAF" w:rsidP="701F3CAF">
      <w:pPr>
        <w:rPr>
          <w:rFonts w:eastAsia="Arial" w:cs="Arial"/>
          <w:b/>
          <w:bCs/>
        </w:rPr>
      </w:pPr>
      <w:r w:rsidRPr="701F3CAF">
        <w:rPr>
          <w:rFonts w:eastAsia="Arial" w:cs="Arial"/>
        </w:rPr>
        <w:t xml:space="preserve">SOROCABA REGISTRA DESEMPENHO POSITIVO EM GERAÇÃO DE EMPREGO PELO TERCEIRO MÊS SEGUIDO. </w:t>
      </w:r>
      <w:r w:rsidRPr="701F3CAF">
        <w:rPr>
          <w:rFonts w:eastAsia="Arial" w:cs="Arial"/>
          <w:b/>
          <w:bCs/>
        </w:rPr>
        <w:t>Prefeitura de Sorocaba</w:t>
      </w:r>
      <w:r w:rsidRPr="701F3CAF">
        <w:rPr>
          <w:rFonts w:eastAsia="Arial" w:cs="Arial"/>
        </w:rPr>
        <w:t>, 2021. Disponível em: &lt;https://noticias.sorocaba.sp.gov.br/sorocaba-registra-desempenho-positivo-em-geracao-de-emprego/&gt;. Acesso em: 15 de maio de 2022.</w:t>
      </w:r>
    </w:p>
    <w:p w14:paraId="3AE23975" w14:textId="1B42941C" w:rsidR="6FCFFB28" w:rsidRDefault="6FCFFB28" w:rsidP="701F3CAF">
      <w:pPr>
        <w:rPr>
          <w:rFonts w:eastAsia="Arial" w:cs="Arial"/>
        </w:rPr>
      </w:pPr>
    </w:p>
    <w:p w14:paraId="15C14692" w14:textId="1742B8EB" w:rsidR="701F3CAF" w:rsidRDefault="701F3CAF" w:rsidP="701F3CAF">
      <w:pPr>
        <w:rPr>
          <w:rFonts w:eastAsia="Arial" w:cs="Arial"/>
        </w:rPr>
      </w:pPr>
      <w:r w:rsidRPr="701F3CAF">
        <w:rPr>
          <w:rFonts w:eastAsia="Arial" w:cs="Arial"/>
        </w:rPr>
        <w:t xml:space="preserve">SHIKAMA, Felipe. Desemprego bate recorde em Sorocaba com 6.979 vagas fechadas, </w:t>
      </w:r>
      <w:r w:rsidRPr="701F3CAF">
        <w:rPr>
          <w:rFonts w:eastAsia="Arial" w:cs="Arial"/>
          <w:b/>
          <w:bCs/>
        </w:rPr>
        <w:t>Jornal Cruzeiro</w:t>
      </w:r>
      <w:r w:rsidRPr="701F3CAF">
        <w:rPr>
          <w:rFonts w:eastAsia="Arial" w:cs="Arial"/>
        </w:rPr>
        <w:t>, 2020. Disponível em: &lt;https://www.jornalcruzeiro.com.br/economia/desemprego-bate-recorde-em-sorocaba-com-6-979-vagas-fechadas/&gt;. Acesso em: 15 de maio de 2022.</w:t>
      </w:r>
    </w:p>
    <w:p w14:paraId="196D491A" w14:textId="46B44D28" w:rsidR="6FCFFB28" w:rsidRDefault="6FCFFB28" w:rsidP="701F3CAF">
      <w:pPr>
        <w:rPr>
          <w:rFonts w:eastAsia="Arial" w:cs="Arial"/>
        </w:rPr>
      </w:pPr>
    </w:p>
    <w:p w14:paraId="208D19A5" w14:textId="3A81B04F" w:rsidR="701F3CAF" w:rsidRDefault="701F3CAF" w:rsidP="701F3CAF">
      <w:pPr>
        <w:rPr>
          <w:rFonts w:eastAsia="Arial" w:cs="Arial"/>
          <w:b/>
          <w:bCs/>
        </w:rPr>
      </w:pPr>
      <w:r w:rsidRPr="701F3CAF">
        <w:rPr>
          <w:rFonts w:eastAsia="Arial" w:cs="Arial"/>
        </w:rPr>
        <w:t xml:space="preserve">SCINOCCA, Marcel. PIB per capita de Sorocaba é o 5º maior da Região Metropolitana. </w:t>
      </w:r>
      <w:r w:rsidRPr="701F3CAF">
        <w:rPr>
          <w:rFonts w:eastAsia="Arial" w:cs="Arial"/>
          <w:b/>
          <w:bCs/>
        </w:rPr>
        <w:t>Jornal Cruzeiro</w:t>
      </w:r>
      <w:r w:rsidRPr="701F3CAF">
        <w:rPr>
          <w:rFonts w:eastAsia="Arial" w:cs="Arial"/>
        </w:rPr>
        <w:t>, 2022. Disponível em: &lt;https://www.jornalcruzeiro.com.br/sorocaba/noticias/2022/01/686906-pib-per-capita-de-sorocaba-e-o-5-maior-da-regiao-metropolitana.html&gt;. Acesso em: 15 de maio de 2022.</w:t>
      </w:r>
    </w:p>
    <w:p w14:paraId="5A042733" w14:textId="6204F021" w:rsidR="6FCFFB28" w:rsidRDefault="6FCFFB28" w:rsidP="701F3CAF">
      <w:pPr>
        <w:rPr>
          <w:rFonts w:eastAsia="Arial" w:cs="Arial"/>
        </w:rPr>
      </w:pPr>
    </w:p>
    <w:p w14:paraId="5A18F346" w14:textId="6EB3EC1A" w:rsidR="552DE59C" w:rsidRDefault="701F3CAF" w:rsidP="701F3CAF">
      <w:pPr>
        <w:rPr>
          <w:rFonts w:eastAsia="Arial" w:cs="Arial"/>
        </w:rPr>
      </w:pPr>
      <w:r w:rsidRPr="701F3CAF">
        <w:rPr>
          <w:rFonts w:eastAsia="Arial" w:cs="Arial"/>
        </w:rPr>
        <w:t xml:space="preserve">JESUS, Kethlyn. Governo do Estado anuncia investimentos em infraestrutura urbana na Região de Sorocaba. </w:t>
      </w:r>
      <w:r w:rsidRPr="701F3CAF">
        <w:rPr>
          <w:rFonts w:eastAsia="Arial" w:cs="Arial"/>
          <w:b/>
          <w:bCs/>
        </w:rPr>
        <w:t>Desenvolvimento Regional</w:t>
      </w:r>
      <w:r w:rsidRPr="701F3CAF">
        <w:rPr>
          <w:rFonts w:eastAsia="Arial" w:cs="Arial"/>
        </w:rPr>
        <w:t>, 2022. Disponível em: &lt;https://www.sdr.sp.gov.br/governo-do-estado-anuncia-investimentos-em-infraestrutura-urbana-na-regiao-de-sorocaba/&gt;. Acesso em: 15 de maio de 2022.</w:t>
      </w:r>
    </w:p>
    <w:p w14:paraId="34C0CED5" w14:textId="1E59AB2F" w:rsidR="552DE59C" w:rsidRDefault="552DE59C" w:rsidP="701F3CAF">
      <w:pPr>
        <w:rPr>
          <w:rFonts w:eastAsia="Arial" w:cs="Arial"/>
          <w:lang w:val="pt"/>
        </w:rPr>
      </w:pPr>
      <w:r>
        <w:br/>
      </w:r>
      <w:r w:rsidR="701F3CAF" w:rsidRPr="701F3CAF">
        <w:rPr>
          <w:rFonts w:eastAsia="Arial" w:cs="Arial"/>
        </w:rPr>
        <w:t xml:space="preserve">ÍNDICE DE DESENVOLVIMENTO SUSTENTÁVEL DAS CIDADES. </w:t>
      </w:r>
      <w:r w:rsidR="701F3CAF" w:rsidRPr="701F3CAF">
        <w:rPr>
          <w:rFonts w:eastAsia="Arial" w:cs="Arial"/>
          <w:b/>
          <w:bCs/>
        </w:rPr>
        <w:t>IDSC</w:t>
      </w:r>
      <w:r w:rsidR="701F3CAF" w:rsidRPr="701F3CAF">
        <w:rPr>
          <w:rFonts w:eastAsia="Arial" w:cs="Arial"/>
        </w:rPr>
        <w:t>, [s.d.]. Disponível em: &lt;https://idsc-br.sdgindex.org/profiles/sorocaba-sp&gt;. Acesso em: 23 de abr. de 2022.</w:t>
      </w:r>
    </w:p>
    <w:p w14:paraId="645F2C32" w14:textId="7103189F" w:rsidR="701F3CAF" w:rsidRDefault="701F3CAF" w:rsidP="701F3CAF">
      <w:pPr>
        <w:rPr>
          <w:rFonts w:eastAsia="Calibri"/>
          <w:szCs w:val="24"/>
        </w:rPr>
      </w:pPr>
    </w:p>
    <w:p w14:paraId="4C348F95" w14:textId="65E7CB92" w:rsidR="552DE59C" w:rsidRDefault="701F3CAF" w:rsidP="701F3CAF">
      <w:pPr>
        <w:rPr>
          <w:rFonts w:eastAsia="Arial" w:cs="Arial"/>
          <w:lang w:val="pt"/>
        </w:rPr>
      </w:pPr>
      <w:r w:rsidRPr="701F3CAF">
        <w:rPr>
          <w:rFonts w:eastAsia="Arial" w:cs="Arial"/>
          <w:lang w:val="pt"/>
        </w:rPr>
        <w:t xml:space="preserve">NILSON, João. Qualidade da água do rio Pericumã e sua relação com ocupação urbana em Pinheiro-ma. </w:t>
      </w:r>
      <w:r w:rsidRPr="701F3CAF">
        <w:rPr>
          <w:rFonts w:eastAsia="Arial" w:cs="Arial"/>
          <w:b/>
          <w:bCs/>
          <w:lang w:val="pt"/>
        </w:rPr>
        <w:t>Repositório UFPA</w:t>
      </w:r>
      <w:r w:rsidRPr="701F3CAF">
        <w:rPr>
          <w:rFonts w:eastAsia="Arial" w:cs="Arial"/>
          <w:lang w:val="pt"/>
        </w:rPr>
        <w:t>, 2017. Disponível em: &lt;http://repositorio.ufpa.br/jspui/bitstream/2011/10757/1/Dissertacao_QualidadeAguaRio.pdf&gt;. Acesso em: 11 de maio de 2022.</w:t>
      </w:r>
    </w:p>
    <w:p w14:paraId="0D5B2ECB" w14:textId="5C45CAE8" w:rsidR="701F3CAF" w:rsidRDefault="701F3CAF" w:rsidP="701F3CAF">
      <w:pPr>
        <w:rPr>
          <w:rFonts w:eastAsia="Calibri"/>
          <w:szCs w:val="24"/>
          <w:lang w:val="pt"/>
        </w:rPr>
      </w:pPr>
    </w:p>
    <w:p w14:paraId="6D3DFEA5" w14:textId="19F954FB" w:rsidR="701F3CAF" w:rsidRDefault="701F3CAF" w:rsidP="701F3CAF">
      <w:pPr>
        <w:rPr>
          <w:rFonts w:eastAsia="Arial" w:cs="Arial"/>
          <w:lang w:val="pt"/>
        </w:rPr>
      </w:pPr>
      <w:r w:rsidRPr="701F3CAF">
        <w:rPr>
          <w:rFonts w:eastAsia="Arial" w:cs="Arial"/>
          <w:lang w:val="pt"/>
        </w:rPr>
        <w:t xml:space="preserve">FÁTIMA, Márcia de. O feminicídio em teses e dissertação estre 2009 e 2018. </w:t>
      </w:r>
      <w:r w:rsidRPr="701F3CAF">
        <w:rPr>
          <w:rFonts w:eastAsia="Arial" w:cs="Arial"/>
          <w:b/>
          <w:bCs/>
          <w:lang w:val="pt"/>
        </w:rPr>
        <w:t>Docplayer</w:t>
      </w:r>
      <w:r w:rsidRPr="701F3CAF">
        <w:rPr>
          <w:rFonts w:eastAsia="Arial" w:cs="Arial"/>
          <w:lang w:val="pt"/>
        </w:rPr>
        <w:t>, 2020. Disponível em: &lt;http://docplayer.com.br/226542241-Universidade-federal-da-grande-dourados-mestrado-em-letras-marcia-de-fatima-sauro-silva-o-feminicidio-em-teses-e-dissertacoes-entre-2009-e-2018.html&gt;. Acesso em: 11 de maio de 2022.</w:t>
      </w:r>
    </w:p>
    <w:p w14:paraId="0772DD1D" w14:textId="68CFDAA6" w:rsidR="701F3CAF" w:rsidRDefault="701F3CAF" w:rsidP="701F3CAF">
      <w:pPr>
        <w:rPr>
          <w:rFonts w:eastAsia="Calibri"/>
          <w:szCs w:val="24"/>
          <w:lang w:val="pt"/>
        </w:rPr>
      </w:pPr>
    </w:p>
    <w:p w14:paraId="38B5F6F9" w14:textId="309C424E" w:rsidR="552DE59C" w:rsidRDefault="701F3CAF" w:rsidP="701F3CAF">
      <w:pPr>
        <w:rPr>
          <w:rFonts w:eastAsia="Calibri"/>
          <w:szCs w:val="24"/>
          <w:lang w:val="pt"/>
        </w:rPr>
      </w:pPr>
      <w:r w:rsidRPr="701F3CAF">
        <w:rPr>
          <w:rFonts w:eastAsia="Arial" w:cs="Arial"/>
          <w:lang w:val="pt"/>
        </w:rPr>
        <w:t xml:space="preserve">CARLOS, Luiz. Gestão da água em edificações públicas. </w:t>
      </w:r>
      <w:r w:rsidRPr="701F3CAF">
        <w:rPr>
          <w:rFonts w:eastAsia="Arial" w:cs="Arial"/>
          <w:b/>
          <w:bCs/>
          <w:lang w:val="pt"/>
        </w:rPr>
        <w:t>Repositório UFPA</w:t>
      </w:r>
      <w:r w:rsidRPr="701F3CAF">
        <w:rPr>
          <w:rFonts w:eastAsia="Arial" w:cs="Arial"/>
          <w:lang w:val="pt"/>
        </w:rPr>
        <w:t>, 2010. Disponível em: &lt;https://repositorio.ufba.br/bitstream/ri/18602/1/GEST%c3%83O%20DA%20%c3%81GUA%20EM%20EDIFICA%c3%87%c3%95ES%20P%c3%9aBLICAS.pdf&gt;. Acesso em: 11 de maio de 2022.</w:t>
      </w:r>
    </w:p>
    <w:p w14:paraId="317FD7CF" w14:textId="4E6E63D2" w:rsidR="701F3CAF" w:rsidRDefault="701F3CAF" w:rsidP="701F3CAF">
      <w:pPr>
        <w:rPr>
          <w:rFonts w:eastAsia="Calibri"/>
          <w:szCs w:val="24"/>
          <w:lang w:val="pt"/>
        </w:rPr>
      </w:pPr>
    </w:p>
    <w:p w14:paraId="74198759" w14:textId="3843C29A" w:rsidR="00153635" w:rsidRDefault="701F3CAF" w:rsidP="701F3CAF">
      <w:pPr>
        <w:rPr>
          <w:rFonts w:eastAsia="Arial" w:cs="Arial"/>
          <w:lang w:val="pt"/>
        </w:rPr>
      </w:pPr>
      <w:r w:rsidRPr="701F3CAF">
        <w:rPr>
          <w:rFonts w:eastAsia="Arial" w:cs="Arial"/>
          <w:lang w:val="pt"/>
        </w:rPr>
        <w:t xml:space="preserve">SARRUS, Mendel. Análises associadas entre o saneamento e a saúde, segundo dois </w:t>
      </w:r>
      <w:r w:rsidR="00C75775">
        <w:rPr>
          <w:rFonts w:eastAsia="Arial" w:cs="Arial"/>
          <w:lang w:val="pt"/>
        </w:rPr>
        <w:t>ú</w:t>
      </w:r>
      <w:r w:rsidRPr="701F3CAF">
        <w:rPr>
          <w:rFonts w:eastAsia="Arial" w:cs="Arial"/>
          <w:lang w:val="pt"/>
        </w:rPr>
        <w:t xml:space="preserve">ltimos CENSOIBGE 2000/2010 em Boa Vista/RR. </w:t>
      </w:r>
      <w:r w:rsidRPr="701F3CAF">
        <w:rPr>
          <w:rFonts w:eastAsia="Arial" w:cs="Arial"/>
          <w:b/>
          <w:bCs/>
          <w:lang w:val="pt"/>
        </w:rPr>
        <w:t>Docplayer</w:t>
      </w:r>
      <w:r w:rsidRPr="701F3CAF">
        <w:rPr>
          <w:rFonts w:eastAsia="Arial" w:cs="Arial"/>
          <w:lang w:val="pt"/>
        </w:rPr>
        <w:t>, 2015. Disponível em: &lt;https://docplayer.com.br/191966194-Universidade-federal-de-roraima-pro-reitoria-de-graduacao-centro-de-ciencias-e-tecnologia-departamento-de-engenharia-civil.html&gt;. Acesso em: 11 de maio de 2022.</w:t>
      </w:r>
    </w:p>
    <w:p w14:paraId="628A692C" w14:textId="77777777" w:rsidR="00153635" w:rsidRDefault="00153635">
      <w:pPr>
        <w:spacing w:line="259" w:lineRule="auto"/>
        <w:jc w:val="left"/>
        <w:rPr>
          <w:rFonts w:eastAsia="Arial" w:cs="Arial"/>
          <w:lang w:val="pt"/>
        </w:rPr>
      </w:pPr>
      <w:r>
        <w:rPr>
          <w:rFonts w:eastAsia="Arial" w:cs="Arial"/>
          <w:lang w:val="pt"/>
        </w:rPr>
        <w:br w:type="page"/>
      </w:r>
    </w:p>
    <w:p w14:paraId="2196B632" w14:textId="1A6CF57D" w:rsidR="00153635" w:rsidRDefault="00153635" w:rsidP="00153635">
      <w:pPr>
        <w:pStyle w:val="Ttulo1"/>
        <w:rPr>
          <w:rFonts w:eastAsia="Calibri"/>
          <w:lang w:val="pt"/>
        </w:rPr>
      </w:pPr>
      <w:bookmarkStart w:id="135" w:name="_Toc104108608"/>
      <w:r>
        <w:rPr>
          <w:rFonts w:eastAsia="Calibri"/>
          <w:lang w:val="pt"/>
        </w:rPr>
        <w:lastRenderedPageBreak/>
        <w:t>Anexos</w:t>
      </w:r>
      <w:bookmarkEnd w:id="135"/>
    </w:p>
    <w:p w14:paraId="611271D5" w14:textId="1BA5E5C7" w:rsidR="00190185" w:rsidRDefault="00190185" w:rsidP="00190185">
      <w:pPr>
        <w:rPr>
          <w:lang w:val="pt"/>
        </w:rPr>
      </w:pPr>
    </w:p>
    <w:p w14:paraId="6A953AF4" w14:textId="51FBAADC" w:rsidR="00804249" w:rsidRDefault="00804249" w:rsidP="00804249">
      <w:pPr>
        <w:rPr>
          <w:lang w:val="pt"/>
        </w:rPr>
      </w:pPr>
      <w:r>
        <w:rPr>
          <w:lang w:val="pt"/>
        </w:rPr>
        <w:t>index:</w:t>
      </w:r>
    </w:p>
    <w:p w14:paraId="06B4BB49" w14:textId="77777777" w:rsidR="00D271BE" w:rsidRPr="00D271BE" w:rsidRDefault="00D271BE" w:rsidP="00D271BE">
      <w:pPr>
        <w:ind w:firstLine="0"/>
        <w:jc w:val="left"/>
        <w:rPr>
          <w:lang w:val="pt"/>
        </w:rPr>
      </w:pPr>
      <w:r w:rsidRPr="00D271BE">
        <w:rPr>
          <w:lang w:val="pt"/>
        </w:rPr>
        <w:t>&lt;!DOCTYPE html&gt;</w:t>
      </w:r>
    </w:p>
    <w:p w14:paraId="5E818967" w14:textId="77777777" w:rsidR="00D271BE" w:rsidRPr="00D271BE" w:rsidRDefault="00D271BE" w:rsidP="00D271BE">
      <w:pPr>
        <w:ind w:firstLine="0"/>
        <w:jc w:val="left"/>
        <w:rPr>
          <w:lang w:val="pt"/>
        </w:rPr>
      </w:pPr>
      <w:r w:rsidRPr="00D271BE">
        <w:rPr>
          <w:lang w:val="pt"/>
        </w:rPr>
        <w:t xml:space="preserve">&lt;html&gt;    </w:t>
      </w:r>
    </w:p>
    <w:p w14:paraId="2A8122DD" w14:textId="77777777" w:rsidR="00D271BE" w:rsidRPr="00D271BE" w:rsidRDefault="00D271BE" w:rsidP="00D271BE">
      <w:pPr>
        <w:ind w:firstLine="0"/>
        <w:jc w:val="left"/>
        <w:rPr>
          <w:lang w:val="pt"/>
        </w:rPr>
      </w:pPr>
      <w:r w:rsidRPr="00D271BE">
        <w:rPr>
          <w:lang w:val="pt"/>
        </w:rPr>
        <w:t xml:space="preserve">    &lt;head&gt;</w:t>
      </w:r>
    </w:p>
    <w:p w14:paraId="37234816" w14:textId="77777777" w:rsidR="00D271BE" w:rsidRPr="00D271BE" w:rsidRDefault="00D271BE" w:rsidP="00D271BE">
      <w:pPr>
        <w:ind w:firstLine="0"/>
        <w:jc w:val="left"/>
        <w:rPr>
          <w:lang w:val="pt"/>
        </w:rPr>
      </w:pPr>
      <w:r w:rsidRPr="00D271BE">
        <w:rPr>
          <w:lang w:val="pt"/>
        </w:rPr>
        <w:t xml:space="preserve">        &lt;meta charset="utf-8"&gt;</w:t>
      </w:r>
    </w:p>
    <w:p w14:paraId="5F9138A0" w14:textId="77777777" w:rsidR="00D271BE" w:rsidRPr="00D271BE" w:rsidRDefault="00D271BE" w:rsidP="00D271BE">
      <w:pPr>
        <w:ind w:firstLine="0"/>
        <w:jc w:val="left"/>
        <w:rPr>
          <w:lang w:val="pt"/>
        </w:rPr>
      </w:pPr>
      <w:r w:rsidRPr="00D271BE">
        <w:rPr>
          <w:lang w:val="pt"/>
        </w:rPr>
        <w:t xml:space="preserve">        &lt;meta http-equiv="X-UA-Compatible" content="IE=edge"&gt;</w:t>
      </w:r>
    </w:p>
    <w:p w14:paraId="61363AA6" w14:textId="77777777" w:rsidR="00D271BE" w:rsidRPr="00D271BE" w:rsidRDefault="00D271BE" w:rsidP="00D271BE">
      <w:pPr>
        <w:ind w:firstLine="0"/>
        <w:jc w:val="left"/>
        <w:rPr>
          <w:lang w:val="pt"/>
        </w:rPr>
      </w:pPr>
      <w:r w:rsidRPr="00D271BE">
        <w:rPr>
          <w:lang w:val="pt"/>
        </w:rPr>
        <w:t xml:space="preserve">        &lt;title&gt;Desenvolvimento Sustentável&lt;/title&gt;</w:t>
      </w:r>
    </w:p>
    <w:p w14:paraId="7874DB0D" w14:textId="77777777" w:rsidR="00D271BE" w:rsidRPr="00D271BE" w:rsidRDefault="00D271BE" w:rsidP="00D271BE">
      <w:pPr>
        <w:ind w:firstLine="0"/>
        <w:jc w:val="left"/>
        <w:rPr>
          <w:lang w:val="pt"/>
        </w:rPr>
      </w:pPr>
      <w:r w:rsidRPr="00D271BE">
        <w:rPr>
          <w:lang w:val="pt"/>
        </w:rPr>
        <w:t xml:space="preserve">        &lt;meta name="description" content="An interactive getting started guide for Brackets."&gt;</w:t>
      </w:r>
    </w:p>
    <w:p w14:paraId="36047F61" w14:textId="77777777" w:rsidR="00D271BE" w:rsidRPr="00D271BE" w:rsidRDefault="00D271BE" w:rsidP="00D271BE">
      <w:pPr>
        <w:ind w:firstLine="0"/>
        <w:jc w:val="left"/>
        <w:rPr>
          <w:lang w:val="pt"/>
        </w:rPr>
      </w:pPr>
      <w:r w:rsidRPr="00D271BE">
        <w:rPr>
          <w:lang w:val="pt"/>
        </w:rPr>
        <w:t xml:space="preserve">        &lt;link rel="stylesheet" href="css/bootstrap.css"&gt;</w:t>
      </w:r>
    </w:p>
    <w:p w14:paraId="6597773D" w14:textId="77777777" w:rsidR="00D271BE" w:rsidRPr="00D271BE" w:rsidRDefault="00D271BE" w:rsidP="00D271BE">
      <w:pPr>
        <w:ind w:firstLine="0"/>
        <w:jc w:val="left"/>
        <w:rPr>
          <w:lang w:val="pt"/>
        </w:rPr>
      </w:pPr>
      <w:r w:rsidRPr="00D271BE">
        <w:rPr>
          <w:lang w:val="pt"/>
        </w:rPr>
        <w:t xml:space="preserve">        &lt;link rel="icon" href="images/homebtn.png"&gt;</w:t>
      </w:r>
    </w:p>
    <w:p w14:paraId="7EC6588A" w14:textId="77777777" w:rsidR="00D271BE" w:rsidRPr="00D271BE" w:rsidRDefault="00D271BE" w:rsidP="00D271BE">
      <w:pPr>
        <w:ind w:firstLine="0"/>
        <w:jc w:val="left"/>
        <w:rPr>
          <w:lang w:val="pt"/>
        </w:rPr>
      </w:pPr>
      <w:r w:rsidRPr="00D271BE">
        <w:rPr>
          <w:lang w:val="pt"/>
        </w:rPr>
        <w:t xml:space="preserve">        &lt;link rel="stylesheet" href="css/stylesheet.css"&gt;</w:t>
      </w:r>
    </w:p>
    <w:p w14:paraId="1A3FB03A" w14:textId="77777777" w:rsidR="00D271BE" w:rsidRPr="00D271BE" w:rsidRDefault="00D271BE" w:rsidP="00D271BE">
      <w:pPr>
        <w:ind w:firstLine="0"/>
        <w:jc w:val="left"/>
        <w:rPr>
          <w:lang w:val="pt"/>
        </w:rPr>
      </w:pPr>
      <w:r w:rsidRPr="00D271BE">
        <w:rPr>
          <w:lang w:val="pt"/>
        </w:rPr>
        <w:t xml:space="preserve">    &lt;/head&gt;</w:t>
      </w:r>
    </w:p>
    <w:p w14:paraId="185871EC" w14:textId="77777777" w:rsidR="00D271BE" w:rsidRPr="00D271BE" w:rsidRDefault="00D271BE" w:rsidP="00D271BE">
      <w:pPr>
        <w:ind w:firstLine="0"/>
        <w:jc w:val="left"/>
        <w:rPr>
          <w:lang w:val="pt"/>
        </w:rPr>
      </w:pPr>
      <w:r w:rsidRPr="00D271BE">
        <w:rPr>
          <w:lang w:val="pt"/>
        </w:rPr>
        <w:t xml:space="preserve">    </w:t>
      </w:r>
    </w:p>
    <w:p w14:paraId="14171DD7" w14:textId="77777777" w:rsidR="00D271BE" w:rsidRPr="00D271BE" w:rsidRDefault="00D271BE" w:rsidP="00D271BE">
      <w:pPr>
        <w:ind w:firstLine="0"/>
        <w:jc w:val="left"/>
        <w:rPr>
          <w:lang w:val="pt"/>
        </w:rPr>
      </w:pPr>
      <w:r w:rsidRPr="00D271BE">
        <w:rPr>
          <w:lang w:val="pt"/>
        </w:rPr>
        <w:t xml:space="preserve">    &lt;body class="backimg"&gt;</w:t>
      </w:r>
    </w:p>
    <w:p w14:paraId="55E06FEF" w14:textId="77777777" w:rsidR="00D271BE" w:rsidRPr="00D271BE" w:rsidRDefault="00D271BE" w:rsidP="00D271BE">
      <w:pPr>
        <w:ind w:firstLine="0"/>
        <w:jc w:val="left"/>
        <w:rPr>
          <w:lang w:val="pt"/>
        </w:rPr>
      </w:pPr>
      <w:r w:rsidRPr="00D271BE">
        <w:rPr>
          <w:lang w:val="pt"/>
        </w:rPr>
        <w:t xml:space="preserve">        </w:t>
      </w:r>
    </w:p>
    <w:p w14:paraId="1E3311D2" w14:textId="77777777" w:rsidR="00D271BE" w:rsidRPr="00D271BE" w:rsidRDefault="00D271BE" w:rsidP="00D271BE">
      <w:pPr>
        <w:ind w:firstLine="0"/>
        <w:jc w:val="left"/>
        <w:rPr>
          <w:lang w:val="pt"/>
        </w:rPr>
      </w:pPr>
      <w:r w:rsidRPr="00D271BE">
        <w:rPr>
          <w:lang w:val="pt"/>
        </w:rPr>
        <w:t xml:space="preserve">        &lt;nav class="navbar navbar-expand-lg sticky-top navcolor navbar-light bg-light"&gt;</w:t>
      </w:r>
    </w:p>
    <w:p w14:paraId="283F71A5" w14:textId="77777777" w:rsidR="00D271BE" w:rsidRPr="00D271BE" w:rsidRDefault="00D271BE" w:rsidP="00D271BE">
      <w:pPr>
        <w:ind w:firstLine="0"/>
        <w:jc w:val="left"/>
        <w:rPr>
          <w:lang w:val="pt"/>
        </w:rPr>
      </w:pPr>
      <w:r w:rsidRPr="00D271BE">
        <w:rPr>
          <w:lang w:val="pt"/>
        </w:rPr>
        <w:t xml:space="preserve">            </w:t>
      </w:r>
    </w:p>
    <w:p w14:paraId="24F77DF1" w14:textId="77777777" w:rsidR="00D271BE" w:rsidRPr="00D271BE" w:rsidRDefault="00D271BE" w:rsidP="00D271BE">
      <w:pPr>
        <w:ind w:firstLine="0"/>
        <w:jc w:val="left"/>
        <w:rPr>
          <w:lang w:val="pt"/>
        </w:rPr>
      </w:pPr>
      <w:r w:rsidRPr="00D271BE">
        <w:rPr>
          <w:lang w:val="pt"/>
        </w:rPr>
        <w:t xml:space="preserve">            &lt;div&gt;</w:t>
      </w:r>
    </w:p>
    <w:p w14:paraId="45A74677" w14:textId="77777777" w:rsidR="00D271BE" w:rsidRPr="00D271BE" w:rsidRDefault="00D271BE" w:rsidP="00D271BE">
      <w:pPr>
        <w:ind w:firstLine="0"/>
        <w:jc w:val="left"/>
        <w:rPr>
          <w:lang w:val="pt"/>
        </w:rPr>
      </w:pPr>
      <w:r w:rsidRPr="00D271BE">
        <w:rPr>
          <w:lang w:val="pt"/>
        </w:rPr>
        <w:t xml:space="preserve">                &lt;button class="navbar-toggler" type="button" data-toggle="collapse" data-target="#navbarSupportedContent" aria-controls="navbarSupportedContent" aria-expanded="false" aria-label="Toggle navigation"&gt;</w:t>
      </w:r>
    </w:p>
    <w:p w14:paraId="3D471ABF" w14:textId="77777777" w:rsidR="00D271BE" w:rsidRPr="00D271BE" w:rsidRDefault="00D271BE" w:rsidP="00D271BE">
      <w:pPr>
        <w:ind w:firstLine="0"/>
        <w:jc w:val="left"/>
        <w:rPr>
          <w:lang w:val="pt"/>
        </w:rPr>
      </w:pPr>
      <w:r w:rsidRPr="00D271BE">
        <w:rPr>
          <w:lang w:val="pt"/>
        </w:rPr>
        <w:t xml:space="preserve">                    &lt;span class="navbar-toggler-icon"&gt;&lt;/span&gt;</w:t>
      </w:r>
    </w:p>
    <w:p w14:paraId="6BD9F138" w14:textId="77777777" w:rsidR="00D271BE" w:rsidRPr="00D271BE" w:rsidRDefault="00D271BE" w:rsidP="00D271BE">
      <w:pPr>
        <w:ind w:firstLine="0"/>
        <w:jc w:val="left"/>
        <w:rPr>
          <w:lang w:val="pt"/>
        </w:rPr>
      </w:pPr>
      <w:r w:rsidRPr="00D271BE">
        <w:rPr>
          <w:lang w:val="pt"/>
        </w:rPr>
        <w:lastRenderedPageBreak/>
        <w:t xml:space="preserve">                &lt;/button&gt;</w:t>
      </w:r>
    </w:p>
    <w:p w14:paraId="2307D766" w14:textId="77777777" w:rsidR="00D271BE" w:rsidRPr="00D271BE" w:rsidRDefault="00D271BE" w:rsidP="00D271BE">
      <w:pPr>
        <w:ind w:firstLine="0"/>
        <w:jc w:val="left"/>
        <w:rPr>
          <w:lang w:val="pt"/>
        </w:rPr>
      </w:pPr>
      <w:r w:rsidRPr="00D271BE">
        <w:rPr>
          <w:lang w:val="pt"/>
        </w:rPr>
        <w:t xml:space="preserve">            &lt;/div&gt;</w:t>
      </w:r>
    </w:p>
    <w:p w14:paraId="7EDF26D0" w14:textId="77777777" w:rsidR="00D271BE" w:rsidRPr="00D271BE" w:rsidRDefault="00D271BE" w:rsidP="00D271BE">
      <w:pPr>
        <w:ind w:firstLine="0"/>
        <w:jc w:val="left"/>
        <w:rPr>
          <w:lang w:val="pt"/>
        </w:rPr>
      </w:pPr>
    </w:p>
    <w:p w14:paraId="51E0F3B2" w14:textId="77777777" w:rsidR="00D271BE" w:rsidRPr="00D271BE" w:rsidRDefault="00D271BE" w:rsidP="00D271BE">
      <w:pPr>
        <w:ind w:firstLine="0"/>
        <w:jc w:val="left"/>
        <w:rPr>
          <w:lang w:val="pt"/>
        </w:rPr>
      </w:pPr>
      <w:r w:rsidRPr="00D271BE">
        <w:rPr>
          <w:lang w:val="pt"/>
        </w:rPr>
        <w:t xml:space="preserve">            &lt;div class="collapse navbar-collapse navcolor" id="navbarSupportedContent"&gt;</w:t>
      </w:r>
    </w:p>
    <w:p w14:paraId="3DF1D080" w14:textId="77777777" w:rsidR="00D271BE" w:rsidRPr="00D271BE" w:rsidRDefault="00D271BE" w:rsidP="00D271BE">
      <w:pPr>
        <w:ind w:firstLine="0"/>
        <w:jc w:val="left"/>
        <w:rPr>
          <w:lang w:val="pt"/>
        </w:rPr>
      </w:pPr>
      <w:r w:rsidRPr="00D271BE">
        <w:rPr>
          <w:lang w:val="pt"/>
        </w:rPr>
        <w:t xml:space="preserve">                &lt;ul class="navbar-nav mr-auto"&gt;</w:t>
      </w:r>
    </w:p>
    <w:p w14:paraId="00D89A5E" w14:textId="77777777" w:rsidR="00D271BE" w:rsidRPr="00D271BE" w:rsidRDefault="00D271BE" w:rsidP="00D271BE">
      <w:pPr>
        <w:ind w:firstLine="0"/>
        <w:jc w:val="left"/>
        <w:rPr>
          <w:lang w:val="pt"/>
        </w:rPr>
      </w:pPr>
      <w:r w:rsidRPr="00D271BE">
        <w:rPr>
          <w:lang w:val="pt"/>
        </w:rPr>
        <w:t xml:space="preserve">                    &lt;li class="nav-item"&gt;</w:t>
      </w:r>
    </w:p>
    <w:p w14:paraId="10A6AFCA" w14:textId="77777777" w:rsidR="00D271BE" w:rsidRPr="00D271BE" w:rsidRDefault="00D271BE" w:rsidP="00D271BE">
      <w:pPr>
        <w:ind w:firstLine="0"/>
        <w:jc w:val="left"/>
        <w:rPr>
          <w:lang w:val="pt"/>
        </w:rPr>
      </w:pPr>
      <w:r w:rsidRPr="00D271BE">
        <w:rPr>
          <w:lang w:val="pt"/>
        </w:rPr>
        <w:t xml:space="preserve">                        &lt;a class="nav-link main-nav img-home" href="index.html"&gt;&lt;img class="img-nav" alt="" src="images/homebtn.png"&gt;&lt;/a&gt;</w:t>
      </w:r>
    </w:p>
    <w:p w14:paraId="65B28F3B" w14:textId="77777777" w:rsidR="00D271BE" w:rsidRPr="00D271BE" w:rsidRDefault="00D271BE" w:rsidP="00D271BE">
      <w:pPr>
        <w:ind w:firstLine="0"/>
        <w:jc w:val="left"/>
        <w:rPr>
          <w:lang w:val="pt"/>
        </w:rPr>
      </w:pPr>
      <w:r w:rsidRPr="00D271BE">
        <w:rPr>
          <w:lang w:val="pt"/>
        </w:rPr>
        <w:t xml:space="preserve">                    &lt;/li&gt;</w:t>
      </w:r>
    </w:p>
    <w:p w14:paraId="0E2DAE47" w14:textId="77777777" w:rsidR="00D271BE" w:rsidRPr="00D271BE" w:rsidRDefault="00D271BE" w:rsidP="00D271BE">
      <w:pPr>
        <w:ind w:firstLine="0"/>
        <w:jc w:val="left"/>
        <w:rPr>
          <w:lang w:val="pt"/>
        </w:rPr>
      </w:pPr>
      <w:r w:rsidRPr="00D271BE">
        <w:rPr>
          <w:lang w:val="pt"/>
        </w:rPr>
        <w:t xml:space="preserve">                    &lt;li class="nav-item"&gt;</w:t>
      </w:r>
    </w:p>
    <w:p w14:paraId="0983A1E1" w14:textId="77777777" w:rsidR="00D271BE" w:rsidRPr="00D271BE" w:rsidRDefault="00D271BE" w:rsidP="00D271BE">
      <w:pPr>
        <w:ind w:firstLine="0"/>
        <w:jc w:val="left"/>
        <w:rPr>
          <w:lang w:val="pt"/>
        </w:rPr>
      </w:pPr>
      <w:r w:rsidRPr="00D271BE">
        <w:rPr>
          <w:lang w:val="pt"/>
        </w:rPr>
        <w:t xml:space="preserve">                        &lt;a class="nav-link main-nav" href="gallery.html"&gt;GALERIA&lt;/a&gt;</w:t>
      </w:r>
    </w:p>
    <w:p w14:paraId="19E5DE2D" w14:textId="77777777" w:rsidR="00D271BE" w:rsidRPr="00D271BE" w:rsidRDefault="00D271BE" w:rsidP="00D271BE">
      <w:pPr>
        <w:ind w:firstLine="0"/>
        <w:jc w:val="left"/>
        <w:rPr>
          <w:lang w:val="pt"/>
        </w:rPr>
      </w:pPr>
      <w:r w:rsidRPr="00D271BE">
        <w:rPr>
          <w:lang w:val="pt"/>
        </w:rPr>
        <w:t xml:space="preserve">                    &lt;/li&gt;</w:t>
      </w:r>
    </w:p>
    <w:p w14:paraId="228928FC" w14:textId="77777777" w:rsidR="00D271BE" w:rsidRPr="00D271BE" w:rsidRDefault="00D271BE" w:rsidP="00D271BE">
      <w:pPr>
        <w:ind w:firstLine="0"/>
        <w:jc w:val="left"/>
        <w:rPr>
          <w:lang w:val="pt"/>
        </w:rPr>
      </w:pPr>
      <w:r w:rsidRPr="00D271BE">
        <w:rPr>
          <w:lang w:val="pt"/>
        </w:rPr>
        <w:t xml:space="preserve">                    &lt;li class="nav-item"&gt;           </w:t>
      </w:r>
    </w:p>
    <w:p w14:paraId="02F60DB6" w14:textId="77777777" w:rsidR="00D271BE" w:rsidRPr="00D271BE" w:rsidRDefault="00D271BE" w:rsidP="00D271BE">
      <w:pPr>
        <w:ind w:firstLine="0"/>
        <w:jc w:val="left"/>
        <w:rPr>
          <w:lang w:val="pt"/>
        </w:rPr>
      </w:pPr>
      <w:r w:rsidRPr="00D271BE">
        <w:rPr>
          <w:lang w:val="pt"/>
        </w:rPr>
        <w:t xml:space="preserve">                        &lt;a class="nav-link main-nav" href="form.html"&gt;FORMULÁRIO&lt;/a&gt;</w:t>
      </w:r>
    </w:p>
    <w:p w14:paraId="3478C181" w14:textId="77777777" w:rsidR="00D271BE" w:rsidRPr="00D271BE" w:rsidRDefault="00D271BE" w:rsidP="00D271BE">
      <w:pPr>
        <w:ind w:firstLine="0"/>
        <w:jc w:val="left"/>
        <w:rPr>
          <w:lang w:val="pt"/>
        </w:rPr>
      </w:pPr>
      <w:r w:rsidRPr="00D271BE">
        <w:rPr>
          <w:lang w:val="pt"/>
        </w:rPr>
        <w:t xml:space="preserve">                    &lt;/li&gt;</w:t>
      </w:r>
    </w:p>
    <w:p w14:paraId="17A44929" w14:textId="77777777" w:rsidR="00D271BE" w:rsidRPr="00D271BE" w:rsidRDefault="00D271BE" w:rsidP="00D271BE">
      <w:pPr>
        <w:ind w:firstLine="0"/>
        <w:jc w:val="left"/>
        <w:rPr>
          <w:lang w:val="pt"/>
        </w:rPr>
      </w:pPr>
      <w:r w:rsidRPr="00D271BE">
        <w:rPr>
          <w:lang w:val="pt"/>
        </w:rPr>
        <w:t xml:space="preserve">                    &lt;li class="nav-item dropdown"&gt;</w:t>
      </w:r>
    </w:p>
    <w:p w14:paraId="14976577" w14:textId="77777777" w:rsidR="00D271BE" w:rsidRPr="00D271BE" w:rsidRDefault="00D271BE" w:rsidP="00D271BE">
      <w:pPr>
        <w:ind w:firstLine="0"/>
        <w:jc w:val="left"/>
        <w:rPr>
          <w:lang w:val="pt"/>
        </w:rPr>
      </w:pPr>
      <w:r w:rsidRPr="00D271BE">
        <w:rPr>
          <w:lang w:val="pt"/>
        </w:rPr>
        <w:t xml:space="preserve">                        &lt;a class="nav-link dropdown-toggle" href="#" id="navbarDropdown" role="button" data-toggle="dropdown" aria-haspopup="true" aria-expanded="false"&gt;MAIS INFORMAÇÕES&lt;/a&gt;</w:t>
      </w:r>
    </w:p>
    <w:p w14:paraId="0F1C4938" w14:textId="77777777" w:rsidR="00D271BE" w:rsidRPr="00D271BE" w:rsidRDefault="00D271BE" w:rsidP="00D271BE">
      <w:pPr>
        <w:ind w:firstLine="0"/>
        <w:jc w:val="left"/>
        <w:rPr>
          <w:lang w:val="pt"/>
        </w:rPr>
      </w:pPr>
      <w:r w:rsidRPr="00D271BE">
        <w:rPr>
          <w:lang w:val="pt"/>
        </w:rPr>
        <w:t xml:space="preserve">                            &lt;div class="dropdown-menu navcolor" aria-labelledby="navbarDropdown"&gt;</w:t>
      </w:r>
    </w:p>
    <w:p w14:paraId="4B31ABA8" w14:textId="77777777" w:rsidR="00D271BE" w:rsidRPr="00D271BE" w:rsidRDefault="00D271BE" w:rsidP="00D271BE">
      <w:pPr>
        <w:ind w:firstLine="0"/>
        <w:jc w:val="left"/>
        <w:rPr>
          <w:lang w:val="pt"/>
        </w:rPr>
      </w:pPr>
      <w:r w:rsidRPr="00D271BE">
        <w:rPr>
          <w:lang w:val="pt"/>
        </w:rPr>
        <w:t xml:space="preserve">                                &lt;a class="dropdown-item drop" href="https://www.unip.br/" target="_blank"&gt;UNIP&lt;/a&gt;</w:t>
      </w:r>
    </w:p>
    <w:p w14:paraId="4B931C5B" w14:textId="77777777" w:rsidR="00D271BE" w:rsidRPr="00D271BE" w:rsidRDefault="00D271BE" w:rsidP="00D271BE">
      <w:pPr>
        <w:ind w:firstLine="0"/>
        <w:jc w:val="left"/>
        <w:rPr>
          <w:lang w:val="pt"/>
        </w:rPr>
      </w:pPr>
      <w:r w:rsidRPr="00D271BE">
        <w:rPr>
          <w:lang w:val="pt"/>
        </w:rPr>
        <w:t xml:space="preserve">                                &lt;a class="dropdown-item drop" href="https://idsc-br.sdgindex.org/" target="_blank"&gt;IDSC&lt;/a&gt;</w:t>
      </w:r>
    </w:p>
    <w:p w14:paraId="65B39E1B" w14:textId="77777777" w:rsidR="00D271BE" w:rsidRPr="00D271BE" w:rsidRDefault="00D271BE" w:rsidP="00D271BE">
      <w:pPr>
        <w:ind w:firstLine="0"/>
        <w:jc w:val="left"/>
        <w:rPr>
          <w:lang w:val="pt"/>
        </w:rPr>
      </w:pPr>
      <w:r w:rsidRPr="00D271BE">
        <w:rPr>
          <w:lang w:val="pt"/>
        </w:rPr>
        <w:lastRenderedPageBreak/>
        <w:t xml:space="preserve">                            &lt;/div&gt;</w:t>
      </w:r>
    </w:p>
    <w:p w14:paraId="36C563DA" w14:textId="77777777" w:rsidR="00D271BE" w:rsidRPr="00D271BE" w:rsidRDefault="00D271BE" w:rsidP="00D271BE">
      <w:pPr>
        <w:ind w:firstLine="0"/>
        <w:jc w:val="left"/>
        <w:rPr>
          <w:lang w:val="pt"/>
        </w:rPr>
      </w:pPr>
      <w:r w:rsidRPr="00D271BE">
        <w:rPr>
          <w:lang w:val="pt"/>
        </w:rPr>
        <w:t xml:space="preserve">                    &lt;/li&gt;</w:t>
      </w:r>
    </w:p>
    <w:p w14:paraId="4D946734" w14:textId="77777777" w:rsidR="00D271BE" w:rsidRPr="00D271BE" w:rsidRDefault="00D271BE" w:rsidP="00D271BE">
      <w:pPr>
        <w:ind w:firstLine="0"/>
        <w:jc w:val="left"/>
        <w:rPr>
          <w:lang w:val="pt"/>
        </w:rPr>
      </w:pPr>
      <w:r w:rsidRPr="00D271BE">
        <w:rPr>
          <w:lang w:val="pt"/>
        </w:rPr>
        <w:t xml:space="preserve">                &lt;/ul&gt;</w:t>
      </w:r>
    </w:p>
    <w:p w14:paraId="51481AE5" w14:textId="77777777" w:rsidR="00D271BE" w:rsidRPr="00D271BE" w:rsidRDefault="00D271BE" w:rsidP="00D271BE">
      <w:pPr>
        <w:ind w:firstLine="0"/>
        <w:jc w:val="left"/>
        <w:rPr>
          <w:lang w:val="pt"/>
        </w:rPr>
      </w:pPr>
      <w:r w:rsidRPr="00D271BE">
        <w:rPr>
          <w:lang w:val="pt"/>
        </w:rPr>
        <w:t xml:space="preserve">            &lt;/div&gt;</w:t>
      </w:r>
    </w:p>
    <w:p w14:paraId="563C9756" w14:textId="77777777" w:rsidR="00D271BE" w:rsidRPr="00D271BE" w:rsidRDefault="00D271BE" w:rsidP="00D271BE">
      <w:pPr>
        <w:ind w:firstLine="0"/>
        <w:jc w:val="left"/>
        <w:rPr>
          <w:lang w:val="pt"/>
        </w:rPr>
      </w:pPr>
      <w:r w:rsidRPr="00D271BE">
        <w:rPr>
          <w:lang w:val="pt"/>
        </w:rPr>
        <w:t xml:space="preserve">        &lt;/nav&gt;</w:t>
      </w:r>
    </w:p>
    <w:p w14:paraId="6D869768" w14:textId="77777777" w:rsidR="00D271BE" w:rsidRPr="00D271BE" w:rsidRDefault="00D271BE" w:rsidP="00D271BE">
      <w:pPr>
        <w:ind w:firstLine="0"/>
        <w:jc w:val="left"/>
        <w:rPr>
          <w:lang w:val="pt"/>
        </w:rPr>
      </w:pPr>
      <w:r w:rsidRPr="00D271BE">
        <w:rPr>
          <w:lang w:val="pt"/>
        </w:rPr>
        <w:t xml:space="preserve">        </w:t>
      </w:r>
    </w:p>
    <w:p w14:paraId="5F6B5077" w14:textId="77777777" w:rsidR="00D271BE" w:rsidRPr="00D271BE" w:rsidRDefault="00D271BE" w:rsidP="00D271BE">
      <w:pPr>
        <w:ind w:firstLine="0"/>
        <w:jc w:val="left"/>
        <w:rPr>
          <w:lang w:val="pt"/>
        </w:rPr>
      </w:pPr>
      <w:r w:rsidRPr="00D271BE">
        <w:rPr>
          <w:lang w:val="pt"/>
        </w:rPr>
        <w:t xml:space="preserve">        &lt;div class="container div_body"&gt;</w:t>
      </w:r>
    </w:p>
    <w:p w14:paraId="32FABD6C" w14:textId="77777777" w:rsidR="00D271BE" w:rsidRPr="00D271BE" w:rsidRDefault="00D271BE" w:rsidP="00D271BE">
      <w:pPr>
        <w:ind w:firstLine="0"/>
        <w:jc w:val="left"/>
        <w:rPr>
          <w:lang w:val="pt"/>
        </w:rPr>
      </w:pPr>
      <w:r w:rsidRPr="00D271BE">
        <w:rPr>
          <w:lang w:val="pt"/>
        </w:rPr>
        <w:t xml:space="preserve">            &lt;div class="row"&gt;</w:t>
      </w:r>
    </w:p>
    <w:p w14:paraId="5841AA0E" w14:textId="77777777" w:rsidR="00D271BE" w:rsidRPr="00D271BE" w:rsidRDefault="00D271BE" w:rsidP="00D271BE">
      <w:pPr>
        <w:ind w:firstLine="0"/>
        <w:jc w:val="left"/>
        <w:rPr>
          <w:lang w:val="pt"/>
        </w:rPr>
      </w:pPr>
      <w:r w:rsidRPr="00D271BE">
        <w:rPr>
          <w:lang w:val="pt"/>
        </w:rPr>
        <w:t xml:space="preserve">                &lt;div class="col-12"&gt;  </w:t>
      </w:r>
    </w:p>
    <w:p w14:paraId="6A25C269" w14:textId="77777777" w:rsidR="00D271BE" w:rsidRPr="00D271BE" w:rsidRDefault="00D271BE" w:rsidP="00D271BE">
      <w:pPr>
        <w:ind w:firstLine="0"/>
        <w:jc w:val="left"/>
        <w:rPr>
          <w:lang w:val="pt"/>
        </w:rPr>
      </w:pPr>
      <w:r w:rsidRPr="00D271BE">
        <w:rPr>
          <w:lang w:val="pt"/>
        </w:rPr>
        <w:t xml:space="preserve">                    &lt;h1 class="display-4 text-muted"&gt;ONU no Brasil&lt;/h1&gt;</w:t>
      </w:r>
    </w:p>
    <w:p w14:paraId="45A0227E" w14:textId="77777777" w:rsidR="00D271BE" w:rsidRPr="00D271BE" w:rsidRDefault="00D271BE" w:rsidP="00D271BE">
      <w:pPr>
        <w:ind w:firstLine="0"/>
        <w:jc w:val="left"/>
        <w:rPr>
          <w:lang w:val="pt"/>
        </w:rPr>
      </w:pPr>
      <w:r w:rsidRPr="00D271BE">
        <w:rPr>
          <w:lang w:val="pt"/>
        </w:rPr>
        <w:t xml:space="preserve">                    &lt;hr&gt;</w:t>
      </w:r>
    </w:p>
    <w:p w14:paraId="2B580847" w14:textId="77777777" w:rsidR="00D271BE" w:rsidRPr="00D271BE" w:rsidRDefault="00D271BE" w:rsidP="00D271BE">
      <w:pPr>
        <w:ind w:firstLine="0"/>
        <w:jc w:val="left"/>
        <w:rPr>
          <w:lang w:val="pt"/>
        </w:rPr>
      </w:pPr>
      <w:r w:rsidRPr="00D271BE">
        <w:rPr>
          <w:lang w:val="pt"/>
        </w:rPr>
        <w:t xml:space="preserve">                    &lt;p&gt;As Nações Unidas têm representação fixa no Brasil desde 1947. A presença da ONU em cada país varia de acordo com as demandas apresentadas pelos respectivos governos ante a Organização. No Brasil, o Sistema das Nações Unidas está representado por agências especializadas, fundos e programas que desenvolvem suas atividades em função de seus mandatos específicos. A Equipe de País (conhecida por sua sigla em inglês, UNCT) está conformada pelos Representantes desses organismos, sob a liderança do Coordenador Residente.&lt;/p&gt;</w:t>
      </w:r>
    </w:p>
    <w:p w14:paraId="6B4250BA" w14:textId="77777777" w:rsidR="00D271BE" w:rsidRPr="00D271BE" w:rsidRDefault="00D271BE" w:rsidP="00D271BE">
      <w:pPr>
        <w:ind w:firstLine="0"/>
        <w:jc w:val="left"/>
        <w:rPr>
          <w:lang w:val="pt"/>
        </w:rPr>
      </w:pPr>
      <w:r w:rsidRPr="00D271BE">
        <w:rPr>
          <w:lang w:val="pt"/>
        </w:rPr>
        <w:t xml:space="preserve">                    &lt;p&gt;O UNCT é presidido pelo Coordenador Residente e tem, entre suas principais funções, a missão de definir estratégias, coordenar o trabalho da Equipe e compartilhar informações entre todos seus participantes. A elaboração de iniciativas conjuntas entre os diversos escritórios, avaliar o trabalho da ONU no País e coordenar a ação dos diversos grupos interagenciais, fazem também parte de sua missão.&lt;/p&gt;</w:t>
      </w:r>
    </w:p>
    <w:p w14:paraId="6A1FCD9A" w14:textId="77777777" w:rsidR="00D271BE" w:rsidRPr="00D271BE" w:rsidRDefault="00D271BE" w:rsidP="00D271BE">
      <w:pPr>
        <w:ind w:firstLine="0"/>
        <w:jc w:val="left"/>
        <w:rPr>
          <w:lang w:val="pt"/>
        </w:rPr>
      </w:pPr>
      <w:r w:rsidRPr="00D271BE">
        <w:rPr>
          <w:lang w:val="pt"/>
        </w:rPr>
        <w:t xml:space="preserve">                    &lt;p&gt;Seu principal objetivo é maximizar, de maneira coordenada, o trabalho da ONU, para que o Sistema possa proporcionar uma resposta coletiva, coerente e integrada às prioridades e necessidades nacionais, no marco dos </w:t>
      </w:r>
      <w:r w:rsidRPr="00D271BE">
        <w:rPr>
          <w:lang w:val="pt"/>
        </w:rPr>
        <w:lastRenderedPageBreak/>
        <w:t>Objetivos de Desenvolvimento Sustentável (ODS) e dos demais compromissos internacionais.&lt;/p&gt;</w:t>
      </w:r>
    </w:p>
    <w:p w14:paraId="611F8BA6" w14:textId="77777777" w:rsidR="00D271BE" w:rsidRPr="00D271BE" w:rsidRDefault="00D271BE" w:rsidP="00D271BE">
      <w:pPr>
        <w:ind w:firstLine="0"/>
        <w:jc w:val="left"/>
        <w:rPr>
          <w:lang w:val="pt"/>
        </w:rPr>
      </w:pPr>
      <w:r w:rsidRPr="00D271BE">
        <w:rPr>
          <w:lang w:val="pt"/>
        </w:rPr>
        <w:t xml:space="preserve">                    &lt;h1 class="display-4 text-muted"&gt;Desenvolvimento sustentável&lt;/h1&gt;        </w:t>
      </w:r>
    </w:p>
    <w:p w14:paraId="123D3F11" w14:textId="77777777" w:rsidR="00D271BE" w:rsidRPr="00D271BE" w:rsidRDefault="00D271BE" w:rsidP="00D271BE">
      <w:pPr>
        <w:ind w:firstLine="0"/>
        <w:jc w:val="left"/>
        <w:rPr>
          <w:lang w:val="pt"/>
        </w:rPr>
      </w:pPr>
      <w:r w:rsidRPr="00D271BE">
        <w:rPr>
          <w:lang w:val="pt"/>
        </w:rPr>
        <w:t xml:space="preserve">                    &lt;hr&gt;</w:t>
      </w:r>
    </w:p>
    <w:p w14:paraId="52A927E5" w14:textId="77777777" w:rsidR="00D271BE" w:rsidRPr="00D271BE" w:rsidRDefault="00D271BE" w:rsidP="00D271BE">
      <w:pPr>
        <w:ind w:firstLine="0"/>
        <w:jc w:val="left"/>
        <w:rPr>
          <w:lang w:val="pt"/>
        </w:rPr>
      </w:pPr>
      <w:r w:rsidRPr="00D271BE">
        <w:rPr>
          <w:lang w:val="pt"/>
        </w:rPr>
        <w:t xml:space="preserve">                    &lt;p&gt;Os Objetivos de Desenvolvimento Sustentável são um apelo global à ação para acabar com a pobreza, proteger o meio ambiente e o clima e garantir que as pessoas, em todos os lugares, possam desfrutar de paz e de prosperidade. Estes são os objetivos para os quais as Nações Unidas estão contribuindo a fim de que possamos atingir a Agenda 2030 no Brasil.&lt;/p&gt;</w:t>
      </w:r>
    </w:p>
    <w:p w14:paraId="3E6C694A" w14:textId="77777777" w:rsidR="00D271BE" w:rsidRPr="00D271BE" w:rsidRDefault="00D271BE" w:rsidP="00D271BE">
      <w:pPr>
        <w:ind w:firstLine="0"/>
        <w:jc w:val="left"/>
        <w:rPr>
          <w:lang w:val="pt"/>
        </w:rPr>
      </w:pPr>
      <w:r w:rsidRPr="00D271BE">
        <w:rPr>
          <w:lang w:val="pt"/>
        </w:rPr>
        <w:t xml:space="preserve">                </w:t>
      </w:r>
    </w:p>
    <w:p w14:paraId="60100157" w14:textId="77777777" w:rsidR="00D271BE" w:rsidRPr="00D271BE" w:rsidRDefault="00D271BE" w:rsidP="00D271BE">
      <w:pPr>
        <w:ind w:firstLine="0"/>
        <w:jc w:val="left"/>
        <w:rPr>
          <w:lang w:val="pt"/>
        </w:rPr>
      </w:pPr>
      <w:r w:rsidRPr="00D271BE">
        <w:rPr>
          <w:lang w:val="pt"/>
        </w:rPr>
        <w:t xml:space="preserve">            &lt;div id="accordion"&gt;</w:t>
      </w:r>
    </w:p>
    <w:p w14:paraId="61104F0E" w14:textId="77777777" w:rsidR="00D271BE" w:rsidRPr="00D271BE" w:rsidRDefault="00D271BE" w:rsidP="00D271BE">
      <w:pPr>
        <w:ind w:firstLine="0"/>
        <w:jc w:val="left"/>
        <w:rPr>
          <w:lang w:val="pt"/>
        </w:rPr>
      </w:pPr>
      <w:r w:rsidRPr="00D271BE">
        <w:rPr>
          <w:lang w:val="pt"/>
        </w:rPr>
        <w:t xml:space="preserve">            </w:t>
      </w:r>
    </w:p>
    <w:p w14:paraId="49B5ADDE" w14:textId="77777777" w:rsidR="00D271BE" w:rsidRPr="00D271BE" w:rsidRDefault="00D271BE" w:rsidP="00D271BE">
      <w:pPr>
        <w:ind w:firstLine="0"/>
        <w:jc w:val="left"/>
        <w:rPr>
          <w:lang w:val="pt"/>
        </w:rPr>
      </w:pPr>
      <w:r w:rsidRPr="00D271BE">
        <w:rPr>
          <w:lang w:val="pt"/>
        </w:rPr>
        <w:t xml:space="preserve">                &lt;div class="container"&gt;</w:t>
      </w:r>
    </w:p>
    <w:p w14:paraId="59DBF90F" w14:textId="77777777" w:rsidR="00D271BE" w:rsidRPr="00D271BE" w:rsidRDefault="00D271BE" w:rsidP="00D271BE">
      <w:pPr>
        <w:ind w:firstLine="0"/>
        <w:jc w:val="left"/>
        <w:rPr>
          <w:lang w:val="pt"/>
        </w:rPr>
      </w:pPr>
    </w:p>
    <w:p w14:paraId="66EEA55D" w14:textId="77777777" w:rsidR="00D271BE" w:rsidRPr="00D271BE" w:rsidRDefault="00D271BE" w:rsidP="00D271BE">
      <w:pPr>
        <w:ind w:firstLine="0"/>
        <w:jc w:val="left"/>
        <w:rPr>
          <w:lang w:val="pt"/>
        </w:rPr>
      </w:pPr>
      <w:r w:rsidRPr="00D271BE">
        <w:rPr>
          <w:lang w:val="pt"/>
        </w:rPr>
        <w:t xml:space="preserve">                    &lt;div class="row col-12"&gt;</w:t>
      </w:r>
    </w:p>
    <w:p w14:paraId="6C4AD6B8" w14:textId="77777777" w:rsidR="00D271BE" w:rsidRPr="00D271BE" w:rsidRDefault="00D271BE" w:rsidP="00D271BE">
      <w:pPr>
        <w:ind w:firstLine="0"/>
        <w:jc w:val="left"/>
        <w:rPr>
          <w:lang w:val="pt"/>
        </w:rPr>
      </w:pPr>
      <w:r w:rsidRPr="00D271BE">
        <w:rPr>
          <w:lang w:val="pt"/>
        </w:rPr>
        <w:t xml:space="preserve">                        </w:t>
      </w:r>
    </w:p>
    <w:p w14:paraId="0E1C4D4E"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6ECE5192" w14:textId="77777777" w:rsidR="00D271BE" w:rsidRPr="00D271BE" w:rsidRDefault="00D271BE" w:rsidP="00D271BE">
      <w:pPr>
        <w:ind w:firstLine="0"/>
        <w:jc w:val="left"/>
        <w:rPr>
          <w:lang w:val="pt"/>
        </w:rPr>
      </w:pPr>
      <w:r w:rsidRPr="00D271BE">
        <w:rPr>
          <w:lang w:val="pt"/>
        </w:rPr>
        <w:t xml:space="preserve">                            &lt;div class="card-header img-center"&gt;</w:t>
      </w:r>
    </w:p>
    <w:p w14:paraId="7C1C3CA1" w14:textId="77777777" w:rsidR="00D271BE" w:rsidRPr="00D271BE" w:rsidRDefault="00D271BE" w:rsidP="00D271BE">
      <w:pPr>
        <w:ind w:firstLine="0"/>
        <w:jc w:val="left"/>
        <w:rPr>
          <w:lang w:val="pt"/>
        </w:rPr>
      </w:pPr>
      <w:r w:rsidRPr="00D271BE">
        <w:rPr>
          <w:lang w:val="pt"/>
        </w:rPr>
        <w:t xml:space="preserve">                                &lt;button class="btn btn-link" data-target="#collapse1" data-toggle="collapse"&gt;</w:t>
      </w:r>
    </w:p>
    <w:p w14:paraId="624EF096" w14:textId="77777777" w:rsidR="00D271BE" w:rsidRPr="00D271BE" w:rsidRDefault="00D271BE" w:rsidP="00D271BE">
      <w:pPr>
        <w:ind w:firstLine="0"/>
        <w:jc w:val="left"/>
        <w:rPr>
          <w:lang w:val="pt"/>
        </w:rPr>
      </w:pPr>
      <w:r w:rsidRPr="00D271BE">
        <w:rPr>
          <w:lang w:val="pt"/>
        </w:rPr>
        <w:t xml:space="preserve">                                    &lt;img alt="Erradicação da pobreza" title="Erradicação da pobreza" src="images/theme1.png"&gt;</w:t>
      </w:r>
    </w:p>
    <w:p w14:paraId="09708D54" w14:textId="77777777" w:rsidR="00D271BE" w:rsidRPr="00D271BE" w:rsidRDefault="00D271BE" w:rsidP="00D271BE">
      <w:pPr>
        <w:ind w:firstLine="0"/>
        <w:jc w:val="left"/>
        <w:rPr>
          <w:lang w:val="pt"/>
        </w:rPr>
      </w:pPr>
      <w:r w:rsidRPr="00D271BE">
        <w:rPr>
          <w:lang w:val="pt"/>
        </w:rPr>
        <w:t xml:space="preserve">                                &lt;/button&gt;</w:t>
      </w:r>
    </w:p>
    <w:p w14:paraId="3DEA7308" w14:textId="77777777" w:rsidR="00D271BE" w:rsidRPr="00D271BE" w:rsidRDefault="00D271BE" w:rsidP="00D271BE">
      <w:pPr>
        <w:ind w:firstLine="0"/>
        <w:jc w:val="left"/>
        <w:rPr>
          <w:lang w:val="pt"/>
        </w:rPr>
      </w:pPr>
      <w:r w:rsidRPr="00D271BE">
        <w:rPr>
          <w:lang w:val="pt"/>
        </w:rPr>
        <w:t xml:space="preserve">                            &lt;/div&gt;</w:t>
      </w:r>
    </w:p>
    <w:p w14:paraId="664BD77D" w14:textId="77777777" w:rsidR="00D271BE" w:rsidRPr="00D271BE" w:rsidRDefault="00D271BE" w:rsidP="00D271BE">
      <w:pPr>
        <w:ind w:firstLine="0"/>
        <w:jc w:val="left"/>
        <w:rPr>
          <w:lang w:val="pt"/>
        </w:rPr>
      </w:pPr>
      <w:r w:rsidRPr="00D271BE">
        <w:rPr>
          <w:lang w:val="pt"/>
        </w:rPr>
        <w:t xml:space="preserve">                            &lt;div class="collapse" id="collapse1" data-parent="#accordion"&gt;</w:t>
      </w:r>
    </w:p>
    <w:p w14:paraId="0696D199" w14:textId="77777777" w:rsidR="00D271BE" w:rsidRPr="00D271BE" w:rsidRDefault="00D271BE" w:rsidP="00D271BE">
      <w:pPr>
        <w:ind w:firstLine="0"/>
        <w:jc w:val="left"/>
        <w:rPr>
          <w:lang w:val="pt"/>
        </w:rPr>
      </w:pPr>
      <w:r w:rsidRPr="00D271BE">
        <w:rPr>
          <w:lang w:val="pt"/>
        </w:rPr>
        <w:t xml:space="preserve">                                &lt;div class="card-body"&gt;</w:t>
      </w:r>
    </w:p>
    <w:p w14:paraId="62F37F5F" w14:textId="77777777" w:rsidR="00D271BE" w:rsidRPr="00D271BE" w:rsidRDefault="00D271BE" w:rsidP="00D271BE">
      <w:pPr>
        <w:ind w:firstLine="0"/>
        <w:jc w:val="left"/>
        <w:rPr>
          <w:lang w:val="pt"/>
        </w:rPr>
      </w:pPr>
      <w:r w:rsidRPr="00D271BE">
        <w:rPr>
          <w:lang w:val="pt"/>
        </w:rPr>
        <w:lastRenderedPageBreak/>
        <w:t xml:space="preserve">                                    &lt;h3&gt;Erradicação da pobreza&lt;/h3&gt;</w:t>
      </w:r>
    </w:p>
    <w:p w14:paraId="326A4078" w14:textId="77777777" w:rsidR="00D271BE" w:rsidRPr="00D271BE" w:rsidRDefault="00D271BE" w:rsidP="00D271BE">
      <w:pPr>
        <w:ind w:firstLine="0"/>
        <w:jc w:val="left"/>
        <w:rPr>
          <w:lang w:val="pt"/>
        </w:rPr>
      </w:pPr>
      <w:r w:rsidRPr="00D271BE">
        <w:rPr>
          <w:lang w:val="pt"/>
        </w:rPr>
        <w:t xml:space="preserve">                                    &lt;p&gt;Erradicar a pobreza em todas as formas e em todos os lugares&lt;/p&gt;</w:t>
      </w:r>
    </w:p>
    <w:p w14:paraId="31381715" w14:textId="77777777" w:rsidR="00D271BE" w:rsidRPr="00D271BE" w:rsidRDefault="00D271BE" w:rsidP="00D271BE">
      <w:pPr>
        <w:ind w:firstLine="0"/>
        <w:jc w:val="left"/>
        <w:rPr>
          <w:lang w:val="pt"/>
        </w:rPr>
      </w:pPr>
      <w:r w:rsidRPr="00D271BE">
        <w:rPr>
          <w:lang w:val="pt"/>
        </w:rPr>
        <w:t xml:space="preserve">                                &lt;/div&gt;</w:t>
      </w:r>
    </w:p>
    <w:p w14:paraId="4FDA5226" w14:textId="77777777" w:rsidR="00D271BE" w:rsidRPr="00D271BE" w:rsidRDefault="00D271BE" w:rsidP="00D271BE">
      <w:pPr>
        <w:ind w:firstLine="0"/>
        <w:jc w:val="left"/>
        <w:rPr>
          <w:lang w:val="pt"/>
        </w:rPr>
      </w:pPr>
      <w:r w:rsidRPr="00D271BE">
        <w:rPr>
          <w:lang w:val="pt"/>
        </w:rPr>
        <w:t xml:space="preserve">                            &lt;/div&gt;</w:t>
      </w:r>
    </w:p>
    <w:p w14:paraId="058E6DA0" w14:textId="77777777" w:rsidR="00D271BE" w:rsidRPr="00D271BE" w:rsidRDefault="00D271BE" w:rsidP="00D271BE">
      <w:pPr>
        <w:ind w:firstLine="0"/>
        <w:jc w:val="left"/>
        <w:rPr>
          <w:lang w:val="pt"/>
        </w:rPr>
      </w:pPr>
      <w:r w:rsidRPr="00D271BE">
        <w:rPr>
          <w:lang w:val="pt"/>
        </w:rPr>
        <w:t xml:space="preserve">                        &lt;/div&gt;</w:t>
      </w:r>
    </w:p>
    <w:p w14:paraId="4410433B" w14:textId="77777777" w:rsidR="00D271BE" w:rsidRPr="00D271BE" w:rsidRDefault="00D271BE" w:rsidP="00D271BE">
      <w:pPr>
        <w:ind w:firstLine="0"/>
        <w:jc w:val="left"/>
        <w:rPr>
          <w:lang w:val="pt"/>
        </w:rPr>
      </w:pPr>
      <w:r w:rsidRPr="00D271BE">
        <w:rPr>
          <w:lang w:val="pt"/>
        </w:rPr>
        <w:t xml:space="preserve">            </w:t>
      </w:r>
    </w:p>
    <w:p w14:paraId="3EEFF970"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174110B6" w14:textId="77777777" w:rsidR="00D271BE" w:rsidRPr="00D271BE" w:rsidRDefault="00D271BE" w:rsidP="00D271BE">
      <w:pPr>
        <w:ind w:firstLine="0"/>
        <w:jc w:val="left"/>
        <w:rPr>
          <w:lang w:val="pt"/>
        </w:rPr>
      </w:pPr>
      <w:r w:rsidRPr="00D271BE">
        <w:rPr>
          <w:lang w:val="pt"/>
        </w:rPr>
        <w:t xml:space="preserve">                            &lt;div class="card-header img-center"&gt;</w:t>
      </w:r>
    </w:p>
    <w:p w14:paraId="362AD37C" w14:textId="77777777" w:rsidR="00D271BE" w:rsidRPr="00D271BE" w:rsidRDefault="00D271BE" w:rsidP="00D271BE">
      <w:pPr>
        <w:ind w:firstLine="0"/>
        <w:jc w:val="left"/>
        <w:rPr>
          <w:lang w:val="pt"/>
        </w:rPr>
      </w:pPr>
      <w:r w:rsidRPr="00D271BE">
        <w:rPr>
          <w:lang w:val="pt"/>
        </w:rPr>
        <w:t xml:space="preserve">                                &lt;button class="btn btn-link" data-target="#collapse2" data-toggle="collapse"&gt;</w:t>
      </w:r>
    </w:p>
    <w:p w14:paraId="24000CD2" w14:textId="77777777" w:rsidR="00D271BE" w:rsidRPr="00D271BE" w:rsidRDefault="00D271BE" w:rsidP="00D271BE">
      <w:pPr>
        <w:ind w:firstLine="0"/>
        <w:jc w:val="left"/>
        <w:rPr>
          <w:lang w:val="pt"/>
        </w:rPr>
      </w:pPr>
      <w:r w:rsidRPr="00D271BE">
        <w:rPr>
          <w:lang w:val="pt"/>
        </w:rPr>
        <w:t xml:space="preserve">                                    &lt;img alt="" src="images/theme2.png"&gt;</w:t>
      </w:r>
    </w:p>
    <w:p w14:paraId="30F8A6C9" w14:textId="77777777" w:rsidR="00D271BE" w:rsidRPr="00D271BE" w:rsidRDefault="00D271BE" w:rsidP="00D271BE">
      <w:pPr>
        <w:ind w:firstLine="0"/>
        <w:jc w:val="left"/>
        <w:rPr>
          <w:lang w:val="pt"/>
        </w:rPr>
      </w:pPr>
      <w:r w:rsidRPr="00D271BE">
        <w:rPr>
          <w:lang w:val="pt"/>
        </w:rPr>
        <w:t xml:space="preserve">                                &lt;/button&gt;</w:t>
      </w:r>
    </w:p>
    <w:p w14:paraId="4E234655" w14:textId="77777777" w:rsidR="00D271BE" w:rsidRPr="00D271BE" w:rsidRDefault="00D271BE" w:rsidP="00D271BE">
      <w:pPr>
        <w:ind w:firstLine="0"/>
        <w:jc w:val="left"/>
        <w:rPr>
          <w:lang w:val="pt"/>
        </w:rPr>
      </w:pPr>
      <w:r w:rsidRPr="00D271BE">
        <w:rPr>
          <w:lang w:val="pt"/>
        </w:rPr>
        <w:t xml:space="preserve">                            &lt;/div&gt;</w:t>
      </w:r>
    </w:p>
    <w:p w14:paraId="3A4E1880" w14:textId="77777777" w:rsidR="00D271BE" w:rsidRPr="00D271BE" w:rsidRDefault="00D271BE" w:rsidP="00D271BE">
      <w:pPr>
        <w:ind w:firstLine="0"/>
        <w:jc w:val="left"/>
        <w:rPr>
          <w:lang w:val="pt"/>
        </w:rPr>
      </w:pPr>
      <w:r w:rsidRPr="00D271BE">
        <w:rPr>
          <w:lang w:val="pt"/>
        </w:rPr>
        <w:t xml:space="preserve">                            &lt;div class="collapse" id="collapse2" data-parent="#accordion"&gt;</w:t>
      </w:r>
    </w:p>
    <w:p w14:paraId="610EB65F" w14:textId="77777777" w:rsidR="00D271BE" w:rsidRPr="00D271BE" w:rsidRDefault="00D271BE" w:rsidP="00D271BE">
      <w:pPr>
        <w:ind w:firstLine="0"/>
        <w:jc w:val="left"/>
        <w:rPr>
          <w:lang w:val="pt"/>
        </w:rPr>
      </w:pPr>
      <w:r w:rsidRPr="00D271BE">
        <w:rPr>
          <w:lang w:val="pt"/>
        </w:rPr>
        <w:t xml:space="preserve">                                &lt;div class="card-body"&gt;</w:t>
      </w:r>
    </w:p>
    <w:p w14:paraId="0C774C7B" w14:textId="77777777" w:rsidR="00D271BE" w:rsidRPr="00D271BE" w:rsidRDefault="00D271BE" w:rsidP="00D271BE">
      <w:pPr>
        <w:ind w:firstLine="0"/>
        <w:jc w:val="left"/>
        <w:rPr>
          <w:lang w:val="pt"/>
        </w:rPr>
      </w:pPr>
      <w:r w:rsidRPr="00D271BE">
        <w:rPr>
          <w:lang w:val="pt"/>
        </w:rPr>
        <w:t xml:space="preserve">                                    &lt;h3&gt;Fome zero e agricultura sustentável&lt;/h3&gt;</w:t>
      </w:r>
    </w:p>
    <w:p w14:paraId="57BDC8B9" w14:textId="77777777" w:rsidR="00D271BE" w:rsidRPr="00D271BE" w:rsidRDefault="00D271BE" w:rsidP="00D271BE">
      <w:pPr>
        <w:ind w:firstLine="0"/>
        <w:jc w:val="left"/>
        <w:rPr>
          <w:lang w:val="pt"/>
        </w:rPr>
      </w:pPr>
      <w:r w:rsidRPr="00D271BE">
        <w:rPr>
          <w:lang w:val="pt"/>
        </w:rPr>
        <w:t xml:space="preserve">                                    &lt;p&gt;Erradicar a fome, alcançar a segurança alimentar, melhorar a nutrição e promover a agricultura sustentável&lt;/p&gt;</w:t>
      </w:r>
    </w:p>
    <w:p w14:paraId="26CA4A55" w14:textId="77777777" w:rsidR="00D271BE" w:rsidRPr="00D271BE" w:rsidRDefault="00D271BE" w:rsidP="00D271BE">
      <w:pPr>
        <w:ind w:firstLine="0"/>
        <w:jc w:val="left"/>
        <w:rPr>
          <w:lang w:val="pt"/>
        </w:rPr>
      </w:pPr>
      <w:r w:rsidRPr="00D271BE">
        <w:rPr>
          <w:lang w:val="pt"/>
        </w:rPr>
        <w:t xml:space="preserve">                                &lt;/div&gt;</w:t>
      </w:r>
    </w:p>
    <w:p w14:paraId="399272A6" w14:textId="77777777" w:rsidR="00D271BE" w:rsidRPr="00D271BE" w:rsidRDefault="00D271BE" w:rsidP="00D271BE">
      <w:pPr>
        <w:ind w:firstLine="0"/>
        <w:jc w:val="left"/>
        <w:rPr>
          <w:lang w:val="pt"/>
        </w:rPr>
      </w:pPr>
      <w:r w:rsidRPr="00D271BE">
        <w:rPr>
          <w:lang w:val="pt"/>
        </w:rPr>
        <w:t xml:space="preserve">                            &lt;/div&gt;</w:t>
      </w:r>
    </w:p>
    <w:p w14:paraId="424526FE" w14:textId="77777777" w:rsidR="00D271BE" w:rsidRPr="00D271BE" w:rsidRDefault="00D271BE" w:rsidP="00D271BE">
      <w:pPr>
        <w:ind w:firstLine="0"/>
        <w:jc w:val="left"/>
        <w:rPr>
          <w:lang w:val="pt"/>
        </w:rPr>
      </w:pPr>
      <w:r w:rsidRPr="00D271BE">
        <w:rPr>
          <w:lang w:val="pt"/>
        </w:rPr>
        <w:t xml:space="preserve">                        &lt;/div&gt;</w:t>
      </w:r>
    </w:p>
    <w:p w14:paraId="71F5AC32" w14:textId="77777777" w:rsidR="00D271BE" w:rsidRPr="00D271BE" w:rsidRDefault="00D271BE" w:rsidP="00D271BE">
      <w:pPr>
        <w:ind w:firstLine="0"/>
        <w:jc w:val="left"/>
        <w:rPr>
          <w:lang w:val="pt"/>
        </w:rPr>
      </w:pPr>
      <w:r w:rsidRPr="00D271BE">
        <w:rPr>
          <w:lang w:val="pt"/>
        </w:rPr>
        <w:t xml:space="preserve">            </w:t>
      </w:r>
    </w:p>
    <w:p w14:paraId="78DBF6C4"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2996C01B" w14:textId="77777777" w:rsidR="00D271BE" w:rsidRPr="00D271BE" w:rsidRDefault="00D271BE" w:rsidP="00D271BE">
      <w:pPr>
        <w:ind w:firstLine="0"/>
        <w:jc w:val="left"/>
        <w:rPr>
          <w:lang w:val="pt"/>
        </w:rPr>
      </w:pPr>
      <w:r w:rsidRPr="00D271BE">
        <w:rPr>
          <w:lang w:val="pt"/>
        </w:rPr>
        <w:t xml:space="preserve">                            &lt;div class="card-header img-center"&gt;</w:t>
      </w:r>
    </w:p>
    <w:p w14:paraId="17548BE0" w14:textId="77777777" w:rsidR="00D271BE" w:rsidRPr="00D271BE" w:rsidRDefault="00D271BE" w:rsidP="00D271BE">
      <w:pPr>
        <w:ind w:firstLine="0"/>
        <w:jc w:val="left"/>
        <w:rPr>
          <w:lang w:val="pt"/>
        </w:rPr>
      </w:pPr>
      <w:r w:rsidRPr="00D271BE">
        <w:rPr>
          <w:lang w:val="pt"/>
        </w:rPr>
        <w:lastRenderedPageBreak/>
        <w:t xml:space="preserve">                                &lt;button class="btn btn-link" data-target="#collapse3" data-toggle="collapse"&gt;</w:t>
      </w:r>
    </w:p>
    <w:p w14:paraId="2186CF78" w14:textId="77777777" w:rsidR="00D271BE" w:rsidRPr="00D271BE" w:rsidRDefault="00D271BE" w:rsidP="00D271BE">
      <w:pPr>
        <w:ind w:firstLine="0"/>
        <w:jc w:val="left"/>
        <w:rPr>
          <w:lang w:val="pt"/>
        </w:rPr>
      </w:pPr>
      <w:r w:rsidRPr="00D271BE">
        <w:rPr>
          <w:lang w:val="pt"/>
        </w:rPr>
        <w:t xml:space="preserve">                                    &lt;img alt="" src="images/theme3.png"&gt;</w:t>
      </w:r>
    </w:p>
    <w:p w14:paraId="4BD1DFD2" w14:textId="77777777" w:rsidR="00D271BE" w:rsidRPr="00D271BE" w:rsidRDefault="00D271BE" w:rsidP="00D271BE">
      <w:pPr>
        <w:ind w:firstLine="0"/>
        <w:jc w:val="left"/>
        <w:rPr>
          <w:lang w:val="pt"/>
        </w:rPr>
      </w:pPr>
      <w:r w:rsidRPr="00D271BE">
        <w:rPr>
          <w:lang w:val="pt"/>
        </w:rPr>
        <w:t xml:space="preserve">                                &lt;/button&gt;</w:t>
      </w:r>
    </w:p>
    <w:p w14:paraId="4D846217" w14:textId="77777777" w:rsidR="00D271BE" w:rsidRPr="00D271BE" w:rsidRDefault="00D271BE" w:rsidP="00D271BE">
      <w:pPr>
        <w:ind w:firstLine="0"/>
        <w:jc w:val="left"/>
        <w:rPr>
          <w:lang w:val="pt"/>
        </w:rPr>
      </w:pPr>
      <w:r w:rsidRPr="00D271BE">
        <w:rPr>
          <w:lang w:val="pt"/>
        </w:rPr>
        <w:t xml:space="preserve">                            &lt;/div&gt;</w:t>
      </w:r>
    </w:p>
    <w:p w14:paraId="6AB3EE49" w14:textId="77777777" w:rsidR="00D271BE" w:rsidRPr="00D271BE" w:rsidRDefault="00D271BE" w:rsidP="00D271BE">
      <w:pPr>
        <w:ind w:firstLine="0"/>
        <w:jc w:val="left"/>
        <w:rPr>
          <w:lang w:val="pt"/>
        </w:rPr>
      </w:pPr>
      <w:r w:rsidRPr="00D271BE">
        <w:rPr>
          <w:lang w:val="pt"/>
        </w:rPr>
        <w:t xml:space="preserve">                            &lt;div class="collapse" id="collapse3" data-parent="#accordion"&gt;</w:t>
      </w:r>
    </w:p>
    <w:p w14:paraId="13C94FDF" w14:textId="77777777" w:rsidR="00D271BE" w:rsidRPr="00D271BE" w:rsidRDefault="00D271BE" w:rsidP="00D271BE">
      <w:pPr>
        <w:ind w:firstLine="0"/>
        <w:jc w:val="left"/>
        <w:rPr>
          <w:lang w:val="pt"/>
        </w:rPr>
      </w:pPr>
      <w:r w:rsidRPr="00D271BE">
        <w:rPr>
          <w:lang w:val="pt"/>
        </w:rPr>
        <w:t xml:space="preserve">                                &lt;div class="card-body"&gt;</w:t>
      </w:r>
    </w:p>
    <w:p w14:paraId="2D09E053" w14:textId="77777777" w:rsidR="00D271BE" w:rsidRPr="00D271BE" w:rsidRDefault="00D271BE" w:rsidP="00D271BE">
      <w:pPr>
        <w:ind w:firstLine="0"/>
        <w:jc w:val="left"/>
        <w:rPr>
          <w:lang w:val="pt"/>
        </w:rPr>
      </w:pPr>
      <w:r w:rsidRPr="00D271BE">
        <w:rPr>
          <w:lang w:val="pt"/>
        </w:rPr>
        <w:t xml:space="preserve">                                    &lt;h3&gt;Saúde e bem-estar&lt;/h3&gt;</w:t>
      </w:r>
    </w:p>
    <w:p w14:paraId="6EEFA079" w14:textId="77777777" w:rsidR="00D271BE" w:rsidRPr="00D271BE" w:rsidRDefault="00D271BE" w:rsidP="00D271BE">
      <w:pPr>
        <w:ind w:firstLine="0"/>
        <w:jc w:val="left"/>
        <w:rPr>
          <w:lang w:val="pt"/>
        </w:rPr>
      </w:pPr>
      <w:r w:rsidRPr="00D271BE">
        <w:rPr>
          <w:lang w:val="pt"/>
        </w:rPr>
        <w:t xml:space="preserve">                                    &lt;p&gt;Garantir o acesso à saúde de qualidade e promover o bem-estar para todos, em todas as idades&lt;/p&gt;</w:t>
      </w:r>
    </w:p>
    <w:p w14:paraId="79EC375E" w14:textId="77777777" w:rsidR="00D271BE" w:rsidRPr="00D271BE" w:rsidRDefault="00D271BE" w:rsidP="00D271BE">
      <w:pPr>
        <w:ind w:firstLine="0"/>
        <w:jc w:val="left"/>
        <w:rPr>
          <w:lang w:val="pt"/>
        </w:rPr>
      </w:pPr>
      <w:r w:rsidRPr="00D271BE">
        <w:rPr>
          <w:lang w:val="pt"/>
        </w:rPr>
        <w:t xml:space="preserve">                                &lt;/div&gt;</w:t>
      </w:r>
    </w:p>
    <w:p w14:paraId="76150343" w14:textId="77777777" w:rsidR="00D271BE" w:rsidRPr="00D271BE" w:rsidRDefault="00D271BE" w:rsidP="00D271BE">
      <w:pPr>
        <w:ind w:firstLine="0"/>
        <w:jc w:val="left"/>
        <w:rPr>
          <w:lang w:val="pt"/>
        </w:rPr>
      </w:pPr>
      <w:r w:rsidRPr="00D271BE">
        <w:rPr>
          <w:lang w:val="pt"/>
        </w:rPr>
        <w:t xml:space="preserve">                            &lt;/div&gt;</w:t>
      </w:r>
    </w:p>
    <w:p w14:paraId="1F2B13C2" w14:textId="77777777" w:rsidR="00D271BE" w:rsidRPr="00D271BE" w:rsidRDefault="00D271BE" w:rsidP="00D271BE">
      <w:pPr>
        <w:ind w:firstLine="0"/>
        <w:jc w:val="left"/>
        <w:rPr>
          <w:lang w:val="pt"/>
        </w:rPr>
      </w:pPr>
      <w:r w:rsidRPr="00D271BE">
        <w:rPr>
          <w:lang w:val="pt"/>
        </w:rPr>
        <w:t xml:space="preserve">                        &lt;/div&gt;</w:t>
      </w:r>
    </w:p>
    <w:p w14:paraId="52A1BB0A" w14:textId="77777777" w:rsidR="00D271BE" w:rsidRPr="00D271BE" w:rsidRDefault="00D271BE" w:rsidP="00D271BE">
      <w:pPr>
        <w:ind w:firstLine="0"/>
        <w:jc w:val="left"/>
        <w:rPr>
          <w:lang w:val="pt"/>
        </w:rPr>
      </w:pPr>
      <w:r w:rsidRPr="00D271BE">
        <w:rPr>
          <w:lang w:val="pt"/>
        </w:rPr>
        <w:t xml:space="preserve">                    </w:t>
      </w:r>
    </w:p>
    <w:p w14:paraId="21914600" w14:textId="77777777" w:rsidR="00D271BE" w:rsidRPr="00D271BE" w:rsidRDefault="00D271BE" w:rsidP="00D271BE">
      <w:pPr>
        <w:ind w:firstLine="0"/>
        <w:jc w:val="left"/>
        <w:rPr>
          <w:lang w:val="pt"/>
        </w:rPr>
      </w:pPr>
      <w:r w:rsidRPr="00D271BE">
        <w:rPr>
          <w:lang w:val="pt"/>
        </w:rPr>
        <w:t xml:space="preserve">                    &lt;/div&gt;    </w:t>
      </w:r>
    </w:p>
    <w:p w14:paraId="5D373FE5" w14:textId="77777777" w:rsidR="00D271BE" w:rsidRPr="00D271BE" w:rsidRDefault="00D271BE" w:rsidP="00D271BE">
      <w:pPr>
        <w:ind w:firstLine="0"/>
        <w:jc w:val="left"/>
        <w:rPr>
          <w:lang w:val="pt"/>
        </w:rPr>
      </w:pPr>
      <w:r w:rsidRPr="00D271BE">
        <w:rPr>
          <w:lang w:val="pt"/>
        </w:rPr>
        <w:t xml:space="preserve">                </w:t>
      </w:r>
    </w:p>
    <w:p w14:paraId="2B9B227D" w14:textId="77777777" w:rsidR="00D271BE" w:rsidRPr="00D271BE" w:rsidRDefault="00D271BE" w:rsidP="00D271BE">
      <w:pPr>
        <w:ind w:firstLine="0"/>
        <w:jc w:val="left"/>
        <w:rPr>
          <w:lang w:val="pt"/>
        </w:rPr>
      </w:pPr>
      <w:r w:rsidRPr="00D271BE">
        <w:rPr>
          <w:lang w:val="pt"/>
        </w:rPr>
        <w:t xml:space="preserve">                &lt;/div&gt;</w:t>
      </w:r>
    </w:p>
    <w:p w14:paraId="7986D745" w14:textId="77777777" w:rsidR="00D271BE" w:rsidRPr="00D271BE" w:rsidRDefault="00D271BE" w:rsidP="00D271BE">
      <w:pPr>
        <w:ind w:firstLine="0"/>
        <w:jc w:val="left"/>
        <w:rPr>
          <w:lang w:val="pt"/>
        </w:rPr>
      </w:pPr>
      <w:r w:rsidRPr="00D271BE">
        <w:rPr>
          <w:lang w:val="pt"/>
        </w:rPr>
        <w:t xml:space="preserve">            </w:t>
      </w:r>
    </w:p>
    <w:p w14:paraId="44FD654E" w14:textId="77777777" w:rsidR="00D271BE" w:rsidRPr="00D271BE" w:rsidRDefault="00D271BE" w:rsidP="00D271BE">
      <w:pPr>
        <w:ind w:firstLine="0"/>
        <w:jc w:val="left"/>
        <w:rPr>
          <w:lang w:val="pt"/>
        </w:rPr>
      </w:pPr>
      <w:r w:rsidRPr="00D271BE">
        <w:rPr>
          <w:lang w:val="pt"/>
        </w:rPr>
        <w:t xml:space="preserve">                &lt;div class="container"&gt;</w:t>
      </w:r>
    </w:p>
    <w:p w14:paraId="48244943" w14:textId="77777777" w:rsidR="00D271BE" w:rsidRPr="00D271BE" w:rsidRDefault="00D271BE" w:rsidP="00D271BE">
      <w:pPr>
        <w:ind w:firstLine="0"/>
        <w:jc w:val="left"/>
        <w:rPr>
          <w:lang w:val="pt"/>
        </w:rPr>
      </w:pPr>
      <w:r w:rsidRPr="00D271BE">
        <w:rPr>
          <w:lang w:val="pt"/>
        </w:rPr>
        <w:t xml:space="preserve">            </w:t>
      </w:r>
    </w:p>
    <w:p w14:paraId="331B66B5" w14:textId="77777777" w:rsidR="00D271BE" w:rsidRPr="00D271BE" w:rsidRDefault="00D271BE" w:rsidP="00D271BE">
      <w:pPr>
        <w:ind w:firstLine="0"/>
        <w:jc w:val="left"/>
        <w:rPr>
          <w:lang w:val="pt"/>
        </w:rPr>
      </w:pPr>
      <w:r w:rsidRPr="00D271BE">
        <w:rPr>
          <w:lang w:val="pt"/>
        </w:rPr>
        <w:t xml:space="preserve">                    &lt;div class="row col-12"&gt;</w:t>
      </w:r>
    </w:p>
    <w:p w14:paraId="3D3FFFA7" w14:textId="77777777" w:rsidR="00D271BE" w:rsidRPr="00D271BE" w:rsidRDefault="00D271BE" w:rsidP="00D271BE">
      <w:pPr>
        <w:ind w:firstLine="0"/>
        <w:jc w:val="left"/>
        <w:rPr>
          <w:lang w:val="pt"/>
        </w:rPr>
      </w:pPr>
      <w:r w:rsidRPr="00D271BE">
        <w:rPr>
          <w:lang w:val="pt"/>
        </w:rPr>
        <w:t xml:space="preserve">            </w:t>
      </w:r>
    </w:p>
    <w:p w14:paraId="5B3F7199"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2BF5E2CF" w14:textId="77777777" w:rsidR="00D271BE" w:rsidRPr="00D271BE" w:rsidRDefault="00D271BE" w:rsidP="00D271BE">
      <w:pPr>
        <w:ind w:firstLine="0"/>
        <w:jc w:val="left"/>
        <w:rPr>
          <w:lang w:val="pt"/>
        </w:rPr>
      </w:pPr>
      <w:r w:rsidRPr="00D271BE">
        <w:rPr>
          <w:lang w:val="pt"/>
        </w:rPr>
        <w:t xml:space="preserve">                            &lt;div class="card-header img-center"&gt;</w:t>
      </w:r>
    </w:p>
    <w:p w14:paraId="130AEC14" w14:textId="77777777" w:rsidR="00D271BE" w:rsidRPr="00D271BE" w:rsidRDefault="00D271BE" w:rsidP="00D271BE">
      <w:pPr>
        <w:ind w:firstLine="0"/>
        <w:jc w:val="left"/>
        <w:rPr>
          <w:lang w:val="pt"/>
        </w:rPr>
      </w:pPr>
      <w:r w:rsidRPr="00D271BE">
        <w:rPr>
          <w:lang w:val="pt"/>
        </w:rPr>
        <w:lastRenderedPageBreak/>
        <w:t xml:space="preserve">                                &lt;button class="btn btn-link" data-target="#collapse4" data-toggle="collapse"&gt;</w:t>
      </w:r>
    </w:p>
    <w:p w14:paraId="250F7CAE" w14:textId="77777777" w:rsidR="00D271BE" w:rsidRPr="00D271BE" w:rsidRDefault="00D271BE" w:rsidP="00D271BE">
      <w:pPr>
        <w:ind w:firstLine="0"/>
        <w:jc w:val="left"/>
        <w:rPr>
          <w:lang w:val="pt"/>
        </w:rPr>
      </w:pPr>
      <w:r w:rsidRPr="00D271BE">
        <w:rPr>
          <w:lang w:val="pt"/>
        </w:rPr>
        <w:t xml:space="preserve">                                    &lt;img alt="" src="images/theme4.png"&gt;</w:t>
      </w:r>
    </w:p>
    <w:p w14:paraId="5E2EE8A4" w14:textId="77777777" w:rsidR="00D271BE" w:rsidRPr="00D271BE" w:rsidRDefault="00D271BE" w:rsidP="00D271BE">
      <w:pPr>
        <w:ind w:firstLine="0"/>
        <w:jc w:val="left"/>
        <w:rPr>
          <w:lang w:val="pt"/>
        </w:rPr>
      </w:pPr>
      <w:r w:rsidRPr="00D271BE">
        <w:rPr>
          <w:lang w:val="pt"/>
        </w:rPr>
        <w:t xml:space="preserve">                                &lt;/button&gt;</w:t>
      </w:r>
    </w:p>
    <w:p w14:paraId="489FB5B7" w14:textId="77777777" w:rsidR="00D271BE" w:rsidRPr="00D271BE" w:rsidRDefault="00D271BE" w:rsidP="00D271BE">
      <w:pPr>
        <w:ind w:firstLine="0"/>
        <w:jc w:val="left"/>
        <w:rPr>
          <w:lang w:val="pt"/>
        </w:rPr>
      </w:pPr>
      <w:r w:rsidRPr="00D271BE">
        <w:rPr>
          <w:lang w:val="pt"/>
        </w:rPr>
        <w:t xml:space="preserve">                            &lt;/div&gt;</w:t>
      </w:r>
    </w:p>
    <w:p w14:paraId="320B1B07" w14:textId="77777777" w:rsidR="00D271BE" w:rsidRPr="00D271BE" w:rsidRDefault="00D271BE" w:rsidP="00D271BE">
      <w:pPr>
        <w:ind w:firstLine="0"/>
        <w:jc w:val="left"/>
        <w:rPr>
          <w:lang w:val="pt"/>
        </w:rPr>
      </w:pPr>
      <w:r w:rsidRPr="00D271BE">
        <w:rPr>
          <w:lang w:val="pt"/>
        </w:rPr>
        <w:t xml:space="preserve">                            &lt;div class="collapse" id="collapse4" data-parent="#accordion"&gt;</w:t>
      </w:r>
    </w:p>
    <w:p w14:paraId="6F18A472" w14:textId="77777777" w:rsidR="00D271BE" w:rsidRPr="00D271BE" w:rsidRDefault="00D271BE" w:rsidP="00D271BE">
      <w:pPr>
        <w:ind w:firstLine="0"/>
        <w:jc w:val="left"/>
        <w:rPr>
          <w:lang w:val="pt"/>
        </w:rPr>
      </w:pPr>
      <w:r w:rsidRPr="00D271BE">
        <w:rPr>
          <w:lang w:val="pt"/>
        </w:rPr>
        <w:t xml:space="preserve">                                &lt;div class="card-body"&gt;</w:t>
      </w:r>
    </w:p>
    <w:p w14:paraId="1F699F81" w14:textId="77777777" w:rsidR="00D271BE" w:rsidRPr="00D271BE" w:rsidRDefault="00D271BE" w:rsidP="00D271BE">
      <w:pPr>
        <w:ind w:firstLine="0"/>
        <w:jc w:val="left"/>
        <w:rPr>
          <w:lang w:val="pt"/>
        </w:rPr>
      </w:pPr>
      <w:r w:rsidRPr="00D271BE">
        <w:rPr>
          <w:lang w:val="pt"/>
        </w:rPr>
        <w:t xml:space="preserve">                                    &lt;h3&gt;Vida na água&lt;/h3&gt;</w:t>
      </w:r>
    </w:p>
    <w:p w14:paraId="3218D588" w14:textId="77777777" w:rsidR="00D271BE" w:rsidRPr="00D271BE" w:rsidRDefault="00D271BE" w:rsidP="00D271BE">
      <w:pPr>
        <w:ind w:firstLine="0"/>
        <w:jc w:val="left"/>
        <w:rPr>
          <w:lang w:val="pt"/>
        </w:rPr>
      </w:pPr>
      <w:r w:rsidRPr="00D271BE">
        <w:rPr>
          <w:lang w:val="pt"/>
        </w:rPr>
        <w:t xml:space="preserve">                                    &lt;p&gt;Garantir o acesso à educação inclusiva, de qualidade e equitativa, e promover oportunidades de aprendizagem ao longo da vida para todos&lt;/p&gt;</w:t>
      </w:r>
    </w:p>
    <w:p w14:paraId="7DC488AF" w14:textId="77777777" w:rsidR="00D271BE" w:rsidRPr="00D271BE" w:rsidRDefault="00D271BE" w:rsidP="00D271BE">
      <w:pPr>
        <w:ind w:firstLine="0"/>
        <w:jc w:val="left"/>
        <w:rPr>
          <w:lang w:val="pt"/>
        </w:rPr>
      </w:pPr>
      <w:r w:rsidRPr="00D271BE">
        <w:rPr>
          <w:lang w:val="pt"/>
        </w:rPr>
        <w:t xml:space="preserve">                                &lt;/div&gt;</w:t>
      </w:r>
    </w:p>
    <w:p w14:paraId="77BCB04F" w14:textId="77777777" w:rsidR="00D271BE" w:rsidRPr="00D271BE" w:rsidRDefault="00D271BE" w:rsidP="00D271BE">
      <w:pPr>
        <w:ind w:firstLine="0"/>
        <w:jc w:val="left"/>
        <w:rPr>
          <w:lang w:val="pt"/>
        </w:rPr>
      </w:pPr>
      <w:r w:rsidRPr="00D271BE">
        <w:rPr>
          <w:lang w:val="pt"/>
        </w:rPr>
        <w:t xml:space="preserve">                            &lt;/div&gt;</w:t>
      </w:r>
    </w:p>
    <w:p w14:paraId="1CC4C7F4" w14:textId="77777777" w:rsidR="00D271BE" w:rsidRPr="00D271BE" w:rsidRDefault="00D271BE" w:rsidP="00D271BE">
      <w:pPr>
        <w:ind w:firstLine="0"/>
        <w:jc w:val="left"/>
        <w:rPr>
          <w:lang w:val="pt"/>
        </w:rPr>
      </w:pPr>
      <w:r w:rsidRPr="00D271BE">
        <w:rPr>
          <w:lang w:val="pt"/>
        </w:rPr>
        <w:t xml:space="preserve">                        &lt;/div&gt;</w:t>
      </w:r>
    </w:p>
    <w:p w14:paraId="44379BDB" w14:textId="77777777" w:rsidR="00D271BE" w:rsidRPr="00D271BE" w:rsidRDefault="00D271BE" w:rsidP="00D271BE">
      <w:pPr>
        <w:ind w:firstLine="0"/>
        <w:jc w:val="left"/>
        <w:rPr>
          <w:lang w:val="pt"/>
        </w:rPr>
      </w:pPr>
      <w:r w:rsidRPr="00D271BE">
        <w:rPr>
          <w:lang w:val="pt"/>
        </w:rPr>
        <w:t xml:space="preserve">            </w:t>
      </w:r>
    </w:p>
    <w:p w14:paraId="2462ED96"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024162D8" w14:textId="77777777" w:rsidR="00D271BE" w:rsidRPr="00D271BE" w:rsidRDefault="00D271BE" w:rsidP="00D271BE">
      <w:pPr>
        <w:ind w:firstLine="0"/>
        <w:jc w:val="left"/>
        <w:rPr>
          <w:lang w:val="pt"/>
        </w:rPr>
      </w:pPr>
      <w:r w:rsidRPr="00D271BE">
        <w:rPr>
          <w:lang w:val="pt"/>
        </w:rPr>
        <w:t xml:space="preserve">                            &lt;div class="card-header img-center"&gt;</w:t>
      </w:r>
    </w:p>
    <w:p w14:paraId="2179B9A9" w14:textId="77777777" w:rsidR="00D271BE" w:rsidRPr="00D271BE" w:rsidRDefault="00D271BE" w:rsidP="00D271BE">
      <w:pPr>
        <w:ind w:firstLine="0"/>
        <w:jc w:val="left"/>
        <w:rPr>
          <w:lang w:val="pt"/>
        </w:rPr>
      </w:pPr>
      <w:r w:rsidRPr="00D271BE">
        <w:rPr>
          <w:lang w:val="pt"/>
        </w:rPr>
        <w:t xml:space="preserve">                                &lt;button class="btn btn-link" data-target="#collapse5" data-toggle="collapse"&gt;</w:t>
      </w:r>
    </w:p>
    <w:p w14:paraId="55D43CEC" w14:textId="77777777" w:rsidR="00D271BE" w:rsidRPr="00D271BE" w:rsidRDefault="00D271BE" w:rsidP="00D271BE">
      <w:pPr>
        <w:ind w:firstLine="0"/>
        <w:jc w:val="left"/>
        <w:rPr>
          <w:lang w:val="pt"/>
        </w:rPr>
      </w:pPr>
      <w:r w:rsidRPr="00D271BE">
        <w:rPr>
          <w:lang w:val="pt"/>
        </w:rPr>
        <w:t xml:space="preserve">                                    &lt;img alt="" src="images/theme5.png"&gt;</w:t>
      </w:r>
    </w:p>
    <w:p w14:paraId="4A3200E0" w14:textId="77777777" w:rsidR="00D271BE" w:rsidRPr="00D271BE" w:rsidRDefault="00D271BE" w:rsidP="00D271BE">
      <w:pPr>
        <w:ind w:firstLine="0"/>
        <w:jc w:val="left"/>
        <w:rPr>
          <w:lang w:val="pt"/>
        </w:rPr>
      </w:pPr>
      <w:r w:rsidRPr="00D271BE">
        <w:rPr>
          <w:lang w:val="pt"/>
        </w:rPr>
        <w:t xml:space="preserve">                                &lt;/button&gt;</w:t>
      </w:r>
    </w:p>
    <w:p w14:paraId="7B5874BA" w14:textId="77777777" w:rsidR="00D271BE" w:rsidRPr="00D271BE" w:rsidRDefault="00D271BE" w:rsidP="00D271BE">
      <w:pPr>
        <w:ind w:firstLine="0"/>
        <w:jc w:val="left"/>
        <w:rPr>
          <w:lang w:val="pt"/>
        </w:rPr>
      </w:pPr>
      <w:r w:rsidRPr="00D271BE">
        <w:rPr>
          <w:lang w:val="pt"/>
        </w:rPr>
        <w:t xml:space="preserve">                            &lt;/div&gt;</w:t>
      </w:r>
    </w:p>
    <w:p w14:paraId="0B82FE3B" w14:textId="77777777" w:rsidR="00D271BE" w:rsidRPr="00D271BE" w:rsidRDefault="00D271BE" w:rsidP="00D271BE">
      <w:pPr>
        <w:ind w:firstLine="0"/>
        <w:jc w:val="left"/>
        <w:rPr>
          <w:lang w:val="pt"/>
        </w:rPr>
      </w:pPr>
      <w:r w:rsidRPr="00D271BE">
        <w:rPr>
          <w:lang w:val="pt"/>
        </w:rPr>
        <w:t xml:space="preserve">                            &lt;div class="collapse" id="collapse5" data-parent="#accordion"&gt;</w:t>
      </w:r>
    </w:p>
    <w:p w14:paraId="3B5FDE3F" w14:textId="77777777" w:rsidR="00D271BE" w:rsidRPr="00D271BE" w:rsidRDefault="00D271BE" w:rsidP="00D271BE">
      <w:pPr>
        <w:ind w:firstLine="0"/>
        <w:jc w:val="left"/>
        <w:rPr>
          <w:lang w:val="pt"/>
        </w:rPr>
      </w:pPr>
      <w:r w:rsidRPr="00D271BE">
        <w:rPr>
          <w:lang w:val="pt"/>
        </w:rPr>
        <w:t xml:space="preserve">                                &lt;div class="card-body"&gt;</w:t>
      </w:r>
    </w:p>
    <w:p w14:paraId="67DDF54B" w14:textId="77777777" w:rsidR="00D271BE" w:rsidRPr="00D271BE" w:rsidRDefault="00D271BE" w:rsidP="00D271BE">
      <w:pPr>
        <w:ind w:firstLine="0"/>
        <w:jc w:val="left"/>
        <w:rPr>
          <w:lang w:val="pt"/>
        </w:rPr>
      </w:pPr>
      <w:r w:rsidRPr="00D271BE">
        <w:rPr>
          <w:lang w:val="pt"/>
        </w:rPr>
        <w:t xml:space="preserve">                                    &lt;h3&gt;Igualdade de gênero&lt;/h3&gt;</w:t>
      </w:r>
    </w:p>
    <w:p w14:paraId="4918395A" w14:textId="77777777" w:rsidR="00D271BE" w:rsidRPr="00D271BE" w:rsidRDefault="00D271BE" w:rsidP="00D271BE">
      <w:pPr>
        <w:ind w:firstLine="0"/>
        <w:jc w:val="left"/>
        <w:rPr>
          <w:lang w:val="pt"/>
        </w:rPr>
      </w:pPr>
      <w:r w:rsidRPr="00D271BE">
        <w:rPr>
          <w:lang w:val="pt"/>
        </w:rPr>
        <w:lastRenderedPageBreak/>
        <w:t xml:space="preserve">                                    &lt;p&gt;Alcançar a igualdade de gênero e empoderar todas as mulheres e meninas&lt;/p&gt;</w:t>
      </w:r>
    </w:p>
    <w:p w14:paraId="415D1C3E" w14:textId="77777777" w:rsidR="00D271BE" w:rsidRPr="00D271BE" w:rsidRDefault="00D271BE" w:rsidP="00D271BE">
      <w:pPr>
        <w:ind w:firstLine="0"/>
        <w:jc w:val="left"/>
        <w:rPr>
          <w:lang w:val="pt"/>
        </w:rPr>
      </w:pPr>
      <w:r w:rsidRPr="00D271BE">
        <w:rPr>
          <w:lang w:val="pt"/>
        </w:rPr>
        <w:t xml:space="preserve">                                &lt;/div&gt;</w:t>
      </w:r>
    </w:p>
    <w:p w14:paraId="2C115B9A" w14:textId="77777777" w:rsidR="00D271BE" w:rsidRPr="00D271BE" w:rsidRDefault="00D271BE" w:rsidP="00D271BE">
      <w:pPr>
        <w:ind w:firstLine="0"/>
        <w:jc w:val="left"/>
        <w:rPr>
          <w:lang w:val="pt"/>
        </w:rPr>
      </w:pPr>
      <w:r w:rsidRPr="00D271BE">
        <w:rPr>
          <w:lang w:val="pt"/>
        </w:rPr>
        <w:t xml:space="preserve">                            &lt;/div&gt;</w:t>
      </w:r>
    </w:p>
    <w:p w14:paraId="30F3FE0F" w14:textId="77777777" w:rsidR="00D271BE" w:rsidRPr="00D271BE" w:rsidRDefault="00D271BE" w:rsidP="00D271BE">
      <w:pPr>
        <w:ind w:firstLine="0"/>
        <w:jc w:val="left"/>
        <w:rPr>
          <w:lang w:val="pt"/>
        </w:rPr>
      </w:pPr>
      <w:r w:rsidRPr="00D271BE">
        <w:rPr>
          <w:lang w:val="pt"/>
        </w:rPr>
        <w:t xml:space="preserve">                        &lt;/div&gt;</w:t>
      </w:r>
    </w:p>
    <w:p w14:paraId="1B665A7F" w14:textId="77777777" w:rsidR="00D271BE" w:rsidRPr="00D271BE" w:rsidRDefault="00D271BE" w:rsidP="00D271BE">
      <w:pPr>
        <w:ind w:firstLine="0"/>
        <w:jc w:val="left"/>
        <w:rPr>
          <w:lang w:val="pt"/>
        </w:rPr>
      </w:pPr>
      <w:r w:rsidRPr="00D271BE">
        <w:rPr>
          <w:lang w:val="pt"/>
        </w:rPr>
        <w:t xml:space="preserve">            </w:t>
      </w:r>
    </w:p>
    <w:p w14:paraId="40AA73D5"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662A86F9" w14:textId="77777777" w:rsidR="00D271BE" w:rsidRPr="00D271BE" w:rsidRDefault="00D271BE" w:rsidP="00D271BE">
      <w:pPr>
        <w:ind w:firstLine="0"/>
        <w:jc w:val="left"/>
        <w:rPr>
          <w:lang w:val="pt"/>
        </w:rPr>
      </w:pPr>
      <w:r w:rsidRPr="00D271BE">
        <w:rPr>
          <w:lang w:val="pt"/>
        </w:rPr>
        <w:t xml:space="preserve">                            &lt;div class="card-header img-center"&gt;</w:t>
      </w:r>
    </w:p>
    <w:p w14:paraId="0888DB12" w14:textId="77777777" w:rsidR="00D271BE" w:rsidRPr="00D271BE" w:rsidRDefault="00D271BE" w:rsidP="00D271BE">
      <w:pPr>
        <w:ind w:firstLine="0"/>
        <w:jc w:val="left"/>
        <w:rPr>
          <w:lang w:val="pt"/>
        </w:rPr>
      </w:pPr>
      <w:r w:rsidRPr="00D271BE">
        <w:rPr>
          <w:lang w:val="pt"/>
        </w:rPr>
        <w:t xml:space="preserve">                                &lt;button class="btn btn-link" data-target="#collapse6" data-toggle="collapse"&gt;</w:t>
      </w:r>
    </w:p>
    <w:p w14:paraId="05490880" w14:textId="77777777" w:rsidR="00D271BE" w:rsidRPr="00D271BE" w:rsidRDefault="00D271BE" w:rsidP="00D271BE">
      <w:pPr>
        <w:ind w:firstLine="0"/>
        <w:jc w:val="left"/>
        <w:rPr>
          <w:lang w:val="pt"/>
        </w:rPr>
      </w:pPr>
      <w:r w:rsidRPr="00D271BE">
        <w:rPr>
          <w:lang w:val="pt"/>
        </w:rPr>
        <w:t xml:space="preserve">                                    &lt;img alt="" src="images/theme6.png"&gt;</w:t>
      </w:r>
    </w:p>
    <w:p w14:paraId="5DD7CA80" w14:textId="77777777" w:rsidR="00D271BE" w:rsidRPr="00D271BE" w:rsidRDefault="00D271BE" w:rsidP="00D271BE">
      <w:pPr>
        <w:ind w:firstLine="0"/>
        <w:jc w:val="left"/>
        <w:rPr>
          <w:lang w:val="pt"/>
        </w:rPr>
      </w:pPr>
      <w:r w:rsidRPr="00D271BE">
        <w:rPr>
          <w:lang w:val="pt"/>
        </w:rPr>
        <w:t xml:space="preserve">                                &lt;/button&gt;</w:t>
      </w:r>
    </w:p>
    <w:p w14:paraId="3A806C96" w14:textId="77777777" w:rsidR="00D271BE" w:rsidRPr="00D271BE" w:rsidRDefault="00D271BE" w:rsidP="00D271BE">
      <w:pPr>
        <w:ind w:firstLine="0"/>
        <w:jc w:val="left"/>
        <w:rPr>
          <w:lang w:val="pt"/>
        </w:rPr>
      </w:pPr>
      <w:r w:rsidRPr="00D271BE">
        <w:rPr>
          <w:lang w:val="pt"/>
        </w:rPr>
        <w:t xml:space="preserve">                            &lt;/div&gt;</w:t>
      </w:r>
    </w:p>
    <w:p w14:paraId="6BD29965" w14:textId="77777777" w:rsidR="00D271BE" w:rsidRPr="00D271BE" w:rsidRDefault="00D271BE" w:rsidP="00D271BE">
      <w:pPr>
        <w:ind w:firstLine="0"/>
        <w:jc w:val="left"/>
        <w:rPr>
          <w:lang w:val="pt"/>
        </w:rPr>
      </w:pPr>
      <w:r w:rsidRPr="00D271BE">
        <w:rPr>
          <w:lang w:val="pt"/>
        </w:rPr>
        <w:t xml:space="preserve">                        &lt;div class="collapse" id="collapse6" data-parent="#accordion"&gt;</w:t>
      </w:r>
    </w:p>
    <w:p w14:paraId="0953AEE8" w14:textId="77777777" w:rsidR="00D271BE" w:rsidRPr="00D271BE" w:rsidRDefault="00D271BE" w:rsidP="00D271BE">
      <w:pPr>
        <w:ind w:firstLine="0"/>
        <w:jc w:val="left"/>
        <w:rPr>
          <w:lang w:val="pt"/>
        </w:rPr>
      </w:pPr>
      <w:r w:rsidRPr="00D271BE">
        <w:rPr>
          <w:lang w:val="pt"/>
        </w:rPr>
        <w:t xml:space="preserve">                            &lt;div class="card-body"&gt;</w:t>
      </w:r>
    </w:p>
    <w:p w14:paraId="6A69AD74" w14:textId="77777777" w:rsidR="00D271BE" w:rsidRPr="00D271BE" w:rsidRDefault="00D271BE" w:rsidP="00D271BE">
      <w:pPr>
        <w:ind w:firstLine="0"/>
        <w:jc w:val="left"/>
        <w:rPr>
          <w:lang w:val="pt"/>
        </w:rPr>
      </w:pPr>
      <w:r w:rsidRPr="00D271BE">
        <w:rPr>
          <w:lang w:val="pt"/>
        </w:rPr>
        <w:t xml:space="preserve">                                &lt;h3&gt;Água potável e saneamento&lt;/h3&gt;</w:t>
      </w:r>
    </w:p>
    <w:p w14:paraId="73303DAA" w14:textId="77777777" w:rsidR="00D271BE" w:rsidRPr="00D271BE" w:rsidRDefault="00D271BE" w:rsidP="00D271BE">
      <w:pPr>
        <w:ind w:firstLine="0"/>
        <w:jc w:val="left"/>
        <w:rPr>
          <w:lang w:val="pt"/>
        </w:rPr>
      </w:pPr>
      <w:r w:rsidRPr="00D271BE">
        <w:rPr>
          <w:lang w:val="pt"/>
        </w:rPr>
        <w:t xml:space="preserve">                                &lt;p&gt;Garantir a disponibilidade e a gestão sustentável da água potável e do saneamento para todos&lt;/p&gt;</w:t>
      </w:r>
    </w:p>
    <w:p w14:paraId="1CBA8CA2" w14:textId="77777777" w:rsidR="00D271BE" w:rsidRPr="00D271BE" w:rsidRDefault="00D271BE" w:rsidP="00D271BE">
      <w:pPr>
        <w:ind w:firstLine="0"/>
        <w:jc w:val="left"/>
        <w:rPr>
          <w:lang w:val="pt"/>
        </w:rPr>
      </w:pPr>
      <w:r w:rsidRPr="00D271BE">
        <w:rPr>
          <w:lang w:val="pt"/>
        </w:rPr>
        <w:t xml:space="preserve">                            &lt;/div&gt;</w:t>
      </w:r>
    </w:p>
    <w:p w14:paraId="3BB1EFA7" w14:textId="77777777" w:rsidR="00D271BE" w:rsidRPr="00D271BE" w:rsidRDefault="00D271BE" w:rsidP="00D271BE">
      <w:pPr>
        <w:ind w:firstLine="0"/>
        <w:jc w:val="left"/>
        <w:rPr>
          <w:lang w:val="pt"/>
        </w:rPr>
      </w:pPr>
      <w:r w:rsidRPr="00D271BE">
        <w:rPr>
          <w:lang w:val="pt"/>
        </w:rPr>
        <w:t xml:space="preserve">                        &lt;/div&gt;</w:t>
      </w:r>
    </w:p>
    <w:p w14:paraId="3443BA7A" w14:textId="77777777" w:rsidR="00D271BE" w:rsidRPr="00D271BE" w:rsidRDefault="00D271BE" w:rsidP="00D271BE">
      <w:pPr>
        <w:ind w:firstLine="0"/>
        <w:jc w:val="left"/>
        <w:rPr>
          <w:lang w:val="pt"/>
        </w:rPr>
      </w:pPr>
      <w:r w:rsidRPr="00D271BE">
        <w:rPr>
          <w:lang w:val="pt"/>
        </w:rPr>
        <w:t xml:space="preserve">                        &lt;/div&gt;</w:t>
      </w:r>
    </w:p>
    <w:p w14:paraId="2555A7E0" w14:textId="77777777" w:rsidR="00D271BE" w:rsidRPr="00D271BE" w:rsidRDefault="00D271BE" w:rsidP="00D271BE">
      <w:pPr>
        <w:ind w:firstLine="0"/>
        <w:jc w:val="left"/>
        <w:rPr>
          <w:lang w:val="pt"/>
        </w:rPr>
      </w:pPr>
      <w:r w:rsidRPr="00D271BE">
        <w:rPr>
          <w:lang w:val="pt"/>
        </w:rPr>
        <w:t xml:space="preserve">            </w:t>
      </w:r>
    </w:p>
    <w:p w14:paraId="6215EFC6" w14:textId="77777777" w:rsidR="00D271BE" w:rsidRPr="00D271BE" w:rsidRDefault="00D271BE" w:rsidP="00D271BE">
      <w:pPr>
        <w:ind w:firstLine="0"/>
        <w:jc w:val="left"/>
        <w:rPr>
          <w:lang w:val="pt"/>
        </w:rPr>
      </w:pPr>
      <w:r w:rsidRPr="00D271BE">
        <w:rPr>
          <w:lang w:val="pt"/>
        </w:rPr>
        <w:t xml:space="preserve">                    &lt;/div&gt;</w:t>
      </w:r>
    </w:p>
    <w:p w14:paraId="7E9C6FFE" w14:textId="77777777" w:rsidR="00D271BE" w:rsidRPr="00D271BE" w:rsidRDefault="00D271BE" w:rsidP="00D271BE">
      <w:pPr>
        <w:ind w:firstLine="0"/>
        <w:jc w:val="left"/>
        <w:rPr>
          <w:lang w:val="pt"/>
        </w:rPr>
      </w:pPr>
      <w:r w:rsidRPr="00D271BE">
        <w:rPr>
          <w:lang w:val="pt"/>
        </w:rPr>
        <w:t xml:space="preserve">                </w:t>
      </w:r>
    </w:p>
    <w:p w14:paraId="52816725" w14:textId="77777777" w:rsidR="00D271BE" w:rsidRPr="00D271BE" w:rsidRDefault="00D271BE" w:rsidP="00D271BE">
      <w:pPr>
        <w:ind w:firstLine="0"/>
        <w:jc w:val="left"/>
        <w:rPr>
          <w:lang w:val="pt"/>
        </w:rPr>
      </w:pPr>
      <w:r w:rsidRPr="00D271BE">
        <w:rPr>
          <w:lang w:val="pt"/>
        </w:rPr>
        <w:t xml:space="preserve">                &lt;/div&gt;</w:t>
      </w:r>
    </w:p>
    <w:p w14:paraId="495EEAA8" w14:textId="77777777" w:rsidR="00D271BE" w:rsidRPr="00D271BE" w:rsidRDefault="00D271BE" w:rsidP="00D271BE">
      <w:pPr>
        <w:ind w:firstLine="0"/>
        <w:jc w:val="left"/>
        <w:rPr>
          <w:lang w:val="pt"/>
        </w:rPr>
      </w:pPr>
      <w:r w:rsidRPr="00D271BE">
        <w:rPr>
          <w:lang w:val="pt"/>
        </w:rPr>
        <w:lastRenderedPageBreak/>
        <w:t xml:space="preserve">            </w:t>
      </w:r>
    </w:p>
    <w:p w14:paraId="595CFE4E" w14:textId="77777777" w:rsidR="00D271BE" w:rsidRPr="00D271BE" w:rsidRDefault="00D271BE" w:rsidP="00D271BE">
      <w:pPr>
        <w:ind w:firstLine="0"/>
        <w:jc w:val="left"/>
        <w:rPr>
          <w:lang w:val="pt"/>
        </w:rPr>
      </w:pPr>
      <w:r w:rsidRPr="00D271BE">
        <w:rPr>
          <w:lang w:val="pt"/>
        </w:rPr>
        <w:t xml:space="preserve">                &lt;div class="container"&gt; </w:t>
      </w:r>
    </w:p>
    <w:p w14:paraId="5F94D6EB" w14:textId="77777777" w:rsidR="00D271BE" w:rsidRPr="00D271BE" w:rsidRDefault="00D271BE" w:rsidP="00D271BE">
      <w:pPr>
        <w:ind w:firstLine="0"/>
        <w:jc w:val="left"/>
        <w:rPr>
          <w:lang w:val="pt"/>
        </w:rPr>
      </w:pPr>
      <w:r w:rsidRPr="00D271BE">
        <w:rPr>
          <w:lang w:val="pt"/>
        </w:rPr>
        <w:t xml:space="preserve">            </w:t>
      </w:r>
    </w:p>
    <w:p w14:paraId="6C05D461" w14:textId="77777777" w:rsidR="00D271BE" w:rsidRPr="00D271BE" w:rsidRDefault="00D271BE" w:rsidP="00D271BE">
      <w:pPr>
        <w:ind w:firstLine="0"/>
        <w:jc w:val="left"/>
        <w:rPr>
          <w:lang w:val="pt"/>
        </w:rPr>
      </w:pPr>
      <w:r w:rsidRPr="00D271BE">
        <w:rPr>
          <w:lang w:val="pt"/>
        </w:rPr>
        <w:t xml:space="preserve">                    &lt;div class="row col-12"&gt;</w:t>
      </w:r>
    </w:p>
    <w:p w14:paraId="36B1735E" w14:textId="77777777" w:rsidR="00D271BE" w:rsidRPr="00D271BE" w:rsidRDefault="00D271BE" w:rsidP="00D271BE">
      <w:pPr>
        <w:ind w:firstLine="0"/>
        <w:jc w:val="left"/>
        <w:rPr>
          <w:lang w:val="pt"/>
        </w:rPr>
      </w:pPr>
      <w:r w:rsidRPr="00D271BE">
        <w:rPr>
          <w:lang w:val="pt"/>
        </w:rPr>
        <w:t xml:space="preserve">            </w:t>
      </w:r>
    </w:p>
    <w:p w14:paraId="50A3A6CD"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3142F585" w14:textId="77777777" w:rsidR="00D271BE" w:rsidRPr="00D271BE" w:rsidRDefault="00D271BE" w:rsidP="00D271BE">
      <w:pPr>
        <w:ind w:firstLine="0"/>
        <w:jc w:val="left"/>
        <w:rPr>
          <w:lang w:val="pt"/>
        </w:rPr>
      </w:pPr>
      <w:r w:rsidRPr="00D271BE">
        <w:rPr>
          <w:lang w:val="pt"/>
        </w:rPr>
        <w:t xml:space="preserve">                            &lt;div class="card-header img-center"&gt;</w:t>
      </w:r>
    </w:p>
    <w:p w14:paraId="70D1AA22" w14:textId="77777777" w:rsidR="00D271BE" w:rsidRPr="00D271BE" w:rsidRDefault="00D271BE" w:rsidP="00D271BE">
      <w:pPr>
        <w:ind w:firstLine="0"/>
        <w:jc w:val="left"/>
        <w:rPr>
          <w:lang w:val="pt"/>
        </w:rPr>
      </w:pPr>
      <w:r w:rsidRPr="00D271BE">
        <w:rPr>
          <w:lang w:val="pt"/>
        </w:rPr>
        <w:t xml:space="preserve">                                &lt;button class="btn btn-link" data-target="#collapse7" data-toggle="collapse"&gt;</w:t>
      </w:r>
    </w:p>
    <w:p w14:paraId="3678CABF" w14:textId="77777777" w:rsidR="00D271BE" w:rsidRPr="00D271BE" w:rsidRDefault="00D271BE" w:rsidP="00D271BE">
      <w:pPr>
        <w:ind w:firstLine="0"/>
        <w:jc w:val="left"/>
        <w:rPr>
          <w:lang w:val="pt"/>
        </w:rPr>
      </w:pPr>
      <w:r w:rsidRPr="00D271BE">
        <w:rPr>
          <w:lang w:val="pt"/>
        </w:rPr>
        <w:t xml:space="preserve">                                    &lt;img alt="" src="images/theme7.png"&gt;</w:t>
      </w:r>
    </w:p>
    <w:p w14:paraId="5306C68B" w14:textId="77777777" w:rsidR="00D271BE" w:rsidRPr="00D271BE" w:rsidRDefault="00D271BE" w:rsidP="00D271BE">
      <w:pPr>
        <w:ind w:firstLine="0"/>
        <w:jc w:val="left"/>
        <w:rPr>
          <w:lang w:val="pt"/>
        </w:rPr>
      </w:pPr>
      <w:r w:rsidRPr="00D271BE">
        <w:rPr>
          <w:lang w:val="pt"/>
        </w:rPr>
        <w:t xml:space="preserve">                                &lt;/button&gt;</w:t>
      </w:r>
    </w:p>
    <w:p w14:paraId="45FBB570" w14:textId="77777777" w:rsidR="00D271BE" w:rsidRPr="00D271BE" w:rsidRDefault="00D271BE" w:rsidP="00D271BE">
      <w:pPr>
        <w:ind w:firstLine="0"/>
        <w:jc w:val="left"/>
        <w:rPr>
          <w:lang w:val="pt"/>
        </w:rPr>
      </w:pPr>
      <w:r w:rsidRPr="00D271BE">
        <w:rPr>
          <w:lang w:val="pt"/>
        </w:rPr>
        <w:t xml:space="preserve">                            &lt;/div&gt;</w:t>
      </w:r>
    </w:p>
    <w:p w14:paraId="646C5597" w14:textId="77777777" w:rsidR="00D271BE" w:rsidRPr="00D271BE" w:rsidRDefault="00D271BE" w:rsidP="00D271BE">
      <w:pPr>
        <w:ind w:firstLine="0"/>
        <w:jc w:val="left"/>
        <w:rPr>
          <w:lang w:val="pt"/>
        </w:rPr>
      </w:pPr>
      <w:r w:rsidRPr="00D271BE">
        <w:rPr>
          <w:lang w:val="pt"/>
        </w:rPr>
        <w:t xml:space="preserve">                            &lt;div class="collapse" id="collapse7" data-parent="#accordion"&gt;</w:t>
      </w:r>
    </w:p>
    <w:p w14:paraId="2B1C5BC5" w14:textId="77777777" w:rsidR="00D271BE" w:rsidRPr="00D271BE" w:rsidRDefault="00D271BE" w:rsidP="00D271BE">
      <w:pPr>
        <w:ind w:firstLine="0"/>
        <w:jc w:val="left"/>
        <w:rPr>
          <w:lang w:val="pt"/>
        </w:rPr>
      </w:pPr>
      <w:r w:rsidRPr="00D271BE">
        <w:rPr>
          <w:lang w:val="pt"/>
        </w:rPr>
        <w:t xml:space="preserve">                                &lt;div class="card-body"&gt;</w:t>
      </w:r>
    </w:p>
    <w:p w14:paraId="79F96D34" w14:textId="77777777" w:rsidR="00D271BE" w:rsidRPr="00D271BE" w:rsidRDefault="00D271BE" w:rsidP="00D271BE">
      <w:pPr>
        <w:ind w:firstLine="0"/>
        <w:jc w:val="left"/>
        <w:rPr>
          <w:lang w:val="pt"/>
        </w:rPr>
      </w:pPr>
      <w:r w:rsidRPr="00D271BE">
        <w:rPr>
          <w:lang w:val="pt"/>
        </w:rPr>
        <w:t xml:space="preserve">                                    &lt;h3&gt;Energia limpa e acessível&lt;/h3&gt;</w:t>
      </w:r>
    </w:p>
    <w:p w14:paraId="70DF5F85" w14:textId="77777777" w:rsidR="00D271BE" w:rsidRPr="00D271BE" w:rsidRDefault="00D271BE" w:rsidP="00D271BE">
      <w:pPr>
        <w:ind w:firstLine="0"/>
        <w:jc w:val="left"/>
        <w:rPr>
          <w:lang w:val="pt"/>
        </w:rPr>
      </w:pPr>
      <w:r w:rsidRPr="00D271BE">
        <w:rPr>
          <w:lang w:val="pt"/>
        </w:rPr>
        <w:t xml:space="preserve">                                    &lt;p&gt;Garantir o acesso a fontes de energia fiáveis, sustentáveis e modernas para todos&lt;/p&gt;</w:t>
      </w:r>
    </w:p>
    <w:p w14:paraId="4460666E" w14:textId="77777777" w:rsidR="00D271BE" w:rsidRPr="00D271BE" w:rsidRDefault="00D271BE" w:rsidP="00D271BE">
      <w:pPr>
        <w:ind w:firstLine="0"/>
        <w:jc w:val="left"/>
        <w:rPr>
          <w:lang w:val="pt"/>
        </w:rPr>
      </w:pPr>
      <w:r w:rsidRPr="00D271BE">
        <w:rPr>
          <w:lang w:val="pt"/>
        </w:rPr>
        <w:t xml:space="preserve">                                &lt;/div&gt;</w:t>
      </w:r>
    </w:p>
    <w:p w14:paraId="41466034" w14:textId="77777777" w:rsidR="00D271BE" w:rsidRPr="00D271BE" w:rsidRDefault="00D271BE" w:rsidP="00D271BE">
      <w:pPr>
        <w:ind w:firstLine="0"/>
        <w:jc w:val="left"/>
        <w:rPr>
          <w:lang w:val="pt"/>
        </w:rPr>
      </w:pPr>
      <w:r w:rsidRPr="00D271BE">
        <w:rPr>
          <w:lang w:val="pt"/>
        </w:rPr>
        <w:t xml:space="preserve">                            &lt;/div&gt;</w:t>
      </w:r>
    </w:p>
    <w:p w14:paraId="43E5875A" w14:textId="77777777" w:rsidR="00D271BE" w:rsidRPr="00D271BE" w:rsidRDefault="00D271BE" w:rsidP="00D271BE">
      <w:pPr>
        <w:ind w:firstLine="0"/>
        <w:jc w:val="left"/>
        <w:rPr>
          <w:lang w:val="pt"/>
        </w:rPr>
      </w:pPr>
      <w:r w:rsidRPr="00D271BE">
        <w:rPr>
          <w:lang w:val="pt"/>
        </w:rPr>
        <w:t xml:space="preserve">                        &lt;/div&gt;</w:t>
      </w:r>
    </w:p>
    <w:p w14:paraId="57866714" w14:textId="77777777" w:rsidR="00D271BE" w:rsidRPr="00D271BE" w:rsidRDefault="00D271BE" w:rsidP="00D271BE">
      <w:pPr>
        <w:ind w:firstLine="0"/>
        <w:jc w:val="left"/>
        <w:rPr>
          <w:lang w:val="pt"/>
        </w:rPr>
      </w:pPr>
      <w:r w:rsidRPr="00D271BE">
        <w:rPr>
          <w:lang w:val="pt"/>
        </w:rPr>
        <w:t xml:space="preserve">            </w:t>
      </w:r>
    </w:p>
    <w:p w14:paraId="5A2D4CDF"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16EAE25A" w14:textId="77777777" w:rsidR="00D271BE" w:rsidRPr="00D271BE" w:rsidRDefault="00D271BE" w:rsidP="00D271BE">
      <w:pPr>
        <w:ind w:firstLine="0"/>
        <w:jc w:val="left"/>
        <w:rPr>
          <w:lang w:val="pt"/>
        </w:rPr>
      </w:pPr>
      <w:r w:rsidRPr="00D271BE">
        <w:rPr>
          <w:lang w:val="pt"/>
        </w:rPr>
        <w:t xml:space="preserve">                            &lt;div class="card-header img-center"&gt;</w:t>
      </w:r>
    </w:p>
    <w:p w14:paraId="4BFA5A48" w14:textId="77777777" w:rsidR="00D271BE" w:rsidRPr="00D271BE" w:rsidRDefault="00D271BE" w:rsidP="00D271BE">
      <w:pPr>
        <w:ind w:firstLine="0"/>
        <w:jc w:val="left"/>
        <w:rPr>
          <w:lang w:val="pt"/>
        </w:rPr>
      </w:pPr>
      <w:r w:rsidRPr="00D271BE">
        <w:rPr>
          <w:lang w:val="pt"/>
        </w:rPr>
        <w:t xml:space="preserve">                                &lt;button class="btn btn-link" data-target="#collapse8" data-toggle="collapse"&gt;</w:t>
      </w:r>
    </w:p>
    <w:p w14:paraId="5E664FDA" w14:textId="77777777" w:rsidR="00D271BE" w:rsidRPr="00D271BE" w:rsidRDefault="00D271BE" w:rsidP="00D271BE">
      <w:pPr>
        <w:ind w:firstLine="0"/>
        <w:jc w:val="left"/>
        <w:rPr>
          <w:lang w:val="pt"/>
        </w:rPr>
      </w:pPr>
      <w:r w:rsidRPr="00D271BE">
        <w:rPr>
          <w:lang w:val="pt"/>
        </w:rPr>
        <w:lastRenderedPageBreak/>
        <w:t xml:space="preserve">                                    &lt;img alt="" src="images/theme8.png"&gt;</w:t>
      </w:r>
    </w:p>
    <w:p w14:paraId="161233EB" w14:textId="77777777" w:rsidR="00D271BE" w:rsidRPr="00D271BE" w:rsidRDefault="00D271BE" w:rsidP="00D271BE">
      <w:pPr>
        <w:ind w:firstLine="0"/>
        <w:jc w:val="left"/>
        <w:rPr>
          <w:lang w:val="pt"/>
        </w:rPr>
      </w:pPr>
      <w:r w:rsidRPr="00D271BE">
        <w:rPr>
          <w:lang w:val="pt"/>
        </w:rPr>
        <w:t xml:space="preserve">                                &lt;/button&gt;</w:t>
      </w:r>
    </w:p>
    <w:p w14:paraId="535E6A0E" w14:textId="77777777" w:rsidR="00D271BE" w:rsidRPr="00D271BE" w:rsidRDefault="00D271BE" w:rsidP="00D271BE">
      <w:pPr>
        <w:ind w:firstLine="0"/>
        <w:jc w:val="left"/>
        <w:rPr>
          <w:lang w:val="pt"/>
        </w:rPr>
      </w:pPr>
      <w:r w:rsidRPr="00D271BE">
        <w:rPr>
          <w:lang w:val="pt"/>
        </w:rPr>
        <w:t xml:space="preserve">                            &lt;/div&gt;</w:t>
      </w:r>
    </w:p>
    <w:p w14:paraId="681770F4" w14:textId="77777777" w:rsidR="00D271BE" w:rsidRPr="00D271BE" w:rsidRDefault="00D271BE" w:rsidP="00D271BE">
      <w:pPr>
        <w:ind w:firstLine="0"/>
        <w:jc w:val="left"/>
        <w:rPr>
          <w:lang w:val="pt"/>
        </w:rPr>
      </w:pPr>
      <w:r w:rsidRPr="00D271BE">
        <w:rPr>
          <w:lang w:val="pt"/>
        </w:rPr>
        <w:t xml:space="preserve">                            &lt;div class="collapse" id="collapse8" data-parent="#accordion"&gt;</w:t>
      </w:r>
    </w:p>
    <w:p w14:paraId="6655209F" w14:textId="77777777" w:rsidR="00D271BE" w:rsidRPr="00D271BE" w:rsidRDefault="00D271BE" w:rsidP="00D271BE">
      <w:pPr>
        <w:ind w:firstLine="0"/>
        <w:jc w:val="left"/>
        <w:rPr>
          <w:lang w:val="pt"/>
        </w:rPr>
      </w:pPr>
      <w:r w:rsidRPr="00D271BE">
        <w:rPr>
          <w:lang w:val="pt"/>
        </w:rPr>
        <w:t xml:space="preserve">                                &lt;div class="card-body"&gt;</w:t>
      </w:r>
    </w:p>
    <w:p w14:paraId="6AD167C0" w14:textId="77777777" w:rsidR="00D271BE" w:rsidRPr="00D271BE" w:rsidRDefault="00D271BE" w:rsidP="00D271BE">
      <w:pPr>
        <w:ind w:firstLine="0"/>
        <w:jc w:val="left"/>
        <w:rPr>
          <w:lang w:val="pt"/>
        </w:rPr>
      </w:pPr>
      <w:r w:rsidRPr="00D271BE">
        <w:rPr>
          <w:lang w:val="pt"/>
        </w:rPr>
        <w:t xml:space="preserve">                                    &lt;h3&gt;Trabalho decente e desenvolvimento econômico&lt;/h3&gt;</w:t>
      </w:r>
    </w:p>
    <w:p w14:paraId="7E86117B" w14:textId="77777777" w:rsidR="00D271BE" w:rsidRPr="00D271BE" w:rsidRDefault="00D271BE" w:rsidP="00D271BE">
      <w:pPr>
        <w:ind w:firstLine="0"/>
        <w:jc w:val="left"/>
        <w:rPr>
          <w:lang w:val="pt"/>
        </w:rPr>
      </w:pPr>
      <w:r w:rsidRPr="00D271BE">
        <w:rPr>
          <w:lang w:val="pt"/>
        </w:rPr>
        <w:t xml:space="preserve">                                    &lt;p&gt;Promover o crescimento econômico inclusivo e sustentável, o emprego pleno e produtivo e o trabalho digno para todos&lt;/p&gt;</w:t>
      </w:r>
    </w:p>
    <w:p w14:paraId="785988B3" w14:textId="77777777" w:rsidR="00D271BE" w:rsidRPr="00D271BE" w:rsidRDefault="00D271BE" w:rsidP="00D271BE">
      <w:pPr>
        <w:ind w:firstLine="0"/>
        <w:jc w:val="left"/>
        <w:rPr>
          <w:lang w:val="pt"/>
        </w:rPr>
      </w:pPr>
      <w:r w:rsidRPr="00D271BE">
        <w:rPr>
          <w:lang w:val="pt"/>
        </w:rPr>
        <w:t xml:space="preserve">                                &lt;/div&gt;</w:t>
      </w:r>
    </w:p>
    <w:p w14:paraId="1DDE4652" w14:textId="77777777" w:rsidR="00D271BE" w:rsidRPr="00D271BE" w:rsidRDefault="00D271BE" w:rsidP="00D271BE">
      <w:pPr>
        <w:ind w:firstLine="0"/>
        <w:jc w:val="left"/>
        <w:rPr>
          <w:lang w:val="pt"/>
        </w:rPr>
      </w:pPr>
      <w:r w:rsidRPr="00D271BE">
        <w:rPr>
          <w:lang w:val="pt"/>
        </w:rPr>
        <w:t xml:space="preserve">                            &lt;/div&gt;</w:t>
      </w:r>
    </w:p>
    <w:p w14:paraId="733C850A" w14:textId="77777777" w:rsidR="00D271BE" w:rsidRPr="00D271BE" w:rsidRDefault="00D271BE" w:rsidP="00D271BE">
      <w:pPr>
        <w:ind w:firstLine="0"/>
        <w:jc w:val="left"/>
        <w:rPr>
          <w:lang w:val="pt"/>
        </w:rPr>
      </w:pPr>
      <w:r w:rsidRPr="00D271BE">
        <w:rPr>
          <w:lang w:val="pt"/>
        </w:rPr>
        <w:t xml:space="preserve">                        &lt;/div&gt;</w:t>
      </w:r>
    </w:p>
    <w:p w14:paraId="73C8B4E2" w14:textId="77777777" w:rsidR="00D271BE" w:rsidRPr="00D271BE" w:rsidRDefault="00D271BE" w:rsidP="00D271BE">
      <w:pPr>
        <w:ind w:firstLine="0"/>
        <w:jc w:val="left"/>
        <w:rPr>
          <w:lang w:val="pt"/>
        </w:rPr>
      </w:pPr>
      <w:r w:rsidRPr="00D271BE">
        <w:rPr>
          <w:lang w:val="pt"/>
        </w:rPr>
        <w:t xml:space="preserve">            </w:t>
      </w:r>
    </w:p>
    <w:p w14:paraId="75D043CD"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51C5F97F" w14:textId="77777777" w:rsidR="00D271BE" w:rsidRPr="00D271BE" w:rsidRDefault="00D271BE" w:rsidP="00D271BE">
      <w:pPr>
        <w:ind w:firstLine="0"/>
        <w:jc w:val="left"/>
        <w:rPr>
          <w:lang w:val="pt"/>
        </w:rPr>
      </w:pPr>
      <w:r w:rsidRPr="00D271BE">
        <w:rPr>
          <w:lang w:val="pt"/>
        </w:rPr>
        <w:t xml:space="preserve">                            &lt;div class="card-header img-center"&gt;</w:t>
      </w:r>
    </w:p>
    <w:p w14:paraId="330157E0" w14:textId="77777777" w:rsidR="00D271BE" w:rsidRPr="00D271BE" w:rsidRDefault="00D271BE" w:rsidP="00D271BE">
      <w:pPr>
        <w:ind w:firstLine="0"/>
        <w:jc w:val="left"/>
        <w:rPr>
          <w:lang w:val="pt"/>
        </w:rPr>
      </w:pPr>
      <w:r w:rsidRPr="00D271BE">
        <w:rPr>
          <w:lang w:val="pt"/>
        </w:rPr>
        <w:t xml:space="preserve">                                &lt;button class="btn btn-link" data-target="#collapse9" data-toggle="collapse"&gt;</w:t>
      </w:r>
    </w:p>
    <w:p w14:paraId="559504F0" w14:textId="77777777" w:rsidR="00D271BE" w:rsidRPr="00D271BE" w:rsidRDefault="00D271BE" w:rsidP="00D271BE">
      <w:pPr>
        <w:ind w:firstLine="0"/>
        <w:jc w:val="left"/>
        <w:rPr>
          <w:lang w:val="pt"/>
        </w:rPr>
      </w:pPr>
      <w:r w:rsidRPr="00D271BE">
        <w:rPr>
          <w:lang w:val="pt"/>
        </w:rPr>
        <w:t xml:space="preserve">                                    &lt;img alt="" src="images/theme9.png"&gt;</w:t>
      </w:r>
    </w:p>
    <w:p w14:paraId="50EB5FDA" w14:textId="77777777" w:rsidR="00D271BE" w:rsidRPr="00D271BE" w:rsidRDefault="00D271BE" w:rsidP="00D271BE">
      <w:pPr>
        <w:ind w:firstLine="0"/>
        <w:jc w:val="left"/>
        <w:rPr>
          <w:lang w:val="pt"/>
        </w:rPr>
      </w:pPr>
      <w:r w:rsidRPr="00D271BE">
        <w:rPr>
          <w:lang w:val="pt"/>
        </w:rPr>
        <w:t xml:space="preserve">                                &lt;/button&gt;</w:t>
      </w:r>
    </w:p>
    <w:p w14:paraId="70C900EA" w14:textId="77777777" w:rsidR="00D271BE" w:rsidRPr="00D271BE" w:rsidRDefault="00D271BE" w:rsidP="00D271BE">
      <w:pPr>
        <w:ind w:firstLine="0"/>
        <w:jc w:val="left"/>
        <w:rPr>
          <w:lang w:val="pt"/>
        </w:rPr>
      </w:pPr>
      <w:r w:rsidRPr="00D271BE">
        <w:rPr>
          <w:lang w:val="pt"/>
        </w:rPr>
        <w:t xml:space="preserve">                            &lt;/div&gt;</w:t>
      </w:r>
    </w:p>
    <w:p w14:paraId="6A34FF3A" w14:textId="77777777" w:rsidR="00D271BE" w:rsidRPr="00D271BE" w:rsidRDefault="00D271BE" w:rsidP="00D271BE">
      <w:pPr>
        <w:ind w:firstLine="0"/>
        <w:jc w:val="left"/>
        <w:rPr>
          <w:lang w:val="pt"/>
        </w:rPr>
      </w:pPr>
      <w:r w:rsidRPr="00D271BE">
        <w:rPr>
          <w:lang w:val="pt"/>
        </w:rPr>
        <w:t xml:space="preserve">                            &lt;div class="collapse" id="collapse9" data-parent="#accordion"&gt;</w:t>
      </w:r>
    </w:p>
    <w:p w14:paraId="0E303568" w14:textId="77777777" w:rsidR="00D271BE" w:rsidRPr="00D271BE" w:rsidRDefault="00D271BE" w:rsidP="00D271BE">
      <w:pPr>
        <w:ind w:firstLine="0"/>
        <w:jc w:val="left"/>
        <w:rPr>
          <w:lang w:val="pt"/>
        </w:rPr>
      </w:pPr>
      <w:r w:rsidRPr="00D271BE">
        <w:rPr>
          <w:lang w:val="pt"/>
        </w:rPr>
        <w:t xml:space="preserve">                                &lt;div class="card-body"&gt;</w:t>
      </w:r>
    </w:p>
    <w:p w14:paraId="6A7D8862" w14:textId="77777777" w:rsidR="00D271BE" w:rsidRPr="00D271BE" w:rsidRDefault="00D271BE" w:rsidP="00D271BE">
      <w:pPr>
        <w:ind w:firstLine="0"/>
        <w:jc w:val="left"/>
        <w:rPr>
          <w:lang w:val="pt"/>
        </w:rPr>
      </w:pPr>
      <w:r w:rsidRPr="00D271BE">
        <w:rPr>
          <w:lang w:val="pt"/>
        </w:rPr>
        <w:t xml:space="preserve">                                    &lt;h3&gt;Indústria, inovação e infraestrutura&lt;/h3&gt;</w:t>
      </w:r>
    </w:p>
    <w:p w14:paraId="6CE5FAE1" w14:textId="77777777" w:rsidR="00D271BE" w:rsidRPr="00D271BE" w:rsidRDefault="00D271BE" w:rsidP="00D271BE">
      <w:pPr>
        <w:ind w:firstLine="0"/>
        <w:jc w:val="left"/>
        <w:rPr>
          <w:lang w:val="pt"/>
        </w:rPr>
      </w:pPr>
      <w:r w:rsidRPr="00D271BE">
        <w:rPr>
          <w:lang w:val="pt"/>
        </w:rPr>
        <w:t xml:space="preserve">                                    &lt;p&gt;Construir infraestruturas resilientes, promover a industrialização inclusiva e sustentável e fomentar a inovação&lt;/p&gt;</w:t>
      </w:r>
    </w:p>
    <w:p w14:paraId="4DD67D6D" w14:textId="77777777" w:rsidR="00D271BE" w:rsidRPr="00D271BE" w:rsidRDefault="00D271BE" w:rsidP="00D271BE">
      <w:pPr>
        <w:ind w:firstLine="0"/>
        <w:jc w:val="left"/>
        <w:rPr>
          <w:lang w:val="pt"/>
        </w:rPr>
      </w:pPr>
      <w:r w:rsidRPr="00D271BE">
        <w:rPr>
          <w:lang w:val="pt"/>
        </w:rPr>
        <w:t xml:space="preserve">                                &lt;/div&gt;</w:t>
      </w:r>
    </w:p>
    <w:p w14:paraId="3896A9D2" w14:textId="77777777" w:rsidR="00D271BE" w:rsidRPr="00D271BE" w:rsidRDefault="00D271BE" w:rsidP="00D271BE">
      <w:pPr>
        <w:ind w:firstLine="0"/>
        <w:jc w:val="left"/>
        <w:rPr>
          <w:lang w:val="pt"/>
        </w:rPr>
      </w:pPr>
      <w:r w:rsidRPr="00D271BE">
        <w:rPr>
          <w:lang w:val="pt"/>
        </w:rPr>
        <w:lastRenderedPageBreak/>
        <w:t xml:space="preserve">                            &lt;/div&gt;</w:t>
      </w:r>
    </w:p>
    <w:p w14:paraId="06FDB45C" w14:textId="77777777" w:rsidR="00D271BE" w:rsidRPr="00D271BE" w:rsidRDefault="00D271BE" w:rsidP="00D271BE">
      <w:pPr>
        <w:ind w:firstLine="0"/>
        <w:jc w:val="left"/>
        <w:rPr>
          <w:lang w:val="pt"/>
        </w:rPr>
      </w:pPr>
      <w:r w:rsidRPr="00D271BE">
        <w:rPr>
          <w:lang w:val="pt"/>
        </w:rPr>
        <w:t xml:space="preserve">                        &lt;/div&gt;</w:t>
      </w:r>
    </w:p>
    <w:p w14:paraId="4DFCE372" w14:textId="77777777" w:rsidR="00D271BE" w:rsidRPr="00D271BE" w:rsidRDefault="00D271BE" w:rsidP="00D271BE">
      <w:pPr>
        <w:ind w:firstLine="0"/>
        <w:jc w:val="left"/>
        <w:rPr>
          <w:lang w:val="pt"/>
        </w:rPr>
      </w:pPr>
      <w:r w:rsidRPr="00D271BE">
        <w:rPr>
          <w:lang w:val="pt"/>
        </w:rPr>
        <w:t xml:space="preserve">            </w:t>
      </w:r>
    </w:p>
    <w:p w14:paraId="79AE64D4" w14:textId="77777777" w:rsidR="00D271BE" w:rsidRPr="00D271BE" w:rsidRDefault="00D271BE" w:rsidP="00D271BE">
      <w:pPr>
        <w:ind w:firstLine="0"/>
        <w:jc w:val="left"/>
        <w:rPr>
          <w:lang w:val="pt"/>
        </w:rPr>
      </w:pPr>
      <w:r w:rsidRPr="00D271BE">
        <w:rPr>
          <w:lang w:val="pt"/>
        </w:rPr>
        <w:t xml:space="preserve">                    &lt;/div&gt;</w:t>
      </w:r>
    </w:p>
    <w:p w14:paraId="325EFFBE" w14:textId="77777777" w:rsidR="00D271BE" w:rsidRPr="00D271BE" w:rsidRDefault="00D271BE" w:rsidP="00D271BE">
      <w:pPr>
        <w:ind w:firstLine="0"/>
        <w:jc w:val="left"/>
        <w:rPr>
          <w:lang w:val="pt"/>
        </w:rPr>
      </w:pPr>
      <w:r w:rsidRPr="00D271BE">
        <w:rPr>
          <w:lang w:val="pt"/>
        </w:rPr>
        <w:t xml:space="preserve">        </w:t>
      </w:r>
    </w:p>
    <w:p w14:paraId="0185F711" w14:textId="77777777" w:rsidR="00D271BE" w:rsidRPr="00D271BE" w:rsidRDefault="00D271BE" w:rsidP="00D271BE">
      <w:pPr>
        <w:ind w:firstLine="0"/>
        <w:jc w:val="left"/>
        <w:rPr>
          <w:lang w:val="pt"/>
        </w:rPr>
      </w:pPr>
      <w:r w:rsidRPr="00D271BE">
        <w:rPr>
          <w:lang w:val="pt"/>
        </w:rPr>
        <w:t xml:space="preserve">                &lt;/div&gt;   </w:t>
      </w:r>
    </w:p>
    <w:p w14:paraId="0B63EEE4" w14:textId="77777777" w:rsidR="00D271BE" w:rsidRPr="00D271BE" w:rsidRDefault="00D271BE" w:rsidP="00D271BE">
      <w:pPr>
        <w:ind w:firstLine="0"/>
        <w:jc w:val="left"/>
        <w:rPr>
          <w:lang w:val="pt"/>
        </w:rPr>
      </w:pPr>
      <w:r w:rsidRPr="00D271BE">
        <w:rPr>
          <w:lang w:val="pt"/>
        </w:rPr>
        <w:t xml:space="preserve">            </w:t>
      </w:r>
    </w:p>
    <w:p w14:paraId="13D05EA6" w14:textId="77777777" w:rsidR="00D271BE" w:rsidRPr="00D271BE" w:rsidRDefault="00D271BE" w:rsidP="00D271BE">
      <w:pPr>
        <w:ind w:firstLine="0"/>
        <w:jc w:val="left"/>
        <w:rPr>
          <w:lang w:val="pt"/>
        </w:rPr>
      </w:pPr>
      <w:r w:rsidRPr="00D271BE">
        <w:rPr>
          <w:lang w:val="pt"/>
        </w:rPr>
        <w:t xml:space="preserve">                &lt;div class="container"&gt;    </w:t>
      </w:r>
    </w:p>
    <w:p w14:paraId="3BCBBFAA" w14:textId="77777777" w:rsidR="00D271BE" w:rsidRPr="00D271BE" w:rsidRDefault="00D271BE" w:rsidP="00D271BE">
      <w:pPr>
        <w:ind w:firstLine="0"/>
        <w:jc w:val="left"/>
        <w:rPr>
          <w:lang w:val="pt"/>
        </w:rPr>
      </w:pPr>
      <w:r w:rsidRPr="00D271BE">
        <w:rPr>
          <w:lang w:val="pt"/>
        </w:rPr>
        <w:t xml:space="preserve">            </w:t>
      </w:r>
    </w:p>
    <w:p w14:paraId="1284A52E" w14:textId="77777777" w:rsidR="00D271BE" w:rsidRPr="00D271BE" w:rsidRDefault="00D271BE" w:rsidP="00D271BE">
      <w:pPr>
        <w:ind w:firstLine="0"/>
        <w:jc w:val="left"/>
        <w:rPr>
          <w:lang w:val="pt"/>
        </w:rPr>
      </w:pPr>
      <w:r w:rsidRPr="00D271BE">
        <w:rPr>
          <w:lang w:val="pt"/>
        </w:rPr>
        <w:t xml:space="preserve">                    &lt;div class="row col-12"&gt;</w:t>
      </w:r>
    </w:p>
    <w:p w14:paraId="05C18B5D" w14:textId="77777777" w:rsidR="00D271BE" w:rsidRPr="00D271BE" w:rsidRDefault="00D271BE" w:rsidP="00D271BE">
      <w:pPr>
        <w:ind w:firstLine="0"/>
        <w:jc w:val="left"/>
        <w:rPr>
          <w:lang w:val="pt"/>
        </w:rPr>
      </w:pPr>
      <w:r w:rsidRPr="00D271BE">
        <w:rPr>
          <w:lang w:val="pt"/>
        </w:rPr>
        <w:t xml:space="preserve">            </w:t>
      </w:r>
    </w:p>
    <w:p w14:paraId="6D0C245B"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05DBB265" w14:textId="77777777" w:rsidR="00D271BE" w:rsidRPr="00D271BE" w:rsidRDefault="00D271BE" w:rsidP="00D271BE">
      <w:pPr>
        <w:ind w:firstLine="0"/>
        <w:jc w:val="left"/>
        <w:rPr>
          <w:lang w:val="pt"/>
        </w:rPr>
      </w:pPr>
      <w:r w:rsidRPr="00D271BE">
        <w:rPr>
          <w:lang w:val="pt"/>
        </w:rPr>
        <w:t xml:space="preserve">                            &lt;div class="card-header img-center"&gt;</w:t>
      </w:r>
    </w:p>
    <w:p w14:paraId="58577F91" w14:textId="77777777" w:rsidR="00D271BE" w:rsidRPr="00D271BE" w:rsidRDefault="00D271BE" w:rsidP="00D271BE">
      <w:pPr>
        <w:ind w:firstLine="0"/>
        <w:jc w:val="left"/>
        <w:rPr>
          <w:lang w:val="pt"/>
        </w:rPr>
      </w:pPr>
      <w:r w:rsidRPr="00D271BE">
        <w:rPr>
          <w:lang w:val="pt"/>
        </w:rPr>
        <w:t xml:space="preserve">                                &lt;button class="btn btn-link" data-target="#collapse10" data-toggle="collapse"&gt;</w:t>
      </w:r>
    </w:p>
    <w:p w14:paraId="2FC5C454" w14:textId="77777777" w:rsidR="00D271BE" w:rsidRPr="00D271BE" w:rsidRDefault="00D271BE" w:rsidP="00D271BE">
      <w:pPr>
        <w:ind w:firstLine="0"/>
        <w:jc w:val="left"/>
        <w:rPr>
          <w:lang w:val="pt"/>
        </w:rPr>
      </w:pPr>
      <w:r w:rsidRPr="00D271BE">
        <w:rPr>
          <w:lang w:val="pt"/>
        </w:rPr>
        <w:t xml:space="preserve">                                    &lt;img alt="" src="images/theme10.png"&gt;</w:t>
      </w:r>
    </w:p>
    <w:p w14:paraId="51099E82" w14:textId="77777777" w:rsidR="00D271BE" w:rsidRPr="00D271BE" w:rsidRDefault="00D271BE" w:rsidP="00D271BE">
      <w:pPr>
        <w:ind w:firstLine="0"/>
        <w:jc w:val="left"/>
        <w:rPr>
          <w:lang w:val="pt"/>
        </w:rPr>
      </w:pPr>
      <w:r w:rsidRPr="00D271BE">
        <w:rPr>
          <w:lang w:val="pt"/>
        </w:rPr>
        <w:t xml:space="preserve">                                &lt;/button&gt;</w:t>
      </w:r>
    </w:p>
    <w:p w14:paraId="7912D2D1" w14:textId="77777777" w:rsidR="00D271BE" w:rsidRPr="00D271BE" w:rsidRDefault="00D271BE" w:rsidP="00D271BE">
      <w:pPr>
        <w:ind w:firstLine="0"/>
        <w:jc w:val="left"/>
        <w:rPr>
          <w:lang w:val="pt"/>
        </w:rPr>
      </w:pPr>
      <w:r w:rsidRPr="00D271BE">
        <w:rPr>
          <w:lang w:val="pt"/>
        </w:rPr>
        <w:t xml:space="preserve">                            &lt;/div&gt;</w:t>
      </w:r>
    </w:p>
    <w:p w14:paraId="622E83D9" w14:textId="77777777" w:rsidR="00D271BE" w:rsidRPr="00D271BE" w:rsidRDefault="00D271BE" w:rsidP="00D271BE">
      <w:pPr>
        <w:ind w:firstLine="0"/>
        <w:jc w:val="left"/>
        <w:rPr>
          <w:lang w:val="pt"/>
        </w:rPr>
      </w:pPr>
      <w:r w:rsidRPr="00D271BE">
        <w:rPr>
          <w:lang w:val="pt"/>
        </w:rPr>
        <w:t xml:space="preserve">                            &lt;div class="collapse" id="collapse10" data-parent="#accordion"&gt;</w:t>
      </w:r>
    </w:p>
    <w:p w14:paraId="2D8519A3" w14:textId="77777777" w:rsidR="00D271BE" w:rsidRPr="00D271BE" w:rsidRDefault="00D271BE" w:rsidP="00D271BE">
      <w:pPr>
        <w:ind w:firstLine="0"/>
        <w:jc w:val="left"/>
        <w:rPr>
          <w:lang w:val="pt"/>
        </w:rPr>
      </w:pPr>
      <w:r w:rsidRPr="00D271BE">
        <w:rPr>
          <w:lang w:val="pt"/>
        </w:rPr>
        <w:t xml:space="preserve">                                &lt;div class="card-body"&gt;</w:t>
      </w:r>
    </w:p>
    <w:p w14:paraId="66355B14" w14:textId="77777777" w:rsidR="00D271BE" w:rsidRPr="00D271BE" w:rsidRDefault="00D271BE" w:rsidP="00D271BE">
      <w:pPr>
        <w:ind w:firstLine="0"/>
        <w:jc w:val="left"/>
        <w:rPr>
          <w:lang w:val="pt"/>
        </w:rPr>
      </w:pPr>
      <w:r w:rsidRPr="00D271BE">
        <w:rPr>
          <w:lang w:val="pt"/>
        </w:rPr>
        <w:t xml:space="preserve">                                    &lt;h3&gt;Redução das desigualdades&lt;/h3&gt;</w:t>
      </w:r>
    </w:p>
    <w:p w14:paraId="27F3F871" w14:textId="77777777" w:rsidR="00D271BE" w:rsidRPr="00D271BE" w:rsidRDefault="00D271BE" w:rsidP="00D271BE">
      <w:pPr>
        <w:ind w:firstLine="0"/>
        <w:jc w:val="left"/>
        <w:rPr>
          <w:lang w:val="pt"/>
        </w:rPr>
      </w:pPr>
      <w:r w:rsidRPr="00D271BE">
        <w:rPr>
          <w:lang w:val="pt"/>
        </w:rPr>
        <w:t xml:space="preserve">                                    &lt;p&gt;Reduzir as desigualdades no interior dos países e entre países&lt;/p&gt;</w:t>
      </w:r>
    </w:p>
    <w:p w14:paraId="558EC949" w14:textId="77777777" w:rsidR="00D271BE" w:rsidRPr="00D271BE" w:rsidRDefault="00D271BE" w:rsidP="00D271BE">
      <w:pPr>
        <w:ind w:firstLine="0"/>
        <w:jc w:val="left"/>
        <w:rPr>
          <w:lang w:val="pt"/>
        </w:rPr>
      </w:pPr>
      <w:r w:rsidRPr="00D271BE">
        <w:rPr>
          <w:lang w:val="pt"/>
        </w:rPr>
        <w:t xml:space="preserve">                                &lt;/div&gt;</w:t>
      </w:r>
    </w:p>
    <w:p w14:paraId="61CCE53C" w14:textId="77777777" w:rsidR="00D271BE" w:rsidRPr="00D271BE" w:rsidRDefault="00D271BE" w:rsidP="00D271BE">
      <w:pPr>
        <w:ind w:firstLine="0"/>
        <w:jc w:val="left"/>
        <w:rPr>
          <w:lang w:val="pt"/>
        </w:rPr>
      </w:pPr>
      <w:r w:rsidRPr="00D271BE">
        <w:rPr>
          <w:lang w:val="pt"/>
        </w:rPr>
        <w:t xml:space="preserve">                            &lt;/div&gt;</w:t>
      </w:r>
    </w:p>
    <w:p w14:paraId="0C832856" w14:textId="77777777" w:rsidR="00D271BE" w:rsidRPr="00D271BE" w:rsidRDefault="00D271BE" w:rsidP="00D271BE">
      <w:pPr>
        <w:ind w:firstLine="0"/>
        <w:jc w:val="left"/>
        <w:rPr>
          <w:lang w:val="pt"/>
        </w:rPr>
      </w:pPr>
      <w:r w:rsidRPr="00D271BE">
        <w:rPr>
          <w:lang w:val="pt"/>
        </w:rPr>
        <w:lastRenderedPageBreak/>
        <w:t xml:space="preserve">                        &lt;/div&gt;</w:t>
      </w:r>
    </w:p>
    <w:p w14:paraId="1EAF102F" w14:textId="77777777" w:rsidR="00D271BE" w:rsidRPr="00D271BE" w:rsidRDefault="00D271BE" w:rsidP="00D271BE">
      <w:pPr>
        <w:ind w:firstLine="0"/>
        <w:jc w:val="left"/>
        <w:rPr>
          <w:lang w:val="pt"/>
        </w:rPr>
      </w:pPr>
      <w:r w:rsidRPr="00D271BE">
        <w:rPr>
          <w:lang w:val="pt"/>
        </w:rPr>
        <w:t xml:space="preserve">            </w:t>
      </w:r>
    </w:p>
    <w:p w14:paraId="3D0CA39B"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28ED448E" w14:textId="77777777" w:rsidR="00D271BE" w:rsidRPr="00D271BE" w:rsidRDefault="00D271BE" w:rsidP="00D271BE">
      <w:pPr>
        <w:ind w:firstLine="0"/>
        <w:jc w:val="left"/>
        <w:rPr>
          <w:lang w:val="pt"/>
        </w:rPr>
      </w:pPr>
      <w:r w:rsidRPr="00D271BE">
        <w:rPr>
          <w:lang w:val="pt"/>
        </w:rPr>
        <w:t xml:space="preserve">                            &lt;div class="card-header img-center"&gt;</w:t>
      </w:r>
    </w:p>
    <w:p w14:paraId="316BCDDC" w14:textId="77777777" w:rsidR="00D271BE" w:rsidRPr="00D271BE" w:rsidRDefault="00D271BE" w:rsidP="00D271BE">
      <w:pPr>
        <w:ind w:firstLine="0"/>
        <w:jc w:val="left"/>
        <w:rPr>
          <w:lang w:val="pt"/>
        </w:rPr>
      </w:pPr>
      <w:r w:rsidRPr="00D271BE">
        <w:rPr>
          <w:lang w:val="pt"/>
        </w:rPr>
        <w:t xml:space="preserve">                                &lt;button class="btn btn-link" data-target="#collapse11" data-toggle="collapse"&gt;</w:t>
      </w:r>
    </w:p>
    <w:p w14:paraId="0FC53556" w14:textId="77777777" w:rsidR="00D271BE" w:rsidRPr="00D271BE" w:rsidRDefault="00D271BE" w:rsidP="00D271BE">
      <w:pPr>
        <w:ind w:firstLine="0"/>
        <w:jc w:val="left"/>
        <w:rPr>
          <w:lang w:val="pt"/>
        </w:rPr>
      </w:pPr>
      <w:r w:rsidRPr="00D271BE">
        <w:rPr>
          <w:lang w:val="pt"/>
        </w:rPr>
        <w:t xml:space="preserve">                                    &lt;img alt="" src="images/theme11.png"&gt;</w:t>
      </w:r>
    </w:p>
    <w:p w14:paraId="1B9BD180" w14:textId="77777777" w:rsidR="00D271BE" w:rsidRPr="00D271BE" w:rsidRDefault="00D271BE" w:rsidP="00D271BE">
      <w:pPr>
        <w:ind w:firstLine="0"/>
        <w:jc w:val="left"/>
        <w:rPr>
          <w:lang w:val="pt"/>
        </w:rPr>
      </w:pPr>
      <w:r w:rsidRPr="00D271BE">
        <w:rPr>
          <w:lang w:val="pt"/>
        </w:rPr>
        <w:t xml:space="preserve">                                &lt;/button&gt;</w:t>
      </w:r>
    </w:p>
    <w:p w14:paraId="43C0EA40" w14:textId="77777777" w:rsidR="00D271BE" w:rsidRPr="00D271BE" w:rsidRDefault="00D271BE" w:rsidP="00D271BE">
      <w:pPr>
        <w:ind w:firstLine="0"/>
        <w:jc w:val="left"/>
        <w:rPr>
          <w:lang w:val="pt"/>
        </w:rPr>
      </w:pPr>
      <w:r w:rsidRPr="00D271BE">
        <w:rPr>
          <w:lang w:val="pt"/>
        </w:rPr>
        <w:t xml:space="preserve">                            &lt;/div&gt;</w:t>
      </w:r>
    </w:p>
    <w:p w14:paraId="5AE76F6B" w14:textId="77777777" w:rsidR="00D271BE" w:rsidRPr="00D271BE" w:rsidRDefault="00D271BE" w:rsidP="00D271BE">
      <w:pPr>
        <w:ind w:firstLine="0"/>
        <w:jc w:val="left"/>
        <w:rPr>
          <w:lang w:val="pt"/>
        </w:rPr>
      </w:pPr>
      <w:r w:rsidRPr="00D271BE">
        <w:rPr>
          <w:lang w:val="pt"/>
        </w:rPr>
        <w:t xml:space="preserve">                            &lt;div class="collapse" id="collapse11" data-parent="#accordion"&gt;</w:t>
      </w:r>
    </w:p>
    <w:p w14:paraId="7BAA315C" w14:textId="77777777" w:rsidR="00D271BE" w:rsidRPr="00D271BE" w:rsidRDefault="00D271BE" w:rsidP="00D271BE">
      <w:pPr>
        <w:ind w:firstLine="0"/>
        <w:jc w:val="left"/>
        <w:rPr>
          <w:lang w:val="pt"/>
        </w:rPr>
      </w:pPr>
      <w:r w:rsidRPr="00D271BE">
        <w:rPr>
          <w:lang w:val="pt"/>
        </w:rPr>
        <w:t xml:space="preserve">                                &lt;div class="card-body"&gt;</w:t>
      </w:r>
    </w:p>
    <w:p w14:paraId="4B34A04A" w14:textId="77777777" w:rsidR="00D271BE" w:rsidRPr="00D271BE" w:rsidRDefault="00D271BE" w:rsidP="00D271BE">
      <w:pPr>
        <w:ind w:firstLine="0"/>
        <w:jc w:val="left"/>
        <w:rPr>
          <w:lang w:val="pt"/>
        </w:rPr>
      </w:pPr>
      <w:r w:rsidRPr="00D271BE">
        <w:rPr>
          <w:lang w:val="pt"/>
        </w:rPr>
        <w:t xml:space="preserve">                                    &lt;h3&gt;Cidades e comunidades sustentáveis&lt;/h3&gt;</w:t>
      </w:r>
    </w:p>
    <w:p w14:paraId="3CF6191D" w14:textId="77777777" w:rsidR="00D271BE" w:rsidRPr="00D271BE" w:rsidRDefault="00D271BE" w:rsidP="00D271BE">
      <w:pPr>
        <w:ind w:firstLine="0"/>
        <w:jc w:val="left"/>
        <w:rPr>
          <w:lang w:val="pt"/>
        </w:rPr>
      </w:pPr>
      <w:r w:rsidRPr="00D271BE">
        <w:rPr>
          <w:lang w:val="pt"/>
        </w:rPr>
        <w:t xml:space="preserve">                                    &lt;p&gt;Tornar as cidades e comunidades mais inclusivas, seguras, resilientes e sustentáveis&lt;/p&gt;</w:t>
      </w:r>
    </w:p>
    <w:p w14:paraId="482E4C65" w14:textId="77777777" w:rsidR="00D271BE" w:rsidRPr="00D271BE" w:rsidRDefault="00D271BE" w:rsidP="00D271BE">
      <w:pPr>
        <w:ind w:firstLine="0"/>
        <w:jc w:val="left"/>
        <w:rPr>
          <w:lang w:val="pt"/>
        </w:rPr>
      </w:pPr>
      <w:r w:rsidRPr="00D271BE">
        <w:rPr>
          <w:lang w:val="pt"/>
        </w:rPr>
        <w:t xml:space="preserve">                                &lt;/div&gt;</w:t>
      </w:r>
    </w:p>
    <w:p w14:paraId="333596E2" w14:textId="77777777" w:rsidR="00D271BE" w:rsidRPr="00D271BE" w:rsidRDefault="00D271BE" w:rsidP="00D271BE">
      <w:pPr>
        <w:ind w:firstLine="0"/>
        <w:jc w:val="left"/>
        <w:rPr>
          <w:lang w:val="pt"/>
        </w:rPr>
      </w:pPr>
      <w:r w:rsidRPr="00D271BE">
        <w:rPr>
          <w:lang w:val="pt"/>
        </w:rPr>
        <w:t xml:space="preserve">                            &lt;/div&gt;</w:t>
      </w:r>
    </w:p>
    <w:p w14:paraId="29EA2DED" w14:textId="77777777" w:rsidR="00D271BE" w:rsidRPr="00D271BE" w:rsidRDefault="00D271BE" w:rsidP="00D271BE">
      <w:pPr>
        <w:ind w:firstLine="0"/>
        <w:jc w:val="left"/>
        <w:rPr>
          <w:lang w:val="pt"/>
        </w:rPr>
      </w:pPr>
      <w:r w:rsidRPr="00D271BE">
        <w:rPr>
          <w:lang w:val="pt"/>
        </w:rPr>
        <w:t xml:space="preserve">                        &lt;/div&gt;</w:t>
      </w:r>
    </w:p>
    <w:p w14:paraId="17F09E10" w14:textId="77777777" w:rsidR="00D271BE" w:rsidRPr="00D271BE" w:rsidRDefault="00D271BE" w:rsidP="00D271BE">
      <w:pPr>
        <w:ind w:firstLine="0"/>
        <w:jc w:val="left"/>
        <w:rPr>
          <w:lang w:val="pt"/>
        </w:rPr>
      </w:pPr>
      <w:r w:rsidRPr="00D271BE">
        <w:rPr>
          <w:lang w:val="pt"/>
        </w:rPr>
        <w:t xml:space="preserve">            </w:t>
      </w:r>
    </w:p>
    <w:p w14:paraId="04EC91CD"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02A20B9D" w14:textId="77777777" w:rsidR="00D271BE" w:rsidRPr="00D271BE" w:rsidRDefault="00D271BE" w:rsidP="00D271BE">
      <w:pPr>
        <w:ind w:firstLine="0"/>
        <w:jc w:val="left"/>
        <w:rPr>
          <w:lang w:val="pt"/>
        </w:rPr>
      </w:pPr>
      <w:r w:rsidRPr="00D271BE">
        <w:rPr>
          <w:lang w:val="pt"/>
        </w:rPr>
        <w:t xml:space="preserve">                            &lt;div class="card-header img-center"&gt;</w:t>
      </w:r>
    </w:p>
    <w:p w14:paraId="1DA44AF9" w14:textId="77777777" w:rsidR="00D271BE" w:rsidRPr="00D271BE" w:rsidRDefault="00D271BE" w:rsidP="00D271BE">
      <w:pPr>
        <w:ind w:firstLine="0"/>
        <w:jc w:val="left"/>
        <w:rPr>
          <w:lang w:val="pt"/>
        </w:rPr>
      </w:pPr>
      <w:r w:rsidRPr="00D271BE">
        <w:rPr>
          <w:lang w:val="pt"/>
        </w:rPr>
        <w:t xml:space="preserve">                                &lt;button class="btn btn-link" data-target="#collapse12" data-toggle="collapse"&gt;</w:t>
      </w:r>
    </w:p>
    <w:p w14:paraId="42DCEA22" w14:textId="77777777" w:rsidR="00D271BE" w:rsidRPr="00D271BE" w:rsidRDefault="00D271BE" w:rsidP="00D271BE">
      <w:pPr>
        <w:ind w:firstLine="0"/>
        <w:jc w:val="left"/>
        <w:rPr>
          <w:lang w:val="pt"/>
        </w:rPr>
      </w:pPr>
      <w:r w:rsidRPr="00D271BE">
        <w:rPr>
          <w:lang w:val="pt"/>
        </w:rPr>
        <w:t xml:space="preserve">                                    &lt;img alt="" src="images/theme12.png"&gt;</w:t>
      </w:r>
    </w:p>
    <w:p w14:paraId="300EE342" w14:textId="77777777" w:rsidR="00D271BE" w:rsidRPr="00D271BE" w:rsidRDefault="00D271BE" w:rsidP="00D271BE">
      <w:pPr>
        <w:ind w:firstLine="0"/>
        <w:jc w:val="left"/>
        <w:rPr>
          <w:lang w:val="pt"/>
        </w:rPr>
      </w:pPr>
      <w:r w:rsidRPr="00D271BE">
        <w:rPr>
          <w:lang w:val="pt"/>
        </w:rPr>
        <w:t xml:space="preserve">                                &lt;/button&gt;</w:t>
      </w:r>
    </w:p>
    <w:p w14:paraId="46312AB3" w14:textId="77777777" w:rsidR="00D271BE" w:rsidRPr="00D271BE" w:rsidRDefault="00D271BE" w:rsidP="00D271BE">
      <w:pPr>
        <w:ind w:firstLine="0"/>
        <w:jc w:val="left"/>
        <w:rPr>
          <w:lang w:val="pt"/>
        </w:rPr>
      </w:pPr>
      <w:r w:rsidRPr="00D271BE">
        <w:rPr>
          <w:lang w:val="pt"/>
        </w:rPr>
        <w:t xml:space="preserve">                            &lt;/div&gt;</w:t>
      </w:r>
    </w:p>
    <w:p w14:paraId="673FF90E" w14:textId="77777777" w:rsidR="00D271BE" w:rsidRPr="00D271BE" w:rsidRDefault="00D271BE" w:rsidP="00D271BE">
      <w:pPr>
        <w:ind w:firstLine="0"/>
        <w:jc w:val="left"/>
        <w:rPr>
          <w:lang w:val="pt"/>
        </w:rPr>
      </w:pPr>
      <w:r w:rsidRPr="00D271BE">
        <w:rPr>
          <w:lang w:val="pt"/>
        </w:rPr>
        <w:lastRenderedPageBreak/>
        <w:t xml:space="preserve">                            &lt;div class="collapse" id="collapse12" data-parent="#accordion"&gt;</w:t>
      </w:r>
    </w:p>
    <w:p w14:paraId="1C427ABC" w14:textId="77777777" w:rsidR="00D271BE" w:rsidRPr="00D271BE" w:rsidRDefault="00D271BE" w:rsidP="00D271BE">
      <w:pPr>
        <w:ind w:firstLine="0"/>
        <w:jc w:val="left"/>
        <w:rPr>
          <w:lang w:val="pt"/>
        </w:rPr>
      </w:pPr>
      <w:r w:rsidRPr="00D271BE">
        <w:rPr>
          <w:lang w:val="pt"/>
        </w:rPr>
        <w:t xml:space="preserve">                                &lt;div class="card-body"&gt;</w:t>
      </w:r>
    </w:p>
    <w:p w14:paraId="3D6B404F" w14:textId="77777777" w:rsidR="00D271BE" w:rsidRPr="00D271BE" w:rsidRDefault="00D271BE" w:rsidP="00D271BE">
      <w:pPr>
        <w:ind w:firstLine="0"/>
        <w:jc w:val="left"/>
        <w:rPr>
          <w:lang w:val="pt"/>
        </w:rPr>
      </w:pPr>
      <w:r w:rsidRPr="00D271BE">
        <w:rPr>
          <w:lang w:val="pt"/>
        </w:rPr>
        <w:t xml:space="preserve">                                    &lt;h3&gt;Consumo e produção responsáveis&lt;/h3&gt;</w:t>
      </w:r>
    </w:p>
    <w:p w14:paraId="568EF183" w14:textId="77777777" w:rsidR="00D271BE" w:rsidRPr="00D271BE" w:rsidRDefault="00D271BE" w:rsidP="00D271BE">
      <w:pPr>
        <w:ind w:firstLine="0"/>
        <w:jc w:val="left"/>
        <w:rPr>
          <w:lang w:val="pt"/>
        </w:rPr>
      </w:pPr>
      <w:r w:rsidRPr="00D271BE">
        <w:rPr>
          <w:lang w:val="pt"/>
        </w:rPr>
        <w:t xml:space="preserve">                                    &lt;p&gt;Garantir padrões de consumo e de produção sustentáveis&lt;/p&gt;</w:t>
      </w:r>
    </w:p>
    <w:p w14:paraId="44D40E20" w14:textId="77777777" w:rsidR="00D271BE" w:rsidRPr="00D271BE" w:rsidRDefault="00D271BE" w:rsidP="00D271BE">
      <w:pPr>
        <w:ind w:firstLine="0"/>
        <w:jc w:val="left"/>
        <w:rPr>
          <w:lang w:val="pt"/>
        </w:rPr>
      </w:pPr>
      <w:r w:rsidRPr="00D271BE">
        <w:rPr>
          <w:lang w:val="pt"/>
        </w:rPr>
        <w:t xml:space="preserve">                                &lt;/div&gt;</w:t>
      </w:r>
    </w:p>
    <w:p w14:paraId="162EABCF" w14:textId="77777777" w:rsidR="00D271BE" w:rsidRPr="00D271BE" w:rsidRDefault="00D271BE" w:rsidP="00D271BE">
      <w:pPr>
        <w:ind w:firstLine="0"/>
        <w:jc w:val="left"/>
        <w:rPr>
          <w:lang w:val="pt"/>
        </w:rPr>
      </w:pPr>
      <w:r w:rsidRPr="00D271BE">
        <w:rPr>
          <w:lang w:val="pt"/>
        </w:rPr>
        <w:t xml:space="preserve">                            &lt;/div&gt;</w:t>
      </w:r>
    </w:p>
    <w:p w14:paraId="1781D0EF" w14:textId="77777777" w:rsidR="00D271BE" w:rsidRPr="00D271BE" w:rsidRDefault="00D271BE" w:rsidP="00D271BE">
      <w:pPr>
        <w:ind w:firstLine="0"/>
        <w:jc w:val="left"/>
        <w:rPr>
          <w:lang w:val="pt"/>
        </w:rPr>
      </w:pPr>
      <w:r w:rsidRPr="00D271BE">
        <w:rPr>
          <w:lang w:val="pt"/>
        </w:rPr>
        <w:t xml:space="preserve">                        &lt;/div&gt;</w:t>
      </w:r>
    </w:p>
    <w:p w14:paraId="6A392528" w14:textId="77777777" w:rsidR="00D271BE" w:rsidRPr="00D271BE" w:rsidRDefault="00D271BE" w:rsidP="00D271BE">
      <w:pPr>
        <w:ind w:firstLine="0"/>
        <w:jc w:val="left"/>
        <w:rPr>
          <w:lang w:val="pt"/>
        </w:rPr>
      </w:pPr>
      <w:r w:rsidRPr="00D271BE">
        <w:rPr>
          <w:lang w:val="pt"/>
        </w:rPr>
        <w:t xml:space="preserve">            </w:t>
      </w:r>
    </w:p>
    <w:p w14:paraId="2D53628C" w14:textId="77777777" w:rsidR="00D271BE" w:rsidRPr="00D271BE" w:rsidRDefault="00D271BE" w:rsidP="00D271BE">
      <w:pPr>
        <w:ind w:firstLine="0"/>
        <w:jc w:val="left"/>
        <w:rPr>
          <w:lang w:val="pt"/>
        </w:rPr>
      </w:pPr>
      <w:r w:rsidRPr="00D271BE">
        <w:rPr>
          <w:lang w:val="pt"/>
        </w:rPr>
        <w:t xml:space="preserve">                    &lt;/div&gt;</w:t>
      </w:r>
    </w:p>
    <w:p w14:paraId="72F867BA" w14:textId="77777777" w:rsidR="00D271BE" w:rsidRPr="00D271BE" w:rsidRDefault="00D271BE" w:rsidP="00D271BE">
      <w:pPr>
        <w:ind w:firstLine="0"/>
        <w:jc w:val="left"/>
        <w:rPr>
          <w:lang w:val="pt"/>
        </w:rPr>
      </w:pPr>
      <w:r w:rsidRPr="00D271BE">
        <w:rPr>
          <w:lang w:val="pt"/>
        </w:rPr>
        <w:t xml:space="preserve">        </w:t>
      </w:r>
    </w:p>
    <w:p w14:paraId="3EB046BA" w14:textId="77777777" w:rsidR="00D271BE" w:rsidRPr="00D271BE" w:rsidRDefault="00D271BE" w:rsidP="00D271BE">
      <w:pPr>
        <w:ind w:firstLine="0"/>
        <w:jc w:val="left"/>
        <w:rPr>
          <w:lang w:val="pt"/>
        </w:rPr>
      </w:pPr>
      <w:r w:rsidRPr="00D271BE">
        <w:rPr>
          <w:lang w:val="pt"/>
        </w:rPr>
        <w:t xml:space="preserve">                &lt;/div&gt;   </w:t>
      </w:r>
    </w:p>
    <w:p w14:paraId="0B9626AA" w14:textId="77777777" w:rsidR="00D271BE" w:rsidRPr="00D271BE" w:rsidRDefault="00D271BE" w:rsidP="00D271BE">
      <w:pPr>
        <w:ind w:firstLine="0"/>
        <w:jc w:val="left"/>
        <w:rPr>
          <w:lang w:val="pt"/>
        </w:rPr>
      </w:pPr>
      <w:r w:rsidRPr="00D271BE">
        <w:rPr>
          <w:lang w:val="pt"/>
        </w:rPr>
        <w:t xml:space="preserve">            </w:t>
      </w:r>
    </w:p>
    <w:p w14:paraId="1A55FA1D" w14:textId="77777777" w:rsidR="00D271BE" w:rsidRPr="00D271BE" w:rsidRDefault="00D271BE" w:rsidP="00D271BE">
      <w:pPr>
        <w:ind w:firstLine="0"/>
        <w:jc w:val="left"/>
        <w:rPr>
          <w:lang w:val="pt"/>
        </w:rPr>
      </w:pPr>
      <w:r w:rsidRPr="00D271BE">
        <w:rPr>
          <w:lang w:val="pt"/>
        </w:rPr>
        <w:t xml:space="preserve">                &lt;div class="container"&gt;</w:t>
      </w:r>
    </w:p>
    <w:p w14:paraId="6F68E068" w14:textId="77777777" w:rsidR="00D271BE" w:rsidRPr="00D271BE" w:rsidRDefault="00D271BE" w:rsidP="00D271BE">
      <w:pPr>
        <w:ind w:firstLine="0"/>
        <w:jc w:val="left"/>
        <w:rPr>
          <w:lang w:val="pt"/>
        </w:rPr>
      </w:pPr>
      <w:r w:rsidRPr="00D271BE">
        <w:rPr>
          <w:lang w:val="pt"/>
        </w:rPr>
        <w:t xml:space="preserve">            </w:t>
      </w:r>
    </w:p>
    <w:p w14:paraId="2575E6A0" w14:textId="77777777" w:rsidR="00D271BE" w:rsidRPr="00D271BE" w:rsidRDefault="00D271BE" w:rsidP="00D271BE">
      <w:pPr>
        <w:ind w:firstLine="0"/>
        <w:jc w:val="left"/>
        <w:rPr>
          <w:lang w:val="pt"/>
        </w:rPr>
      </w:pPr>
      <w:r w:rsidRPr="00D271BE">
        <w:rPr>
          <w:lang w:val="pt"/>
        </w:rPr>
        <w:t xml:space="preserve">                    &lt;div class="row col-12"&gt;</w:t>
      </w:r>
    </w:p>
    <w:p w14:paraId="371D50E2" w14:textId="77777777" w:rsidR="00D271BE" w:rsidRPr="00D271BE" w:rsidRDefault="00D271BE" w:rsidP="00D271BE">
      <w:pPr>
        <w:ind w:firstLine="0"/>
        <w:jc w:val="left"/>
        <w:rPr>
          <w:lang w:val="pt"/>
        </w:rPr>
      </w:pPr>
      <w:r w:rsidRPr="00D271BE">
        <w:rPr>
          <w:lang w:val="pt"/>
        </w:rPr>
        <w:t xml:space="preserve">                </w:t>
      </w:r>
    </w:p>
    <w:p w14:paraId="7AB4AFE3"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00CC83BE" w14:textId="77777777" w:rsidR="00D271BE" w:rsidRPr="00D271BE" w:rsidRDefault="00D271BE" w:rsidP="00D271BE">
      <w:pPr>
        <w:ind w:firstLine="0"/>
        <w:jc w:val="left"/>
        <w:rPr>
          <w:lang w:val="pt"/>
        </w:rPr>
      </w:pPr>
      <w:r w:rsidRPr="00D271BE">
        <w:rPr>
          <w:lang w:val="pt"/>
        </w:rPr>
        <w:t xml:space="preserve">                            &lt;div class="card-header img-center"&gt;</w:t>
      </w:r>
    </w:p>
    <w:p w14:paraId="40E6AF45" w14:textId="77777777" w:rsidR="00D271BE" w:rsidRPr="00D271BE" w:rsidRDefault="00D271BE" w:rsidP="00D271BE">
      <w:pPr>
        <w:ind w:firstLine="0"/>
        <w:jc w:val="left"/>
        <w:rPr>
          <w:lang w:val="pt"/>
        </w:rPr>
      </w:pPr>
      <w:r w:rsidRPr="00D271BE">
        <w:rPr>
          <w:lang w:val="pt"/>
        </w:rPr>
        <w:t xml:space="preserve">                                &lt;button class="btn btn-link" data-target="#collapse13" data-toggle="collapse"&gt;</w:t>
      </w:r>
    </w:p>
    <w:p w14:paraId="6CDEBA17" w14:textId="77777777" w:rsidR="00D271BE" w:rsidRPr="00D271BE" w:rsidRDefault="00D271BE" w:rsidP="00D271BE">
      <w:pPr>
        <w:ind w:firstLine="0"/>
        <w:jc w:val="left"/>
        <w:rPr>
          <w:lang w:val="pt"/>
        </w:rPr>
      </w:pPr>
      <w:r w:rsidRPr="00D271BE">
        <w:rPr>
          <w:lang w:val="pt"/>
        </w:rPr>
        <w:t xml:space="preserve">                                    &lt;img alt="" src="images/theme13.png"&gt;</w:t>
      </w:r>
    </w:p>
    <w:p w14:paraId="3795E95C" w14:textId="77777777" w:rsidR="00D271BE" w:rsidRPr="00D271BE" w:rsidRDefault="00D271BE" w:rsidP="00D271BE">
      <w:pPr>
        <w:ind w:firstLine="0"/>
        <w:jc w:val="left"/>
        <w:rPr>
          <w:lang w:val="pt"/>
        </w:rPr>
      </w:pPr>
      <w:r w:rsidRPr="00D271BE">
        <w:rPr>
          <w:lang w:val="pt"/>
        </w:rPr>
        <w:t xml:space="preserve">                                &lt;/button&gt;</w:t>
      </w:r>
    </w:p>
    <w:p w14:paraId="0D264292" w14:textId="77777777" w:rsidR="00D271BE" w:rsidRPr="00D271BE" w:rsidRDefault="00D271BE" w:rsidP="00D271BE">
      <w:pPr>
        <w:ind w:firstLine="0"/>
        <w:jc w:val="left"/>
        <w:rPr>
          <w:lang w:val="pt"/>
        </w:rPr>
      </w:pPr>
      <w:r w:rsidRPr="00D271BE">
        <w:rPr>
          <w:lang w:val="pt"/>
        </w:rPr>
        <w:t xml:space="preserve">                            &lt;/div&gt;</w:t>
      </w:r>
    </w:p>
    <w:p w14:paraId="0FD48DD8" w14:textId="77777777" w:rsidR="00D271BE" w:rsidRPr="00D271BE" w:rsidRDefault="00D271BE" w:rsidP="00D271BE">
      <w:pPr>
        <w:ind w:firstLine="0"/>
        <w:jc w:val="left"/>
        <w:rPr>
          <w:lang w:val="pt"/>
        </w:rPr>
      </w:pPr>
      <w:r w:rsidRPr="00D271BE">
        <w:rPr>
          <w:lang w:val="pt"/>
        </w:rPr>
        <w:t xml:space="preserve">                            &lt;div class="collapse" id="collapse13" data-parent="#accordion"&gt;</w:t>
      </w:r>
    </w:p>
    <w:p w14:paraId="685250C9" w14:textId="77777777" w:rsidR="00D271BE" w:rsidRPr="00D271BE" w:rsidRDefault="00D271BE" w:rsidP="00D271BE">
      <w:pPr>
        <w:ind w:firstLine="0"/>
        <w:jc w:val="left"/>
        <w:rPr>
          <w:lang w:val="pt"/>
        </w:rPr>
      </w:pPr>
      <w:r w:rsidRPr="00D271BE">
        <w:rPr>
          <w:lang w:val="pt"/>
        </w:rPr>
        <w:lastRenderedPageBreak/>
        <w:t xml:space="preserve">                                &lt;div class="card-body"&gt;</w:t>
      </w:r>
    </w:p>
    <w:p w14:paraId="38F22D80" w14:textId="77777777" w:rsidR="00D271BE" w:rsidRPr="00D271BE" w:rsidRDefault="00D271BE" w:rsidP="00D271BE">
      <w:pPr>
        <w:ind w:firstLine="0"/>
        <w:jc w:val="left"/>
        <w:rPr>
          <w:lang w:val="pt"/>
        </w:rPr>
      </w:pPr>
      <w:r w:rsidRPr="00D271BE">
        <w:rPr>
          <w:lang w:val="pt"/>
        </w:rPr>
        <w:t xml:space="preserve">                                    &lt;h3&gt;Ação contra a mudança global do clima&lt;/h3&gt;                        </w:t>
      </w:r>
    </w:p>
    <w:p w14:paraId="3DC8525B" w14:textId="77777777" w:rsidR="00D271BE" w:rsidRPr="00D271BE" w:rsidRDefault="00D271BE" w:rsidP="00D271BE">
      <w:pPr>
        <w:ind w:firstLine="0"/>
        <w:jc w:val="left"/>
        <w:rPr>
          <w:lang w:val="pt"/>
        </w:rPr>
      </w:pPr>
      <w:r w:rsidRPr="00D271BE">
        <w:rPr>
          <w:lang w:val="pt"/>
        </w:rPr>
        <w:t xml:space="preserve">                                    &lt;p&gt;Adotar medidas urgentes para combater as alterações climáticas e os seus impactos&lt;/p&gt;</w:t>
      </w:r>
    </w:p>
    <w:p w14:paraId="490C3224" w14:textId="77777777" w:rsidR="00D271BE" w:rsidRPr="00D271BE" w:rsidRDefault="00D271BE" w:rsidP="00D271BE">
      <w:pPr>
        <w:ind w:firstLine="0"/>
        <w:jc w:val="left"/>
        <w:rPr>
          <w:lang w:val="pt"/>
        </w:rPr>
      </w:pPr>
      <w:r w:rsidRPr="00D271BE">
        <w:rPr>
          <w:lang w:val="pt"/>
        </w:rPr>
        <w:t xml:space="preserve">                                &lt;/div&gt;</w:t>
      </w:r>
    </w:p>
    <w:p w14:paraId="73EC7B0C" w14:textId="77777777" w:rsidR="00D271BE" w:rsidRPr="00D271BE" w:rsidRDefault="00D271BE" w:rsidP="00D271BE">
      <w:pPr>
        <w:ind w:firstLine="0"/>
        <w:jc w:val="left"/>
        <w:rPr>
          <w:lang w:val="pt"/>
        </w:rPr>
      </w:pPr>
      <w:r w:rsidRPr="00D271BE">
        <w:rPr>
          <w:lang w:val="pt"/>
        </w:rPr>
        <w:t xml:space="preserve">                            &lt;/div&gt;</w:t>
      </w:r>
    </w:p>
    <w:p w14:paraId="523971BF" w14:textId="77777777" w:rsidR="00D271BE" w:rsidRPr="00D271BE" w:rsidRDefault="00D271BE" w:rsidP="00D271BE">
      <w:pPr>
        <w:ind w:firstLine="0"/>
        <w:jc w:val="left"/>
        <w:rPr>
          <w:lang w:val="pt"/>
        </w:rPr>
      </w:pPr>
      <w:r w:rsidRPr="00D271BE">
        <w:rPr>
          <w:lang w:val="pt"/>
        </w:rPr>
        <w:t xml:space="preserve">                        &lt;/div&gt;</w:t>
      </w:r>
    </w:p>
    <w:p w14:paraId="00CD85EE" w14:textId="77777777" w:rsidR="00D271BE" w:rsidRPr="00D271BE" w:rsidRDefault="00D271BE" w:rsidP="00D271BE">
      <w:pPr>
        <w:ind w:firstLine="0"/>
        <w:jc w:val="left"/>
        <w:rPr>
          <w:lang w:val="pt"/>
        </w:rPr>
      </w:pPr>
      <w:r w:rsidRPr="00D271BE">
        <w:rPr>
          <w:lang w:val="pt"/>
        </w:rPr>
        <w:t xml:space="preserve">            </w:t>
      </w:r>
    </w:p>
    <w:p w14:paraId="6797B142"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41781ADA" w14:textId="77777777" w:rsidR="00D271BE" w:rsidRPr="00D271BE" w:rsidRDefault="00D271BE" w:rsidP="00D271BE">
      <w:pPr>
        <w:ind w:firstLine="0"/>
        <w:jc w:val="left"/>
        <w:rPr>
          <w:lang w:val="pt"/>
        </w:rPr>
      </w:pPr>
      <w:r w:rsidRPr="00D271BE">
        <w:rPr>
          <w:lang w:val="pt"/>
        </w:rPr>
        <w:t xml:space="preserve">                            &lt;div class="card-header img-center"&gt;</w:t>
      </w:r>
    </w:p>
    <w:p w14:paraId="37AAF563" w14:textId="77777777" w:rsidR="00D271BE" w:rsidRPr="00D271BE" w:rsidRDefault="00D271BE" w:rsidP="00D271BE">
      <w:pPr>
        <w:ind w:firstLine="0"/>
        <w:jc w:val="left"/>
        <w:rPr>
          <w:lang w:val="pt"/>
        </w:rPr>
      </w:pPr>
      <w:r w:rsidRPr="00D271BE">
        <w:rPr>
          <w:lang w:val="pt"/>
        </w:rPr>
        <w:t xml:space="preserve">                                &lt;button class="btn btn-link" data-target="#collapse14" data-toggle="collapse"&gt;</w:t>
      </w:r>
    </w:p>
    <w:p w14:paraId="3494A8CA" w14:textId="77777777" w:rsidR="00D271BE" w:rsidRPr="00D271BE" w:rsidRDefault="00D271BE" w:rsidP="00D271BE">
      <w:pPr>
        <w:ind w:firstLine="0"/>
        <w:jc w:val="left"/>
        <w:rPr>
          <w:lang w:val="pt"/>
        </w:rPr>
      </w:pPr>
      <w:r w:rsidRPr="00D271BE">
        <w:rPr>
          <w:lang w:val="pt"/>
        </w:rPr>
        <w:t xml:space="preserve">                                    &lt;img alt="" src="images/theme14.png"&gt;</w:t>
      </w:r>
    </w:p>
    <w:p w14:paraId="461C0E58" w14:textId="77777777" w:rsidR="00D271BE" w:rsidRPr="00D271BE" w:rsidRDefault="00D271BE" w:rsidP="00D271BE">
      <w:pPr>
        <w:ind w:firstLine="0"/>
        <w:jc w:val="left"/>
        <w:rPr>
          <w:lang w:val="pt"/>
        </w:rPr>
      </w:pPr>
      <w:r w:rsidRPr="00D271BE">
        <w:rPr>
          <w:lang w:val="pt"/>
        </w:rPr>
        <w:t xml:space="preserve">                                &lt;/button&gt;</w:t>
      </w:r>
    </w:p>
    <w:p w14:paraId="3D5F3251" w14:textId="77777777" w:rsidR="00D271BE" w:rsidRPr="00D271BE" w:rsidRDefault="00D271BE" w:rsidP="00D271BE">
      <w:pPr>
        <w:ind w:firstLine="0"/>
        <w:jc w:val="left"/>
        <w:rPr>
          <w:lang w:val="pt"/>
        </w:rPr>
      </w:pPr>
      <w:r w:rsidRPr="00D271BE">
        <w:rPr>
          <w:lang w:val="pt"/>
        </w:rPr>
        <w:t xml:space="preserve">                            &lt;/div&gt;</w:t>
      </w:r>
    </w:p>
    <w:p w14:paraId="081A19EE" w14:textId="77777777" w:rsidR="00D271BE" w:rsidRPr="00D271BE" w:rsidRDefault="00D271BE" w:rsidP="00D271BE">
      <w:pPr>
        <w:ind w:firstLine="0"/>
        <w:jc w:val="left"/>
        <w:rPr>
          <w:lang w:val="pt"/>
        </w:rPr>
      </w:pPr>
      <w:r w:rsidRPr="00D271BE">
        <w:rPr>
          <w:lang w:val="pt"/>
        </w:rPr>
        <w:t xml:space="preserve">                            &lt;div class="collapse" id="collapse14" data-parent="#accordion"&gt;</w:t>
      </w:r>
    </w:p>
    <w:p w14:paraId="6C618465" w14:textId="77777777" w:rsidR="00D271BE" w:rsidRPr="00D271BE" w:rsidRDefault="00D271BE" w:rsidP="00D271BE">
      <w:pPr>
        <w:ind w:firstLine="0"/>
        <w:jc w:val="left"/>
        <w:rPr>
          <w:lang w:val="pt"/>
        </w:rPr>
      </w:pPr>
      <w:r w:rsidRPr="00D271BE">
        <w:rPr>
          <w:lang w:val="pt"/>
        </w:rPr>
        <w:t xml:space="preserve">                                &lt;div class="card-body"&gt;</w:t>
      </w:r>
    </w:p>
    <w:p w14:paraId="7420F4B9" w14:textId="77777777" w:rsidR="00D271BE" w:rsidRPr="00D271BE" w:rsidRDefault="00D271BE" w:rsidP="00D271BE">
      <w:pPr>
        <w:ind w:firstLine="0"/>
        <w:jc w:val="left"/>
        <w:rPr>
          <w:lang w:val="pt"/>
        </w:rPr>
      </w:pPr>
      <w:r w:rsidRPr="00D271BE">
        <w:rPr>
          <w:lang w:val="pt"/>
        </w:rPr>
        <w:t xml:space="preserve">                                    &lt;h3&gt;Vida na água&lt;/h3&gt;                        </w:t>
      </w:r>
    </w:p>
    <w:p w14:paraId="2F595BEA" w14:textId="77777777" w:rsidR="00D271BE" w:rsidRPr="00D271BE" w:rsidRDefault="00D271BE" w:rsidP="00D271BE">
      <w:pPr>
        <w:ind w:firstLine="0"/>
        <w:jc w:val="left"/>
        <w:rPr>
          <w:lang w:val="pt"/>
        </w:rPr>
      </w:pPr>
      <w:r w:rsidRPr="00D271BE">
        <w:rPr>
          <w:lang w:val="pt"/>
        </w:rPr>
        <w:t xml:space="preserve">                                    &lt;p&gt;Conservar e usar de forma sustentável os oceanos, mares e os recursos marinhos para o desenvolvimento sustentável&lt;/p&gt;</w:t>
      </w:r>
    </w:p>
    <w:p w14:paraId="1227D97B" w14:textId="77777777" w:rsidR="00D271BE" w:rsidRPr="00D271BE" w:rsidRDefault="00D271BE" w:rsidP="00D271BE">
      <w:pPr>
        <w:ind w:firstLine="0"/>
        <w:jc w:val="left"/>
        <w:rPr>
          <w:lang w:val="pt"/>
        </w:rPr>
      </w:pPr>
      <w:r w:rsidRPr="00D271BE">
        <w:rPr>
          <w:lang w:val="pt"/>
        </w:rPr>
        <w:t xml:space="preserve">                                &lt;/div&gt;</w:t>
      </w:r>
    </w:p>
    <w:p w14:paraId="1DCF0360" w14:textId="77777777" w:rsidR="00D271BE" w:rsidRPr="00D271BE" w:rsidRDefault="00D271BE" w:rsidP="00D271BE">
      <w:pPr>
        <w:ind w:firstLine="0"/>
        <w:jc w:val="left"/>
        <w:rPr>
          <w:lang w:val="pt"/>
        </w:rPr>
      </w:pPr>
      <w:r w:rsidRPr="00D271BE">
        <w:rPr>
          <w:lang w:val="pt"/>
        </w:rPr>
        <w:t xml:space="preserve">                            &lt;/div&gt;</w:t>
      </w:r>
    </w:p>
    <w:p w14:paraId="29C13C7D" w14:textId="77777777" w:rsidR="00D271BE" w:rsidRPr="00D271BE" w:rsidRDefault="00D271BE" w:rsidP="00D271BE">
      <w:pPr>
        <w:ind w:firstLine="0"/>
        <w:jc w:val="left"/>
        <w:rPr>
          <w:lang w:val="pt"/>
        </w:rPr>
      </w:pPr>
      <w:r w:rsidRPr="00D271BE">
        <w:rPr>
          <w:lang w:val="pt"/>
        </w:rPr>
        <w:t xml:space="preserve">                        &lt;/div&gt;</w:t>
      </w:r>
    </w:p>
    <w:p w14:paraId="753A4D3E" w14:textId="77777777" w:rsidR="00D271BE" w:rsidRPr="00D271BE" w:rsidRDefault="00D271BE" w:rsidP="00D271BE">
      <w:pPr>
        <w:ind w:firstLine="0"/>
        <w:jc w:val="left"/>
        <w:rPr>
          <w:lang w:val="pt"/>
        </w:rPr>
      </w:pPr>
      <w:r w:rsidRPr="00D271BE">
        <w:rPr>
          <w:lang w:val="pt"/>
        </w:rPr>
        <w:t xml:space="preserve">            </w:t>
      </w:r>
    </w:p>
    <w:p w14:paraId="58B22873"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45C6B764" w14:textId="77777777" w:rsidR="00D271BE" w:rsidRPr="00D271BE" w:rsidRDefault="00D271BE" w:rsidP="00D271BE">
      <w:pPr>
        <w:ind w:firstLine="0"/>
        <w:jc w:val="left"/>
        <w:rPr>
          <w:lang w:val="pt"/>
        </w:rPr>
      </w:pPr>
      <w:r w:rsidRPr="00D271BE">
        <w:rPr>
          <w:lang w:val="pt"/>
        </w:rPr>
        <w:lastRenderedPageBreak/>
        <w:t xml:space="preserve">                            &lt;div class="card-header img-center"&gt;</w:t>
      </w:r>
    </w:p>
    <w:p w14:paraId="73765B94" w14:textId="77777777" w:rsidR="00D271BE" w:rsidRPr="00D271BE" w:rsidRDefault="00D271BE" w:rsidP="00D271BE">
      <w:pPr>
        <w:ind w:firstLine="0"/>
        <w:jc w:val="left"/>
        <w:rPr>
          <w:lang w:val="pt"/>
        </w:rPr>
      </w:pPr>
      <w:r w:rsidRPr="00D271BE">
        <w:rPr>
          <w:lang w:val="pt"/>
        </w:rPr>
        <w:t xml:space="preserve">                                &lt;button class="btn btn-link" data-target="#collapse15" data-toggle="collapse"&gt;</w:t>
      </w:r>
    </w:p>
    <w:p w14:paraId="1EA43E52" w14:textId="77777777" w:rsidR="00D271BE" w:rsidRPr="00D271BE" w:rsidRDefault="00D271BE" w:rsidP="00D271BE">
      <w:pPr>
        <w:ind w:firstLine="0"/>
        <w:jc w:val="left"/>
        <w:rPr>
          <w:lang w:val="pt"/>
        </w:rPr>
      </w:pPr>
      <w:r w:rsidRPr="00D271BE">
        <w:rPr>
          <w:lang w:val="pt"/>
        </w:rPr>
        <w:t xml:space="preserve">                                    &lt;img alt="" src="images/theme15.png"&gt;</w:t>
      </w:r>
    </w:p>
    <w:p w14:paraId="1DF78584" w14:textId="77777777" w:rsidR="00D271BE" w:rsidRPr="00D271BE" w:rsidRDefault="00D271BE" w:rsidP="00D271BE">
      <w:pPr>
        <w:ind w:firstLine="0"/>
        <w:jc w:val="left"/>
        <w:rPr>
          <w:lang w:val="pt"/>
        </w:rPr>
      </w:pPr>
      <w:r w:rsidRPr="00D271BE">
        <w:rPr>
          <w:lang w:val="pt"/>
        </w:rPr>
        <w:t xml:space="preserve">                                &lt;/button&gt;</w:t>
      </w:r>
    </w:p>
    <w:p w14:paraId="3BC9D57F" w14:textId="77777777" w:rsidR="00D271BE" w:rsidRPr="00D271BE" w:rsidRDefault="00D271BE" w:rsidP="00D271BE">
      <w:pPr>
        <w:ind w:firstLine="0"/>
        <w:jc w:val="left"/>
        <w:rPr>
          <w:lang w:val="pt"/>
        </w:rPr>
      </w:pPr>
      <w:r w:rsidRPr="00D271BE">
        <w:rPr>
          <w:lang w:val="pt"/>
        </w:rPr>
        <w:t xml:space="preserve">                            &lt;/div&gt;</w:t>
      </w:r>
    </w:p>
    <w:p w14:paraId="491039FC" w14:textId="77777777" w:rsidR="00D271BE" w:rsidRPr="00D271BE" w:rsidRDefault="00D271BE" w:rsidP="00D271BE">
      <w:pPr>
        <w:ind w:firstLine="0"/>
        <w:jc w:val="left"/>
        <w:rPr>
          <w:lang w:val="pt"/>
        </w:rPr>
      </w:pPr>
      <w:r w:rsidRPr="00D271BE">
        <w:rPr>
          <w:lang w:val="pt"/>
        </w:rPr>
        <w:t xml:space="preserve">                            &lt;div class="collapse" id="collapse15" data-parent="#accordion"&gt;</w:t>
      </w:r>
    </w:p>
    <w:p w14:paraId="0E8D5204" w14:textId="77777777" w:rsidR="00D271BE" w:rsidRPr="00D271BE" w:rsidRDefault="00D271BE" w:rsidP="00D271BE">
      <w:pPr>
        <w:ind w:firstLine="0"/>
        <w:jc w:val="left"/>
        <w:rPr>
          <w:lang w:val="pt"/>
        </w:rPr>
      </w:pPr>
      <w:r w:rsidRPr="00D271BE">
        <w:rPr>
          <w:lang w:val="pt"/>
        </w:rPr>
        <w:t xml:space="preserve">                                &lt;div class="card-body"&gt;</w:t>
      </w:r>
    </w:p>
    <w:p w14:paraId="5E901248" w14:textId="77777777" w:rsidR="00D271BE" w:rsidRPr="00D271BE" w:rsidRDefault="00D271BE" w:rsidP="00D271BE">
      <w:pPr>
        <w:ind w:firstLine="0"/>
        <w:jc w:val="left"/>
        <w:rPr>
          <w:lang w:val="pt"/>
        </w:rPr>
      </w:pPr>
      <w:r w:rsidRPr="00D271BE">
        <w:rPr>
          <w:lang w:val="pt"/>
        </w:rPr>
        <w:t xml:space="preserve">                                    &lt;h3&gt;Vida terrestre&lt;/h3&gt;                        </w:t>
      </w:r>
    </w:p>
    <w:p w14:paraId="581A4226" w14:textId="77777777" w:rsidR="00D271BE" w:rsidRPr="00D271BE" w:rsidRDefault="00D271BE" w:rsidP="00D271BE">
      <w:pPr>
        <w:ind w:firstLine="0"/>
        <w:jc w:val="left"/>
        <w:rPr>
          <w:lang w:val="pt"/>
        </w:rPr>
      </w:pPr>
      <w:r w:rsidRPr="00D271BE">
        <w:rPr>
          <w:lang w:val="pt"/>
        </w:rPr>
        <w:t xml:space="preserve">                                    &lt;p&gt;Proteger, restaurar e promover o uso sustentável dos ecossistemas terrestres, gerir de forma sustentável as florestas, combater a desertificação, travar e reverter a degradação dos solos e travar a perda da biodiversidade&lt;/p&gt;</w:t>
      </w:r>
    </w:p>
    <w:p w14:paraId="02689E86" w14:textId="77777777" w:rsidR="00D271BE" w:rsidRPr="00D271BE" w:rsidRDefault="00D271BE" w:rsidP="00D271BE">
      <w:pPr>
        <w:ind w:firstLine="0"/>
        <w:jc w:val="left"/>
        <w:rPr>
          <w:lang w:val="pt"/>
        </w:rPr>
      </w:pPr>
      <w:r w:rsidRPr="00D271BE">
        <w:rPr>
          <w:lang w:val="pt"/>
        </w:rPr>
        <w:t xml:space="preserve">                                &lt;/div&gt;</w:t>
      </w:r>
    </w:p>
    <w:p w14:paraId="029631AE" w14:textId="77777777" w:rsidR="00D271BE" w:rsidRPr="00D271BE" w:rsidRDefault="00D271BE" w:rsidP="00D271BE">
      <w:pPr>
        <w:ind w:firstLine="0"/>
        <w:jc w:val="left"/>
        <w:rPr>
          <w:lang w:val="pt"/>
        </w:rPr>
      </w:pPr>
      <w:r w:rsidRPr="00D271BE">
        <w:rPr>
          <w:lang w:val="pt"/>
        </w:rPr>
        <w:t xml:space="preserve">                            &lt;/div&gt;</w:t>
      </w:r>
    </w:p>
    <w:p w14:paraId="56FCA020" w14:textId="77777777" w:rsidR="00D271BE" w:rsidRPr="00D271BE" w:rsidRDefault="00D271BE" w:rsidP="00D271BE">
      <w:pPr>
        <w:ind w:firstLine="0"/>
        <w:jc w:val="left"/>
        <w:rPr>
          <w:lang w:val="pt"/>
        </w:rPr>
      </w:pPr>
      <w:r w:rsidRPr="00D271BE">
        <w:rPr>
          <w:lang w:val="pt"/>
        </w:rPr>
        <w:t xml:space="preserve">                        &lt;/div&gt;</w:t>
      </w:r>
    </w:p>
    <w:p w14:paraId="3497DA24" w14:textId="77777777" w:rsidR="00D271BE" w:rsidRPr="00D271BE" w:rsidRDefault="00D271BE" w:rsidP="00D271BE">
      <w:pPr>
        <w:ind w:firstLine="0"/>
        <w:jc w:val="left"/>
        <w:rPr>
          <w:lang w:val="pt"/>
        </w:rPr>
      </w:pPr>
      <w:r w:rsidRPr="00D271BE">
        <w:rPr>
          <w:lang w:val="pt"/>
        </w:rPr>
        <w:t xml:space="preserve">                    </w:t>
      </w:r>
    </w:p>
    <w:p w14:paraId="40986634" w14:textId="77777777" w:rsidR="00D271BE" w:rsidRPr="00D271BE" w:rsidRDefault="00D271BE" w:rsidP="00D271BE">
      <w:pPr>
        <w:ind w:firstLine="0"/>
        <w:jc w:val="left"/>
        <w:rPr>
          <w:lang w:val="pt"/>
        </w:rPr>
      </w:pPr>
      <w:r w:rsidRPr="00D271BE">
        <w:rPr>
          <w:lang w:val="pt"/>
        </w:rPr>
        <w:t xml:space="preserve">                    &lt;/div&gt;</w:t>
      </w:r>
    </w:p>
    <w:p w14:paraId="3195AB8A" w14:textId="77777777" w:rsidR="00D271BE" w:rsidRPr="00D271BE" w:rsidRDefault="00D271BE" w:rsidP="00D271BE">
      <w:pPr>
        <w:ind w:firstLine="0"/>
        <w:jc w:val="left"/>
        <w:rPr>
          <w:lang w:val="pt"/>
        </w:rPr>
      </w:pPr>
      <w:r w:rsidRPr="00D271BE">
        <w:rPr>
          <w:lang w:val="pt"/>
        </w:rPr>
        <w:t xml:space="preserve">                </w:t>
      </w:r>
    </w:p>
    <w:p w14:paraId="55E28E05" w14:textId="77777777" w:rsidR="00D271BE" w:rsidRPr="00D271BE" w:rsidRDefault="00D271BE" w:rsidP="00D271BE">
      <w:pPr>
        <w:ind w:firstLine="0"/>
        <w:jc w:val="left"/>
        <w:rPr>
          <w:lang w:val="pt"/>
        </w:rPr>
      </w:pPr>
      <w:r w:rsidRPr="00D271BE">
        <w:rPr>
          <w:lang w:val="pt"/>
        </w:rPr>
        <w:t xml:space="preserve">                &lt;/div&gt;    </w:t>
      </w:r>
    </w:p>
    <w:p w14:paraId="6F6F3B31" w14:textId="77777777" w:rsidR="00D271BE" w:rsidRPr="00D271BE" w:rsidRDefault="00D271BE" w:rsidP="00D271BE">
      <w:pPr>
        <w:ind w:firstLine="0"/>
        <w:jc w:val="left"/>
        <w:rPr>
          <w:lang w:val="pt"/>
        </w:rPr>
      </w:pPr>
      <w:r w:rsidRPr="00D271BE">
        <w:rPr>
          <w:lang w:val="pt"/>
        </w:rPr>
        <w:t xml:space="preserve">            </w:t>
      </w:r>
    </w:p>
    <w:p w14:paraId="193EBDCA" w14:textId="77777777" w:rsidR="00D271BE" w:rsidRPr="00D271BE" w:rsidRDefault="00D271BE" w:rsidP="00D271BE">
      <w:pPr>
        <w:ind w:firstLine="0"/>
        <w:jc w:val="left"/>
        <w:rPr>
          <w:lang w:val="pt"/>
        </w:rPr>
      </w:pPr>
      <w:r w:rsidRPr="00D271BE">
        <w:rPr>
          <w:lang w:val="pt"/>
        </w:rPr>
        <w:t xml:space="preserve">                &lt;div class="container"&gt;</w:t>
      </w:r>
    </w:p>
    <w:p w14:paraId="1703B2F2" w14:textId="77777777" w:rsidR="00D271BE" w:rsidRPr="00D271BE" w:rsidRDefault="00D271BE" w:rsidP="00D271BE">
      <w:pPr>
        <w:ind w:firstLine="0"/>
        <w:jc w:val="left"/>
        <w:rPr>
          <w:lang w:val="pt"/>
        </w:rPr>
      </w:pPr>
      <w:r w:rsidRPr="00D271BE">
        <w:rPr>
          <w:lang w:val="pt"/>
        </w:rPr>
        <w:t xml:space="preserve">                    </w:t>
      </w:r>
    </w:p>
    <w:p w14:paraId="03F4A91D" w14:textId="77777777" w:rsidR="00D271BE" w:rsidRPr="00D271BE" w:rsidRDefault="00D271BE" w:rsidP="00D271BE">
      <w:pPr>
        <w:ind w:firstLine="0"/>
        <w:jc w:val="left"/>
        <w:rPr>
          <w:lang w:val="pt"/>
        </w:rPr>
      </w:pPr>
      <w:r w:rsidRPr="00D271BE">
        <w:rPr>
          <w:lang w:val="pt"/>
        </w:rPr>
        <w:t xml:space="preserve">                    &lt;div class="row col-12"&gt;</w:t>
      </w:r>
    </w:p>
    <w:p w14:paraId="5C085DAE" w14:textId="77777777" w:rsidR="00D271BE" w:rsidRPr="00D271BE" w:rsidRDefault="00D271BE" w:rsidP="00D271BE">
      <w:pPr>
        <w:ind w:firstLine="0"/>
        <w:jc w:val="left"/>
        <w:rPr>
          <w:lang w:val="pt"/>
        </w:rPr>
      </w:pPr>
      <w:r w:rsidRPr="00D271BE">
        <w:rPr>
          <w:lang w:val="pt"/>
        </w:rPr>
        <w:t xml:space="preserve">                </w:t>
      </w:r>
    </w:p>
    <w:p w14:paraId="47FEB321" w14:textId="77777777" w:rsidR="00D271BE" w:rsidRPr="00D271BE" w:rsidRDefault="00D271BE" w:rsidP="00D271BE">
      <w:pPr>
        <w:ind w:firstLine="0"/>
        <w:jc w:val="left"/>
        <w:rPr>
          <w:lang w:val="pt"/>
        </w:rPr>
      </w:pPr>
      <w:r w:rsidRPr="00D271BE">
        <w:rPr>
          <w:lang w:val="pt"/>
        </w:rPr>
        <w:lastRenderedPageBreak/>
        <w:t xml:space="preserve">                        &lt;div class="col-2"&gt;&lt;/div&gt;</w:t>
      </w:r>
    </w:p>
    <w:p w14:paraId="112AC771" w14:textId="77777777" w:rsidR="00D271BE" w:rsidRPr="00D271BE" w:rsidRDefault="00D271BE" w:rsidP="00D271BE">
      <w:pPr>
        <w:ind w:firstLine="0"/>
        <w:jc w:val="left"/>
        <w:rPr>
          <w:lang w:val="pt"/>
        </w:rPr>
      </w:pPr>
      <w:r w:rsidRPr="00D271BE">
        <w:rPr>
          <w:lang w:val="pt"/>
        </w:rPr>
        <w:t xml:space="preserve">                </w:t>
      </w:r>
    </w:p>
    <w:p w14:paraId="3131F459"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6477B9F2" w14:textId="77777777" w:rsidR="00D271BE" w:rsidRPr="00D271BE" w:rsidRDefault="00D271BE" w:rsidP="00D271BE">
      <w:pPr>
        <w:ind w:firstLine="0"/>
        <w:jc w:val="left"/>
        <w:rPr>
          <w:lang w:val="pt"/>
        </w:rPr>
      </w:pPr>
      <w:r w:rsidRPr="00D271BE">
        <w:rPr>
          <w:lang w:val="pt"/>
        </w:rPr>
        <w:t xml:space="preserve">                                &lt;div class="card-header img-center"&gt;</w:t>
      </w:r>
    </w:p>
    <w:p w14:paraId="60255AEB" w14:textId="77777777" w:rsidR="00D271BE" w:rsidRPr="00D271BE" w:rsidRDefault="00D271BE" w:rsidP="00D271BE">
      <w:pPr>
        <w:ind w:firstLine="0"/>
        <w:jc w:val="left"/>
        <w:rPr>
          <w:lang w:val="pt"/>
        </w:rPr>
      </w:pPr>
      <w:r w:rsidRPr="00D271BE">
        <w:rPr>
          <w:lang w:val="pt"/>
        </w:rPr>
        <w:t xml:space="preserve">                                    &lt;button class="btn btn-link" data-target="#collapse16" data-toggle="collapse"&gt;</w:t>
      </w:r>
    </w:p>
    <w:p w14:paraId="141DD9B1" w14:textId="77777777" w:rsidR="00D271BE" w:rsidRPr="00D271BE" w:rsidRDefault="00D271BE" w:rsidP="00D271BE">
      <w:pPr>
        <w:ind w:firstLine="0"/>
        <w:jc w:val="left"/>
        <w:rPr>
          <w:lang w:val="pt"/>
        </w:rPr>
      </w:pPr>
      <w:r w:rsidRPr="00D271BE">
        <w:rPr>
          <w:lang w:val="pt"/>
        </w:rPr>
        <w:t xml:space="preserve">                                        &lt;img alt="" src="images/theme16.png"&gt;</w:t>
      </w:r>
    </w:p>
    <w:p w14:paraId="5835197D" w14:textId="77777777" w:rsidR="00D271BE" w:rsidRPr="00D271BE" w:rsidRDefault="00D271BE" w:rsidP="00D271BE">
      <w:pPr>
        <w:ind w:firstLine="0"/>
        <w:jc w:val="left"/>
        <w:rPr>
          <w:lang w:val="pt"/>
        </w:rPr>
      </w:pPr>
      <w:r w:rsidRPr="00D271BE">
        <w:rPr>
          <w:lang w:val="pt"/>
        </w:rPr>
        <w:t xml:space="preserve">                                    &lt;/button&gt;</w:t>
      </w:r>
    </w:p>
    <w:p w14:paraId="081FC77A" w14:textId="77777777" w:rsidR="00D271BE" w:rsidRPr="00D271BE" w:rsidRDefault="00D271BE" w:rsidP="00D271BE">
      <w:pPr>
        <w:ind w:firstLine="0"/>
        <w:jc w:val="left"/>
        <w:rPr>
          <w:lang w:val="pt"/>
        </w:rPr>
      </w:pPr>
      <w:r w:rsidRPr="00D271BE">
        <w:rPr>
          <w:lang w:val="pt"/>
        </w:rPr>
        <w:t xml:space="preserve">                                &lt;/div&gt;</w:t>
      </w:r>
    </w:p>
    <w:p w14:paraId="4634387C" w14:textId="77777777" w:rsidR="00D271BE" w:rsidRPr="00D271BE" w:rsidRDefault="00D271BE" w:rsidP="00D271BE">
      <w:pPr>
        <w:ind w:firstLine="0"/>
        <w:jc w:val="left"/>
        <w:rPr>
          <w:lang w:val="pt"/>
        </w:rPr>
      </w:pPr>
      <w:r w:rsidRPr="00D271BE">
        <w:rPr>
          <w:lang w:val="pt"/>
        </w:rPr>
        <w:t xml:space="preserve">                                &lt;div class="collapse" id="collapse16" data-parent="#accordion"&gt;</w:t>
      </w:r>
    </w:p>
    <w:p w14:paraId="5C67CA7B" w14:textId="77777777" w:rsidR="00D271BE" w:rsidRPr="00D271BE" w:rsidRDefault="00D271BE" w:rsidP="00D271BE">
      <w:pPr>
        <w:ind w:firstLine="0"/>
        <w:jc w:val="left"/>
        <w:rPr>
          <w:lang w:val="pt"/>
        </w:rPr>
      </w:pPr>
      <w:r w:rsidRPr="00D271BE">
        <w:rPr>
          <w:lang w:val="pt"/>
        </w:rPr>
        <w:t xml:space="preserve">                                    &lt;div class="card-body"&gt;</w:t>
      </w:r>
    </w:p>
    <w:p w14:paraId="14CFBDEF" w14:textId="77777777" w:rsidR="00D271BE" w:rsidRPr="00D271BE" w:rsidRDefault="00D271BE" w:rsidP="00D271BE">
      <w:pPr>
        <w:ind w:firstLine="0"/>
        <w:jc w:val="left"/>
        <w:rPr>
          <w:lang w:val="pt"/>
        </w:rPr>
      </w:pPr>
      <w:r w:rsidRPr="00D271BE">
        <w:rPr>
          <w:lang w:val="pt"/>
        </w:rPr>
        <w:t xml:space="preserve">                                        &lt;h3&gt;Paz, justiça e instituições eficazes&lt;/h3&gt;                        </w:t>
      </w:r>
    </w:p>
    <w:p w14:paraId="00B626DC" w14:textId="77777777" w:rsidR="00D271BE" w:rsidRPr="00D271BE" w:rsidRDefault="00D271BE" w:rsidP="00D271BE">
      <w:pPr>
        <w:ind w:firstLine="0"/>
        <w:jc w:val="left"/>
        <w:rPr>
          <w:lang w:val="pt"/>
        </w:rPr>
      </w:pPr>
      <w:r w:rsidRPr="00D271BE">
        <w:rPr>
          <w:lang w:val="pt"/>
        </w:rPr>
        <w:t xml:space="preserve">                                        &lt;p&gt;Promover sociedades pacíficas e inclusivas para o desenvolvimento sustentável, proporcionar o acesso à justiça para todos e construir instituições eficazes, responsáveis e inclusivas a todos os níveis&lt;/p&gt;</w:t>
      </w:r>
    </w:p>
    <w:p w14:paraId="66FD7FC4" w14:textId="77777777" w:rsidR="00D271BE" w:rsidRPr="00D271BE" w:rsidRDefault="00D271BE" w:rsidP="00D271BE">
      <w:pPr>
        <w:ind w:firstLine="0"/>
        <w:jc w:val="left"/>
        <w:rPr>
          <w:lang w:val="pt"/>
        </w:rPr>
      </w:pPr>
      <w:r w:rsidRPr="00D271BE">
        <w:rPr>
          <w:lang w:val="pt"/>
        </w:rPr>
        <w:t xml:space="preserve">                                    &lt;/div&gt;</w:t>
      </w:r>
    </w:p>
    <w:p w14:paraId="261B64BD" w14:textId="77777777" w:rsidR="00D271BE" w:rsidRPr="00D271BE" w:rsidRDefault="00D271BE" w:rsidP="00D271BE">
      <w:pPr>
        <w:ind w:firstLine="0"/>
        <w:jc w:val="left"/>
        <w:rPr>
          <w:lang w:val="pt"/>
        </w:rPr>
      </w:pPr>
      <w:r w:rsidRPr="00D271BE">
        <w:rPr>
          <w:lang w:val="pt"/>
        </w:rPr>
        <w:t xml:space="preserve">                                &lt;/div&gt;</w:t>
      </w:r>
    </w:p>
    <w:p w14:paraId="03F46022" w14:textId="77777777" w:rsidR="00D271BE" w:rsidRPr="00D271BE" w:rsidRDefault="00D271BE" w:rsidP="00D271BE">
      <w:pPr>
        <w:ind w:firstLine="0"/>
        <w:jc w:val="left"/>
        <w:rPr>
          <w:lang w:val="pt"/>
        </w:rPr>
      </w:pPr>
      <w:r w:rsidRPr="00D271BE">
        <w:rPr>
          <w:lang w:val="pt"/>
        </w:rPr>
        <w:t xml:space="preserve">                            &lt;/div&gt;</w:t>
      </w:r>
    </w:p>
    <w:p w14:paraId="5118B80A" w14:textId="77777777" w:rsidR="00D271BE" w:rsidRPr="00D271BE" w:rsidRDefault="00D271BE" w:rsidP="00D271BE">
      <w:pPr>
        <w:ind w:firstLine="0"/>
        <w:jc w:val="left"/>
        <w:rPr>
          <w:lang w:val="pt"/>
        </w:rPr>
      </w:pPr>
      <w:r w:rsidRPr="00D271BE">
        <w:rPr>
          <w:lang w:val="pt"/>
        </w:rPr>
        <w:t xml:space="preserve">            </w:t>
      </w:r>
    </w:p>
    <w:p w14:paraId="3C59409C" w14:textId="77777777" w:rsidR="00D271BE" w:rsidRPr="00D271BE" w:rsidRDefault="00D271BE" w:rsidP="00D271BE">
      <w:pPr>
        <w:ind w:firstLine="0"/>
        <w:jc w:val="left"/>
        <w:rPr>
          <w:lang w:val="pt"/>
        </w:rPr>
      </w:pPr>
      <w:r w:rsidRPr="00D271BE">
        <w:rPr>
          <w:lang w:val="pt"/>
        </w:rPr>
        <w:t xml:space="preserve">                            &lt;div class="card col-xl-4 col-lg-4 col-md-12 col-sm-12 col-xs-12"&gt;</w:t>
      </w:r>
    </w:p>
    <w:p w14:paraId="47106681" w14:textId="77777777" w:rsidR="00D271BE" w:rsidRPr="00D271BE" w:rsidRDefault="00D271BE" w:rsidP="00D271BE">
      <w:pPr>
        <w:ind w:firstLine="0"/>
        <w:jc w:val="left"/>
        <w:rPr>
          <w:lang w:val="pt"/>
        </w:rPr>
      </w:pPr>
      <w:r w:rsidRPr="00D271BE">
        <w:rPr>
          <w:lang w:val="pt"/>
        </w:rPr>
        <w:t xml:space="preserve">                                &lt;div class="card-header img-center"&gt;</w:t>
      </w:r>
    </w:p>
    <w:p w14:paraId="5B3947CA" w14:textId="77777777" w:rsidR="00D271BE" w:rsidRPr="00D271BE" w:rsidRDefault="00D271BE" w:rsidP="00D271BE">
      <w:pPr>
        <w:ind w:firstLine="0"/>
        <w:jc w:val="left"/>
        <w:rPr>
          <w:lang w:val="pt"/>
        </w:rPr>
      </w:pPr>
      <w:r w:rsidRPr="00D271BE">
        <w:rPr>
          <w:lang w:val="pt"/>
        </w:rPr>
        <w:t xml:space="preserve">                                    &lt;button class="btn btn-link" data-target="#collapse17" data-toggle="collapse"&gt;</w:t>
      </w:r>
    </w:p>
    <w:p w14:paraId="3F8403EC" w14:textId="77777777" w:rsidR="00D271BE" w:rsidRPr="00D271BE" w:rsidRDefault="00D271BE" w:rsidP="00D271BE">
      <w:pPr>
        <w:ind w:firstLine="0"/>
        <w:jc w:val="left"/>
        <w:rPr>
          <w:lang w:val="pt"/>
        </w:rPr>
      </w:pPr>
      <w:r w:rsidRPr="00D271BE">
        <w:rPr>
          <w:lang w:val="pt"/>
        </w:rPr>
        <w:t xml:space="preserve">                                        &lt;img alt="" src="images/theme17.png"&gt;</w:t>
      </w:r>
    </w:p>
    <w:p w14:paraId="46975205" w14:textId="77777777" w:rsidR="00D271BE" w:rsidRPr="00D271BE" w:rsidRDefault="00D271BE" w:rsidP="00D271BE">
      <w:pPr>
        <w:ind w:firstLine="0"/>
        <w:jc w:val="left"/>
        <w:rPr>
          <w:lang w:val="pt"/>
        </w:rPr>
      </w:pPr>
      <w:r w:rsidRPr="00D271BE">
        <w:rPr>
          <w:lang w:val="pt"/>
        </w:rPr>
        <w:t xml:space="preserve">                                    &lt;/button&gt;</w:t>
      </w:r>
    </w:p>
    <w:p w14:paraId="36326920" w14:textId="77777777" w:rsidR="00D271BE" w:rsidRPr="00D271BE" w:rsidRDefault="00D271BE" w:rsidP="00D271BE">
      <w:pPr>
        <w:ind w:firstLine="0"/>
        <w:jc w:val="left"/>
        <w:rPr>
          <w:lang w:val="pt"/>
        </w:rPr>
      </w:pPr>
      <w:r w:rsidRPr="00D271BE">
        <w:rPr>
          <w:lang w:val="pt"/>
        </w:rPr>
        <w:lastRenderedPageBreak/>
        <w:t xml:space="preserve">                                &lt;/div&gt;</w:t>
      </w:r>
    </w:p>
    <w:p w14:paraId="46F7CC43" w14:textId="77777777" w:rsidR="00D271BE" w:rsidRPr="00D271BE" w:rsidRDefault="00D271BE" w:rsidP="00D271BE">
      <w:pPr>
        <w:ind w:firstLine="0"/>
        <w:jc w:val="left"/>
        <w:rPr>
          <w:lang w:val="pt"/>
        </w:rPr>
      </w:pPr>
      <w:r w:rsidRPr="00D271BE">
        <w:rPr>
          <w:lang w:val="pt"/>
        </w:rPr>
        <w:t xml:space="preserve">                                &lt;div class="collapse" id="collapse17" data-parent="#accordion"&gt;</w:t>
      </w:r>
    </w:p>
    <w:p w14:paraId="2B6405CD" w14:textId="77777777" w:rsidR="00D271BE" w:rsidRPr="00D271BE" w:rsidRDefault="00D271BE" w:rsidP="00D271BE">
      <w:pPr>
        <w:ind w:firstLine="0"/>
        <w:jc w:val="left"/>
        <w:rPr>
          <w:lang w:val="pt"/>
        </w:rPr>
      </w:pPr>
      <w:r w:rsidRPr="00D271BE">
        <w:rPr>
          <w:lang w:val="pt"/>
        </w:rPr>
        <w:t xml:space="preserve">                                    &lt;div class="card-body"&gt;</w:t>
      </w:r>
    </w:p>
    <w:p w14:paraId="373F4CAF" w14:textId="77777777" w:rsidR="00D271BE" w:rsidRPr="00D271BE" w:rsidRDefault="00D271BE" w:rsidP="00D271BE">
      <w:pPr>
        <w:ind w:firstLine="0"/>
        <w:jc w:val="left"/>
        <w:rPr>
          <w:lang w:val="pt"/>
        </w:rPr>
      </w:pPr>
      <w:r w:rsidRPr="00D271BE">
        <w:rPr>
          <w:lang w:val="pt"/>
        </w:rPr>
        <w:t xml:space="preserve">                                        &lt;h3&gt;Parcerias e meios de implementação&lt;/h3&gt;                        </w:t>
      </w:r>
    </w:p>
    <w:p w14:paraId="126DACCB" w14:textId="77777777" w:rsidR="00D271BE" w:rsidRPr="00D271BE" w:rsidRDefault="00D271BE" w:rsidP="00D271BE">
      <w:pPr>
        <w:ind w:firstLine="0"/>
        <w:jc w:val="left"/>
        <w:rPr>
          <w:lang w:val="pt"/>
        </w:rPr>
      </w:pPr>
      <w:r w:rsidRPr="00D271BE">
        <w:rPr>
          <w:lang w:val="pt"/>
        </w:rPr>
        <w:t xml:space="preserve">                                        &lt;p&gt;Reforçar os meios de implementação e revitalizar a parceria global para o desenvolvimento sustentável&lt;/p&gt;</w:t>
      </w:r>
    </w:p>
    <w:p w14:paraId="148AABB6" w14:textId="77777777" w:rsidR="00D271BE" w:rsidRPr="00D271BE" w:rsidRDefault="00D271BE" w:rsidP="00D271BE">
      <w:pPr>
        <w:ind w:firstLine="0"/>
        <w:jc w:val="left"/>
        <w:rPr>
          <w:lang w:val="pt"/>
        </w:rPr>
      </w:pPr>
      <w:r w:rsidRPr="00D271BE">
        <w:rPr>
          <w:lang w:val="pt"/>
        </w:rPr>
        <w:t xml:space="preserve">                                    &lt;/div&gt;</w:t>
      </w:r>
    </w:p>
    <w:p w14:paraId="26EA0EEE" w14:textId="77777777" w:rsidR="00D271BE" w:rsidRPr="00D271BE" w:rsidRDefault="00D271BE" w:rsidP="00D271BE">
      <w:pPr>
        <w:ind w:firstLine="0"/>
        <w:jc w:val="left"/>
        <w:rPr>
          <w:lang w:val="pt"/>
        </w:rPr>
      </w:pPr>
      <w:r w:rsidRPr="00D271BE">
        <w:rPr>
          <w:lang w:val="pt"/>
        </w:rPr>
        <w:t xml:space="preserve">                                &lt;/div&gt;</w:t>
      </w:r>
    </w:p>
    <w:p w14:paraId="7C4B8192" w14:textId="77777777" w:rsidR="00D271BE" w:rsidRPr="00D271BE" w:rsidRDefault="00D271BE" w:rsidP="00D271BE">
      <w:pPr>
        <w:ind w:firstLine="0"/>
        <w:jc w:val="left"/>
        <w:rPr>
          <w:lang w:val="pt"/>
        </w:rPr>
      </w:pPr>
      <w:r w:rsidRPr="00D271BE">
        <w:rPr>
          <w:lang w:val="pt"/>
        </w:rPr>
        <w:t xml:space="preserve">                            &lt;/div&gt;</w:t>
      </w:r>
    </w:p>
    <w:p w14:paraId="77B6B852" w14:textId="77777777" w:rsidR="00D271BE" w:rsidRPr="00D271BE" w:rsidRDefault="00D271BE" w:rsidP="00D271BE">
      <w:pPr>
        <w:ind w:firstLine="0"/>
        <w:jc w:val="left"/>
        <w:rPr>
          <w:lang w:val="pt"/>
        </w:rPr>
      </w:pPr>
      <w:r w:rsidRPr="00D271BE">
        <w:rPr>
          <w:lang w:val="pt"/>
        </w:rPr>
        <w:t xml:space="preserve">                        </w:t>
      </w:r>
    </w:p>
    <w:p w14:paraId="37CA0C6A" w14:textId="77777777" w:rsidR="00D271BE" w:rsidRPr="00D271BE" w:rsidRDefault="00D271BE" w:rsidP="00D271BE">
      <w:pPr>
        <w:ind w:firstLine="0"/>
        <w:jc w:val="left"/>
        <w:rPr>
          <w:lang w:val="pt"/>
        </w:rPr>
      </w:pPr>
      <w:r w:rsidRPr="00D271BE">
        <w:rPr>
          <w:lang w:val="pt"/>
        </w:rPr>
        <w:t xml:space="preserve">                        &lt;div class="col-2"&gt;&lt;/div&gt;</w:t>
      </w:r>
    </w:p>
    <w:p w14:paraId="5D4B0444" w14:textId="77777777" w:rsidR="00D271BE" w:rsidRPr="00D271BE" w:rsidRDefault="00D271BE" w:rsidP="00D271BE">
      <w:pPr>
        <w:ind w:firstLine="0"/>
        <w:jc w:val="left"/>
        <w:rPr>
          <w:lang w:val="pt"/>
        </w:rPr>
      </w:pPr>
      <w:r w:rsidRPr="00D271BE">
        <w:rPr>
          <w:lang w:val="pt"/>
        </w:rPr>
        <w:t xml:space="preserve">                    </w:t>
      </w:r>
    </w:p>
    <w:p w14:paraId="21EF82AA" w14:textId="77777777" w:rsidR="00D271BE" w:rsidRPr="00D271BE" w:rsidRDefault="00D271BE" w:rsidP="00D271BE">
      <w:pPr>
        <w:ind w:firstLine="0"/>
        <w:jc w:val="left"/>
        <w:rPr>
          <w:lang w:val="pt"/>
        </w:rPr>
      </w:pPr>
      <w:r w:rsidRPr="00D271BE">
        <w:rPr>
          <w:lang w:val="pt"/>
        </w:rPr>
        <w:t xml:space="preserve">                    &lt;/div&gt;</w:t>
      </w:r>
    </w:p>
    <w:p w14:paraId="7C74850D" w14:textId="77777777" w:rsidR="00D271BE" w:rsidRPr="00D271BE" w:rsidRDefault="00D271BE" w:rsidP="00D271BE">
      <w:pPr>
        <w:ind w:firstLine="0"/>
        <w:jc w:val="left"/>
        <w:rPr>
          <w:lang w:val="pt"/>
        </w:rPr>
      </w:pPr>
      <w:r w:rsidRPr="00D271BE">
        <w:rPr>
          <w:lang w:val="pt"/>
        </w:rPr>
        <w:t xml:space="preserve">                </w:t>
      </w:r>
    </w:p>
    <w:p w14:paraId="1D214700" w14:textId="77777777" w:rsidR="00D271BE" w:rsidRPr="00D271BE" w:rsidRDefault="00D271BE" w:rsidP="00D271BE">
      <w:pPr>
        <w:ind w:firstLine="0"/>
        <w:jc w:val="left"/>
        <w:rPr>
          <w:lang w:val="pt"/>
        </w:rPr>
      </w:pPr>
      <w:r w:rsidRPr="00D271BE">
        <w:rPr>
          <w:lang w:val="pt"/>
        </w:rPr>
        <w:t xml:space="preserve">                &lt;/div&gt;</w:t>
      </w:r>
    </w:p>
    <w:p w14:paraId="20AD8778" w14:textId="77777777" w:rsidR="00D271BE" w:rsidRPr="00D271BE" w:rsidRDefault="00D271BE" w:rsidP="00D271BE">
      <w:pPr>
        <w:ind w:firstLine="0"/>
        <w:jc w:val="left"/>
        <w:rPr>
          <w:lang w:val="pt"/>
        </w:rPr>
      </w:pPr>
      <w:r w:rsidRPr="00D271BE">
        <w:rPr>
          <w:lang w:val="pt"/>
        </w:rPr>
        <w:t xml:space="preserve">            </w:t>
      </w:r>
    </w:p>
    <w:p w14:paraId="3C32D079" w14:textId="77777777" w:rsidR="00D271BE" w:rsidRPr="00D271BE" w:rsidRDefault="00D271BE" w:rsidP="00D271BE">
      <w:pPr>
        <w:ind w:firstLine="0"/>
        <w:jc w:val="left"/>
        <w:rPr>
          <w:lang w:val="pt"/>
        </w:rPr>
      </w:pPr>
      <w:r w:rsidRPr="00D271BE">
        <w:rPr>
          <w:lang w:val="pt"/>
        </w:rPr>
        <w:t xml:space="preserve">            &lt;/div&gt;</w:t>
      </w:r>
    </w:p>
    <w:p w14:paraId="04748F8C" w14:textId="77777777" w:rsidR="00D271BE" w:rsidRPr="00D271BE" w:rsidRDefault="00D271BE" w:rsidP="00D271BE">
      <w:pPr>
        <w:ind w:firstLine="0"/>
        <w:jc w:val="left"/>
        <w:rPr>
          <w:lang w:val="pt"/>
        </w:rPr>
      </w:pPr>
      <w:r w:rsidRPr="00D271BE">
        <w:rPr>
          <w:lang w:val="pt"/>
        </w:rPr>
        <w:t xml:space="preserve">        </w:t>
      </w:r>
    </w:p>
    <w:p w14:paraId="06B39C52" w14:textId="77777777" w:rsidR="00D271BE" w:rsidRPr="00D271BE" w:rsidRDefault="00D271BE" w:rsidP="00D271BE">
      <w:pPr>
        <w:ind w:firstLine="0"/>
        <w:jc w:val="left"/>
        <w:rPr>
          <w:lang w:val="pt"/>
        </w:rPr>
      </w:pPr>
      <w:r w:rsidRPr="00D271BE">
        <w:rPr>
          <w:lang w:val="pt"/>
        </w:rPr>
        <w:t xml:space="preserve">                    </w:t>
      </w:r>
    </w:p>
    <w:p w14:paraId="33809A94" w14:textId="77777777" w:rsidR="00D271BE" w:rsidRPr="00D271BE" w:rsidRDefault="00D271BE" w:rsidP="00D271BE">
      <w:pPr>
        <w:ind w:firstLine="0"/>
        <w:jc w:val="left"/>
        <w:rPr>
          <w:lang w:val="pt"/>
        </w:rPr>
      </w:pPr>
      <w:r w:rsidRPr="00D271BE">
        <w:rPr>
          <w:lang w:val="pt"/>
        </w:rPr>
        <w:t xml:space="preserve">                &lt;/div&gt;</w:t>
      </w:r>
    </w:p>
    <w:p w14:paraId="67B700B9" w14:textId="77777777" w:rsidR="00D271BE" w:rsidRPr="00D271BE" w:rsidRDefault="00D271BE" w:rsidP="00D271BE">
      <w:pPr>
        <w:ind w:firstLine="0"/>
        <w:jc w:val="left"/>
        <w:rPr>
          <w:lang w:val="pt"/>
        </w:rPr>
      </w:pPr>
      <w:r w:rsidRPr="00D271BE">
        <w:rPr>
          <w:lang w:val="pt"/>
        </w:rPr>
        <w:t xml:space="preserve">            &lt;/div&gt;</w:t>
      </w:r>
    </w:p>
    <w:p w14:paraId="72A394B1" w14:textId="77777777" w:rsidR="00D271BE" w:rsidRPr="00D271BE" w:rsidRDefault="00D271BE" w:rsidP="00D271BE">
      <w:pPr>
        <w:ind w:firstLine="0"/>
        <w:jc w:val="left"/>
        <w:rPr>
          <w:lang w:val="pt"/>
        </w:rPr>
      </w:pPr>
      <w:r w:rsidRPr="00D271BE">
        <w:rPr>
          <w:lang w:val="pt"/>
        </w:rPr>
        <w:t xml:space="preserve">        &lt;/div&gt;</w:t>
      </w:r>
    </w:p>
    <w:p w14:paraId="088C4231" w14:textId="77777777" w:rsidR="00D271BE" w:rsidRPr="00D271BE" w:rsidRDefault="00D271BE" w:rsidP="00D271BE">
      <w:pPr>
        <w:ind w:firstLine="0"/>
        <w:jc w:val="left"/>
        <w:rPr>
          <w:lang w:val="pt"/>
        </w:rPr>
      </w:pPr>
      <w:r w:rsidRPr="00D271BE">
        <w:rPr>
          <w:lang w:val="pt"/>
        </w:rPr>
        <w:t xml:space="preserve">        </w:t>
      </w:r>
    </w:p>
    <w:p w14:paraId="07D3F6E5" w14:textId="77777777" w:rsidR="00D271BE" w:rsidRPr="00D271BE" w:rsidRDefault="00D271BE" w:rsidP="00D271BE">
      <w:pPr>
        <w:ind w:firstLine="0"/>
        <w:jc w:val="left"/>
        <w:rPr>
          <w:lang w:val="pt"/>
        </w:rPr>
      </w:pPr>
      <w:r w:rsidRPr="00D271BE">
        <w:rPr>
          <w:lang w:val="pt"/>
        </w:rPr>
        <w:t xml:space="preserve">        &lt;footer&gt;</w:t>
      </w:r>
    </w:p>
    <w:p w14:paraId="69B35F4B" w14:textId="77777777" w:rsidR="00D271BE" w:rsidRPr="00D271BE" w:rsidRDefault="00D271BE" w:rsidP="00D271BE">
      <w:pPr>
        <w:ind w:firstLine="0"/>
        <w:jc w:val="left"/>
        <w:rPr>
          <w:lang w:val="pt"/>
        </w:rPr>
      </w:pPr>
      <w:r w:rsidRPr="00D271BE">
        <w:rPr>
          <w:lang w:val="pt"/>
        </w:rPr>
        <w:lastRenderedPageBreak/>
        <w:t xml:space="preserve">                &lt;div class="container col-12"&gt;</w:t>
      </w:r>
    </w:p>
    <w:p w14:paraId="215BB19D" w14:textId="77777777" w:rsidR="00D271BE" w:rsidRPr="00D271BE" w:rsidRDefault="00D271BE" w:rsidP="00D271BE">
      <w:pPr>
        <w:ind w:firstLine="0"/>
        <w:jc w:val="left"/>
        <w:rPr>
          <w:lang w:val="pt"/>
        </w:rPr>
      </w:pPr>
      <w:r w:rsidRPr="00D271BE">
        <w:rPr>
          <w:lang w:val="pt"/>
        </w:rPr>
        <w:t xml:space="preserve">                    &lt;div class="row"&gt;</w:t>
      </w:r>
    </w:p>
    <w:p w14:paraId="55B9A70E" w14:textId="77777777" w:rsidR="00D271BE" w:rsidRPr="00D271BE" w:rsidRDefault="00D271BE" w:rsidP="00D271BE">
      <w:pPr>
        <w:ind w:firstLine="0"/>
        <w:jc w:val="left"/>
        <w:rPr>
          <w:lang w:val="pt"/>
        </w:rPr>
      </w:pPr>
      <w:r w:rsidRPr="00D271BE">
        <w:rPr>
          <w:lang w:val="pt"/>
        </w:rPr>
        <w:t xml:space="preserve">                        &lt;div class="col-xl-4 col-lg-4 col-md-11 col-sm-11 col-xs-11 div-footer"&gt;</w:t>
      </w:r>
    </w:p>
    <w:p w14:paraId="4E4AA7D1" w14:textId="77777777" w:rsidR="00D271BE" w:rsidRPr="00D271BE" w:rsidRDefault="00D271BE" w:rsidP="00D271BE">
      <w:pPr>
        <w:ind w:firstLine="0"/>
        <w:jc w:val="left"/>
        <w:rPr>
          <w:lang w:val="pt"/>
        </w:rPr>
      </w:pPr>
      <w:r w:rsidRPr="00D271BE">
        <w:rPr>
          <w:lang w:val="pt"/>
        </w:rPr>
        <w:t xml:space="preserve">                            &lt;ul class="footer-list"&gt;</w:t>
      </w:r>
    </w:p>
    <w:p w14:paraId="2114CDB3" w14:textId="77777777" w:rsidR="00D271BE" w:rsidRPr="00D271BE" w:rsidRDefault="00D271BE" w:rsidP="00D271BE">
      <w:pPr>
        <w:ind w:firstLine="0"/>
        <w:jc w:val="left"/>
        <w:rPr>
          <w:lang w:val="pt"/>
        </w:rPr>
      </w:pPr>
      <w:r w:rsidRPr="00D271BE">
        <w:rPr>
          <w:lang w:val="pt"/>
        </w:rPr>
        <w:t xml:space="preserve">                                &lt;h6&gt;Integrantes&lt;/h6&gt;</w:t>
      </w:r>
    </w:p>
    <w:p w14:paraId="36241E86" w14:textId="77777777" w:rsidR="00D271BE" w:rsidRPr="00D271BE" w:rsidRDefault="00D271BE" w:rsidP="00D271BE">
      <w:pPr>
        <w:ind w:firstLine="0"/>
        <w:jc w:val="left"/>
        <w:rPr>
          <w:lang w:val="pt"/>
        </w:rPr>
      </w:pPr>
      <w:r w:rsidRPr="00D271BE">
        <w:rPr>
          <w:lang w:val="pt"/>
        </w:rPr>
        <w:t xml:space="preserve">                                &lt;li class="list-item"&gt;Cristiano José de Oliveira&lt;/li&gt;</w:t>
      </w:r>
    </w:p>
    <w:p w14:paraId="22B3D3FF" w14:textId="77777777" w:rsidR="00D271BE" w:rsidRPr="00D271BE" w:rsidRDefault="00D271BE" w:rsidP="00D271BE">
      <w:pPr>
        <w:ind w:firstLine="0"/>
        <w:jc w:val="left"/>
        <w:rPr>
          <w:lang w:val="pt"/>
        </w:rPr>
      </w:pPr>
      <w:r w:rsidRPr="00D271BE">
        <w:rPr>
          <w:lang w:val="pt"/>
        </w:rPr>
        <w:t xml:space="preserve">                                &lt;li class="list-item"&gt;Leonel Balduino&lt;/li&gt;</w:t>
      </w:r>
    </w:p>
    <w:p w14:paraId="67D8A4E4" w14:textId="77777777" w:rsidR="00D271BE" w:rsidRPr="00D271BE" w:rsidRDefault="00D271BE" w:rsidP="00D271BE">
      <w:pPr>
        <w:ind w:firstLine="0"/>
        <w:jc w:val="left"/>
        <w:rPr>
          <w:lang w:val="pt"/>
        </w:rPr>
      </w:pPr>
      <w:r w:rsidRPr="00D271BE">
        <w:rPr>
          <w:lang w:val="pt"/>
        </w:rPr>
        <w:t xml:space="preserve">                                &lt;li class="list-item"&gt;Kayque Augusto Ferreira Costa&lt;/li&gt;</w:t>
      </w:r>
    </w:p>
    <w:p w14:paraId="7D3AB510" w14:textId="77777777" w:rsidR="00D271BE" w:rsidRPr="00D271BE" w:rsidRDefault="00D271BE" w:rsidP="00D271BE">
      <w:pPr>
        <w:ind w:firstLine="0"/>
        <w:jc w:val="left"/>
        <w:rPr>
          <w:lang w:val="pt"/>
        </w:rPr>
      </w:pPr>
      <w:r w:rsidRPr="00D271BE">
        <w:rPr>
          <w:lang w:val="pt"/>
        </w:rPr>
        <w:t xml:space="preserve">                                &lt;li class="list-item"&gt;Rafael Rodrigues da Conceição&lt;/li&gt;</w:t>
      </w:r>
    </w:p>
    <w:p w14:paraId="504118C7" w14:textId="77777777" w:rsidR="00D271BE" w:rsidRPr="00D271BE" w:rsidRDefault="00D271BE" w:rsidP="00D271BE">
      <w:pPr>
        <w:ind w:firstLine="0"/>
        <w:jc w:val="left"/>
        <w:rPr>
          <w:lang w:val="pt"/>
        </w:rPr>
      </w:pPr>
      <w:r w:rsidRPr="00D271BE">
        <w:rPr>
          <w:lang w:val="pt"/>
        </w:rPr>
        <w:t xml:space="preserve">                                &lt;li class="list-item"&gt;Thiago Ribeiro Belino&lt;/li&gt;</w:t>
      </w:r>
    </w:p>
    <w:p w14:paraId="6C606EC5" w14:textId="77777777" w:rsidR="00D271BE" w:rsidRPr="00D271BE" w:rsidRDefault="00D271BE" w:rsidP="00D271BE">
      <w:pPr>
        <w:ind w:firstLine="0"/>
        <w:jc w:val="left"/>
        <w:rPr>
          <w:lang w:val="pt"/>
        </w:rPr>
      </w:pPr>
      <w:r w:rsidRPr="00D271BE">
        <w:rPr>
          <w:lang w:val="pt"/>
        </w:rPr>
        <w:t xml:space="preserve">                            &lt;/ul&gt; </w:t>
      </w:r>
    </w:p>
    <w:p w14:paraId="4A866BA9" w14:textId="77777777" w:rsidR="00D271BE" w:rsidRPr="00D271BE" w:rsidRDefault="00D271BE" w:rsidP="00D271BE">
      <w:pPr>
        <w:ind w:firstLine="0"/>
        <w:jc w:val="left"/>
        <w:rPr>
          <w:lang w:val="pt"/>
        </w:rPr>
      </w:pPr>
      <w:r w:rsidRPr="00D271BE">
        <w:rPr>
          <w:lang w:val="pt"/>
        </w:rPr>
        <w:t xml:space="preserve">                        &lt;/div&gt;                                </w:t>
      </w:r>
    </w:p>
    <w:p w14:paraId="21DD020C" w14:textId="77777777" w:rsidR="00D271BE" w:rsidRPr="00D271BE" w:rsidRDefault="00D271BE" w:rsidP="00D271BE">
      <w:pPr>
        <w:ind w:firstLine="0"/>
        <w:jc w:val="left"/>
        <w:rPr>
          <w:lang w:val="pt"/>
        </w:rPr>
      </w:pPr>
      <w:r w:rsidRPr="00D271BE">
        <w:rPr>
          <w:lang w:val="pt"/>
        </w:rPr>
        <w:t xml:space="preserve">                        &lt;div class="col-xl-4 col-lg-4 col-md-11 col-sm-11 col-xs-11 div-footer"&gt;</w:t>
      </w:r>
    </w:p>
    <w:p w14:paraId="36A43D0F" w14:textId="77777777" w:rsidR="00D271BE" w:rsidRPr="00D271BE" w:rsidRDefault="00D271BE" w:rsidP="00D271BE">
      <w:pPr>
        <w:ind w:firstLine="0"/>
        <w:jc w:val="left"/>
        <w:rPr>
          <w:lang w:val="pt"/>
        </w:rPr>
      </w:pPr>
      <w:r w:rsidRPr="00D271BE">
        <w:rPr>
          <w:lang w:val="pt"/>
        </w:rPr>
        <w:t xml:space="preserve">                            &lt;ul class="footer-list"&gt;</w:t>
      </w:r>
    </w:p>
    <w:p w14:paraId="55C732DA" w14:textId="77777777" w:rsidR="00D271BE" w:rsidRPr="00D271BE" w:rsidRDefault="00D271BE" w:rsidP="00D271BE">
      <w:pPr>
        <w:ind w:firstLine="0"/>
        <w:jc w:val="left"/>
        <w:rPr>
          <w:lang w:val="pt"/>
        </w:rPr>
      </w:pPr>
      <w:r w:rsidRPr="00D271BE">
        <w:rPr>
          <w:lang w:val="pt"/>
        </w:rPr>
        <w:t xml:space="preserve">                                &lt;h6&gt;Ferramentas utilizadas&lt;/h6&gt;</w:t>
      </w:r>
    </w:p>
    <w:p w14:paraId="55F6BD32" w14:textId="77777777" w:rsidR="00D271BE" w:rsidRPr="00D271BE" w:rsidRDefault="00D271BE" w:rsidP="00D271BE">
      <w:pPr>
        <w:ind w:firstLine="0"/>
        <w:jc w:val="left"/>
        <w:rPr>
          <w:lang w:val="pt"/>
        </w:rPr>
      </w:pPr>
      <w:r w:rsidRPr="00D271BE">
        <w:rPr>
          <w:lang w:val="pt"/>
        </w:rPr>
        <w:t xml:space="preserve">                                &lt;p&gt;&lt;a class="a-footer" href="https://getbootstrap.com/"&gt;&lt;img alt="" class="ico-footer" src="images/bootstrap-ico.png"&gt;Boostrap - Framework&lt;/a&gt;&lt;/p&gt;</w:t>
      </w:r>
    </w:p>
    <w:p w14:paraId="75C5057F" w14:textId="77777777" w:rsidR="00D271BE" w:rsidRPr="00D271BE" w:rsidRDefault="00D271BE" w:rsidP="00D271BE">
      <w:pPr>
        <w:ind w:firstLine="0"/>
        <w:jc w:val="left"/>
        <w:rPr>
          <w:lang w:val="pt"/>
        </w:rPr>
      </w:pPr>
      <w:r w:rsidRPr="00D271BE">
        <w:rPr>
          <w:lang w:val="pt"/>
        </w:rPr>
        <w:t xml:space="preserve">                                &lt;p&gt;&lt;a class="a-footer" href="https://www.w3schools.com/"&gt;&lt;img alt="" class="ico-footer" src="images/w3schools-icon.png"&gt;W3Schools - Fonte&lt;/a&gt;&lt;/p&gt;</w:t>
      </w:r>
    </w:p>
    <w:p w14:paraId="2270CD47" w14:textId="77777777" w:rsidR="00D271BE" w:rsidRPr="00D271BE" w:rsidRDefault="00D271BE" w:rsidP="00D271BE">
      <w:pPr>
        <w:ind w:firstLine="0"/>
        <w:jc w:val="left"/>
        <w:rPr>
          <w:lang w:val="pt"/>
        </w:rPr>
      </w:pPr>
      <w:r w:rsidRPr="00D271BE">
        <w:rPr>
          <w:lang w:val="pt"/>
        </w:rPr>
        <w:t xml:space="preserve">                                &lt;p&gt;&lt;a class="a-footer" href="https://brackets.io/"&gt;&lt;img alt="" class="ico-footer" src="images/brackets-icon.png"&gt;Brackets - Editor&lt;/a&gt;&lt;/p&gt;</w:t>
      </w:r>
    </w:p>
    <w:p w14:paraId="5C7FE53F" w14:textId="77777777" w:rsidR="00D271BE" w:rsidRPr="00D271BE" w:rsidRDefault="00D271BE" w:rsidP="00D271BE">
      <w:pPr>
        <w:ind w:firstLine="0"/>
        <w:jc w:val="left"/>
        <w:rPr>
          <w:lang w:val="pt"/>
        </w:rPr>
      </w:pPr>
      <w:r w:rsidRPr="00D271BE">
        <w:rPr>
          <w:lang w:val="pt"/>
        </w:rPr>
        <w:t xml:space="preserve">                            &lt;/ul&gt; </w:t>
      </w:r>
    </w:p>
    <w:p w14:paraId="318A9487" w14:textId="77777777" w:rsidR="00D271BE" w:rsidRPr="00D271BE" w:rsidRDefault="00D271BE" w:rsidP="00D271BE">
      <w:pPr>
        <w:ind w:firstLine="0"/>
        <w:jc w:val="left"/>
        <w:rPr>
          <w:lang w:val="pt"/>
        </w:rPr>
      </w:pPr>
      <w:r w:rsidRPr="00D271BE">
        <w:rPr>
          <w:lang w:val="pt"/>
        </w:rPr>
        <w:lastRenderedPageBreak/>
        <w:t xml:space="preserve">                        &lt;/div&gt; </w:t>
      </w:r>
    </w:p>
    <w:p w14:paraId="2C70D570" w14:textId="77777777" w:rsidR="00D271BE" w:rsidRPr="00D271BE" w:rsidRDefault="00D271BE" w:rsidP="00D271BE">
      <w:pPr>
        <w:ind w:firstLine="0"/>
        <w:jc w:val="left"/>
        <w:rPr>
          <w:lang w:val="pt"/>
        </w:rPr>
      </w:pPr>
      <w:r w:rsidRPr="00D271BE">
        <w:rPr>
          <w:lang w:val="pt"/>
        </w:rPr>
        <w:t xml:space="preserve">                        &lt;div class="col-xl-4 col-lg-4 col-md-11 col-sm-11 col-xs-11 div-footer"&gt;</w:t>
      </w:r>
    </w:p>
    <w:p w14:paraId="7FB8EDB8" w14:textId="77777777" w:rsidR="00D271BE" w:rsidRPr="00D271BE" w:rsidRDefault="00D271BE" w:rsidP="00D271BE">
      <w:pPr>
        <w:ind w:firstLine="0"/>
        <w:jc w:val="left"/>
        <w:rPr>
          <w:lang w:val="pt"/>
        </w:rPr>
      </w:pPr>
      <w:r w:rsidRPr="00D271BE">
        <w:rPr>
          <w:lang w:val="pt"/>
        </w:rPr>
        <w:t xml:space="preserve">                            &lt;ul class="footer-list"&gt;</w:t>
      </w:r>
    </w:p>
    <w:p w14:paraId="7484A959" w14:textId="77777777" w:rsidR="00D271BE" w:rsidRPr="00D271BE" w:rsidRDefault="00D271BE" w:rsidP="00D271BE">
      <w:pPr>
        <w:ind w:firstLine="0"/>
        <w:jc w:val="left"/>
        <w:rPr>
          <w:lang w:val="pt"/>
        </w:rPr>
      </w:pPr>
      <w:r w:rsidRPr="00D271BE">
        <w:rPr>
          <w:lang w:val="pt"/>
        </w:rPr>
        <w:t xml:space="preserve">                                &lt;h6&gt;UNIP&lt;/h6&gt;</w:t>
      </w:r>
    </w:p>
    <w:p w14:paraId="20619EC4" w14:textId="77777777" w:rsidR="00D271BE" w:rsidRPr="00D271BE" w:rsidRDefault="00D271BE" w:rsidP="00D271BE">
      <w:pPr>
        <w:ind w:firstLine="0"/>
        <w:jc w:val="left"/>
        <w:rPr>
          <w:lang w:val="pt"/>
        </w:rPr>
      </w:pPr>
      <w:r w:rsidRPr="00D271BE">
        <w:rPr>
          <w:lang w:val="pt"/>
        </w:rPr>
        <w:t xml:space="preserve">                                &lt;li&gt;&lt;a href="https://www.unip.br/"&gt;Página inicial&lt;/a&gt;&lt;/li&gt;</w:t>
      </w:r>
    </w:p>
    <w:p w14:paraId="5C147A2D" w14:textId="77777777" w:rsidR="00D271BE" w:rsidRPr="00D271BE" w:rsidRDefault="00D271BE" w:rsidP="00D271BE">
      <w:pPr>
        <w:ind w:firstLine="0"/>
        <w:jc w:val="left"/>
        <w:rPr>
          <w:lang w:val="pt"/>
        </w:rPr>
      </w:pPr>
      <w:r w:rsidRPr="00D271BE">
        <w:rPr>
          <w:lang w:val="pt"/>
        </w:rPr>
        <w:t xml:space="preserve">                                &lt;li&gt;0800 010 9000&lt;/li&gt;</w:t>
      </w:r>
    </w:p>
    <w:p w14:paraId="189FFA4D" w14:textId="77777777" w:rsidR="00D271BE" w:rsidRPr="00D271BE" w:rsidRDefault="00D271BE" w:rsidP="00D271BE">
      <w:pPr>
        <w:ind w:firstLine="0"/>
        <w:jc w:val="left"/>
        <w:rPr>
          <w:lang w:val="pt"/>
        </w:rPr>
      </w:pPr>
      <w:r w:rsidRPr="00D271BE">
        <w:rPr>
          <w:lang w:val="pt"/>
        </w:rPr>
        <w:t xml:space="preserve">                            &lt;/ul&gt; </w:t>
      </w:r>
    </w:p>
    <w:p w14:paraId="4C52094E" w14:textId="77777777" w:rsidR="00D271BE" w:rsidRPr="00D271BE" w:rsidRDefault="00D271BE" w:rsidP="00D271BE">
      <w:pPr>
        <w:ind w:firstLine="0"/>
        <w:jc w:val="left"/>
        <w:rPr>
          <w:lang w:val="pt"/>
        </w:rPr>
      </w:pPr>
      <w:r w:rsidRPr="00D271BE">
        <w:rPr>
          <w:lang w:val="pt"/>
        </w:rPr>
        <w:t xml:space="preserve">                        &lt;/div&gt;</w:t>
      </w:r>
    </w:p>
    <w:p w14:paraId="023BCB0F" w14:textId="77777777" w:rsidR="00D271BE" w:rsidRPr="00D271BE" w:rsidRDefault="00D271BE" w:rsidP="00D271BE">
      <w:pPr>
        <w:ind w:firstLine="0"/>
        <w:jc w:val="left"/>
        <w:rPr>
          <w:lang w:val="pt"/>
        </w:rPr>
      </w:pPr>
      <w:r w:rsidRPr="00D271BE">
        <w:rPr>
          <w:lang w:val="pt"/>
        </w:rPr>
        <w:t xml:space="preserve">                &lt;/div&gt;</w:t>
      </w:r>
    </w:p>
    <w:p w14:paraId="4AE9AA22" w14:textId="77777777" w:rsidR="00D271BE" w:rsidRPr="00D271BE" w:rsidRDefault="00D271BE" w:rsidP="00D271BE">
      <w:pPr>
        <w:ind w:firstLine="0"/>
        <w:jc w:val="left"/>
        <w:rPr>
          <w:lang w:val="pt"/>
        </w:rPr>
      </w:pPr>
    </w:p>
    <w:p w14:paraId="0130B03A" w14:textId="77777777" w:rsidR="00D271BE" w:rsidRPr="00D271BE" w:rsidRDefault="00D271BE" w:rsidP="00D271BE">
      <w:pPr>
        <w:ind w:firstLine="0"/>
        <w:jc w:val="left"/>
        <w:rPr>
          <w:lang w:val="pt"/>
        </w:rPr>
      </w:pPr>
      <w:r w:rsidRPr="00D271BE">
        <w:rPr>
          <w:lang w:val="pt"/>
        </w:rPr>
        <w:t xml:space="preserve">                &lt;div class="row"&gt;</w:t>
      </w:r>
    </w:p>
    <w:p w14:paraId="43E54B54" w14:textId="77777777" w:rsidR="00D271BE" w:rsidRPr="00D271BE" w:rsidRDefault="00D271BE" w:rsidP="00D271BE">
      <w:pPr>
        <w:ind w:firstLine="0"/>
        <w:jc w:val="left"/>
        <w:rPr>
          <w:lang w:val="pt"/>
        </w:rPr>
      </w:pPr>
      <w:r w:rsidRPr="00D271BE">
        <w:rPr>
          <w:lang w:val="pt"/>
        </w:rPr>
        <w:t xml:space="preserve">                    &lt;div class="col-lg-12"&gt;</w:t>
      </w:r>
    </w:p>
    <w:p w14:paraId="4E87C070" w14:textId="77777777" w:rsidR="00D271BE" w:rsidRPr="00D271BE" w:rsidRDefault="00D271BE" w:rsidP="00D271BE">
      <w:pPr>
        <w:ind w:firstLine="0"/>
        <w:jc w:val="left"/>
        <w:rPr>
          <w:lang w:val="pt"/>
        </w:rPr>
      </w:pPr>
      <w:r w:rsidRPr="00D271BE">
        <w:rPr>
          <w:lang w:val="pt"/>
        </w:rPr>
        <w:t xml:space="preserve">                        &lt;p class="copyright"&gt;Copyright © 2022-2022 - Integrantes do grupo - APS - Desenvolvimento sustentável&lt;/p&gt;</w:t>
      </w:r>
    </w:p>
    <w:p w14:paraId="48EE75B5" w14:textId="77777777" w:rsidR="00D271BE" w:rsidRPr="00D271BE" w:rsidRDefault="00D271BE" w:rsidP="00D271BE">
      <w:pPr>
        <w:ind w:firstLine="0"/>
        <w:jc w:val="left"/>
        <w:rPr>
          <w:lang w:val="pt"/>
        </w:rPr>
      </w:pPr>
      <w:r w:rsidRPr="00D271BE">
        <w:rPr>
          <w:lang w:val="pt"/>
        </w:rPr>
        <w:t xml:space="preserve">                    &lt;/div&gt;</w:t>
      </w:r>
    </w:p>
    <w:p w14:paraId="7F26859B" w14:textId="77777777" w:rsidR="00D271BE" w:rsidRPr="00D271BE" w:rsidRDefault="00D271BE" w:rsidP="00D271BE">
      <w:pPr>
        <w:ind w:firstLine="0"/>
        <w:jc w:val="left"/>
        <w:rPr>
          <w:lang w:val="pt"/>
        </w:rPr>
      </w:pPr>
      <w:r w:rsidRPr="00D271BE">
        <w:rPr>
          <w:lang w:val="pt"/>
        </w:rPr>
        <w:t xml:space="preserve">                &lt;/div&gt;</w:t>
      </w:r>
    </w:p>
    <w:p w14:paraId="03E077E2" w14:textId="77777777" w:rsidR="00D271BE" w:rsidRPr="00D271BE" w:rsidRDefault="00D271BE" w:rsidP="00D271BE">
      <w:pPr>
        <w:ind w:firstLine="0"/>
        <w:jc w:val="left"/>
        <w:rPr>
          <w:lang w:val="pt"/>
        </w:rPr>
      </w:pPr>
      <w:r w:rsidRPr="00D271BE">
        <w:rPr>
          <w:lang w:val="pt"/>
        </w:rPr>
        <w:t xml:space="preserve">        &lt;/footer&gt;</w:t>
      </w:r>
    </w:p>
    <w:p w14:paraId="5563D438" w14:textId="77777777" w:rsidR="00D271BE" w:rsidRPr="00D271BE" w:rsidRDefault="00D271BE" w:rsidP="00D271BE">
      <w:pPr>
        <w:ind w:firstLine="0"/>
        <w:jc w:val="left"/>
        <w:rPr>
          <w:lang w:val="pt"/>
        </w:rPr>
      </w:pPr>
      <w:r w:rsidRPr="00D271BE">
        <w:rPr>
          <w:lang w:val="pt"/>
        </w:rPr>
        <w:t xml:space="preserve">            </w:t>
      </w:r>
    </w:p>
    <w:p w14:paraId="71D14E3E" w14:textId="77777777" w:rsidR="00D271BE" w:rsidRPr="00D271BE" w:rsidRDefault="00D271BE" w:rsidP="00D271BE">
      <w:pPr>
        <w:ind w:firstLine="0"/>
        <w:jc w:val="left"/>
        <w:rPr>
          <w:lang w:val="pt"/>
        </w:rPr>
      </w:pPr>
      <w:r w:rsidRPr="00D271BE">
        <w:rPr>
          <w:lang w:val="pt"/>
        </w:rPr>
        <w:t xml:space="preserve">        &lt;script src="https://code.jquery.com/jquery-3.3.1.slim.min.js" integrity="sha384-q8i/X+965DzO0rT7abK41JStQIAqVgRVzpbzo5smXKp4YfRvH+8abtTE1Pi6jizo" crossorigin="anonymous"&gt;&lt;/script&gt;</w:t>
      </w:r>
    </w:p>
    <w:p w14:paraId="05B3A1EE" w14:textId="77777777" w:rsidR="00D271BE" w:rsidRPr="00D271BE" w:rsidRDefault="00D271BE" w:rsidP="00D271BE">
      <w:pPr>
        <w:ind w:firstLine="0"/>
        <w:jc w:val="left"/>
        <w:rPr>
          <w:lang w:val="pt"/>
        </w:rPr>
      </w:pPr>
      <w:r w:rsidRPr="00D271BE">
        <w:rPr>
          <w:lang w:val="pt"/>
        </w:rPr>
        <w:t xml:space="preserve">        &lt;script src="https://cdn.jsdelivr.net/npm/popper.js@1.14.7/dist/umd/popper.min.js" integrity="sha384-</w:t>
      </w:r>
      <w:r w:rsidRPr="00D271BE">
        <w:rPr>
          <w:lang w:val="pt"/>
        </w:rPr>
        <w:lastRenderedPageBreak/>
        <w:t>UO2eT0CpHqdSJQ6hJty5KVphtPhzWj9WO1clHTMGa3JDZwrnQq4sF86dIHNDz0W1" crossorigin="anonymous"&gt;&lt;/script&gt;</w:t>
      </w:r>
    </w:p>
    <w:p w14:paraId="5757CF3F" w14:textId="77777777" w:rsidR="00D271BE" w:rsidRPr="00D271BE" w:rsidRDefault="00D271BE" w:rsidP="00D271BE">
      <w:pPr>
        <w:ind w:firstLine="0"/>
        <w:jc w:val="left"/>
        <w:rPr>
          <w:lang w:val="pt"/>
        </w:rPr>
      </w:pPr>
      <w:r w:rsidRPr="00D271BE">
        <w:rPr>
          <w:lang w:val="pt"/>
        </w:rPr>
        <w:t xml:space="preserve">        &lt;script src="https://cdn.jsdelivr.net/npm/bootstrap@4.3.1/dist/js/bootstrap.min.js" integrity="sha384-JjSmVgyd0p3pXB1rRibZUAYoIIy6OrQ6VrjIEaFf/nJGzIxFDsf4x0xIM+B07jRM" crossorigin="anonymous"&gt;&lt;/script&gt;</w:t>
      </w:r>
    </w:p>
    <w:p w14:paraId="5EB68F08" w14:textId="77777777" w:rsidR="00D271BE" w:rsidRPr="00D271BE" w:rsidRDefault="00D271BE" w:rsidP="00D271BE">
      <w:pPr>
        <w:ind w:firstLine="0"/>
        <w:jc w:val="left"/>
        <w:rPr>
          <w:lang w:val="pt"/>
        </w:rPr>
      </w:pPr>
    </w:p>
    <w:p w14:paraId="1C9A1C5F" w14:textId="77777777" w:rsidR="00D271BE" w:rsidRPr="00D271BE" w:rsidRDefault="00D271BE" w:rsidP="00D271BE">
      <w:pPr>
        <w:ind w:firstLine="0"/>
        <w:jc w:val="left"/>
        <w:rPr>
          <w:lang w:val="pt"/>
        </w:rPr>
      </w:pPr>
      <w:r w:rsidRPr="00D271BE">
        <w:rPr>
          <w:lang w:val="pt"/>
        </w:rPr>
        <w:t xml:space="preserve">    &lt;/body&gt;</w:t>
      </w:r>
    </w:p>
    <w:p w14:paraId="466CBE43" w14:textId="5F3F22A8" w:rsidR="00190185" w:rsidRPr="00190185" w:rsidRDefault="00D271BE" w:rsidP="00D271BE">
      <w:pPr>
        <w:ind w:firstLine="0"/>
        <w:jc w:val="left"/>
        <w:rPr>
          <w:lang w:val="pt"/>
        </w:rPr>
      </w:pPr>
      <w:r w:rsidRPr="00D271BE">
        <w:rPr>
          <w:lang w:val="pt"/>
        </w:rPr>
        <w:t>&lt;/html&gt;</w:t>
      </w:r>
    </w:p>
    <w:p w14:paraId="0D5845A2" w14:textId="73315F2B" w:rsidR="00190185" w:rsidRDefault="00190185" w:rsidP="00190185">
      <w:pPr>
        <w:rPr>
          <w:lang w:val="pt"/>
        </w:rPr>
      </w:pPr>
    </w:p>
    <w:p w14:paraId="178F8869" w14:textId="34250F3D" w:rsidR="00190185" w:rsidRPr="00190185" w:rsidRDefault="00190185" w:rsidP="00190185">
      <w:pPr>
        <w:rPr>
          <w:lang w:val="pt"/>
        </w:rPr>
      </w:pPr>
    </w:p>
    <w:p w14:paraId="3D27555C" w14:textId="77777777" w:rsidR="00153635" w:rsidRDefault="00153635" w:rsidP="00190185">
      <w:pPr>
        <w:spacing w:line="259" w:lineRule="auto"/>
        <w:ind w:firstLine="0"/>
        <w:jc w:val="left"/>
        <w:rPr>
          <w:rFonts w:eastAsia="Calibri" w:cstheme="majorBidi"/>
          <w:b/>
          <w:color w:val="000000" w:themeColor="text1"/>
          <w:sz w:val="28"/>
          <w:szCs w:val="32"/>
          <w:lang w:val="pt"/>
        </w:rPr>
      </w:pPr>
      <w:r>
        <w:rPr>
          <w:rFonts w:eastAsia="Calibri"/>
          <w:lang w:val="pt"/>
        </w:rPr>
        <w:br w:type="page"/>
      </w:r>
    </w:p>
    <w:p w14:paraId="7319C100" w14:textId="56314F73" w:rsidR="701F3CAF" w:rsidRDefault="00153635" w:rsidP="00153635">
      <w:pPr>
        <w:pStyle w:val="Ttulo1"/>
        <w:rPr>
          <w:rFonts w:eastAsia="Calibri"/>
          <w:lang w:val="pt"/>
        </w:rPr>
      </w:pPr>
      <w:bookmarkStart w:id="136" w:name="_Toc104108609"/>
      <w:r>
        <w:rPr>
          <w:rFonts w:eastAsia="Calibri"/>
          <w:lang w:val="pt"/>
        </w:rPr>
        <w:lastRenderedPageBreak/>
        <w:t>FICHAS OFICIAIS DE ATIVIDADES PRÁTICAS SUPERVISIONADAS</w:t>
      </w:r>
      <w:r w:rsidR="003C0EBA">
        <w:rPr>
          <w:rFonts w:eastAsia="Calibri"/>
          <w:lang w:val="pt"/>
        </w:rPr>
        <w:t xml:space="preserve"> DOS INTEGRANTES</w:t>
      </w:r>
      <w:bookmarkEnd w:id="136"/>
    </w:p>
    <w:p w14:paraId="65B668AA" w14:textId="33164E1D" w:rsidR="552DE59C" w:rsidRDefault="003C0EBA" w:rsidP="701F3CAF">
      <w:pPr>
        <w:rPr>
          <w:rFonts w:eastAsia="Arial" w:cs="Arial"/>
          <w:lang w:val="pt"/>
        </w:rPr>
      </w:pPr>
      <w:r w:rsidRPr="003C0EBA">
        <w:rPr>
          <w:noProof/>
          <w:u w:val="single"/>
          <w:lang w:val="pt"/>
        </w:rPr>
        <w:drawing>
          <wp:inline distT="0" distB="0" distL="0" distR="0" wp14:anchorId="79BF6F7F" wp14:editId="1586CA80">
            <wp:extent cx="5760720" cy="81749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4">
                      <a:extLst>
                        <a:ext uri="{28A0092B-C50C-407E-A947-70E740481C1C}">
                          <a14:useLocalDpi xmlns:a14="http://schemas.microsoft.com/office/drawing/2010/main" val="0"/>
                        </a:ext>
                      </a:extLst>
                    </a:blip>
                    <a:stretch>
                      <a:fillRect/>
                    </a:stretch>
                  </pic:blipFill>
                  <pic:spPr>
                    <a:xfrm>
                      <a:off x="0" y="0"/>
                      <a:ext cx="5760720" cy="8174990"/>
                    </a:xfrm>
                    <a:prstGeom prst="rect">
                      <a:avLst/>
                    </a:prstGeom>
                  </pic:spPr>
                </pic:pic>
              </a:graphicData>
            </a:graphic>
          </wp:inline>
        </w:drawing>
      </w:r>
    </w:p>
    <w:p w14:paraId="524926A8" w14:textId="1365F97B" w:rsidR="6FCFFB28" w:rsidRDefault="6FCFFB28" w:rsidP="701F3CAF">
      <w:pPr>
        <w:rPr>
          <w:rFonts w:eastAsia="Arial" w:cs="Arial"/>
        </w:rPr>
      </w:pPr>
    </w:p>
    <w:p w14:paraId="5D4EC70B" w14:textId="7F4DAF0F" w:rsidR="6FCFFB28" w:rsidRDefault="00190185" w:rsidP="701F3CAF">
      <w:pPr>
        <w:rPr>
          <w:rFonts w:eastAsia="Arial" w:cs="Arial"/>
          <w:color w:val="444444"/>
          <w:sz w:val="25"/>
          <w:szCs w:val="25"/>
        </w:rPr>
      </w:pPr>
      <w:r>
        <w:rPr>
          <w:noProof/>
          <w:lang w:val="pt"/>
        </w:rPr>
        <w:drawing>
          <wp:inline distT="0" distB="0" distL="0" distR="0" wp14:anchorId="62FE50BF" wp14:editId="1871F52C">
            <wp:extent cx="5760720" cy="81749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5">
                      <a:extLst>
                        <a:ext uri="{28A0092B-C50C-407E-A947-70E740481C1C}">
                          <a14:useLocalDpi xmlns:a14="http://schemas.microsoft.com/office/drawing/2010/main" val="0"/>
                        </a:ext>
                      </a:extLst>
                    </a:blip>
                    <a:stretch>
                      <a:fillRect/>
                    </a:stretch>
                  </pic:blipFill>
                  <pic:spPr>
                    <a:xfrm>
                      <a:off x="0" y="0"/>
                      <a:ext cx="5760720" cy="8174990"/>
                    </a:xfrm>
                    <a:prstGeom prst="rect">
                      <a:avLst/>
                    </a:prstGeom>
                  </pic:spPr>
                </pic:pic>
              </a:graphicData>
            </a:graphic>
          </wp:inline>
        </w:drawing>
      </w:r>
    </w:p>
    <w:p w14:paraId="6241BC79" w14:textId="3FB77EBC" w:rsidR="00190185" w:rsidRDefault="00190185" w:rsidP="701F3CAF">
      <w:pPr>
        <w:rPr>
          <w:rFonts w:eastAsia="Arial" w:cs="Arial"/>
          <w:color w:val="444444"/>
          <w:sz w:val="25"/>
          <w:szCs w:val="25"/>
        </w:rPr>
      </w:pPr>
    </w:p>
    <w:p w14:paraId="7D85C504" w14:textId="5FC9F2AD" w:rsidR="00190185" w:rsidRDefault="00190185" w:rsidP="701F3CAF">
      <w:pPr>
        <w:rPr>
          <w:rFonts w:eastAsia="Arial" w:cs="Arial"/>
          <w:color w:val="444444"/>
          <w:sz w:val="25"/>
          <w:szCs w:val="25"/>
        </w:rPr>
      </w:pPr>
      <w:r>
        <w:rPr>
          <w:noProof/>
          <w:lang w:val="pt"/>
        </w:rPr>
        <w:drawing>
          <wp:inline distT="0" distB="0" distL="0" distR="0" wp14:anchorId="3EBB46FC" wp14:editId="4EE5C52B">
            <wp:extent cx="5760720" cy="81749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6">
                      <a:extLst>
                        <a:ext uri="{28A0092B-C50C-407E-A947-70E740481C1C}">
                          <a14:useLocalDpi xmlns:a14="http://schemas.microsoft.com/office/drawing/2010/main" val="0"/>
                        </a:ext>
                      </a:extLst>
                    </a:blip>
                    <a:stretch>
                      <a:fillRect/>
                    </a:stretch>
                  </pic:blipFill>
                  <pic:spPr>
                    <a:xfrm>
                      <a:off x="0" y="0"/>
                      <a:ext cx="5760720" cy="8174990"/>
                    </a:xfrm>
                    <a:prstGeom prst="rect">
                      <a:avLst/>
                    </a:prstGeom>
                  </pic:spPr>
                </pic:pic>
              </a:graphicData>
            </a:graphic>
          </wp:inline>
        </w:drawing>
      </w:r>
    </w:p>
    <w:p w14:paraId="616FB628" w14:textId="15ABF82C" w:rsidR="00190185" w:rsidRDefault="00190185" w:rsidP="701F3CAF">
      <w:pPr>
        <w:rPr>
          <w:rFonts w:eastAsia="Arial" w:cs="Arial"/>
          <w:color w:val="444444"/>
          <w:sz w:val="25"/>
          <w:szCs w:val="25"/>
        </w:rPr>
      </w:pPr>
    </w:p>
    <w:p w14:paraId="015C6915" w14:textId="79BDA8DB" w:rsidR="00190185" w:rsidRDefault="00190185" w:rsidP="701F3CAF">
      <w:pPr>
        <w:rPr>
          <w:rFonts w:eastAsia="Arial" w:cs="Arial"/>
          <w:color w:val="444444"/>
          <w:sz w:val="25"/>
          <w:szCs w:val="25"/>
        </w:rPr>
      </w:pPr>
      <w:r>
        <w:rPr>
          <w:noProof/>
          <w:lang w:val="pt"/>
        </w:rPr>
        <w:drawing>
          <wp:inline distT="0" distB="0" distL="0" distR="0" wp14:anchorId="036C3129" wp14:editId="6D61A342">
            <wp:extent cx="5760720" cy="817499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7">
                      <a:extLst>
                        <a:ext uri="{28A0092B-C50C-407E-A947-70E740481C1C}">
                          <a14:useLocalDpi xmlns:a14="http://schemas.microsoft.com/office/drawing/2010/main" val="0"/>
                        </a:ext>
                      </a:extLst>
                    </a:blip>
                    <a:stretch>
                      <a:fillRect/>
                    </a:stretch>
                  </pic:blipFill>
                  <pic:spPr>
                    <a:xfrm>
                      <a:off x="0" y="0"/>
                      <a:ext cx="5760720" cy="8174990"/>
                    </a:xfrm>
                    <a:prstGeom prst="rect">
                      <a:avLst/>
                    </a:prstGeom>
                  </pic:spPr>
                </pic:pic>
              </a:graphicData>
            </a:graphic>
          </wp:inline>
        </w:drawing>
      </w:r>
    </w:p>
    <w:p w14:paraId="7C03C261" w14:textId="4D615EE8" w:rsidR="00190185" w:rsidRDefault="00190185" w:rsidP="701F3CAF">
      <w:pPr>
        <w:rPr>
          <w:rFonts w:eastAsia="Arial" w:cs="Arial"/>
          <w:color w:val="444444"/>
          <w:sz w:val="25"/>
          <w:szCs w:val="25"/>
        </w:rPr>
      </w:pPr>
    </w:p>
    <w:p w14:paraId="2B82CB04" w14:textId="53B31F09" w:rsidR="00190185" w:rsidRDefault="00190185" w:rsidP="701F3CAF">
      <w:pPr>
        <w:rPr>
          <w:rFonts w:eastAsia="Arial" w:cs="Arial"/>
          <w:color w:val="444444"/>
          <w:sz w:val="25"/>
          <w:szCs w:val="25"/>
        </w:rPr>
      </w:pPr>
      <w:r>
        <w:rPr>
          <w:noProof/>
          <w:lang w:val="pt"/>
        </w:rPr>
        <w:drawing>
          <wp:inline distT="0" distB="0" distL="0" distR="0" wp14:anchorId="19BA7A28" wp14:editId="626B0306">
            <wp:extent cx="5760720" cy="81749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8">
                      <a:extLst>
                        <a:ext uri="{28A0092B-C50C-407E-A947-70E740481C1C}">
                          <a14:useLocalDpi xmlns:a14="http://schemas.microsoft.com/office/drawing/2010/main" val="0"/>
                        </a:ext>
                      </a:extLst>
                    </a:blip>
                    <a:stretch>
                      <a:fillRect/>
                    </a:stretch>
                  </pic:blipFill>
                  <pic:spPr>
                    <a:xfrm>
                      <a:off x="0" y="0"/>
                      <a:ext cx="5760720" cy="8174990"/>
                    </a:xfrm>
                    <a:prstGeom prst="rect">
                      <a:avLst/>
                    </a:prstGeom>
                  </pic:spPr>
                </pic:pic>
              </a:graphicData>
            </a:graphic>
          </wp:inline>
        </w:drawing>
      </w:r>
    </w:p>
    <w:sectPr w:rsidR="00190185">
      <w:headerReference w:type="default" r:id="rId19"/>
      <w:pgSz w:w="11907" w:h="1683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C4E3C" w14:textId="77777777" w:rsidR="00350DF8" w:rsidRDefault="00350DF8">
      <w:pPr>
        <w:spacing w:after="0" w:line="240" w:lineRule="auto"/>
      </w:pPr>
      <w:r>
        <w:separator/>
      </w:r>
    </w:p>
  </w:endnote>
  <w:endnote w:type="continuationSeparator" w:id="0">
    <w:p w14:paraId="56832C1E" w14:textId="77777777" w:rsidR="00350DF8" w:rsidRDefault="00350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2A0C59" w14:paraId="007DCA69" w14:textId="77777777" w:rsidTr="6FCFFB28">
      <w:tc>
        <w:tcPr>
          <w:tcW w:w="3005" w:type="dxa"/>
        </w:tcPr>
        <w:p w14:paraId="251CE9EF" w14:textId="1BE6837D" w:rsidR="002A0C59" w:rsidRDefault="002A0C59" w:rsidP="6FCFFB28">
          <w:pPr>
            <w:pStyle w:val="Cabealho"/>
            <w:ind w:left="-115"/>
          </w:pPr>
        </w:p>
      </w:tc>
      <w:tc>
        <w:tcPr>
          <w:tcW w:w="3005" w:type="dxa"/>
        </w:tcPr>
        <w:p w14:paraId="19FEE2D0" w14:textId="7BDE9610" w:rsidR="002A0C59" w:rsidRDefault="002A0C59" w:rsidP="6FCFFB28">
          <w:pPr>
            <w:pStyle w:val="Cabealho"/>
            <w:jc w:val="center"/>
          </w:pPr>
        </w:p>
      </w:tc>
      <w:tc>
        <w:tcPr>
          <w:tcW w:w="3005" w:type="dxa"/>
        </w:tcPr>
        <w:p w14:paraId="208895AB" w14:textId="65C0D296" w:rsidR="002A0C59" w:rsidRDefault="002A0C59" w:rsidP="6FCFFB28">
          <w:pPr>
            <w:pStyle w:val="Cabealho"/>
            <w:ind w:right="-115"/>
            <w:jc w:val="right"/>
          </w:pPr>
        </w:p>
      </w:tc>
    </w:tr>
  </w:tbl>
  <w:p w14:paraId="06A767E7" w14:textId="1C2B9516" w:rsidR="002A0C59" w:rsidRDefault="002A0C59" w:rsidP="6FCFFB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90BFE" w14:textId="77777777" w:rsidR="00350DF8" w:rsidRDefault="00350DF8">
      <w:pPr>
        <w:spacing w:after="0" w:line="240" w:lineRule="auto"/>
      </w:pPr>
      <w:r>
        <w:separator/>
      </w:r>
    </w:p>
  </w:footnote>
  <w:footnote w:type="continuationSeparator" w:id="0">
    <w:p w14:paraId="51DD241A" w14:textId="77777777" w:rsidR="00350DF8" w:rsidRDefault="00350D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173584"/>
      <w:docPartObj>
        <w:docPartGallery w:val="Page Numbers (Top of Page)"/>
        <w:docPartUnique/>
      </w:docPartObj>
    </w:sdtPr>
    <w:sdtEndPr/>
    <w:sdtContent>
      <w:p w14:paraId="17F512D5" w14:textId="00C0A0DA" w:rsidR="00046BAE" w:rsidRDefault="00046BAE">
        <w:pPr>
          <w:pStyle w:val="Cabealho"/>
          <w:jc w:val="right"/>
        </w:pPr>
        <w:r>
          <w:fldChar w:fldCharType="begin"/>
        </w:r>
        <w:r>
          <w:instrText>PAGE   \* MERGEFORMAT</w:instrText>
        </w:r>
        <w:r>
          <w:fldChar w:fldCharType="separate"/>
        </w:r>
        <w:r>
          <w:t>2</w:t>
        </w:r>
        <w:r>
          <w:fldChar w:fldCharType="end"/>
        </w:r>
      </w:p>
    </w:sdtContent>
  </w:sdt>
  <w:p w14:paraId="6E21C483" w14:textId="77777777" w:rsidR="00046BAE" w:rsidRDefault="00046BAE" w:rsidP="6FCFFB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617814"/>
      <w:docPartObj>
        <w:docPartGallery w:val="Page Numbers (Top of Page)"/>
        <w:docPartUnique/>
      </w:docPartObj>
    </w:sdtPr>
    <w:sdtEndPr/>
    <w:sdtContent>
      <w:p w14:paraId="29A7A467" w14:textId="67630888" w:rsidR="00C24C03" w:rsidRDefault="00C24C03">
        <w:pPr>
          <w:pStyle w:val="Cabealho"/>
          <w:jc w:val="right"/>
        </w:pPr>
        <w:r>
          <w:fldChar w:fldCharType="begin"/>
        </w:r>
        <w:r>
          <w:instrText>PAGE   \* MERGEFORMAT</w:instrText>
        </w:r>
        <w:r>
          <w:fldChar w:fldCharType="separate"/>
        </w:r>
        <w:r>
          <w:t>2</w:t>
        </w:r>
        <w:r>
          <w:fldChar w:fldCharType="end"/>
        </w:r>
      </w:p>
    </w:sdtContent>
  </w:sdt>
  <w:p w14:paraId="342EE8BE" w14:textId="77777777" w:rsidR="00C24C03" w:rsidRDefault="00C24C03" w:rsidP="6FCFFB28">
    <w:pPr>
      <w:pStyle w:val="Cabealho"/>
    </w:pPr>
  </w:p>
</w:hdr>
</file>

<file path=word/intelligence.xml><?xml version="1.0" encoding="utf-8"?>
<int:Intelligence xmlns:int="http://schemas.microsoft.com/office/intelligence/2019/intelligence">
  <int:IntelligenceSettings/>
  <int:Manifest>
    <int:ParagraphRange paragraphId="1971936749" textId="987029893" start="3" length="14" invalidationStart="3" invalidationLength="14" id="J3XuFSUl"/>
    <int:ParagraphRange paragraphId="1827060311" textId="1030620409" start="178" length="3" invalidationStart="178" invalidationLength="3" id="MuIooNQ9"/>
    <int:ParagraphRange paragraphId="1325211609" textId="1439479080" start="0" length="59" invalidationStart="0" invalidationLength="59" id="Aqz0qzuy"/>
  </int:Manifest>
  <int:Observations>
    <int:Content id="J3XuFSUl">
      <int:Rejection type="LegacyProofing"/>
    </int:Content>
    <int:Content id="MuIooNQ9">
      <int:Rejection type="LegacyProofing"/>
    </int:Content>
    <int:Content id="Aqz0qzuy">
      <int:Reviewed type="WordDesignerSuggestedImageAnnotation"/>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654D"/>
    <w:multiLevelType w:val="hybridMultilevel"/>
    <w:tmpl w:val="1E620C6E"/>
    <w:lvl w:ilvl="0" w:tplc="581ECF92">
      <w:start w:val="1"/>
      <w:numFmt w:val="decimal"/>
      <w:lvlText w:val="%1."/>
      <w:lvlJc w:val="left"/>
      <w:pPr>
        <w:ind w:left="720" w:hanging="360"/>
      </w:pPr>
    </w:lvl>
    <w:lvl w:ilvl="1" w:tplc="C6D6A182">
      <w:start w:val="1"/>
      <w:numFmt w:val="lowerLetter"/>
      <w:lvlText w:val="%2."/>
      <w:lvlJc w:val="left"/>
      <w:pPr>
        <w:ind w:left="1440" w:hanging="360"/>
      </w:pPr>
    </w:lvl>
    <w:lvl w:ilvl="2" w:tplc="6DF84EB6">
      <w:start w:val="1"/>
      <w:numFmt w:val="lowerRoman"/>
      <w:lvlText w:val="%3."/>
      <w:lvlJc w:val="right"/>
      <w:pPr>
        <w:ind w:left="2160" w:hanging="180"/>
      </w:pPr>
    </w:lvl>
    <w:lvl w:ilvl="3" w:tplc="0A52339E">
      <w:start w:val="1"/>
      <w:numFmt w:val="decimal"/>
      <w:lvlText w:val="%4."/>
      <w:lvlJc w:val="left"/>
      <w:pPr>
        <w:ind w:left="2880" w:hanging="360"/>
      </w:pPr>
    </w:lvl>
    <w:lvl w:ilvl="4" w:tplc="97E4705A">
      <w:start w:val="1"/>
      <w:numFmt w:val="lowerLetter"/>
      <w:lvlText w:val="%5."/>
      <w:lvlJc w:val="left"/>
      <w:pPr>
        <w:ind w:left="3600" w:hanging="360"/>
      </w:pPr>
    </w:lvl>
    <w:lvl w:ilvl="5" w:tplc="A7E6928E">
      <w:start w:val="1"/>
      <w:numFmt w:val="lowerRoman"/>
      <w:lvlText w:val="%6."/>
      <w:lvlJc w:val="right"/>
      <w:pPr>
        <w:ind w:left="4320" w:hanging="180"/>
      </w:pPr>
    </w:lvl>
    <w:lvl w:ilvl="6" w:tplc="DE82B21C">
      <w:start w:val="1"/>
      <w:numFmt w:val="decimal"/>
      <w:lvlText w:val="%7."/>
      <w:lvlJc w:val="left"/>
      <w:pPr>
        <w:ind w:left="5040" w:hanging="360"/>
      </w:pPr>
    </w:lvl>
    <w:lvl w:ilvl="7" w:tplc="8BD6352C">
      <w:start w:val="1"/>
      <w:numFmt w:val="lowerLetter"/>
      <w:lvlText w:val="%8."/>
      <w:lvlJc w:val="left"/>
      <w:pPr>
        <w:ind w:left="5760" w:hanging="360"/>
      </w:pPr>
    </w:lvl>
    <w:lvl w:ilvl="8" w:tplc="66D469A2">
      <w:start w:val="1"/>
      <w:numFmt w:val="lowerRoman"/>
      <w:lvlText w:val="%9."/>
      <w:lvlJc w:val="right"/>
      <w:pPr>
        <w:ind w:left="6480" w:hanging="180"/>
      </w:pPr>
    </w:lvl>
  </w:abstractNum>
  <w:abstractNum w:abstractNumId="1" w15:restartNumberingAfterBreak="0">
    <w:nsid w:val="1AEF7632"/>
    <w:multiLevelType w:val="multilevel"/>
    <w:tmpl w:val="8FAAD004"/>
    <w:lvl w:ilvl="0">
      <w:start w:val="1"/>
      <w:numFmt w:val="decimal"/>
      <w:pStyle w:val="Ttulo1"/>
      <w:lvlText w:val="%1"/>
      <w:lvlJc w:val="left"/>
      <w:pPr>
        <w:ind w:left="432" w:hanging="432"/>
      </w:pPr>
      <w:rPr>
        <w:b/>
        <w:bCs/>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2A3452A2"/>
    <w:multiLevelType w:val="multilevel"/>
    <w:tmpl w:val="AB2A105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2B3C4CB4"/>
    <w:multiLevelType w:val="hybridMultilevel"/>
    <w:tmpl w:val="B8CE2A00"/>
    <w:lvl w:ilvl="0" w:tplc="B2A02092">
      <w:start w:val="1"/>
      <w:numFmt w:val="decimal"/>
      <w:lvlText w:val="%1."/>
      <w:lvlJc w:val="left"/>
      <w:pPr>
        <w:ind w:left="720" w:hanging="360"/>
      </w:pPr>
    </w:lvl>
    <w:lvl w:ilvl="1" w:tplc="C85CFCF2">
      <w:start w:val="1"/>
      <w:numFmt w:val="lowerLetter"/>
      <w:lvlText w:val="%2."/>
      <w:lvlJc w:val="left"/>
      <w:pPr>
        <w:ind w:left="1440" w:hanging="360"/>
      </w:pPr>
    </w:lvl>
    <w:lvl w:ilvl="2" w:tplc="9D565634">
      <w:start w:val="1"/>
      <w:numFmt w:val="lowerRoman"/>
      <w:lvlText w:val="%3."/>
      <w:lvlJc w:val="right"/>
      <w:pPr>
        <w:ind w:left="2160" w:hanging="180"/>
      </w:pPr>
    </w:lvl>
    <w:lvl w:ilvl="3" w:tplc="79F2C5AE">
      <w:start w:val="1"/>
      <w:numFmt w:val="decimal"/>
      <w:lvlText w:val="%4."/>
      <w:lvlJc w:val="left"/>
      <w:pPr>
        <w:ind w:left="2880" w:hanging="360"/>
      </w:pPr>
    </w:lvl>
    <w:lvl w:ilvl="4" w:tplc="217A921E">
      <w:start w:val="1"/>
      <w:numFmt w:val="lowerLetter"/>
      <w:lvlText w:val="%5."/>
      <w:lvlJc w:val="left"/>
      <w:pPr>
        <w:ind w:left="3600" w:hanging="360"/>
      </w:pPr>
    </w:lvl>
    <w:lvl w:ilvl="5" w:tplc="29529AF2">
      <w:start w:val="1"/>
      <w:numFmt w:val="lowerRoman"/>
      <w:lvlText w:val="%6."/>
      <w:lvlJc w:val="right"/>
      <w:pPr>
        <w:ind w:left="4320" w:hanging="180"/>
      </w:pPr>
    </w:lvl>
    <w:lvl w:ilvl="6" w:tplc="DB5E3706">
      <w:start w:val="1"/>
      <w:numFmt w:val="decimal"/>
      <w:lvlText w:val="%7."/>
      <w:lvlJc w:val="left"/>
      <w:pPr>
        <w:ind w:left="5040" w:hanging="360"/>
      </w:pPr>
    </w:lvl>
    <w:lvl w:ilvl="7" w:tplc="55948D56">
      <w:start w:val="1"/>
      <w:numFmt w:val="lowerLetter"/>
      <w:lvlText w:val="%8."/>
      <w:lvlJc w:val="left"/>
      <w:pPr>
        <w:ind w:left="5760" w:hanging="360"/>
      </w:pPr>
    </w:lvl>
    <w:lvl w:ilvl="8" w:tplc="BD6EA77E">
      <w:start w:val="1"/>
      <w:numFmt w:val="lowerRoman"/>
      <w:lvlText w:val="%9."/>
      <w:lvlJc w:val="right"/>
      <w:pPr>
        <w:ind w:left="6480" w:hanging="180"/>
      </w:pPr>
    </w:lvl>
  </w:abstractNum>
  <w:abstractNum w:abstractNumId="4" w15:restartNumberingAfterBreak="0">
    <w:nsid w:val="366B7686"/>
    <w:multiLevelType w:val="multilevel"/>
    <w:tmpl w:val="B4D4AF0A"/>
    <w:lvl w:ilvl="0">
      <w:start w:val="1"/>
      <w:numFmt w:val="decimal"/>
      <w:lvlText w:val="%1"/>
      <w:lvlJc w:val="left"/>
      <w:pPr>
        <w:ind w:left="43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406119A3"/>
    <w:multiLevelType w:val="hybridMultilevel"/>
    <w:tmpl w:val="70086EA4"/>
    <w:lvl w:ilvl="0" w:tplc="FE9EBE1E">
      <w:start w:val="1"/>
      <w:numFmt w:val="bullet"/>
      <w:lvlText w:val=""/>
      <w:lvlJc w:val="left"/>
      <w:pPr>
        <w:ind w:left="720" w:hanging="360"/>
      </w:pPr>
      <w:rPr>
        <w:rFonts w:ascii="Symbol" w:hAnsi="Symbol" w:hint="default"/>
      </w:rPr>
    </w:lvl>
    <w:lvl w:ilvl="1" w:tplc="1354BE8C">
      <w:start w:val="1"/>
      <w:numFmt w:val="bullet"/>
      <w:lvlText w:val="o"/>
      <w:lvlJc w:val="left"/>
      <w:pPr>
        <w:ind w:left="1440" w:hanging="360"/>
      </w:pPr>
      <w:rPr>
        <w:rFonts w:ascii="Courier New" w:hAnsi="Courier New" w:hint="default"/>
      </w:rPr>
    </w:lvl>
    <w:lvl w:ilvl="2" w:tplc="97EA8CB0">
      <w:start w:val="1"/>
      <w:numFmt w:val="bullet"/>
      <w:lvlText w:val=""/>
      <w:lvlJc w:val="left"/>
      <w:pPr>
        <w:ind w:left="2160" w:hanging="360"/>
      </w:pPr>
      <w:rPr>
        <w:rFonts w:ascii="Wingdings" w:hAnsi="Wingdings" w:hint="default"/>
      </w:rPr>
    </w:lvl>
    <w:lvl w:ilvl="3" w:tplc="DAA0DD80">
      <w:start w:val="1"/>
      <w:numFmt w:val="bullet"/>
      <w:lvlText w:val=""/>
      <w:lvlJc w:val="left"/>
      <w:pPr>
        <w:ind w:left="2880" w:hanging="360"/>
      </w:pPr>
      <w:rPr>
        <w:rFonts w:ascii="Symbol" w:hAnsi="Symbol" w:hint="default"/>
      </w:rPr>
    </w:lvl>
    <w:lvl w:ilvl="4" w:tplc="1C1A82D0">
      <w:start w:val="1"/>
      <w:numFmt w:val="bullet"/>
      <w:lvlText w:val="o"/>
      <w:lvlJc w:val="left"/>
      <w:pPr>
        <w:ind w:left="3600" w:hanging="360"/>
      </w:pPr>
      <w:rPr>
        <w:rFonts w:ascii="Courier New" w:hAnsi="Courier New" w:hint="default"/>
      </w:rPr>
    </w:lvl>
    <w:lvl w:ilvl="5" w:tplc="D932EF26">
      <w:start w:val="1"/>
      <w:numFmt w:val="bullet"/>
      <w:lvlText w:val=""/>
      <w:lvlJc w:val="left"/>
      <w:pPr>
        <w:ind w:left="4320" w:hanging="360"/>
      </w:pPr>
      <w:rPr>
        <w:rFonts w:ascii="Wingdings" w:hAnsi="Wingdings" w:hint="default"/>
      </w:rPr>
    </w:lvl>
    <w:lvl w:ilvl="6" w:tplc="2E804566">
      <w:start w:val="1"/>
      <w:numFmt w:val="bullet"/>
      <w:lvlText w:val=""/>
      <w:lvlJc w:val="left"/>
      <w:pPr>
        <w:ind w:left="5040" w:hanging="360"/>
      </w:pPr>
      <w:rPr>
        <w:rFonts w:ascii="Symbol" w:hAnsi="Symbol" w:hint="default"/>
      </w:rPr>
    </w:lvl>
    <w:lvl w:ilvl="7" w:tplc="BC2A1024">
      <w:start w:val="1"/>
      <w:numFmt w:val="bullet"/>
      <w:lvlText w:val="o"/>
      <w:lvlJc w:val="left"/>
      <w:pPr>
        <w:ind w:left="5760" w:hanging="360"/>
      </w:pPr>
      <w:rPr>
        <w:rFonts w:ascii="Courier New" w:hAnsi="Courier New" w:hint="default"/>
      </w:rPr>
    </w:lvl>
    <w:lvl w:ilvl="8" w:tplc="8E001A78">
      <w:start w:val="1"/>
      <w:numFmt w:val="bullet"/>
      <w:lvlText w:val=""/>
      <w:lvlJc w:val="left"/>
      <w:pPr>
        <w:ind w:left="6480" w:hanging="360"/>
      </w:pPr>
      <w:rPr>
        <w:rFonts w:ascii="Wingdings" w:hAnsi="Wingdings" w:hint="default"/>
      </w:rPr>
    </w:lvl>
  </w:abstractNum>
  <w:abstractNum w:abstractNumId="6" w15:restartNumberingAfterBreak="0">
    <w:nsid w:val="5D9E31E8"/>
    <w:multiLevelType w:val="multilevel"/>
    <w:tmpl w:val="096852E6"/>
    <w:lvl w:ilvl="0">
      <w:start w:val="2"/>
      <w:numFmt w:val="decimal"/>
      <w:lvlText w:val="%1.2."/>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18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7" w15:restartNumberingAfterBreak="0">
    <w:nsid w:val="682A6878"/>
    <w:multiLevelType w:val="hybridMultilevel"/>
    <w:tmpl w:val="2C44B136"/>
    <w:lvl w:ilvl="0" w:tplc="E466E254">
      <w:start w:val="1"/>
      <w:numFmt w:val="decimal"/>
      <w:lvlText w:val="%1."/>
      <w:lvlJc w:val="left"/>
      <w:pPr>
        <w:ind w:left="720" w:hanging="360"/>
      </w:pPr>
    </w:lvl>
    <w:lvl w:ilvl="1" w:tplc="3F3E9F68">
      <w:start w:val="1"/>
      <w:numFmt w:val="lowerLetter"/>
      <w:lvlText w:val="%2."/>
      <w:lvlJc w:val="left"/>
      <w:pPr>
        <w:ind w:left="1440" w:hanging="360"/>
      </w:pPr>
    </w:lvl>
    <w:lvl w:ilvl="2" w:tplc="CE5A04FE">
      <w:start w:val="1"/>
      <w:numFmt w:val="lowerRoman"/>
      <w:lvlText w:val="%3."/>
      <w:lvlJc w:val="right"/>
      <w:pPr>
        <w:ind w:left="2160" w:hanging="180"/>
      </w:pPr>
    </w:lvl>
    <w:lvl w:ilvl="3" w:tplc="CA54A9D8">
      <w:start w:val="1"/>
      <w:numFmt w:val="decimal"/>
      <w:lvlText w:val="%4."/>
      <w:lvlJc w:val="left"/>
      <w:pPr>
        <w:ind w:left="2880" w:hanging="360"/>
      </w:pPr>
    </w:lvl>
    <w:lvl w:ilvl="4" w:tplc="6B5C3FDC">
      <w:start w:val="1"/>
      <w:numFmt w:val="lowerLetter"/>
      <w:lvlText w:val="%5."/>
      <w:lvlJc w:val="left"/>
      <w:pPr>
        <w:ind w:left="3600" w:hanging="360"/>
      </w:pPr>
    </w:lvl>
    <w:lvl w:ilvl="5" w:tplc="4E801510">
      <w:start w:val="1"/>
      <w:numFmt w:val="lowerRoman"/>
      <w:lvlText w:val="%6."/>
      <w:lvlJc w:val="right"/>
      <w:pPr>
        <w:ind w:left="4320" w:hanging="180"/>
      </w:pPr>
    </w:lvl>
    <w:lvl w:ilvl="6" w:tplc="8760180C">
      <w:start w:val="1"/>
      <w:numFmt w:val="decimal"/>
      <w:lvlText w:val="%7."/>
      <w:lvlJc w:val="left"/>
      <w:pPr>
        <w:ind w:left="5040" w:hanging="360"/>
      </w:pPr>
    </w:lvl>
    <w:lvl w:ilvl="7" w:tplc="E3EA19A0">
      <w:start w:val="1"/>
      <w:numFmt w:val="lowerLetter"/>
      <w:lvlText w:val="%8."/>
      <w:lvlJc w:val="left"/>
      <w:pPr>
        <w:ind w:left="5760" w:hanging="360"/>
      </w:pPr>
    </w:lvl>
    <w:lvl w:ilvl="8" w:tplc="52804BC2">
      <w:start w:val="1"/>
      <w:numFmt w:val="lowerRoman"/>
      <w:lvlText w:val="%9."/>
      <w:lvlJc w:val="right"/>
      <w:pPr>
        <w:ind w:left="6480" w:hanging="180"/>
      </w:pPr>
    </w:lvl>
  </w:abstractNum>
  <w:abstractNum w:abstractNumId="8" w15:restartNumberingAfterBreak="0">
    <w:nsid w:val="69CB69AF"/>
    <w:multiLevelType w:val="hybridMultilevel"/>
    <w:tmpl w:val="35FED75A"/>
    <w:lvl w:ilvl="0" w:tplc="4B485E04">
      <w:start w:val="1"/>
      <w:numFmt w:val="decimal"/>
      <w:lvlText w:val="%1."/>
      <w:lvlJc w:val="left"/>
      <w:pPr>
        <w:ind w:left="720" w:hanging="360"/>
      </w:pPr>
    </w:lvl>
    <w:lvl w:ilvl="1" w:tplc="2DE621A4">
      <w:start w:val="1"/>
      <w:numFmt w:val="lowerLetter"/>
      <w:lvlText w:val="%2."/>
      <w:lvlJc w:val="left"/>
      <w:pPr>
        <w:ind w:left="1440" w:hanging="360"/>
      </w:pPr>
    </w:lvl>
    <w:lvl w:ilvl="2" w:tplc="1398FAEE">
      <w:start w:val="1"/>
      <w:numFmt w:val="lowerRoman"/>
      <w:lvlText w:val="%3."/>
      <w:lvlJc w:val="right"/>
      <w:pPr>
        <w:ind w:left="2160" w:hanging="180"/>
      </w:pPr>
    </w:lvl>
    <w:lvl w:ilvl="3" w:tplc="16B2339A">
      <w:start w:val="1"/>
      <w:numFmt w:val="decimal"/>
      <w:lvlText w:val="%4."/>
      <w:lvlJc w:val="left"/>
      <w:pPr>
        <w:ind w:left="2880" w:hanging="360"/>
      </w:pPr>
    </w:lvl>
    <w:lvl w:ilvl="4" w:tplc="2104F978">
      <w:start w:val="1"/>
      <w:numFmt w:val="lowerLetter"/>
      <w:lvlText w:val="%5."/>
      <w:lvlJc w:val="left"/>
      <w:pPr>
        <w:ind w:left="3600" w:hanging="360"/>
      </w:pPr>
    </w:lvl>
    <w:lvl w:ilvl="5" w:tplc="151E8676">
      <w:start w:val="1"/>
      <w:numFmt w:val="lowerRoman"/>
      <w:lvlText w:val="%6."/>
      <w:lvlJc w:val="right"/>
      <w:pPr>
        <w:ind w:left="4320" w:hanging="180"/>
      </w:pPr>
    </w:lvl>
    <w:lvl w:ilvl="6" w:tplc="ED7AF59C">
      <w:start w:val="1"/>
      <w:numFmt w:val="decimal"/>
      <w:lvlText w:val="%7."/>
      <w:lvlJc w:val="left"/>
      <w:pPr>
        <w:ind w:left="5040" w:hanging="360"/>
      </w:pPr>
    </w:lvl>
    <w:lvl w:ilvl="7" w:tplc="0808634A">
      <w:start w:val="1"/>
      <w:numFmt w:val="lowerLetter"/>
      <w:lvlText w:val="%8."/>
      <w:lvlJc w:val="left"/>
      <w:pPr>
        <w:ind w:left="5760" w:hanging="360"/>
      </w:pPr>
    </w:lvl>
    <w:lvl w:ilvl="8" w:tplc="73F263E8">
      <w:start w:val="1"/>
      <w:numFmt w:val="lowerRoman"/>
      <w:lvlText w:val="%9."/>
      <w:lvlJc w:val="right"/>
      <w:pPr>
        <w:ind w:left="6480" w:hanging="180"/>
      </w:pPr>
    </w:lvl>
  </w:abstractNum>
  <w:abstractNum w:abstractNumId="9" w15:restartNumberingAfterBreak="0">
    <w:nsid w:val="6D397EE5"/>
    <w:multiLevelType w:val="hybridMultilevel"/>
    <w:tmpl w:val="CA48E522"/>
    <w:lvl w:ilvl="0" w:tplc="C854EF58">
      <w:start w:val="1"/>
      <w:numFmt w:val="bullet"/>
      <w:lvlText w:val=""/>
      <w:lvlJc w:val="left"/>
      <w:pPr>
        <w:ind w:left="720" w:hanging="360"/>
      </w:pPr>
    </w:lvl>
    <w:lvl w:ilvl="1" w:tplc="CA4EC9B8">
      <w:start w:val="1"/>
      <w:numFmt w:val="lowerLetter"/>
      <w:lvlText w:val="%2."/>
      <w:lvlJc w:val="left"/>
      <w:pPr>
        <w:ind w:left="1440" w:hanging="360"/>
      </w:pPr>
    </w:lvl>
    <w:lvl w:ilvl="2" w:tplc="209675AA">
      <w:start w:val="1"/>
      <w:numFmt w:val="lowerRoman"/>
      <w:lvlText w:val="%3."/>
      <w:lvlJc w:val="right"/>
      <w:pPr>
        <w:ind w:left="2160" w:hanging="180"/>
      </w:pPr>
    </w:lvl>
    <w:lvl w:ilvl="3" w:tplc="968A9A0E">
      <w:start w:val="1"/>
      <w:numFmt w:val="decimal"/>
      <w:lvlText w:val="%4."/>
      <w:lvlJc w:val="left"/>
      <w:pPr>
        <w:ind w:left="2880" w:hanging="360"/>
      </w:pPr>
    </w:lvl>
    <w:lvl w:ilvl="4" w:tplc="ACD273A8">
      <w:start w:val="1"/>
      <w:numFmt w:val="lowerLetter"/>
      <w:lvlText w:val="%5."/>
      <w:lvlJc w:val="left"/>
      <w:pPr>
        <w:ind w:left="3600" w:hanging="360"/>
      </w:pPr>
    </w:lvl>
    <w:lvl w:ilvl="5" w:tplc="547EEA90">
      <w:start w:val="1"/>
      <w:numFmt w:val="lowerRoman"/>
      <w:lvlText w:val="%6."/>
      <w:lvlJc w:val="right"/>
      <w:pPr>
        <w:ind w:left="4320" w:hanging="180"/>
      </w:pPr>
    </w:lvl>
    <w:lvl w:ilvl="6" w:tplc="5BF4084C">
      <w:start w:val="1"/>
      <w:numFmt w:val="decimal"/>
      <w:lvlText w:val="%7."/>
      <w:lvlJc w:val="left"/>
      <w:pPr>
        <w:ind w:left="5040" w:hanging="360"/>
      </w:pPr>
    </w:lvl>
    <w:lvl w:ilvl="7" w:tplc="C5EC7E08">
      <w:start w:val="1"/>
      <w:numFmt w:val="lowerLetter"/>
      <w:lvlText w:val="%8."/>
      <w:lvlJc w:val="left"/>
      <w:pPr>
        <w:ind w:left="5760" w:hanging="360"/>
      </w:pPr>
    </w:lvl>
    <w:lvl w:ilvl="8" w:tplc="5A723300">
      <w:start w:val="1"/>
      <w:numFmt w:val="lowerRoman"/>
      <w:lvlText w:val="%9."/>
      <w:lvlJc w:val="right"/>
      <w:pPr>
        <w:ind w:left="6480" w:hanging="180"/>
      </w:pPr>
    </w:lvl>
  </w:abstractNum>
  <w:abstractNum w:abstractNumId="10" w15:restartNumberingAfterBreak="0">
    <w:nsid w:val="72707343"/>
    <w:multiLevelType w:val="multilevel"/>
    <w:tmpl w:val="AB2A105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77664463"/>
    <w:multiLevelType w:val="multilevel"/>
    <w:tmpl w:val="AB2A105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78CC084A"/>
    <w:multiLevelType w:val="hybridMultilevel"/>
    <w:tmpl w:val="70F6F424"/>
    <w:lvl w:ilvl="0" w:tplc="C43EF182">
      <w:start w:val="1"/>
      <w:numFmt w:val="decimal"/>
      <w:lvlText w:val="%1."/>
      <w:lvlJc w:val="left"/>
      <w:pPr>
        <w:ind w:left="720" w:hanging="360"/>
      </w:pPr>
    </w:lvl>
    <w:lvl w:ilvl="1" w:tplc="A538F44A">
      <w:start w:val="1"/>
      <w:numFmt w:val="lowerLetter"/>
      <w:lvlText w:val="%2."/>
      <w:lvlJc w:val="left"/>
      <w:pPr>
        <w:ind w:left="1440" w:hanging="360"/>
      </w:pPr>
    </w:lvl>
    <w:lvl w:ilvl="2" w:tplc="527CE6A4">
      <w:start w:val="1"/>
      <w:numFmt w:val="lowerRoman"/>
      <w:lvlText w:val="%3."/>
      <w:lvlJc w:val="right"/>
      <w:pPr>
        <w:ind w:left="2160" w:hanging="180"/>
      </w:pPr>
    </w:lvl>
    <w:lvl w:ilvl="3" w:tplc="C97E7894">
      <w:start w:val="1"/>
      <w:numFmt w:val="decimal"/>
      <w:lvlText w:val="%4."/>
      <w:lvlJc w:val="left"/>
      <w:pPr>
        <w:ind w:left="2880" w:hanging="360"/>
      </w:pPr>
    </w:lvl>
    <w:lvl w:ilvl="4" w:tplc="3F0C2818">
      <w:start w:val="1"/>
      <w:numFmt w:val="lowerLetter"/>
      <w:lvlText w:val="%5."/>
      <w:lvlJc w:val="left"/>
      <w:pPr>
        <w:ind w:left="3600" w:hanging="360"/>
      </w:pPr>
    </w:lvl>
    <w:lvl w:ilvl="5" w:tplc="75E686D8">
      <w:start w:val="1"/>
      <w:numFmt w:val="lowerRoman"/>
      <w:lvlText w:val="%6."/>
      <w:lvlJc w:val="right"/>
      <w:pPr>
        <w:ind w:left="4320" w:hanging="180"/>
      </w:pPr>
    </w:lvl>
    <w:lvl w:ilvl="6" w:tplc="B53AF4C2">
      <w:start w:val="1"/>
      <w:numFmt w:val="decimal"/>
      <w:lvlText w:val="%7."/>
      <w:lvlJc w:val="left"/>
      <w:pPr>
        <w:ind w:left="5040" w:hanging="360"/>
      </w:pPr>
    </w:lvl>
    <w:lvl w:ilvl="7" w:tplc="77406CF0">
      <w:start w:val="1"/>
      <w:numFmt w:val="lowerLetter"/>
      <w:lvlText w:val="%8."/>
      <w:lvlJc w:val="left"/>
      <w:pPr>
        <w:ind w:left="5760" w:hanging="360"/>
      </w:pPr>
    </w:lvl>
    <w:lvl w:ilvl="8" w:tplc="CDA4C274">
      <w:start w:val="1"/>
      <w:numFmt w:val="lowerRoman"/>
      <w:lvlText w:val="%9."/>
      <w:lvlJc w:val="right"/>
      <w:pPr>
        <w:ind w:left="6480" w:hanging="180"/>
      </w:pPr>
    </w:lvl>
  </w:abstractNum>
  <w:num w:numId="1" w16cid:durableId="2136823829">
    <w:abstractNumId w:val="2"/>
  </w:num>
  <w:num w:numId="2" w16cid:durableId="1437367883">
    <w:abstractNumId w:val="5"/>
  </w:num>
  <w:num w:numId="3" w16cid:durableId="2115397320">
    <w:abstractNumId w:val="9"/>
  </w:num>
  <w:num w:numId="4" w16cid:durableId="548342683">
    <w:abstractNumId w:val="7"/>
  </w:num>
  <w:num w:numId="5" w16cid:durableId="1242177160">
    <w:abstractNumId w:val="8"/>
  </w:num>
  <w:num w:numId="6" w16cid:durableId="1673996235">
    <w:abstractNumId w:val="3"/>
  </w:num>
  <w:num w:numId="7" w16cid:durableId="1685127457">
    <w:abstractNumId w:val="0"/>
  </w:num>
  <w:num w:numId="8" w16cid:durableId="2106265433">
    <w:abstractNumId w:val="12"/>
  </w:num>
  <w:num w:numId="9" w16cid:durableId="2081442458">
    <w:abstractNumId w:val="11"/>
  </w:num>
  <w:num w:numId="10" w16cid:durableId="1160777876">
    <w:abstractNumId w:val="6"/>
  </w:num>
  <w:num w:numId="11" w16cid:durableId="582684438">
    <w:abstractNumId w:val="10"/>
  </w:num>
  <w:num w:numId="12" w16cid:durableId="1826120589">
    <w:abstractNumId w:val="4"/>
  </w:num>
  <w:num w:numId="13" w16cid:durableId="18500198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444364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EC5CBD"/>
    <w:rsid w:val="00046BAE"/>
    <w:rsid w:val="00051B2B"/>
    <w:rsid w:val="00107C6A"/>
    <w:rsid w:val="001164A5"/>
    <w:rsid w:val="00127046"/>
    <w:rsid w:val="00153635"/>
    <w:rsid w:val="00181AAA"/>
    <w:rsid w:val="00190185"/>
    <w:rsid w:val="001A3E4B"/>
    <w:rsid w:val="00202597"/>
    <w:rsid w:val="00211421"/>
    <w:rsid w:val="002A0C59"/>
    <w:rsid w:val="00326804"/>
    <w:rsid w:val="00350DF8"/>
    <w:rsid w:val="003C0EBA"/>
    <w:rsid w:val="004853BB"/>
    <w:rsid w:val="004B41BF"/>
    <w:rsid w:val="00595B78"/>
    <w:rsid w:val="005B06DD"/>
    <w:rsid w:val="006B5AB8"/>
    <w:rsid w:val="006E5C4F"/>
    <w:rsid w:val="00753434"/>
    <w:rsid w:val="00784308"/>
    <w:rsid w:val="00804249"/>
    <w:rsid w:val="00833EF8"/>
    <w:rsid w:val="00881A12"/>
    <w:rsid w:val="00895DF7"/>
    <w:rsid w:val="00B30DB3"/>
    <w:rsid w:val="00B8603C"/>
    <w:rsid w:val="00C24C03"/>
    <w:rsid w:val="00C36081"/>
    <w:rsid w:val="00C75775"/>
    <w:rsid w:val="00CF0690"/>
    <w:rsid w:val="00D271BE"/>
    <w:rsid w:val="00D5241E"/>
    <w:rsid w:val="00DF48EA"/>
    <w:rsid w:val="00E23EA9"/>
    <w:rsid w:val="00E7481F"/>
    <w:rsid w:val="00EB3B38"/>
    <w:rsid w:val="00F90FE3"/>
    <w:rsid w:val="0CFF9E0D"/>
    <w:rsid w:val="22AA790F"/>
    <w:rsid w:val="26880D2F"/>
    <w:rsid w:val="2B522462"/>
    <w:rsid w:val="40C2CA1B"/>
    <w:rsid w:val="42FB2F2E"/>
    <w:rsid w:val="53D6762E"/>
    <w:rsid w:val="552DE59C"/>
    <w:rsid w:val="5B0D935D"/>
    <w:rsid w:val="6449A5EE"/>
    <w:rsid w:val="67003DCE"/>
    <w:rsid w:val="6CEC5CBD"/>
    <w:rsid w:val="6FCFFB28"/>
    <w:rsid w:val="701F3CAF"/>
    <w:rsid w:val="79389334"/>
    <w:rsid w:val="7BE4F638"/>
    <w:rsid w:val="7D413F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C5CBD"/>
  <w15:chartTrackingRefBased/>
  <w15:docId w15:val="{DD3EF4A7-E1FB-4DB9-9E4C-B5EF9DEFB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C6A"/>
    <w:rPr>
      <w:rFonts w:ascii="Arial" w:hAnsi="Arial"/>
      <w:sz w:val="24"/>
    </w:rPr>
  </w:style>
  <w:style w:type="paragraph" w:styleId="Ttulo1">
    <w:name w:val="heading 1"/>
    <w:basedOn w:val="Normal"/>
    <w:next w:val="Normal"/>
    <w:link w:val="Ttulo1Char"/>
    <w:uiPriority w:val="9"/>
    <w:qFormat/>
    <w:rsid w:val="00D5241E"/>
    <w:pPr>
      <w:keepNext/>
      <w:keepLines/>
      <w:numPr>
        <w:numId w:val="14"/>
      </w:numPr>
      <w:spacing w:before="240" w:after="0"/>
      <w:jc w:val="left"/>
      <w:outlineLvl w:val="0"/>
    </w:pPr>
    <w:rPr>
      <w:rFonts w:eastAsiaTheme="majorEastAsia" w:cstheme="majorBidi"/>
      <w:b/>
      <w:color w:val="000000" w:themeColor="text1"/>
      <w:szCs w:val="32"/>
    </w:rPr>
  </w:style>
  <w:style w:type="paragraph" w:styleId="Ttulo2">
    <w:name w:val="heading 2"/>
    <w:basedOn w:val="Normal"/>
    <w:next w:val="Normal"/>
    <w:link w:val="Ttulo2Char"/>
    <w:uiPriority w:val="9"/>
    <w:unhideWhenUsed/>
    <w:qFormat/>
    <w:rsid w:val="00051B2B"/>
    <w:pPr>
      <w:keepNext/>
      <w:keepLines/>
      <w:numPr>
        <w:ilvl w:val="1"/>
        <w:numId w:val="14"/>
      </w:numPr>
      <w:spacing w:before="40" w:after="0"/>
      <w:jc w:val="left"/>
      <w:outlineLvl w:val="1"/>
    </w:pPr>
    <w:rPr>
      <w:rFonts w:eastAsiaTheme="majorEastAsia" w:cstheme="majorBidi"/>
      <w:b/>
      <w:color w:val="000000" w:themeColor="text1"/>
      <w:szCs w:val="26"/>
    </w:rPr>
  </w:style>
  <w:style w:type="paragraph" w:styleId="Ttulo3">
    <w:name w:val="heading 3"/>
    <w:basedOn w:val="Normal"/>
    <w:next w:val="Normal"/>
    <w:link w:val="Ttulo3Char"/>
    <w:uiPriority w:val="9"/>
    <w:unhideWhenUsed/>
    <w:qFormat/>
    <w:rsid w:val="00D5241E"/>
    <w:pPr>
      <w:keepNext/>
      <w:keepLines/>
      <w:numPr>
        <w:ilvl w:val="2"/>
        <w:numId w:val="14"/>
      </w:numPr>
      <w:spacing w:before="40" w:after="0"/>
      <w:jc w:val="left"/>
      <w:outlineLvl w:val="2"/>
    </w:pPr>
    <w:rPr>
      <w:rFonts w:eastAsiaTheme="majorEastAsia" w:cstheme="majorBidi"/>
      <w:color w:val="000000" w:themeColor="text1"/>
      <w:szCs w:val="24"/>
    </w:rPr>
  </w:style>
  <w:style w:type="paragraph" w:styleId="Ttulo4">
    <w:name w:val="heading 4"/>
    <w:basedOn w:val="Normal"/>
    <w:next w:val="Normal"/>
    <w:link w:val="Ttulo4Char"/>
    <w:uiPriority w:val="9"/>
    <w:semiHidden/>
    <w:unhideWhenUsed/>
    <w:qFormat/>
    <w:rsid w:val="00E7481F"/>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E7481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E7481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E7481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E7481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7481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D5241E"/>
    <w:rPr>
      <w:rFonts w:ascii="Arial" w:eastAsiaTheme="majorEastAsia" w:hAnsi="Arial" w:cstheme="majorBidi"/>
      <w:color w:val="000000" w:themeColor="text1"/>
      <w:sz w:val="24"/>
      <w:szCs w:val="24"/>
    </w:rPr>
  </w:style>
  <w:style w:type="character" w:customStyle="1" w:styleId="Ttulo2Char">
    <w:name w:val="Título 2 Char"/>
    <w:basedOn w:val="Fontepargpadro"/>
    <w:link w:val="Ttulo2"/>
    <w:uiPriority w:val="9"/>
    <w:rsid w:val="00051B2B"/>
    <w:rPr>
      <w:rFonts w:ascii="Arial" w:eastAsiaTheme="majorEastAsia" w:hAnsi="Arial" w:cstheme="majorBidi"/>
      <w:b/>
      <w:color w:val="000000" w:themeColor="text1"/>
      <w:sz w:val="24"/>
      <w:szCs w:val="26"/>
    </w:rPr>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character" w:styleId="Hyperlink">
    <w:name w:val="Hyperlink"/>
    <w:basedOn w:val="Fontepargpadro"/>
    <w:uiPriority w:val="99"/>
    <w:unhideWhenUsed/>
    <w:rPr>
      <w:color w:val="0563C1" w:themeColor="hyperlink"/>
      <w:u w:val="single"/>
    </w:rPr>
  </w:style>
  <w:style w:type="paragraph" w:styleId="Textodebalo">
    <w:name w:val="Balloon Text"/>
    <w:basedOn w:val="Normal"/>
    <w:link w:val="TextodebaloChar"/>
    <w:uiPriority w:val="99"/>
    <w:semiHidden/>
    <w:unhideWhenUsed/>
    <w:rsid w:val="00127046"/>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27046"/>
    <w:rPr>
      <w:rFonts w:ascii="Segoe UI" w:hAnsi="Segoe UI" w:cs="Segoe UI"/>
      <w:sz w:val="18"/>
      <w:szCs w:val="18"/>
    </w:rPr>
  </w:style>
  <w:style w:type="character" w:customStyle="1" w:styleId="Ttulo1Char">
    <w:name w:val="Título 1 Char"/>
    <w:basedOn w:val="Fontepargpadro"/>
    <w:link w:val="Ttulo1"/>
    <w:uiPriority w:val="9"/>
    <w:rsid w:val="00D5241E"/>
    <w:rPr>
      <w:rFonts w:ascii="Arial" w:eastAsiaTheme="majorEastAsia" w:hAnsi="Arial" w:cstheme="majorBidi"/>
      <w:b/>
      <w:color w:val="000000" w:themeColor="text1"/>
      <w:sz w:val="24"/>
      <w:szCs w:val="32"/>
    </w:rPr>
  </w:style>
  <w:style w:type="character" w:customStyle="1" w:styleId="Ttulo4Char">
    <w:name w:val="Título 4 Char"/>
    <w:basedOn w:val="Fontepargpadro"/>
    <w:link w:val="Ttulo4"/>
    <w:uiPriority w:val="9"/>
    <w:semiHidden/>
    <w:rsid w:val="00E7481F"/>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E7481F"/>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E7481F"/>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E7481F"/>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E7481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7481F"/>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2A0C59"/>
    <w:pPr>
      <w:numPr>
        <w:numId w:val="0"/>
      </w:numPr>
      <w:outlineLvl w:val="9"/>
    </w:pPr>
    <w:rPr>
      <w:lang w:eastAsia="pt-BR"/>
    </w:rPr>
  </w:style>
  <w:style w:type="paragraph" w:styleId="Sumrio1">
    <w:name w:val="toc 1"/>
    <w:basedOn w:val="Normal"/>
    <w:next w:val="Normal"/>
    <w:autoRedefine/>
    <w:uiPriority w:val="39"/>
    <w:unhideWhenUsed/>
    <w:rsid w:val="00895DF7"/>
    <w:pPr>
      <w:tabs>
        <w:tab w:val="left" w:pos="440"/>
        <w:tab w:val="right" w:leader="dot" w:pos="9062"/>
      </w:tabs>
      <w:spacing w:after="100"/>
    </w:pPr>
  </w:style>
  <w:style w:type="paragraph" w:styleId="Sumrio2">
    <w:name w:val="toc 2"/>
    <w:basedOn w:val="Normal"/>
    <w:next w:val="Normal"/>
    <w:autoRedefine/>
    <w:uiPriority w:val="39"/>
    <w:unhideWhenUsed/>
    <w:rsid w:val="002A0C59"/>
    <w:pPr>
      <w:spacing w:after="100"/>
      <w:ind w:left="220"/>
    </w:pPr>
  </w:style>
  <w:style w:type="paragraph" w:styleId="Sumrio3">
    <w:name w:val="toc 3"/>
    <w:basedOn w:val="Normal"/>
    <w:next w:val="Normal"/>
    <w:autoRedefine/>
    <w:uiPriority w:val="39"/>
    <w:unhideWhenUsed/>
    <w:rsid w:val="002A0C59"/>
    <w:pPr>
      <w:spacing w:after="100"/>
      <w:ind w:left="440"/>
    </w:pPr>
  </w:style>
  <w:style w:type="paragraph" w:styleId="Ttulo">
    <w:name w:val="Title"/>
    <w:basedOn w:val="Normal"/>
    <w:next w:val="Normal"/>
    <w:link w:val="TtuloChar"/>
    <w:uiPriority w:val="10"/>
    <w:qFormat/>
    <w:rsid w:val="00EB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B3B3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500">
      <w:bodyDiv w:val="1"/>
      <w:marLeft w:val="0"/>
      <w:marRight w:val="0"/>
      <w:marTop w:val="0"/>
      <w:marBottom w:val="0"/>
      <w:divBdr>
        <w:top w:val="none" w:sz="0" w:space="0" w:color="auto"/>
        <w:left w:val="none" w:sz="0" w:space="0" w:color="auto"/>
        <w:bottom w:val="none" w:sz="0" w:space="0" w:color="auto"/>
        <w:right w:val="none" w:sz="0" w:space="0" w:color="auto"/>
      </w:divBdr>
    </w:div>
    <w:div w:id="206993412">
      <w:bodyDiv w:val="1"/>
      <w:marLeft w:val="0"/>
      <w:marRight w:val="0"/>
      <w:marTop w:val="0"/>
      <w:marBottom w:val="0"/>
      <w:divBdr>
        <w:top w:val="none" w:sz="0" w:space="0" w:color="auto"/>
        <w:left w:val="none" w:sz="0" w:space="0" w:color="auto"/>
        <w:bottom w:val="none" w:sz="0" w:space="0" w:color="auto"/>
        <w:right w:val="none" w:sz="0" w:space="0" w:color="auto"/>
      </w:divBdr>
    </w:div>
    <w:div w:id="1082995712">
      <w:bodyDiv w:val="1"/>
      <w:marLeft w:val="0"/>
      <w:marRight w:val="0"/>
      <w:marTop w:val="0"/>
      <w:marBottom w:val="0"/>
      <w:divBdr>
        <w:top w:val="none" w:sz="0" w:space="0" w:color="auto"/>
        <w:left w:val="none" w:sz="0" w:space="0" w:color="auto"/>
        <w:bottom w:val="none" w:sz="0" w:space="0" w:color="auto"/>
        <w:right w:val="none" w:sz="0" w:space="0" w:color="auto"/>
      </w:divBdr>
    </w:div>
    <w:div w:id="1107122987">
      <w:bodyDiv w:val="1"/>
      <w:marLeft w:val="0"/>
      <w:marRight w:val="0"/>
      <w:marTop w:val="0"/>
      <w:marBottom w:val="0"/>
      <w:divBdr>
        <w:top w:val="none" w:sz="0" w:space="0" w:color="auto"/>
        <w:left w:val="none" w:sz="0" w:space="0" w:color="auto"/>
        <w:bottom w:val="none" w:sz="0" w:space="0" w:color="auto"/>
        <w:right w:val="none" w:sz="0" w:space="0" w:color="auto"/>
      </w:divBdr>
    </w:div>
    <w:div w:id="1182428962">
      <w:bodyDiv w:val="1"/>
      <w:marLeft w:val="0"/>
      <w:marRight w:val="0"/>
      <w:marTop w:val="0"/>
      <w:marBottom w:val="0"/>
      <w:divBdr>
        <w:top w:val="none" w:sz="0" w:space="0" w:color="auto"/>
        <w:left w:val="none" w:sz="0" w:space="0" w:color="auto"/>
        <w:bottom w:val="none" w:sz="0" w:space="0" w:color="auto"/>
        <w:right w:val="none" w:sz="0" w:space="0" w:color="auto"/>
      </w:divBdr>
    </w:div>
    <w:div w:id="1240096988">
      <w:bodyDiv w:val="1"/>
      <w:marLeft w:val="0"/>
      <w:marRight w:val="0"/>
      <w:marTop w:val="0"/>
      <w:marBottom w:val="0"/>
      <w:divBdr>
        <w:top w:val="none" w:sz="0" w:space="0" w:color="auto"/>
        <w:left w:val="none" w:sz="0" w:space="0" w:color="auto"/>
        <w:bottom w:val="none" w:sz="0" w:space="0" w:color="auto"/>
        <w:right w:val="none" w:sz="0" w:space="0" w:color="auto"/>
      </w:divBdr>
    </w:div>
    <w:div w:id="1712919455">
      <w:bodyDiv w:val="1"/>
      <w:marLeft w:val="0"/>
      <w:marRight w:val="0"/>
      <w:marTop w:val="0"/>
      <w:marBottom w:val="0"/>
      <w:divBdr>
        <w:top w:val="none" w:sz="0" w:space="0" w:color="auto"/>
        <w:left w:val="none" w:sz="0" w:space="0" w:color="auto"/>
        <w:bottom w:val="none" w:sz="0" w:space="0" w:color="auto"/>
        <w:right w:val="none" w:sz="0" w:space="0" w:color="auto"/>
      </w:divBdr>
    </w:div>
    <w:div w:id="1810587111">
      <w:bodyDiv w:val="1"/>
      <w:marLeft w:val="0"/>
      <w:marRight w:val="0"/>
      <w:marTop w:val="0"/>
      <w:marBottom w:val="0"/>
      <w:divBdr>
        <w:top w:val="none" w:sz="0" w:space="0" w:color="auto"/>
        <w:left w:val="none" w:sz="0" w:space="0" w:color="auto"/>
        <w:bottom w:val="none" w:sz="0" w:space="0" w:color="auto"/>
        <w:right w:val="none" w:sz="0" w:space="0" w:color="auto"/>
      </w:divBdr>
    </w:div>
    <w:div w:id="204964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1114966a2af240b3"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0049E-9761-4709-AF26-5AEAAB0B6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65</Pages>
  <Words>12846</Words>
  <Characters>69370</Characters>
  <Application>Microsoft Office Word</Application>
  <DocSecurity>0</DocSecurity>
  <Lines>578</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 Balduino</dc:creator>
  <cp:keywords/>
  <dc:description/>
  <cp:lastModifiedBy>Leonel Balduino</cp:lastModifiedBy>
  <cp:revision>22</cp:revision>
  <dcterms:created xsi:type="dcterms:W3CDTF">2022-04-03T19:07:00Z</dcterms:created>
  <dcterms:modified xsi:type="dcterms:W3CDTF">2022-05-25T18:43:00Z</dcterms:modified>
</cp:coreProperties>
</file>