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HELEN ADAKU CHINEDU</w:t>
      </w:r>
    </w:p>
    <w:p w:rsidR="00000000" w:rsidDel="00000000" w:rsidP="00000000" w:rsidRDefault="00000000" w:rsidRPr="00000000" w14:paraId="00000002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HOUSE 25, JULIUS BERGER STAFF QUARTERS, KARMO, ABUJA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E-mail:helenchinedu26@gmail.com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Mobile: 09059682563, 08135563606</w:t>
      </w:r>
    </w:p>
    <w:p w:rsidR="00000000" w:rsidDel="00000000" w:rsidP="00000000" w:rsidRDefault="00000000" w:rsidRPr="00000000" w14:paraId="00000005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 </w:t>
      </w:r>
    </w:p>
    <w:p w:rsidR="00000000" w:rsidDel="00000000" w:rsidP="00000000" w:rsidRDefault="00000000" w:rsidRPr="00000000" w14:paraId="00000007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hold a Bachelor of Science and Education in Chemistry Education with masters in Chemistry Education. (in View).  I have over four years Basic Science teaching experience of both the Nigerian and British curricula in Primary and Secondary schools. With a great passion for knowledge acquisition and impartation; I seek constantly to build young minds by directing students towards the discovery as well as full realisation of their potentials, talents and aspirations in the course of my teaching career. I am a highly efficient, reliable and honest person who contributes passionately through resourcefulness and innovation towards the achievement of the organizational goals of whichever establishment I work for. Notably characteristic of my personality are excellent interpersonal and computer science skills as well as written and verbal communication.</w:t>
      </w:r>
    </w:p>
    <w:p w:rsidR="00000000" w:rsidDel="00000000" w:rsidP="00000000" w:rsidRDefault="00000000" w:rsidRPr="00000000" w14:paraId="00000008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EMPLOYMENT EXPERIENCE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</w:t>
        <w:tab/>
        <w:t xml:space="preserve">               DATE</w:t>
      </w:r>
    </w:p>
    <w:p w:rsidR="00000000" w:rsidDel="00000000" w:rsidP="00000000" w:rsidRDefault="00000000" w:rsidRPr="00000000" w14:paraId="0000000A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Karryfield International School, Utako, Abuja.                   November, 2019 Till Date</w:t>
      </w:r>
    </w:p>
    <w:p w:rsidR="00000000" w:rsidDel="00000000" w:rsidP="00000000" w:rsidRDefault="00000000" w:rsidRPr="00000000" w14:paraId="0000000B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 3 Teacher</w:t>
      </w:r>
    </w:p>
    <w:p w:rsidR="00000000" w:rsidDel="00000000" w:rsidP="00000000" w:rsidRDefault="00000000" w:rsidRPr="00000000" w14:paraId="0000000C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Instruct pupils in Basic Science using hands-on learning experiences</w:t>
      </w:r>
    </w:p>
    <w:p w:rsidR="00000000" w:rsidDel="00000000" w:rsidP="00000000" w:rsidRDefault="00000000" w:rsidRPr="00000000" w14:paraId="0000000D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Prepare lesson plans using the British/Nigerian curriculum</w:t>
      </w:r>
    </w:p>
    <w:p w:rsidR="00000000" w:rsidDel="00000000" w:rsidP="00000000" w:rsidRDefault="00000000" w:rsidRPr="00000000" w14:paraId="0000000E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Organise the classroom and learning resources</w:t>
      </w:r>
    </w:p>
    <w:p w:rsidR="00000000" w:rsidDel="00000000" w:rsidP="00000000" w:rsidRDefault="00000000" w:rsidRPr="00000000" w14:paraId="0000000F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displays to encourage a positive learning environment</w:t>
      </w:r>
    </w:p>
    <w:p w:rsidR="00000000" w:rsidDel="00000000" w:rsidP="00000000" w:rsidRDefault="00000000" w:rsidRPr="00000000" w14:paraId="00000010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Ausphine International School, Kugbo, Abuja                   November, 2019 – September, 2018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Grade 3 Teacher</w:t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Lead students in activities to promote their physical, mental and social development and their school readiness. </w:t>
      </w:r>
    </w:p>
    <w:p w:rsidR="00000000" w:rsidDel="00000000" w:rsidP="00000000" w:rsidRDefault="00000000" w:rsidRPr="00000000" w14:paraId="00000014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Assigned and corrected homework.</w:t>
      </w:r>
    </w:p>
    <w:p w:rsidR="00000000" w:rsidDel="00000000" w:rsidP="00000000" w:rsidRDefault="00000000" w:rsidRPr="00000000" w14:paraId="00000015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Prepared, administered and corrected tests.</w:t>
      </w:r>
    </w:p>
    <w:p w:rsidR="00000000" w:rsidDel="00000000" w:rsidP="00000000" w:rsidRDefault="00000000" w:rsidRPr="00000000" w14:paraId="00000016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Evaluated the progress of students and discussed results with students, parents and school officials.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Odo-Otin Secondary School, Odo-Otin, Osun State      </w:t>
        <w:tab/>
        <w:t xml:space="preserve">        </w:t>
        <w:tab/>
        <w:t xml:space="preserve">June, 2013 – July, 2012</w:t>
      </w:r>
    </w:p>
    <w:p w:rsidR="00000000" w:rsidDel="00000000" w:rsidP="00000000" w:rsidRDefault="00000000" w:rsidRPr="00000000" w14:paraId="0000001C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NYSC Student Chemistry Teacher</w:t>
      </w:r>
    </w:p>
    <w:p w:rsidR="00000000" w:rsidDel="00000000" w:rsidP="00000000" w:rsidRDefault="00000000" w:rsidRPr="00000000" w14:paraId="0000001D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Determined individual needs of students</w:t>
      </w:r>
    </w:p>
    <w:p w:rsidR="00000000" w:rsidDel="00000000" w:rsidP="00000000" w:rsidRDefault="00000000" w:rsidRPr="00000000" w14:paraId="0000001E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Discussed results with parents and school officials.</w:t>
      </w:r>
    </w:p>
    <w:p w:rsidR="00000000" w:rsidDel="00000000" w:rsidP="00000000" w:rsidRDefault="00000000" w:rsidRPr="00000000" w14:paraId="0000001F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Prepared and implemented remedial programs for students requiring extra help.</w:t>
      </w:r>
    </w:p>
    <w:p w:rsidR="00000000" w:rsidDel="00000000" w:rsidP="00000000" w:rsidRDefault="00000000" w:rsidRPr="00000000" w14:paraId="00000020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Participated in staff meetings, educational conferences and teacher training workshops.</w:t>
      </w:r>
    </w:p>
    <w:p w:rsidR="00000000" w:rsidDel="00000000" w:rsidP="00000000" w:rsidRDefault="00000000" w:rsidRPr="00000000" w14:paraId="00000021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Whiteplains British School, Jabi, Abuja</w:t>
      </w:r>
    </w:p>
    <w:p w:rsidR="00000000" w:rsidDel="00000000" w:rsidP="00000000" w:rsidRDefault="00000000" w:rsidRPr="00000000" w14:paraId="00000023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Teaching Practice              </w:t>
        <w:tab/>
        <w:t xml:space="preserve">                                            </w:t>
        <w:tab/>
        <w:t xml:space="preserve">June, 2011 – January, 2011</w:t>
      </w:r>
    </w:p>
    <w:p w:rsidR="00000000" w:rsidDel="00000000" w:rsidP="00000000" w:rsidRDefault="00000000" w:rsidRPr="00000000" w14:paraId="00000024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Understudied the head teacher in charge of chemistry.</w:t>
      </w:r>
    </w:p>
    <w:p w:rsidR="00000000" w:rsidDel="00000000" w:rsidP="00000000" w:rsidRDefault="00000000" w:rsidRPr="00000000" w14:paraId="00000025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Organised science laboratory equipment for practical classes.</w:t>
      </w:r>
    </w:p>
    <w:p w:rsidR="00000000" w:rsidDel="00000000" w:rsidP="00000000" w:rsidRDefault="00000000" w:rsidRPr="00000000" w14:paraId="00000026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Helped the weak students to catch up with topics they had difficulty in.</w:t>
      </w:r>
    </w:p>
    <w:p w:rsidR="00000000" w:rsidDel="00000000" w:rsidP="00000000" w:rsidRDefault="00000000" w:rsidRPr="00000000" w14:paraId="00000027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240" w:before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EDUCATION AND TRAINING</w:t>
      </w:r>
    </w:p>
    <w:p w:rsidR="00000000" w:rsidDel="00000000" w:rsidP="00000000" w:rsidRDefault="00000000" w:rsidRPr="00000000" w14:paraId="00000029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University of Lagos, Lagos. </w:t>
      </w:r>
    </w:p>
    <w:p w:rsidR="00000000" w:rsidDel="00000000" w:rsidP="00000000" w:rsidRDefault="00000000" w:rsidRPr="00000000" w14:paraId="0000002A">
      <w:pPr>
        <w:spacing w:after="240" w:before="240" w:line="276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M.ed  Chemistry Education                                              </w:t>
        <w:tab/>
        <w:t xml:space="preserve">             (In View)</w:t>
      </w:r>
    </w:p>
    <w:p w:rsidR="00000000" w:rsidDel="00000000" w:rsidP="00000000" w:rsidRDefault="00000000" w:rsidRPr="00000000" w14:paraId="0000002B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University of Abuja, Abuja. </w:t>
      </w:r>
    </w:p>
    <w:p w:rsidR="00000000" w:rsidDel="00000000" w:rsidP="00000000" w:rsidRDefault="00000000" w:rsidRPr="00000000" w14:paraId="0000002C">
      <w:pPr>
        <w:spacing w:after="240" w:before="240" w:line="276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B.sc (ed) Chemistry Education                                         </w:t>
        <w:tab/>
        <w:t xml:space="preserve">         </w:t>
        <w:tab/>
        <w:t xml:space="preserve">2008-2011</w:t>
      </w:r>
    </w:p>
    <w:p w:rsidR="00000000" w:rsidDel="00000000" w:rsidP="00000000" w:rsidRDefault="00000000" w:rsidRPr="00000000" w14:paraId="0000002D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Regina Pacis College, Garki 2, Abuja.</w:t>
      </w:r>
    </w:p>
    <w:p w:rsidR="00000000" w:rsidDel="00000000" w:rsidP="00000000" w:rsidRDefault="00000000" w:rsidRPr="00000000" w14:paraId="0000002E">
      <w:pPr>
        <w:spacing w:after="240" w:before="240" w:line="276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West African Senior School Certificate Examination                 </w:t>
        <w:tab/>
        <w:t xml:space="preserve">2016</w:t>
      </w:r>
    </w:p>
    <w:p w:rsidR="00000000" w:rsidDel="00000000" w:rsidP="00000000" w:rsidRDefault="00000000" w:rsidRPr="00000000" w14:paraId="0000002F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Millenium Training Acquisition Limited, Osogbo, Osun State       </w:t>
        <w:tab/>
        <w:t xml:space="preserve">November, 2013</w:t>
      </w:r>
    </w:p>
    <w:p w:rsidR="00000000" w:rsidDel="00000000" w:rsidP="00000000" w:rsidRDefault="00000000" w:rsidRPr="00000000" w14:paraId="00000030">
      <w:pPr>
        <w:spacing w:after="240" w:before="240" w:line="276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Health Safety and Environment (HSE level 2).</w:t>
      </w:r>
    </w:p>
    <w:p w:rsidR="00000000" w:rsidDel="00000000" w:rsidP="00000000" w:rsidRDefault="00000000" w:rsidRPr="00000000" w14:paraId="00000031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Teachers Registration Council of Nigeria –                                 </w:t>
        <w:tab/>
        <w:t xml:space="preserve">June, 2013</w:t>
      </w:r>
    </w:p>
    <w:p w:rsidR="00000000" w:rsidDel="00000000" w:rsidP="00000000" w:rsidRDefault="00000000" w:rsidRPr="00000000" w14:paraId="00000032">
      <w:pPr>
        <w:spacing w:after="240" w:before="240" w:line="276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Certificate of Registration (CT/R/07748).</w:t>
      </w:r>
    </w:p>
    <w:p w:rsidR="00000000" w:rsidDel="00000000" w:rsidP="00000000" w:rsidRDefault="00000000" w:rsidRPr="00000000" w14:paraId="00000033">
      <w:pPr>
        <w:spacing w:after="240" w:before="240" w:line="276" w:lineRule="auto"/>
        <w:ind w:left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4"/>
          <w:szCs w:val="1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Odilux Global Link Limited, Eagle Island, Port Harcourt –             </w:t>
        <w:tab/>
        <w:t xml:space="preserve">August, 2009</w:t>
      </w:r>
    </w:p>
    <w:p w:rsidR="00000000" w:rsidDel="00000000" w:rsidP="00000000" w:rsidRDefault="00000000" w:rsidRPr="00000000" w14:paraId="00000034">
      <w:pPr>
        <w:spacing w:after="240" w:before="240" w:line="276" w:lineRule="auto"/>
        <w:ind w:firstLine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Diploma in Computer Proficiency.</w:t>
      </w:r>
    </w:p>
    <w:p w:rsidR="00000000" w:rsidDel="00000000" w:rsidP="00000000" w:rsidRDefault="00000000" w:rsidRPr="00000000" w14:paraId="00000035">
      <w:pPr>
        <w:spacing w:after="0" w:before="240"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240" w:before="240"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HOBBIES</w:t>
      </w:r>
    </w:p>
    <w:p w:rsidR="00000000" w:rsidDel="00000000" w:rsidP="00000000" w:rsidRDefault="00000000" w:rsidRPr="00000000" w14:paraId="00000037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Reading, Journaling, Exploring, Information Technology</w:t>
      </w:r>
    </w:p>
    <w:p w:rsidR="00000000" w:rsidDel="00000000" w:rsidP="00000000" w:rsidRDefault="00000000" w:rsidRPr="00000000" w14:paraId="00000038">
      <w:pPr>
        <w:spacing w:after="240" w:before="240" w:line="276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="276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71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