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4E" w:rsidRDefault="00A32C15" w:rsidP="00A32C15">
      <w:pPr>
        <w:pStyle w:val="a3"/>
        <w:numPr>
          <w:ilvl w:val="0"/>
          <w:numId w:val="2"/>
        </w:numPr>
      </w:pPr>
      <w:r w:rsidRPr="00A32C15">
        <w:t xml:space="preserve">Заменить надпись "Лимитированная версия" </w:t>
      </w:r>
      <w:proofErr w:type="gramStart"/>
      <w:r w:rsidRPr="00A32C15">
        <w:t>на</w:t>
      </w:r>
      <w:proofErr w:type="gramEnd"/>
      <w:r w:rsidRPr="00A32C15">
        <w:t xml:space="preserve"> "Продолжить бесплатно с ограничениями"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>Пример переключателя опции "7-дневный пробный период" на скриншоте 1.jpg и 2.jpg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 xml:space="preserve">Надписи на кнопке: 1) При выборе пакета без активации опции «7-дневный пробный период» - текст на кнопке: «Активировать </w:t>
      </w:r>
      <w:proofErr w:type="spellStart"/>
      <w:r w:rsidRPr="00A32C15">
        <w:t>Premium</w:t>
      </w:r>
      <w:proofErr w:type="spellEnd"/>
      <w:r w:rsidRPr="00A32C15">
        <w:t>». 2) При выборе недельного пакета и/или включении переключателя «7-дневный пробный период» - текст на кнопке: «Начать бесплатный период».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>На пакете "3 месяца", должна быть справа надпись в рамке в виде флажка "Экономия 81%", и в скобках цена за неделю при этом пакете  - пример на скриншоте 2.jpg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>При выборе пакета “Неделя” и активированном переключателе “7-дневный пробный период”, внутри карточки этого пакета должна отображаться надпись “7-дневный пробный период”. Пример на скриншоте 2.jpg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 xml:space="preserve">Слово </w:t>
      </w:r>
      <w:proofErr w:type="spellStart"/>
      <w:r w:rsidRPr="00A32C15">
        <w:t>Premium</w:t>
      </w:r>
      <w:proofErr w:type="spellEnd"/>
      <w:r w:rsidRPr="00A32C15">
        <w:t xml:space="preserve"> должно быть в рамке цвета одного с кнопкой подтверждения, кружков с галочками в столбике "</w:t>
      </w:r>
      <w:proofErr w:type="spellStart"/>
      <w:r w:rsidRPr="00A32C15">
        <w:t>Premium</w:t>
      </w:r>
      <w:proofErr w:type="spellEnd"/>
      <w:r w:rsidRPr="00A32C15">
        <w:t xml:space="preserve">", и флажком "Экономия 81%". Цвет - градиент </w:t>
      </w:r>
      <w:proofErr w:type="gramStart"/>
      <w:r w:rsidRPr="00A32C15">
        <w:t>жёлтого</w:t>
      </w:r>
      <w:proofErr w:type="gramEnd"/>
      <w:r w:rsidRPr="00A32C15">
        <w:t>.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 xml:space="preserve">Задний фон экрана можно </w:t>
      </w:r>
      <w:proofErr w:type="gramStart"/>
      <w:r w:rsidRPr="00A32C15">
        <w:t>сделать</w:t>
      </w:r>
      <w:proofErr w:type="gramEnd"/>
      <w:r w:rsidRPr="00A32C15">
        <w:t xml:space="preserve"> как и на экране покупок из настроек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 xml:space="preserve">"Подписку можно отменить в любое время" - это начало надписи в тексте в нижнем блоке экрана сделать можно жирным. Дальше продолжение текста: в </w:t>
      </w:r>
      <w:proofErr w:type="spellStart"/>
      <w:r w:rsidRPr="00A32C15">
        <w:t>Google</w:t>
      </w:r>
      <w:proofErr w:type="spellEnd"/>
      <w:r w:rsidRPr="00A32C15">
        <w:t xml:space="preserve"> </w:t>
      </w:r>
      <w:proofErr w:type="spellStart"/>
      <w:r w:rsidRPr="00A32C15">
        <w:t>Play</w:t>
      </w:r>
      <w:proofErr w:type="spellEnd"/>
      <w:r w:rsidRPr="00A32C15">
        <w:t xml:space="preserve"> </w:t>
      </w:r>
      <w:proofErr w:type="spellStart"/>
      <w:r w:rsidRPr="00A32C15">
        <w:t>Store</w:t>
      </w:r>
      <w:proofErr w:type="spellEnd"/>
      <w:r w:rsidRPr="00A32C15">
        <w:t>. Недельный план будет автоматически продлён по цене €3.99 в неделю после 7-дневного пробного периода (если он включён), а 3-месячный план - по цене €9.99 в 3 месяца. При отмене в течение пробного периода оплата не взимается. Подписка не требуется для использования "</w:t>
      </w:r>
      <w:proofErr w:type="spellStart"/>
      <w:r w:rsidRPr="00A32C15">
        <w:t>Blur</w:t>
      </w:r>
      <w:proofErr w:type="spellEnd"/>
      <w:r w:rsidRPr="00A32C15">
        <w:t xml:space="preserve"> - </w:t>
      </w:r>
      <w:proofErr w:type="spellStart"/>
      <w:r w:rsidRPr="00A32C15">
        <w:t>Photo</w:t>
      </w:r>
      <w:proofErr w:type="spellEnd"/>
      <w:r w:rsidRPr="00A32C15">
        <w:t xml:space="preserve"> &amp; </w:t>
      </w:r>
      <w:proofErr w:type="spellStart"/>
      <w:r w:rsidRPr="00A32C15">
        <w:t>Video</w:t>
      </w:r>
      <w:proofErr w:type="spellEnd"/>
      <w:r w:rsidRPr="00A32C15">
        <w:t xml:space="preserve"> </w:t>
      </w:r>
      <w:proofErr w:type="spellStart"/>
      <w:r w:rsidRPr="00A32C15">
        <w:t>Editor</w:t>
      </w:r>
      <w:proofErr w:type="spellEnd"/>
      <w:r w:rsidRPr="00A32C15">
        <w:t>"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>Надпись под верхним заголовком “</w:t>
      </w:r>
      <w:proofErr w:type="spellStart"/>
      <w:r w:rsidRPr="00A32C15">
        <w:t>Blur</w:t>
      </w:r>
      <w:proofErr w:type="spellEnd"/>
      <w:r w:rsidRPr="00A32C15">
        <w:t xml:space="preserve"> </w:t>
      </w:r>
      <w:proofErr w:type="spellStart"/>
      <w:r w:rsidRPr="00A32C15">
        <w:t>Videos</w:t>
      </w:r>
      <w:proofErr w:type="spellEnd"/>
      <w:r w:rsidRPr="00A32C15">
        <w:t xml:space="preserve"> </w:t>
      </w:r>
      <w:proofErr w:type="spellStart"/>
      <w:r w:rsidRPr="00A32C15">
        <w:t>Premium</w:t>
      </w:r>
      <w:proofErr w:type="spellEnd"/>
      <w:r w:rsidRPr="00A32C15">
        <w:t>” - “Без ограничений”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>Добавить значки к надписям в разделе «Возможности». Пример оформления - на скриншоте 4.jpg.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 xml:space="preserve">Надписи в рубрике "Возможности": 1) Фильтр размытия (фото и видео); 2) Мозаичный фильтр / эффект </w:t>
      </w:r>
      <w:proofErr w:type="spellStart"/>
      <w:r w:rsidRPr="00A32C15">
        <w:t>пикселизации</w:t>
      </w:r>
      <w:proofErr w:type="spellEnd"/>
      <w:r w:rsidRPr="00A32C15">
        <w:t xml:space="preserve"> (фото и видео); 3) Экспорт в формате MP4; 4) Экспорт в формате MOV; 5) Качество HD; 6) Без рекламы 7) Профессиональные инструменты 8) Доступ ко всем обновлениям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>Бесплатная версия называется "</w:t>
      </w:r>
      <w:proofErr w:type="spellStart"/>
      <w:r w:rsidRPr="00A32C15">
        <w:t>Basic</w:t>
      </w:r>
      <w:proofErr w:type="spellEnd"/>
      <w:r w:rsidRPr="00A32C15">
        <w:t>", в таблице с перечнем возможностей.</w:t>
      </w:r>
    </w:p>
    <w:p w:rsidR="00A32C15" w:rsidRDefault="00A32C15" w:rsidP="00A32C15">
      <w:pPr>
        <w:pStyle w:val="a3"/>
        <w:numPr>
          <w:ilvl w:val="0"/>
          <w:numId w:val="2"/>
        </w:numPr>
      </w:pPr>
      <w:r w:rsidRPr="00A32C15">
        <w:t>В таблице с возможностями слева от названия колонки «</w:t>
      </w:r>
      <w:proofErr w:type="spellStart"/>
      <w:r w:rsidRPr="00A32C15">
        <w:t>Premium</w:t>
      </w:r>
      <w:proofErr w:type="spellEnd"/>
      <w:r w:rsidRPr="00A32C15">
        <w:t>» должна отображаться корона, такая же, как в разделе «Оформить подписку» в настройках приложения (см. пример на скриншоте 5.jpg).</w:t>
      </w:r>
      <w:bookmarkStart w:id="0" w:name="_GoBack"/>
      <w:bookmarkEnd w:id="0"/>
    </w:p>
    <w:sectPr w:rsidR="00A32C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3E3A"/>
    <w:multiLevelType w:val="hybridMultilevel"/>
    <w:tmpl w:val="F970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1293D"/>
    <w:multiLevelType w:val="hybridMultilevel"/>
    <w:tmpl w:val="99421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4C"/>
    <w:rsid w:val="003C514E"/>
    <w:rsid w:val="0088294C"/>
    <w:rsid w:val="00A3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E8B46-8122-4069-AEB8-C7E5217B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2</cp:revision>
  <dcterms:created xsi:type="dcterms:W3CDTF">2025-10-15T17:39:00Z</dcterms:created>
  <dcterms:modified xsi:type="dcterms:W3CDTF">2025-10-15T17:44:00Z</dcterms:modified>
</cp:coreProperties>
</file>