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UNIVERSITATEA TEHNICĂ „GHEORGHE ASACHI”</w:t>
      </w:r>
      <w:r w:rsidDel="00000000" w:rsidR="00000000" w:rsidRPr="00000000">
        <w:drawing>
          <wp:anchor allowOverlap="1" behindDoc="0" distB="0" distT="0" distL="114300" distR="114300" hidden="0" layoutInCell="1" locked="0" relativeHeight="0" simplePos="0">
            <wp:simplePos x="0" y="0"/>
            <wp:positionH relativeFrom="column">
              <wp:posOffset>-428624</wp:posOffset>
            </wp:positionH>
            <wp:positionV relativeFrom="paragraph">
              <wp:posOffset>-46989</wp:posOffset>
            </wp:positionV>
            <wp:extent cx="906145" cy="847725"/>
            <wp:effectExtent b="0" l="0" r="0" t="0"/>
            <wp:wrapSquare wrapText="bothSides" distB="0" distT="0" distL="114300" distR="114300"/>
            <wp:docPr descr="Facultatea de Inginerie Electrică, Energetică şi Informatică Aplicată" id="7" name="image1.png"/>
            <a:graphic>
              <a:graphicData uri="http://schemas.openxmlformats.org/drawingml/2006/picture">
                <pic:pic>
                  <pic:nvPicPr>
                    <pic:cNvPr descr="Facultatea de Inginerie Electrică, Energetică şi Informatică Aplicată" id="0" name="image1.png"/>
                    <pic:cNvPicPr preferRelativeResize="0"/>
                  </pic:nvPicPr>
                  <pic:blipFill>
                    <a:blip r:embed="rId7"/>
                    <a:srcRect b="0" l="0" r="0" t="0"/>
                    <a:stretch>
                      <a:fillRect/>
                    </a:stretch>
                  </pic:blipFill>
                  <pic:spPr>
                    <a:xfrm>
                      <a:off x="0" y="0"/>
                      <a:ext cx="906145" cy="847725"/>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FACULTATEA DE INGINERIE ELECTRICĂ,</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ENERGETICĂ ŞI INFORMATICĂ APLICATĂ</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IAȘI</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PROIECT LABORATOR </w:t>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Programare Python </w:t>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6"/>
          <w:szCs w:val="36"/>
          <w:rtl w:val="0"/>
        </w:rPr>
        <w:t xml:space="preserve">Semestrul I</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Coordonator proiect:                                                                      Student:</w:t>
      </w:r>
    </w:p>
    <w:p w:rsidR="00000000" w:rsidDel="00000000" w:rsidP="00000000" w:rsidRDefault="00000000" w:rsidRPr="00000000" w14:paraId="0000001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CONF.DR.ING.CĂTĂLIN DAMIAN                                       CHIPERI MIHAI-IULIAN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INTRODUCERE</w:t>
      </w:r>
    </w:p>
    <w:p w:rsidR="00000000" w:rsidDel="00000000" w:rsidP="00000000" w:rsidRDefault="00000000" w:rsidRPr="00000000" w14:paraId="00000020">
      <w:pPr>
        <w:spacing w:after="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Tema proiectului a fost Speech Recognition, iar prin acest proiect am dorit să consolidez abilitățiile de programare în limbajul Python. </w:t>
      </w:r>
    </w:p>
    <w:p w:rsidR="00000000" w:rsidDel="00000000" w:rsidP="00000000" w:rsidRDefault="00000000" w:rsidRPr="00000000" w14:paraId="00000021">
      <w:pPr>
        <w:spacing w:after="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dorit să creez prin acest proiect un asistent virtual care să poată înțelege anumite funcții de baza precum: căutarea pe Google, căutarea pe YouTube, generarea unor fișiere de tip .txt, deschiderea unor aplicații, etc.</w:t>
      </w:r>
    </w:p>
    <w:p w:rsidR="00000000" w:rsidDel="00000000" w:rsidP="00000000" w:rsidRDefault="00000000" w:rsidRPr="00000000" w14:paraId="00000022">
      <w:pPr>
        <w:spacing w:after="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IDEI PENTRU PROIECT: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Obiective realizate: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Crearea unui mediu virtual (venv);</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Instalarea librariilor necesare pentru transformarea mesajului vocal în text;</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Crearea unor functii pentru transformarea mesajului vocal în text:</w:t>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dccd79"/>
        </w:rPr>
      </w:pPr>
      <w:r w:rsidDel="00000000" w:rsidR="00000000" w:rsidRPr="00000000">
        <w:rPr>
          <w:rFonts w:ascii="Consolas" w:cs="Consolas" w:eastAsia="Consolas" w:hAnsi="Consolas"/>
          <w:color w:val="0070c0"/>
          <w:rtl w:val="0"/>
        </w:rPr>
        <w:t xml:space="preserve">def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dccd79"/>
          <w:rtl w:val="0"/>
        </w:rPr>
        <w:t xml:space="preserve">inregistrare_audio()</w:t>
      </w:r>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dccd79"/>
        </w:rPr>
      </w:pPr>
      <w:r w:rsidDel="00000000" w:rsidR="00000000" w:rsidRPr="00000000">
        <w:rPr>
          <w:rFonts w:ascii="Consolas" w:cs="Consolas" w:eastAsia="Consolas" w:hAnsi="Consolas"/>
          <w:color w:val="0070c0"/>
          <w:rtl w:val="0"/>
        </w:rPr>
        <w:t xml:space="preserve">def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dccd79"/>
          <w:rtl w:val="0"/>
        </w:rPr>
        <w:t xml:space="preserve">inregistrare_joc()</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Crearea unei funcții pentru a genera un răspuns adecvat mesajului vocal:</w:t>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color w:val="dccd79"/>
        </w:rPr>
      </w:pPr>
      <w:r w:rsidDel="00000000" w:rsidR="00000000" w:rsidRPr="00000000">
        <w:rPr>
          <w:rFonts w:ascii="Consolas" w:cs="Consolas" w:eastAsia="Consolas" w:hAnsi="Consolas"/>
          <w:color w:val="0070c0"/>
          <w:rtl w:val="0"/>
        </w:rPr>
        <w:t xml:space="preserve">def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dccd79"/>
          <w:rtl w:val="0"/>
        </w:rPr>
        <w:t xml:space="preserve">raspunsuri()</w:t>
      </w:r>
      <w:r w:rsidDel="00000000" w:rsidR="00000000" w:rsidRPr="00000000">
        <w:rPr>
          <w:rtl w:val="0"/>
        </w:rPr>
      </w:r>
    </w:p>
    <w:p w:rsidR="00000000" w:rsidDel="00000000" w:rsidP="00000000" w:rsidRDefault="00000000" w:rsidRPr="00000000" w14:paraId="0000002D">
      <w:pPr>
        <w:numPr>
          <w:ilvl w:val="0"/>
          <w:numId w:val="3"/>
        </w:numPr>
        <w:spacing w:after="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Realizarea unui joc în care utlizatorul trebuie să recunoasca steagurile lumii. </w:t>
      </w:r>
      <w:r w:rsidDel="00000000" w:rsidR="00000000" w:rsidRPr="00000000">
        <w:rPr>
          <w:rtl w:val="0"/>
        </w:rPr>
      </w:r>
    </w:p>
    <w:p w:rsidR="00000000" w:rsidDel="00000000" w:rsidP="00000000" w:rsidRDefault="00000000" w:rsidRPr="00000000" w14:paraId="0000002E">
      <w:pPr>
        <w:numPr>
          <w:ilvl w:val="2"/>
          <w:numId w:val="3"/>
        </w:numPr>
        <w:spacing w:after="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Contorizarea punctajului</w:t>
      </w:r>
      <w:r w:rsidDel="00000000" w:rsidR="00000000" w:rsidRPr="00000000">
        <w:rPr>
          <w:rtl w:val="0"/>
        </w:rPr>
      </w:r>
    </w:p>
    <w:p w:rsidR="00000000" w:rsidDel="00000000" w:rsidP="00000000" w:rsidRDefault="00000000" w:rsidRPr="00000000" w14:paraId="0000002F">
      <w:pPr>
        <w:numPr>
          <w:ilvl w:val="2"/>
          <w:numId w:val="3"/>
        </w:numPr>
        <w:spacing w:after="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Utilizatorul are posibilitatea de a ieși oricând din joc.</w:t>
      </w:r>
      <w:r w:rsidDel="00000000" w:rsidR="00000000" w:rsidRPr="00000000">
        <w:rPr>
          <w:rtl w:val="0"/>
        </w:rPr>
      </w:r>
    </w:p>
    <w:p w:rsidR="00000000" w:rsidDel="00000000" w:rsidP="00000000" w:rsidRDefault="00000000" w:rsidRPr="00000000" w14:paraId="00000030">
      <w:pPr>
        <w:numPr>
          <w:ilvl w:val="2"/>
          <w:numId w:val="3"/>
        </w:numPr>
        <w:spacing w:after="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Utilizatorul poate sa aleaga un continent anume.</w:t>
      </w:r>
      <w:r w:rsidDel="00000000" w:rsidR="00000000" w:rsidRPr="00000000">
        <w:rPr>
          <w:rtl w:val="0"/>
        </w:rPr>
      </w:r>
    </w:p>
    <w:p w:rsidR="00000000" w:rsidDel="00000000" w:rsidP="00000000" w:rsidRDefault="00000000" w:rsidRPr="00000000" w14:paraId="00000031">
      <w:pPr>
        <w:numPr>
          <w:ilvl w:val="2"/>
          <w:numId w:val="3"/>
        </w:numPr>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afisează răspunsul corect.</w:t>
      </w:r>
      <w:r w:rsidDel="00000000" w:rsidR="00000000" w:rsidRPr="00000000">
        <w:rPr>
          <w:rtl w:val="0"/>
        </w:rPr>
      </w:r>
    </w:p>
    <w:p w:rsidR="00000000" w:rsidDel="00000000" w:rsidP="00000000" w:rsidRDefault="00000000" w:rsidRPr="00000000" w14:paraId="00000032">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Crearea unei funcții cu ajutorul căreia mesajul programului va fi unul audio;</w:t>
      </w:r>
    </w:p>
    <w:p w:rsidR="00000000" w:rsidDel="00000000" w:rsidP="00000000" w:rsidRDefault="00000000" w:rsidRPr="00000000" w14:paraId="00000033">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Cautarea unei melodii si pornirea ei;</w:t>
      </w:r>
    </w:p>
    <w:p w:rsidR="00000000" w:rsidDel="00000000" w:rsidP="00000000" w:rsidRDefault="00000000" w:rsidRPr="00000000" w14:paraId="00000034">
      <w:pPr>
        <w:numPr>
          <w:ilvl w:val="0"/>
          <w:numId w:val="3"/>
        </w:numPr>
        <w:spacing w:after="0" w:lineRule="auto"/>
        <w:ind w:left="720" w:hanging="360"/>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Cautarea in libraria Wikipedia ;</w:t>
      </w:r>
    </w:p>
    <w:p w:rsidR="00000000" w:rsidDel="00000000" w:rsidP="00000000" w:rsidRDefault="00000000" w:rsidRPr="00000000" w14:paraId="00000035">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Countdown Timer</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Realizarea jocului - ghiceste numarul sau ghiceste fraza </w:t>
      </w:r>
      <w:r w:rsidDel="00000000" w:rsidR="00000000" w:rsidRPr="00000000">
        <w:rPr>
          <w:rtl w:val="0"/>
        </w:rPr>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Generarea unei liste</w:t>
      </w:r>
    </w:p>
    <w:p w:rsidR="00000000" w:rsidDel="00000000" w:rsidP="00000000" w:rsidRDefault="00000000" w:rsidRPr="00000000" w14:paraId="00000038">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Realizarea unei functii prin care programul sa porneasca la un cuvant cheie</w:t>
      </w:r>
    </w:p>
    <w:p w:rsidR="00000000" w:rsidDel="00000000" w:rsidP="00000000" w:rsidRDefault="00000000" w:rsidRPr="00000000" w14:paraId="00000039">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Deschiderea unor programe din pc</w:t>
      </w:r>
    </w:p>
    <w:p w:rsidR="00000000" w:rsidDel="00000000" w:rsidP="00000000" w:rsidRDefault="00000000" w:rsidRPr="00000000" w14:paraId="0000003A">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Stingerea calculatorului</w:t>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Crearea unei interfete grafice la jocuri</w:t>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Obiective în curs de realizare: </w:t>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Obiective de realizat:</w:t>
      </w: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 DE FUNCȚIONARE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p>
    <w:p w:rsidR="00000000" w:rsidDel="00000000" w:rsidP="00000000" w:rsidRDefault="00000000" w:rsidRPr="00000000" w14:paraId="0000004A">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se folosește de mai multe module pentru a putea transforma cuvintele rostite de utilizator, într-un format digital, care să satisfacă nevoile utilizatorului.</w:t>
      </w:r>
    </w:p>
    <w:p w:rsidR="00000000" w:rsidDel="00000000" w:rsidP="00000000" w:rsidRDefault="00000000" w:rsidRPr="00000000" w14:paraId="0000004B">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utilizate: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crearea unor interfețe grafice celor 2 jocuri.</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acest modul a fost utilizat pentru a putea utiliza funcționalități ale sistemului de operare (căutare, ștergere, accesare) </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glob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a returna fișiere după un anumit criteriu.</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time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a putea contoriza secundele la cronometru invers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speech_recognition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este cel de bază pentru realizarea recunoașterii vocale</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playsound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a putea accesa sunetul de pornire înregistrare</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datetime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a putea citi data si ora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pywhatkit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a căuta pe Google și pe YouTube</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wikipedia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a căuta informatii pe wikipedia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pyttsx3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acest modul a fost folosit pentru a putea returna un răspuns audio</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Funcții</w:t>
      </w:r>
      <w:r w:rsidDel="00000000" w:rsidR="00000000" w:rsidRPr="00000000">
        <w:rPr>
          <w:rtl w:val="0"/>
        </w:rPr>
      </w:r>
    </w:p>
    <w:p w:rsidR="00000000" w:rsidDel="00000000" w:rsidP="00000000" w:rsidRDefault="00000000" w:rsidRPr="00000000" w14:paraId="00000058">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Explicare pe scurt cu rol are fiecare funcție din program:</w:t>
      </w:r>
    </w:p>
    <w:p w:rsidR="00000000" w:rsidDel="00000000" w:rsidP="00000000" w:rsidRDefault="00000000" w:rsidRPr="00000000" w14:paraId="00000059">
      <w:pPr>
        <w:spacing w:after="0" w:lineRule="auto"/>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inregistrare_audio() </w:t>
      </w:r>
      <w:r w:rsidDel="00000000" w:rsidR="00000000" w:rsidRPr="00000000">
        <w:rPr>
          <w:rFonts w:ascii="Consolas" w:cs="Consolas" w:eastAsia="Consolas" w:hAnsi="Consolas"/>
          <w:rtl w:val="0"/>
        </w:rPr>
        <w:t xml:space="preserve">– </w:t>
      </w:r>
      <w:r w:rsidDel="00000000" w:rsidR="00000000" w:rsidRPr="00000000">
        <w:rPr>
          <w:rFonts w:ascii="Times New Roman" w:cs="Times New Roman" w:eastAsia="Times New Roman" w:hAnsi="Times New Roman"/>
          <w:rtl w:val="0"/>
        </w:rPr>
        <w:t xml:space="preserve">această funcție folosește microfonul pentru a putea înregistra si returna cuvintele rostite de utilizator. Pe durata la o secunda dupa apelarea functiei, microfonul analizează zgomotul de fundal pentru a putea să fie eliminat, ajutând astfel o comunicare mai bună între program și utilizator.</w:t>
      </w:r>
    </w:p>
    <w:p w:rsidR="00000000" w:rsidDel="00000000" w:rsidP="00000000" w:rsidRDefault="00000000" w:rsidRPr="00000000" w14:paraId="0000005A">
      <w:pPr>
        <w:spacing w:after="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inregistrare_joc() </w:t>
      </w:r>
      <w:r w:rsidDel="00000000" w:rsidR="00000000" w:rsidRPr="00000000">
        <w:rPr>
          <w:rFonts w:ascii="Consolas" w:cs="Consolas" w:eastAsia="Consolas" w:hAnsi="Consolas"/>
          <w:rtl w:val="0"/>
        </w:rPr>
        <w:t xml:space="preserve">– </w:t>
      </w:r>
      <w:r w:rsidDel="00000000" w:rsidR="00000000" w:rsidRPr="00000000">
        <w:rPr>
          <w:rFonts w:ascii="Times New Roman" w:cs="Times New Roman" w:eastAsia="Times New Roman" w:hAnsi="Times New Roman"/>
          <w:rtl w:val="0"/>
        </w:rPr>
        <w:t xml:space="preserve">această funție are același rol ca funcția anterioară, diferența fiind că înregistreză pe durata a 5 secunde. Funcția este folosita în cadrul jocului „Ghicește steagul”, atunci când utlizatorul trebuie să ghiceastă care este steagul într-o durata de 5 secunde.</w:t>
      </w:r>
    </w:p>
    <w:p w:rsidR="00000000" w:rsidDel="00000000" w:rsidP="00000000" w:rsidRDefault="00000000" w:rsidRPr="00000000" w14:paraId="0000005C">
      <w:pPr>
        <w:spacing w:after="0" w:lineRule="auto"/>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voce_bot() </w:t>
      </w:r>
      <w:r w:rsidDel="00000000" w:rsidR="00000000" w:rsidRPr="00000000">
        <w:rPr>
          <w:rFonts w:ascii="Consolas" w:cs="Consolas" w:eastAsia="Consolas" w:hAnsi="Consolas"/>
          <w:rtl w:val="0"/>
        </w:rPr>
        <w:t xml:space="preserve">– </w:t>
      </w:r>
      <w:r w:rsidDel="00000000" w:rsidR="00000000" w:rsidRPr="00000000">
        <w:rPr>
          <w:rFonts w:ascii="Times New Roman" w:cs="Times New Roman" w:eastAsia="Times New Roman" w:hAnsi="Times New Roman"/>
          <w:rtl w:val="0"/>
        </w:rPr>
        <w:t xml:space="preserve">această funcție se folosește în special de modulul pyttsx3, ajutând astfel la returnarea unui mesaj audio. </w:t>
      </w:r>
    </w:p>
    <w:p w:rsidR="00000000" w:rsidDel="00000000" w:rsidP="00000000" w:rsidRDefault="00000000" w:rsidRPr="00000000" w14:paraId="0000005D">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Această funcție se execută doar pe un sistem de operare Windows, </w:t>
      </w:r>
      <w:r w:rsidDel="00000000" w:rsidR="00000000" w:rsidRPr="00000000">
        <w:rPr>
          <w:rFonts w:ascii="Times New Roman" w:cs="Times New Roman" w:eastAsia="Times New Roman" w:hAnsi="Times New Roman"/>
          <w:rtl w:val="0"/>
        </w:rPr>
        <w:t xml:space="preserve">deoarece se foloseste de funcția interna Speech to Text implementată de Microsoft in sistemul de operare Windows 10.</w:t>
      </w:r>
    </w:p>
    <w:p w:rsidR="00000000" w:rsidDel="00000000" w:rsidP="00000000" w:rsidRDefault="00000000" w:rsidRPr="00000000" w14:paraId="0000005E">
      <w:pPr>
        <w:spacing w:after="0" w:lineRule="auto"/>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locatie() </w:t>
      </w:r>
      <w:r w:rsidDel="00000000" w:rsidR="00000000" w:rsidRPr="00000000">
        <w:rPr>
          <w:rFonts w:ascii="Consolas" w:cs="Consolas" w:eastAsia="Consolas" w:hAnsi="Consolas"/>
          <w:rtl w:val="0"/>
        </w:rPr>
        <w:t xml:space="preserve">– </w:t>
      </w:r>
      <w:r w:rsidDel="00000000" w:rsidR="00000000" w:rsidRPr="00000000">
        <w:rPr>
          <w:rFonts w:ascii="Times New Roman" w:cs="Times New Roman" w:eastAsia="Times New Roman" w:hAnsi="Times New Roman"/>
          <w:rtl w:val="0"/>
        </w:rPr>
        <w:t xml:space="preserve">această funcție este baza jocului „Ghicește steagul”. Jocul are o mică fereastră în care se afisează steagul unei țări, numele țării respective se citește automat din folderul în care se află (numele fișierului .png trebuie să coincida cu numele țării respective). Dacă utlizatorul ghicește steagul, primește un mesaj vocal de confirmare răspuns corect și se trece la următorul steag.   </w:t>
      </w:r>
    </w:p>
    <w:p w:rsidR="00000000" w:rsidDel="00000000" w:rsidP="00000000" w:rsidRDefault="00000000" w:rsidRPr="00000000" w14:paraId="0000005F">
      <w:pPr>
        <w:spacing w:after="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final utlizatorul primește un mesaj audio cu câte țări a ghicit.</w:t>
      </w:r>
    </w:p>
    <w:p w:rsidR="00000000" w:rsidDel="00000000" w:rsidP="00000000" w:rsidRDefault="00000000" w:rsidRPr="00000000" w14:paraId="00000060">
      <w:pPr>
        <w:spacing w:after="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afișare:</w:t>
      </w:r>
    </w:p>
    <w:p w:rsidR="00000000" w:rsidDel="00000000" w:rsidP="00000000" w:rsidRDefault="00000000" w:rsidRPr="00000000" w14:paraId="00000061">
      <w:pPr>
        <w:spacing w:after="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1"/>
        <w:spacing w:after="0" w:lineRule="auto"/>
        <w:ind w:firstLine="360"/>
        <w:jc w:val="center"/>
        <w:rPr/>
      </w:pPr>
      <w:r w:rsidDel="00000000" w:rsidR="00000000" w:rsidRPr="00000000">
        <w:rPr>
          <w:rFonts w:ascii="Times New Roman" w:cs="Times New Roman" w:eastAsia="Times New Roman" w:hAnsi="Times New Roman"/>
        </w:rPr>
        <w:drawing>
          <wp:inline distB="0" distT="0" distL="0" distR="0">
            <wp:extent cx="2387203" cy="3143250"/>
            <wp:effectExtent b="0" l="0" r="0" t="0"/>
            <wp:docPr descr="C:\Users\Iulian\Desktop\269767104_286205290223157_6954663286551177216_n.png" id="9" name="image2.png"/>
            <a:graphic>
              <a:graphicData uri="http://schemas.openxmlformats.org/drawingml/2006/picture">
                <pic:pic>
                  <pic:nvPicPr>
                    <pic:cNvPr descr="C:\Users\Iulian\Desktop\269767104_286205290223157_6954663286551177216_n.png" id="0" name="image2.png"/>
                    <pic:cNvPicPr preferRelativeResize="0"/>
                  </pic:nvPicPr>
                  <pic:blipFill>
                    <a:blip r:embed="rId8"/>
                    <a:srcRect b="0" l="0" r="0" t="0"/>
                    <a:stretch>
                      <a:fillRect/>
                    </a:stretch>
                  </pic:blipFill>
                  <pic:spPr>
                    <a:xfrm>
                      <a:off x="0" y="0"/>
                      <a:ext cx="238720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Figura 1</w:t>
      </w:r>
    </w:p>
    <w:p w:rsidR="00000000" w:rsidDel="00000000" w:rsidP="00000000" w:rsidRDefault="00000000" w:rsidRPr="00000000" w14:paraId="00000064">
      <w:pPr>
        <w:spacing w:after="0" w:lineRule="auto"/>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set_temporizator() </w:t>
      </w:r>
      <w:r w:rsidDel="00000000" w:rsidR="00000000" w:rsidRPr="00000000">
        <w:rPr>
          <w:rFonts w:ascii="Times New Roman" w:cs="Times New Roman" w:eastAsia="Times New Roman" w:hAnsi="Times New Roman"/>
          <w:rtl w:val="0"/>
        </w:rPr>
        <w:t xml:space="preserve">– această funcție ajută la stabilirea timpilor de cronometrare inversă. Utilizatorul este întrebat câte minute și câte secunde dorește să se numere invers. Dacă utilizatorul spune un cuvânt care nu este un numar întreg, acesta primeste un mesaj audio („Te rog să introduci un număr valid!”), acest mesaj dispare în momentul în care utilizatorul introduce un număr valid. Dupa introducerea minutelor, acestea sunt transformate în secunde, iar împreună cu secundele introduse anterior, sunt adunate într-o variabilă.</w:t>
      </w:r>
    </w:p>
    <w:p w:rsidR="00000000" w:rsidDel="00000000" w:rsidP="00000000" w:rsidRDefault="00000000" w:rsidRPr="00000000" w14:paraId="00000065">
      <w:pPr>
        <w:spacing w:after="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Această variabilă este apelata de către funcția </w:t>
      </w: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temporizator()</w:t>
      </w:r>
      <w:r w:rsidDel="00000000" w:rsidR="00000000" w:rsidRPr="00000000">
        <w:rPr>
          <w:rFonts w:ascii="Times New Roman" w:cs="Times New Roman" w:eastAsia="Times New Roman" w:hAnsi="Times New Roman"/>
          <w:rtl w:val="0"/>
        </w:rPr>
        <w:t xml:space="preserve">, care se foloseste de modului time, scăzând din secundele totale câte o secunda, pâna când secundele totale ajung la 0. În momentul îndeplinirii acestei condiții utilizatorul primște un mesaj sonor. </w:t>
      </w:r>
    </w:p>
    <w:p w:rsidR="00000000" w:rsidDel="00000000" w:rsidP="00000000" w:rsidRDefault="00000000" w:rsidRPr="00000000" w14:paraId="00000066">
      <w:pPr>
        <w:spacing w:after="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ghiceste_cuvant() </w:t>
      </w:r>
      <w:r w:rsidDel="00000000" w:rsidR="00000000" w:rsidRPr="00000000">
        <w:rPr>
          <w:rFonts w:ascii="Times New Roman" w:cs="Times New Roman" w:eastAsia="Times New Roman" w:hAnsi="Times New Roman"/>
          <w:rtl w:val="0"/>
        </w:rPr>
        <w:t xml:space="preserve">– în această  funcție am încercat să reproduc jocul Spânzuratoarea. După apelarea funcției utilizatorul are un scurt mesaj audio, în care se expun categoriile din care poate să primească cuvântul. Daca utilizatorul spune o categorie care nu se află in joc, acesta primește un mesaj audio în care este rugat să aleagă o categorie care se află in joc. Odată ce categoria este aleasă, se deschide o fereastră cu jocul Spânzuratoarea.</w:t>
      </w:r>
    </w:p>
    <w:p w:rsidR="00000000" w:rsidDel="00000000" w:rsidP="00000000" w:rsidRDefault="00000000" w:rsidRPr="00000000" w14:paraId="00000068">
      <w:pPr>
        <w:keepNext w:val="1"/>
        <w:jc w:val="center"/>
        <w:rPr/>
      </w:pPr>
      <w:r w:rsidDel="00000000" w:rsidR="00000000" w:rsidRPr="00000000">
        <w:rPr>
          <w:rFonts w:ascii="Times New Roman" w:cs="Times New Roman" w:eastAsia="Times New Roman" w:hAnsi="Times New Roman"/>
        </w:rPr>
        <w:drawing>
          <wp:inline distB="0" distT="0" distL="0" distR="0">
            <wp:extent cx="2925959" cy="3052329"/>
            <wp:effectExtent b="0" l="0" r="0" t="0"/>
            <wp:docPr descr="C:\Users\Iulian\Desktop\269547046_321751886470489_1376982977315220696_n.png" id="8" name="image6.png"/>
            <a:graphic>
              <a:graphicData uri="http://schemas.openxmlformats.org/drawingml/2006/picture">
                <pic:pic>
                  <pic:nvPicPr>
                    <pic:cNvPr descr="C:\Users\Iulian\Desktop\269547046_321751886470489_1376982977315220696_n.png" id="0" name="image6.png"/>
                    <pic:cNvPicPr preferRelativeResize="0"/>
                  </pic:nvPicPr>
                  <pic:blipFill>
                    <a:blip r:embed="rId9"/>
                    <a:srcRect b="0" l="0" r="0" t="0"/>
                    <a:stretch>
                      <a:fillRect/>
                    </a:stretch>
                  </pic:blipFill>
                  <pic:spPr>
                    <a:xfrm>
                      <a:off x="0" y="0"/>
                      <a:ext cx="2925959" cy="305232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Figura 2</w:t>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afișarea ferestrei, utilizatorul trebuie să spună litera dorită, aceasta o sa fie introdusă sub forma unui mesaj vocal: „litera + litera dorită” (</w:t>
      </w:r>
      <w:r w:rsidDel="00000000" w:rsidR="00000000" w:rsidRPr="00000000">
        <w:rPr>
          <w:rFonts w:ascii="Times New Roman" w:cs="Times New Roman" w:eastAsia="Times New Roman" w:hAnsi="Times New Roman"/>
          <w:b w:val="1"/>
          <w:i w:val="1"/>
          <w:rtl w:val="0"/>
        </w:rPr>
        <w:t xml:space="preserve">din cauză că</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modulul speech_recognition nu este atât de bine optimizat pentru limba româna, de foarte multe ori încurca „litera e” cu „litera i” sau invers, așa ca am optat pentru a confirma literele respective</w:t>
      </w:r>
      <w:r w:rsidDel="00000000" w:rsidR="00000000" w:rsidRPr="00000000">
        <w:rPr>
          <w:rFonts w:ascii="Times New Roman" w:cs="Times New Roman" w:eastAsia="Times New Roman" w:hAnsi="Times New Roman"/>
          <w:rtl w:val="0"/>
        </w:rPr>
        <w:t xml:space="preserve">), dacă utilizatorul nu introduce sub acest format primește un mesaj audio că litera nu este corect introdusă. Dacă litera introdusă de utilizator se regăseste în cuvant, fereastra jocului se actualizează cu litera ghicită. Dacă utilizatorul nu ghicește litera, fereastra jocului incepe să deseneze acel „om”. Toate literele spuse de utilizator apar în fereastră, iar dacă utilizatorul spune de 2 ori aceeasi literă, acesta primește un mesaj audio în care este atentionat că litera este deja introdusă.</w:t>
      </w:r>
    </w:p>
    <w:p w:rsidR="00000000" w:rsidDel="00000000" w:rsidP="00000000" w:rsidRDefault="00000000" w:rsidRPr="00000000" w14:paraId="0000006C">
      <w:pPr>
        <w:keepNext w:val="1"/>
        <w:ind w:firstLine="720"/>
        <w:jc w:val="center"/>
        <w:rPr/>
      </w:pPr>
      <w:r w:rsidDel="00000000" w:rsidR="00000000" w:rsidRPr="00000000">
        <w:rPr>
          <w:rFonts w:ascii="Times New Roman" w:cs="Times New Roman" w:eastAsia="Times New Roman" w:hAnsi="Times New Roman"/>
        </w:rPr>
        <w:drawing>
          <wp:inline distB="0" distT="0" distL="0" distR="0">
            <wp:extent cx="3074005" cy="3238500"/>
            <wp:effectExtent b="0" l="0" r="0" t="0"/>
            <wp:docPr descr="C:\Users\Iulian\Desktop\269757096_452094179712810_1846442097418433752_n.png" id="11" name="image3.png"/>
            <a:graphic>
              <a:graphicData uri="http://schemas.openxmlformats.org/drawingml/2006/picture">
                <pic:pic>
                  <pic:nvPicPr>
                    <pic:cNvPr descr="C:\Users\Iulian\Desktop\269757096_452094179712810_1846442097418433752_n.png" id="0" name="image3.png"/>
                    <pic:cNvPicPr preferRelativeResize="0"/>
                  </pic:nvPicPr>
                  <pic:blipFill>
                    <a:blip r:embed="rId10"/>
                    <a:srcRect b="0" l="0" r="0" t="0"/>
                    <a:stretch>
                      <a:fillRect/>
                    </a:stretch>
                  </pic:blipFill>
                  <pic:spPr>
                    <a:xfrm>
                      <a:off x="0" y="0"/>
                      <a:ext cx="307400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Figura 3</w:t>
      </w:r>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Dacă utilizatorul nu ghicește cuvantul, înainte să fie desenat tot omul, acesta pierde, la final primind un mesaj audio în care se spune că a pierdut și care a fost cuvântul, iar in caz contrar, utilizatorul câștigă.</w:t>
      </w:r>
    </w:p>
    <w:p w:rsidR="00000000" w:rsidDel="00000000" w:rsidP="00000000" w:rsidRDefault="00000000" w:rsidRPr="00000000" w14:paraId="0000006F">
      <w:pPr>
        <w:keepNext w:val="1"/>
        <w:jc w:val="center"/>
        <w:rPr/>
      </w:pPr>
      <w:r w:rsidDel="00000000" w:rsidR="00000000" w:rsidRPr="00000000">
        <w:rPr>
          <w:rFonts w:ascii="Times New Roman" w:cs="Times New Roman" w:eastAsia="Times New Roman" w:hAnsi="Times New Roman"/>
        </w:rPr>
        <w:drawing>
          <wp:inline distB="0" distT="0" distL="0" distR="0">
            <wp:extent cx="3640920" cy="3781425"/>
            <wp:effectExtent b="0" l="0" r="0" t="0"/>
            <wp:docPr descr="C:\Users\Iulian\Desktop\269711733_439731441209972_8830924765146052320_n.png" id="10" name="image5.png"/>
            <a:graphic>
              <a:graphicData uri="http://schemas.openxmlformats.org/drawingml/2006/picture">
                <pic:pic>
                  <pic:nvPicPr>
                    <pic:cNvPr descr="C:\Users\Iulian\Desktop\269711733_439731441209972_8830924765146052320_n.png" id="0" name="image5.png"/>
                    <pic:cNvPicPr preferRelativeResize="0"/>
                  </pic:nvPicPr>
                  <pic:blipFill>
                    <a:blip r:embed="rId11"/>
                    <a:srcRect b="0" l="0" r="0" t="0"/>
                    <a:stretch>
                      <a:fillRect/>
                    </a:stretch>
                  </pic:blipFill>
                  <pic:spPr>
                    <a:xfrm>
                      <a:off x="0" y="0"/>
                      <a:ext cx="364092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Figura 4</w:t>
      </w: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ghiceste_cuvant() </w:t>
      </w:r>
      <w:r w:rsidDel="00000000" w:rsidR="00000000" w:rsidRPr="00000000">
        <w:rPr>
          <w:rFonts w:ascii="Times New Roman" w:cs="Times New Roman" w:eastAsia="Times New Roman" w:hAnsi="Times New Roman"/>
          <w:rtl w:val="0"/>
        </w:rPr>
        <w:t xml:space="preserve">– această funcție ajută la oferirea de răspunsuri, în funcție de ce cere utilizatorul.  Funcția este formata din if si elif astfel căutând cuvintele cheie și returnând un răspuns. </w:t>
      </w:r>
    </w:p>
    <w:p w:rsidR="00000000" w:rsidDel="00000000" w:rsidP="00000000" w:rsidRDefault="00000000" w:rsidRPr="00000000" w14:paraId="0000007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exemplu, dacă utilizatorul spune: ”Caută pe google mașini”, programul folosește doar partea marcata cu roșu (figura 5), deoarece conține cuvântul cheie „Google”. Textul introdus de utilizator este împarțit in 2, așadar este facut un split, pentru a putea căuta ca și cuvant/cuvinte cheie pe www.google.ro doar cuvintele aflate după cuvantul cheie google introdus de utilizator.</w:t>
      </w:r>
    </w:p>
    <w:p w:rsidR="00000000" w:rsidDel="00000000" w:rsidP="00000000" w:rsidRDefault="00000000" w:rsidRPr="00000000" w14:paraId="00000073">
      <w:pPr>
        <w:keepNext w:val="1"/>
        <w:jc w:val="center"/>
        <w:rPr/>
      </w:pPr>
      <w:r w:rsidDel="00000000" w:rsidR="00000000" w:rsidRPr="00000000">
        <w:rPr>
          <w:rFonts w:ascii="Times New Roman" w:cs="Times New Roman" w:eastAsia="Times New Roman" w:hAnsi="Times New Roman"/>
        </w:rPr>
        <w:drawing>
          <wp:inline distB="0" distT="0" distL="0" distR="0">
            <wp:extent cx="5753100" cy="229552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31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Figura 5</w:t>
      </w:r>
      <w:r w:rsidDel="00000000" w:rsidR="00000000" w:rsidRPr="00000000">
        <w:rPr>
          <w:rtl w:val="0"/>
        </w:rPr>
      </w:r>
    </w:p>
    <w:p w:rsidR="00000000" w:rsidDel="00000000" w:rsidP="00000000" w:rsidRDefault="00000000" w:rsidRPr="00000000" w14:paraId="00000075">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deschidere_aplicatii() </w:t>
      </w:r>
      <w:r w:rsidDel="00000000" w:rsidR="00000000" w:rsidRPr="00000000">
        <w:rPr>
          <w:rFonts w:ascii="Times New Roman" w:cs="Times New Roman" w:eastAsia="Times New Roman" w:hAnsi="Times New Roman"/>
          <w:rtl w:val="0"/>
        </w:rPr>
        <w:t xml:space="preserve">– acestă funcție are același principiu de funcționare precum funcția de sus, diferența fiind ca în această funcții se deschid programe precum: Google Chrome, camera de la laptop, Microsoft Excel, Microsoft Word.</w:t>
      </w:r>
    </w:p>
    <w:p w:rsidR="00000000" w:rsidDel="00000000" w:rsidP="00000000" w:rsidRDefault="00000000" w:rsidRPr="00000000" w14:paraId="00000077">
      <w:pPr>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lista() </w:t>
      </w:r>
      <w:r w:rsidDel="00000000" w:rsidR="00000000" w:rsidRPr="00000000">
        <w:rPr>
          <w:rFonts w:ascii="Times New Roman" w:cs="Times New Roman" w:eastAsia="Times New Roman" w:hAnsi="Times New Roman"/>
          <w:rtl w:val="0"/>
        </w:rPr>
        <w:t xml:space="preserve">– această funcție ajută la generarea unor liste cu activități pe care trebuie să le execute utilizatorul sau o listă de cumpărături. Aceasta lista este salvată într-un fișier de tip .txt. Numele listei este introdus de utilizator. Condiția de oprire scriere a listei este dată de cuvintele „listă finalizată” sau „gata”.</w:t>
      </w:r>
    </w:p>
    <w:p w:rsidR="00000000" w:rsidDel="00000000" w:rsidP="00000000" w:rsidRDefault="00000000" w:rsidRPr="00000000" w14:paraId="00000078">
      <w:pPr>
        <w:ind w:firstLine="360"/>
        <w:jc w:val="both"/>
        <w:rPr>
          <w:rFonts w:ascii="Times New Roman" w:cs="Times New Roman" w:eastAsia="Times New Roman" w:hAnsi="Times New Roman"/>
        </w:rPr>
      </w:pP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prezentare() </w:t>
      </w:r>
      <w:r w:rsidDel="00000000" w:rsidR="00000000" w:rsidRPr="00000000">
        <w:rPr>
          <w:rFonts w:ascii="Times New Roman" w:cs="Times New Roman" w:eastAsia="Times New Roman" w:hAnsi="Times New Roman"/>
          <w:rtl w:val="0"/>
        </w:rPr>
        <w:t xml:space="preserve">– această funcție este prima care se apelează, utilizatorul făcând o mică cunoștintă cu asistentul virtual. Utilizatorul își spune numele, iar in funcție de ora când deschide programul o să primească un mesaj audio de întâmpinare: Bună dimineața/ Bună ziua/ Bună seara + numele utilizatorului. </w:t>
      </w:r>
    </w:p>
    <w:p w:rsidR="00000000" w:rsidDel="00000000" w:rsidP="00000000" w:rsidRDefault="00000000" w:rsidRPr="00000000" w14:paraId="00000079">
      <w:pPr>
        <w:ind w:firstLine="360"/>
        <w:jc w:val="both"/>
        <w:rPr>
          <w:rFonts w:ascii="Consolas" w:cs="Consolas" w:eastAsia="Consolas" w:hAnsi="Consolas"/>
          <w:color w:val="e36c09"/>
        </w:rPr>
      </w:pPr>
      <w:r w:rsidDel="00000000" w:rsidR="00000000" w:rsidRPr="00000000">
        <w:rPr>
          <w:rFonts w:ascii="Times New Roman" w:cs="Times New Roman" w:eastAsia="Times New Roman" w:hAnsi="Times New Roman"/>
          <w:rtl w:val="0"/>
        </w:rPr>
        <w:t xml:space="preserve">După ce se face prezentarea, programul apelează funcția </w:t>
      </w: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start1(), </w:t>
      </w:r>
      <w:r w:rsidDel="00000000" w:rsidR="00000000" w:rsidRPr="00000000">
        <w:rPr>
          <w:rFonts w:ascii="Times New Roman" w:cs="Times New Roman" w:eastAsia="Times New Roman" w:hAnsi="Times New Roman"/>
          <w:rtl w:val="0"/>
        </w:rPr>
        <w:t xml:space="preserve">care ajută la căutarea unui raspuns adecvat cerinței puse de utilizator. După returnarea unui rezultat, programul apelează funcția </w:t>
      </w: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start2(), </w:t>
      </w:r>
      <w:r w:rsidDel="00000000" w:rsidR="00000000" w:rsidRPr="00000000">
        <w:rPr>
          <w:rFonts w:ascii="Times New Roman" w:cs="Times New Roman" w:eastAsia="Times New Roman" w:hAnsi="Times New Roman"/>
          <w:rtl w:val="0"/>
        </w:rPr>
        <w:t xml:space="preserve">trecând astfel în așteptare, până când aude cuvantul cheie „hei” apelând  din nou funcția </w:t>
      </w:r>
      <w:r w:rsidDel="00000000" w:rsidR="00000000" w:rsidRPr="00000000">
        <w:rPr>
          <w:rFonts w:ascii="Consolas" w:cs="Consolas" w:eastAsia="Consolas" w:hAnsi="Consolas"/>
          <w:color w:val="0070c0"/>
          <w:rtl w:val="0"/>
        </w:rPr>
        <w:t xml:space="preserve">def </w:t>
      </w:r>
      <w:r w:rsidDel="00000000" w:rsidR="00000000" w:rsidRPr="00000000">
        <w:rPr>
          <w:rFonts w:ascii="Consolas" w:cs="Consolas" w:eastAsia="Consolas" w:hAnsi="Consolas"/>
          <w:color w:val="e36c09"/>
          <w:rtl w:val="0"/>
        </w:rPr>
        <w:t xml:space="preserve">start1().</w:t>
      </w:r>
    </w:p>
    <w:p w:rsidR="00000000" w:rsidDel="00000000" w:rsidP="00000000" w:rsidRDefault="00000000" w:rsidRPr="00000000" w14:paraId="0000007A">
      <w:pPr>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SUSRSE DE</w:t>
      </w:r>
      <w:r w:rsidDel="00000000" w:rsidR="00000000" w:rsidRPr="00000000">
        <w:rPr>
          <w:rFonts w:ascii="Times New Roman" w:cs="Times New Roman" w:eastAsia="Times New Roman" w:hAnsi="Times New Roman"/>
          <w:b w:val="1"/>
          <w:rtl w:val="0"/>
        </w:rPr>
        <w:t xml:space="preserve"> DOCUMENTARE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https://www.w3schools.com/python/default.asp</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4">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https://realpython.com/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5">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https://www.geeksforgeeks.org/python-programming-language/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Imagini joc Spânzurătoarea: </w:t>
      </w:r>
      <w:hyperlink r:id="rId16">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https://drive.google.com/drive/folders/1VXFa0yNynZNFN-m6VoOM-Ri5gkSi89ym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Link GitHub:</w:t>
      </w:r>
      <w:r w:rsidDel="00000000" w:rsidR="00000000" w:rsidRPr="00000000">
        <w:rPr>
          <w:rFonts w:ascii="Times New Roman" w:cs="Times New Roman" w:eastAsia="Times New Roman" w:hAnsi="Times New Roman"/>
          <w:b w:val="1"/>
          <w:rtl w:val="0"/>
        </w:rPr>
        <w:t xml:space="preserve"> </w:t>
      </w:r>
      <w:hyperlink r:id="rId17">
        <w:r w:rsidDel="00000000" w:rsidR="00000000" w:rsidRPr="00000000">
          <w:rPr>
            <w:rFonts w:ascii="Times New Roman" w:cs="Times New Roman" w:eastAsia="Times New Roman" w:hAnsi="Times New Roman"/>
            <w:b w:val="1"/>
            <w:color w:val="0000ff"/>
            <w:u w:val="single"/>
            <w:rtl w:val="0"/>
          </w:rPr>
          <w:t xml:space="preserve">https://github.com/Chiperi2000/Proiect</w:t>
        </w:r>
      </w:hyperlink>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sectPr>
      <w:pgSz w:h="16839" w:w="11907" w:orient="portrait"/>
      <w:pgMar w:bottom="1135" w:top="993"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73D8"/>
  </w:style>
  <w:style w:type="paragraph" w:styleId="Heading1">
    <w:name w:val="heading 1"/>
    <w:basedOn w:val="Normal"/>
    <w:next w:val="Normal"/>
    <w:link w:val="Heading1Char"/>
    <w:uiPriority w:val="9"/>
    <w:qFormat w:val="1"/>
    <w:rsid w:val="007E6AF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7E6AFC"/>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7E6AFC"/>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E6AFC"/>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7E6AFC"/>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7E6AFC"/>
    <w:rPr>
      <w:rFonts w:asciiTheme="majorHAnsi" w:cstheme="majorBidi" w:eastAsiaTheme="majorEastAsia" w:hAnsiTheme="majorHAnsi"/>
      <w:b w:val="1"/>
      <w:bCs w:val="1"/>
      <w:color w:val="4f81bd" w:themeColor="accent1"/>
    </w:rPr>
  </w:style>
  <w:style w:type="paragraph" w:styleId="Caption">
    <w:name w:val="caption"/>
    <w:basedOn w:val="Normal"/>
    <w:next w:val="Normal"/>
    <w:uiPriority w:val="35"/>
    <w:unhideWhenUsed w:val="1"/>
    <w:qFormat w:val="1"/>
    <w:rsid w:val="007E6AFC"/>
    <w:pPr>
      <w:spacing w:line="240" w:lineRule="auto"/>
    </w:pPr>
    <w:rPr>
      <w:b w:val="1"/>
      <w:bCs w:val="1"/>
      <w:color w:val="4f81bd" w:themeColor="accent1"/>
      <w:sz w:val="18"/>
      <w:szCs w:val="18"/>
    </w:rPr>
  </w:style>
  <w:style w:type="paragraph" w:styleId="ListParagraph">
    <w:name w:val="List Paragraph"/>
    <w:basedOn w:val="Normal"/>
    <w:uiPriority w:val="34"/>
    <w:qFormat w:val="1"/>
    <w:rsid w:val="007E6AFC"/>
    <w:pPr>
      <w:ind w:left="720"/>
      <w:contextualSpacing w:val="1"/>
    </w:pPr>
  </w:style>
  <w:style w:type="paragraph" w:styleId="TOCHeading">
    <w:name w:val="TOC Heading"/>
    <w:basedOn w:val="Heading1"/>
    <w:next w:val="Normal"/>
    <w:uiPriority w:val="39"/>
    <w:semiHidden w:val="1"/>
    <w:unhideWhenUsed w:val="1"/>
    <w:qFormat w:val="1"/>
    <w:rsid w:val="007E6AFC"/>
    <w:pPr>
      <w:outlineLvl w:val="9"/>
    </w:pPr>
    <w:rPr>
      <w:lang w:eastAsia="ja-JP"/>
    </w:rPr>
  </w:style>
  <w:style w:type="paragraph" w:styleId="BalloonText">
    <w:name w:val="Balloon Text"/>
    <w:basedOn w:val="Normal"/>
    <w:link w:val="BalloonTextChar"/>
    <w:uiPriority w:val="99"/>
    <w:semiHidden w:val="1"/>
    <w:unhideWhenUsed w:val="1"/>
    <w:rsid w:val="005B735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B735D"/>
    <w:rPr>
      <w:rFonts w:ascii="Tahoma" w:cs="Tahoma" w:hAnsi="Tahoma"/>
      <w:sz w:val="16"/>
      <w:szCs w:val="16"/>
    </w:rPr>
  </w:style>
  <w:style w:type="character" w:styleId="Hyperlink">
    <w:name w:val="Hyperlink"/>
    <w:basedOn w:val="DefaultParagraphFont"/>
    <w:uiPriority w:val="99"/>
    <w:unhideWhenUsed w:val="1"/>
    <w:rsid w:val="00CB3779"/>
    <w:rPr>
      <w:color w:val="0000ff" w:themeColor="hyperlink"/>
      <w:u w:val="single"/>
    </w:rPr>
  </w:style>
  <w:style w:type="character" w:styleId="FollowedHyperlink">
    <w:name w:val="FollowedHyperlink"/>
    <w:basedOn w:val="DefaultParagraphFont"/>
    <w:uiPriority w:val="99"/>
    <w:semiHidden w:val="1"/>
    <w:unhideWhenUsed w:val="1"/>
    <w:rsid w:val="007B77C6"/>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www.w3schools.com/python/default.asp"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geeksforgeeks.org/python-programming-language/" TargetMode="External"/><Relationship Id="rId14" Type="http://schemas.openxmlformats.org/officeDocument/2006/relationships/hyperlink" Target="https://realpython.com/" TargetMode="External"/><Relationship Id="rId17" Type="http://schemas.openxmlformats.org/officeDocument/2006/relationships/hyperlink" Target="https://github.com/Chiperi2000/Proiect" TargetMode="External"/><Relationship Id="rId16" Type="http://schemas.openxmlformats.org/officeDocument/2006/relationships/hyperlink" Target="https://drive.google.com/drive/folders/1VXFa0yNynZNFN-m6VoOM-Ri5gkSi89y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phRH0IfdxQiJEDnYxSrgS43AQ==">AMUW2mWXn+Kq0VzqMALVZQCxx5sGG0KZ3ivDgUV0T5GP/ZXi+psV9b8lOrPGFqRgpCesd6HD3rdIjh2H41N12Av2dqw7ZdqiuIVW2Aw1T2cXQcKdUD8DCdlKS/4mdfOb/pYjCcaRMfxN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2021-11-24T08:16:00Z</dcterms:created>
  <dc:creator>Chiperi Iulian</dc:creator>
</cp:coreProperties>
</file>