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3478" w:rsidRPr="006D3478" w:rsidRDefault="006D3478" w:rsidP="006D3478">
      <w:pPr>
        <w:spacing w:after="0" w:line="240" w:lineRule="auto"/>
        <w:jc w:val="center"/>
        <w:rPr>
          <w:rFonts w:ascii="Times New Roman" w:eastAsia="Times New Roman" w:hAnsi="Times New Roman" w:cs="Times New Roman"/>
          <w:sz w:val="28"/>
          <w:szCs w:val="28"/>
          <w:lang w:eastAsia="ru-RU"/>
        </w:rPr>
      </w:pPr>
      <w:r w:rsidRPr="006D3478">
        <w:rPr>
          <w:rFonts w:ascii="Times New Roman" w:eastAsia="Times New Roman" w:hAnsi="Times New Roman" w:cs="Times New Roman"/>
          <w:color w:val="000000"/>
          <w:sz w:val="28"/>
          <w:szCs w:val="28"/>
          <w:lang w:eastAsia="ru-RU"/>
        </w:rPr>
        <w:t>Муниципальное автономное общеобразовательное учреждение</w:t>
      </w:r>
    </w:p>
    <w:p w:rsidR="006D3478" w:rsidRPr="006D3478" w:rsidRDefault="006D3478" w:rsidP="006D3478">
      <w:pPr>
        <w:spacing w:after="0" w:line="240" w:lineRule="auto"/>
        <w:ind w:firstLine="680"/>
        <w:jc w:val="center"/>
        <w:rPr>
          <w:rFonts w:ascii="Times New Roman" w:eastAsia="Times New Roman" w:hAnsi="Times New Roman" w:cs="Times New Roman"/>
          <w:sz w:val="28"/>
          <w:szCs w:val="28"/>
          <w:lang w:eastAsia="ru-RU"/>
        </w:rPr>
      </w:pPr>
      <w:r w:rsidRPr="006D3478">
        <w:rPr>
          <w:rFonts w:ascii="Times New Roman" w:eastAsia="Times New Roman" w:hAnsi="Times New Roman" w:cs="Times New Roman"/>
          <w:color w:val="000000"/>
          <w:sz w:val="28"/>
          <w:szCs w:val="28"/>
          <w:lang w:eastAsia="ru-RU"/>
        </w:rPr>
        <w:t> города Новосибирска </w:t>
      </w:r>
    </w:p>
    <w:p w:rsidR="006D3478" w:rsidRPr="006D3478" w:rsidRDefault="006D3478" w:rsidP="006D3478">
      <w:pPr>
        <w:spacing w:after="0" w:line="240" w:lineRule="auto"/>
        <w:ind w:firstLine="680"/>
        <w:jc w:val="center"/>
        <w:rPr>
          <w:rFonts w:ascii="Times New Roman" w:eastAsia="Times New Roman" w:hAnsi="Times New Roman" w:cs="Times New Roman"/>
          <w:sz w:val="28"/>
          <w:szCs w:val="28"/>
          <w:lang w:eastAsia="ru-RU"/>
        </w:rPr>
      </w:pPr>
      <w:r w:rsidRPr="006D3478">
        <w:rPr>
          <w:rFonts w:ascii="Times New Roman" w:eastAsia="Times New Roman" w:hAnsi="Times New Roman" w:cs="Times New Roman"/>
          <w:color w:val="000000"/>
          <w:sz w:val="28"/>
          <w:szCs w:val="28"/>
          <w:lang w:eastAsia="ru-RU"/>
        </w:rPr>
        <w:t>«Гимназия №7 «Сибирская » </w:t>
      </w:r>
    </w:p>
    <w:p w:rsidR="006D3478" w:rsidRPr="006D3478" w:rsidRDefault="006D3478" w:rsidP="006D3478">
      <w:pPr>
        <w:spacing w:after="240" w:line="240" w:lineRule="auto"/>
        <w:rPr>
          <w:rFonts w:ascii="Times New Roman" w:eastAsia="Times New Roman" w:hAnsi="Times New Roman" w:cs="Times New Roman"/>
          <w:sz w:val="28"/>
          <w:szCs w:val="28"/>
          <w:lang w:eastAsia="ru-RU"/>
        </w:rPr>
      </w:pPr>
      <w:r w:rsidRPr="006D3478">
        <w:rPr>
          <w:rFonts w:ascii="Times New Roman" w:eastAsia="Times New Roman" w:hAnsi="Times New Roman" w:cs="Times New Roman"/>
          <w:sz w:val="28"/>
          <w:szCs w:val="28"/>
          <w:lang w:eastAsia="ru-RU"/>
        </w:rPr>
        <w:br/>
      </w:r>
    </w:p>
    <w:p w:rsidR="006D3478" w:rsidRPr="006D3478" w:rsidRDefault="006D3478" w:rsidP="006D3478">
      <w:pPr>
        <w:spacing w:after="240" w:line="240" w:lineRule="auto"/>
        <w:rPr>
          <w:rFonts w:ascii="Times New Roman" w:eastAsia="Times New Roman" w:hAnsi="Times New Roman" w:cs="Times New Roman"/>
          <w:sz w:val="28"/>
          <w:szCs w:val="28"/>
          <w:lang w:eastAsia="ru-RU"/>
        </w:rPr>
      </w:pPr>
    </w:p>
    <w:p w:rsidR="006D3478" w:rsidRPr="006D3478" w:rsidRDefault="006D3478" w:rsidP="006D3478">
      <w:pPr>
        <w:spacing w:after="240" w:line="240" w:lineRule="auto"/>
        <w:rPr>
          <w:rFonts w:ascii="Times New Roman" w:eastAsia="Times New Roman" w:hAnsi="Times New Roman" w:cs="Times New Roman"/>
          <w:sz w:val="28"/>
          <w:szCs w:val="28"/>
          <w:lang w:eastAsia="ru-RU"/>
        </w:rPr>
      </w:pPr>
    </w:p>
    <w:p w:rsidR="006D3478" w:rsidRPr="006D3478" w:rsidRDefault="006D3478" w:rsidP="006D3478">
      <w:pPr>
        <w:spacing w:after="240" w:line="240" w:lineRule="auto"/>
        <w:rPr>
          <w:rFonts w:ascii="Times New Roman" w:eastAsia="Times New Roman" w:hAnsi="Times New Roman" w:cs="Times New Roman"/>
          <w:sz w:val="28"/>
          <w:szCs w:val="28"/>
          <w:lang w:eastAsia="ru-RU"/>
        </w:rPr>
      </w:pPr>
      <w:r w:rsidRPr="006D3478">
        <w:rPr>
          <w:rFonts w:ascii="Times New Roman" w:eastAsia="Times New Roman" w:hAnsi="Times New Roman" w:cs="Times New Roman"/>
          <w:sz w:val="28"/>
          <w:szCs w:val="28"/>
          <w:lang w:eastAsia="ru-RU"/>
        </w:rPr>
        <w:br/>
      </w:r>
    </w:p>
    <w:p w:rsidR="00ED0FAF" w:rsidRPr="006D3478" w:rsidRDefault="007A59E9" w:rsidP="006D3478">
      <w:pPr>
        <w:spacing w:after="0" w:line="240" w:lineRule="auto"/>
        <w:ind w:firstLine="680"/>
        <w:jc w:val="center"/>
        <w:rPr>
          <w:rFonts w:ascii="Times New Roman" w:eastAsia="Times New Roman" w:hAnsi="Times New Roman" w:cs="Times New Roman"/>
          <w:sz w:val="28"/>
          <w:szCs w:val="28"/>
          <w:lang w:eastAsia="ru-RU"/>
        </w:rPr>
      </w:pPr>
      <w:r>
        <w:rPr>
          <w:rFonts w:ascii="Times New Roman" w:eastAsia="Times New Roman" w:hAnsi="Times New Roman" w:cs="Times New Roman"/>
          <w:b/>
          <w:bCs/>
          <w:i/>
          <w:iCs/>
          <w:color w:val="000000"/>
          <w:sz w:val="28"/>
          <w:szCs w:val="28"/>
          <w:lang w:eastAsia="ru-RU"/>
        </w:rPr>
        <w:t>Инженерная книга</w:t>
      </w:r>
    </w:p>
    <w:p w:rsidR="006D3478" w:rsidRPr="006D3478" w:rsidRDefault="006D3478" w:rsidP="006D3478">
      <w:pPr>
        <w:spacing w:after="0" w:line="240" w:lineRule="auto"/>
        <w:ind w:firstLine="680"/>
        <w:jc w:val="center"/>
        <w:rPr>
          <w:rFonts w:ascii="Times New Roman" w:eastAsia="Times New Roman" w:hAnsi="Times New Roman" w:cs="Times New Roman"/>
          <w:sz w:val="28"/>
          <w:szCs w:val="28"/>
          <w:lang w:eastAsia="ru-RU"/>
        </w:rPr>
      </w:pPr>
      <w:r w:rsidRPr="006D3478">
        <w:rPr>
          <w:rFonts w:ascii="Times New Roman" w:eastAsia="Times New Roman" w:hAnsi="Times New Roman" w:cs="Times New Roman"/>
          <w:b/>
          <w:bCs/>
          <w:color w:val="000000"/>
          <w:sz w:val="28"/>
          <w:szCs w:val="28"/>
          <w:lang w:eastAsia="ru-RU"/>
        </w:rPr>
        <w:t>«</w:t>
      </w:r>
      <w:r>
        <w:rPr>
          <w:rFonts w:ascii="Times New Roman" w:eastAsia="Times New Roman" w:hAnsi="Times New Roman" w:cs="Times New Roman"/>
          <w:b/>
          <w:bCs/>
          <w:color w:val="000000"/>
          <w:sz w:val="28"/>
          <w:szCs w:val="28"/>
          <w:lang w:eastAsia="ru-RU"/>
        </w:rPr>
        <w:t>Сундук сокровищ</w:t>
      </w:r>
      <w:r w:rsidRPr="006D3478">
        <w:rPr>
          <w:rFonts w:ascii="Times New Roman" w:eastAsia="Times New Roman" w:hAnsi="Times New Roman" w:cs="Times New Roman"/>
          <w:b/>
          <w:bCs/>
          <w:color w:val="000000"/>
          <w:sz w:val="28"/>
          <w:szCs w:val="28"/>
          <w:lang w:eastAsia="ru-RU"/>
        </w:rPr>
        <w:t>» </w:t>
      </w:r>
    </w:p>
    <w:p w:rsidR="006D3478" w:rsidRPr="006D3478" w:rsidRDefault="006D3478" w:rsidP="006D3478">
      <w:pPr>
        <w:spacing w:after="240" w:line="240" w:lineRule="auto"/>
        <w:rPr>
          <w:rFonts w:ascii="Times New Roman" w:eastAsia="Times New Roman" w:hAnsi="Times New Roman" w:cs="Times New Roman"/>
          <w:sz w:val="28"/>
          <w:szCs w:val="28"/>
          <w:lang w:eastAsia="ru-RU"/>
        </w:rPr>
      </w:pPr>
      <w:r w:rsidRPr="006D3478">
        <w:rPr>
          <w:rFonts w:ascii="Times New Roman" w:eastAsia="Times New Roman" w:hAnsi="Times New Roman" w:cs="Times New Roman"/>
          <w:sz w:val="28"/>
          <w:szCs w:val="28"/>
          <w:lang w:eastAsia="ru-RU"/>
        </w:rPr>
        <w:br/>
      </w:r>
    </w:p>
    <w:p w:rsidR="006D3478" w:rsidRPr="006D3478" w:rsidRDefault="006D3478" w:rsidP="006D3478">
      <w:pPr>
        <w:spacing w:after="0" w:line="240" w:lineRule="auto"/>
        <w:ind w:firstLine="680"/>
        <w:jc w:val="center"/>
        <w:rPr>
          <w:rFonts w:ascii="Times New Roman" w:eastAsia="Times New Roman" w:hAnsi="Times New Roman" w:cs="Times New Roman"/>
          <w:sz w:val="28"/>
          <w:szCs w:val="28"/>
          <w:lang w:eastAsia="ru-RU"/>
        </w:rPr>
      </w:pPr>
      <w:r w:rsidRPr="006D3478">
        <w:rPr>
          <w:rFonts w:ascii="Times New Roman" w:eastAsia="Times New Roman" w:hAnsi="Times New Roman" w:cs="Times New Roman"/>
          <w:color w:val="000000"/>
          <w:sz w:val="28"/>
          <w:szCs w:val="28"/>
          <w:lang w:eastAsia="ru-RU"/>
        </w:rPr>
        <w:t>                               </w:t>
      </w:r>
    </w:p>
    <w:p w:rsidR="006D3478" w:rsidRPr="006D3478" w:rsidRDefault="007A59E9" w:rsidP="007A59E9">
      <w:pPr>
        <w:spacing w:after="0" w:line="240" w:lineRule="auto"/>
        <w:ind w:firstLine="680"/>
        <w:jc w:val="right"/>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Автор</w:t>
      </w:r>
      <w:r w:rsidR="00597EEF">
        <w:rPr>
          <w:rFonts w:ascii="Times New Roman" w:eastAsia="Times New Roman" w:hAnsi="Times New Roman" w:cs="Times New Roman"/>
          <w:color w:val="000000"/>
          <w:sz w:val="28"/>
          <w:szCs w:val="28"/>
          <w:lang w:eastAsia="ru-RU"/>
        </w:rPr>
        <w:t>ы</w:t>
      </w:r>
      <w:r>
        <w:rPr>
          <w:rFonts w:ascii="Times New Roman" w:eastAsia="Times New Roman" w:hAnsi="Times New Roman" w:cs="Times New Roman"/>
          <w:color w:val="000000"/>
          <w:sz w:val="28"/>
          <w:szCs w:val="28"/>
          <w:lang w:eastAsia="ru-RU"/>
        </w:rPr>
        <w:t xml:space="preserve"> работы</w:t>
      </w:r>
      <w:r w:rsidR="006D3478" w:rsidRPr="006D3478">
        <w:rPr>
          <w:rFonts w:ascii="Times New Roman" w:eastAsia="Times New Roman" w:hAnsi="Times New Roman" w:cs="Times New Roman"/>
          <w:color w:val="000000"/>
          <w:sz w:val="28"/>
          <w:szCs w:val="28"/>
          <w:lang w:eastAsia="ru-RU"/>
        </w:rPr>
        <w:t>:</w:t>
      </w:r>
    </w:p>
    <w:p w:rsidR="006D3478" w:rsidRDefault="006D3478" w:rsidP="007A59E9">
      <w:pPr>
        <w:spacing w:after="0" w:line="240" w:lineRule="auto"/>
        <w:ind w:firstLine="680"/>
        <w:jc w:val="right"/>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Бамбурова Дарья Николаевна</w:t>
      </w:r>
      <w:r w:rsidR="00597EEF">
        <w:rPr>
          <w:rFonts w:ascii="Times New Roman" w:eastAsia="Times New Roman" w:hAnsi="Times New Roman" w:cs="Times New Roman"/>
          <w:color w:val="000000"/>
          <w:sz w:val="28"/>
          <w:szCs w:val="28"/>
          <w:lang w:eastAsia="ru-RU"/>
        </w:rPr>
        <w:t xml:space="preserve"> </w:t>
      </w:r>
      <w:r w:rsidR="00597EEF">
        <w:rPr>
          <w:rFonts w:ascii="Times New Roman" w:eastAsia="Times New Roman" w:hAnsi="Times New Roman" w:cs="Times New Roman"/>
          <w:color w:val="000000"/>
          <w:sz w:val="28"/>
          <w:szCs w:val="28"/>
          <w:lang w:eastAsia="ru-RU"/>
        </w:rPr>
        <w:t>9Г</w:t>
      </w:r>
    </w:p>
    <w:p w:rsidR="00597EEF" w:rsidRDefault="00597EEF" w:rsidP="007A59E9">
      <w:pPr>
        <w:spacing w:after="0" w:line="240" w:lineRule="auto"/>
        <w:ind w:firstLine="680"/>
        <w:jc w:val="right"/>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Куравкин Степан, 7А</w:t>
      </w:r>
    </w:p>
    <w:p w:rsidR="00597EEF" w:rsidRDefault="00597EEF" w:rsidP="007A59E9">
      <w:pPr>
        <w:spacing w:after="0" w:line="240" w:lineRule="auto"/>
        <w:ind w:firstLine="680"/>
        <w:jc w:val="right"/>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Киселева Лелия 10Б</w:t>
      </w:r>
    </w:p>
    <w:p w:rsidR="00597EEF" w:rsidRPr="006D3478" w:rsidRDefault="00597EEF" w:rsidP="007A59E9">
      <w:pPr>
        <w:spacing w:after="0" w:line="240" w:lineRule="auto"/>
        <w:ind w:firstLine="680"/>
        <w:jc w:val="right"/>
        <w:rPr>
          <w:rFonts w:ascii="Times New Roman" w:eastAsia="Times New Roman" w:hAnsi="Times New Roman" w:cs="Times New Roman"/>
          <w:sz w:val="28"/>
          <w:szCs w:val="28"/>
          <w:lang w:eastAsia="ru-RU"/>
        </w:rPr>
      </w:pPr>
    </w:p>
    <w:p w:rsidR="006D3478" w:rsidRPr="006D3478" w:rsidRDefault="007A59E9" w:rsidP="007A59E9">
      <w:pPr>
        <w:spacing w:after="0" w:line="240" w:lineRule="auto"/>
        <w:ind w:firstLine="680"/>
        <w:jc w:val="right"/>
        <w:rPr>
          <w:rFonts w:ascii="Times New Roman" w:eastAsia="Times New Roman" w:hAnsi="Times New Roman" w:cs="Times New Roman"/>
          <w:sz w:val="28"/>
          <w:szCs w:val="28"/>
          <w:lang w:eastAsia="ru-RU"/>
        </w:rPr>
      </w:pPr>
      <w:r w:rsidRPr="007A59E9">
        <w:rPr>
          <w:rFonts w:ascii="Times New Roman" w:eastAsia="Times New Roman" w:hAnsi="Times New Roman" w:cs="Times New Roman"/>
          <w:color w:val="000000"/>
          <w:sz w:val="28"/>
          <w:szCs w:val="28"/>
          <w:lang w:eastAsia="ru-RU"/>
        </w:rPr>
        <w:t>контактный телефон: +</w:t>
      </w:r>
      <w:r>
        <w:rPr>
          <w:rFonts w:ascii="Times New Roman" w:eastAsia="Times New Roman" w:hAnsi="Times New Roman" w:cs="Times New Roman"/>
          <w:color w:val="000000"/>
          <w:sz w:val="28"/>
          <w:szCs w:val="28"/>
          <w:lang w:eastAsia="ru-RU"/>
        </w:rPr>
        <w:t>79833186573</w:t>
      </w:r>
    </w:p>
    <w:p w:rsidR="006D3478" w:rsidRPr="006D3478" w:rsidRDefault="006D3478" w:rsidP="007A59E9">
      <w:pPr>
        <w:spacing w:after="0" w:line="240" w:lineRule="auto"/>
        <w:jc w:val="right"/>
        <w:rPr>
          <w:rFonts w:ascii="Times New Roman" w:eastAsia="Times New Roman" w:hAnsi="Times New Roman" w:cs="Times New Roman"/>
          <w:sz w:val="28"/>
          <w:szCs w:val="28"/>
          <w:lang w:eastAsia="ru-RU"/>
        </w:rPr>
      </w:pPr>
    </w:p>
    <w:p w:rsidR="006D3478" w:rsidRPr="006D3478" w:rsidRDefault="00597EEF" w:rsidP="007A59E9">
      <w:pPr>
        <w:spacing w:after="0" w:line="240" w:lineRule="auto"/>
        <w:ind w:firstLine="680"/>
        <w:jc w:val="right"/>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Руководители</w:t>
      </w:r>
      <w:r w:rsidR="006D3478" w:rsidRPr="006D3478">
        <w:rPr>
          <w:rFonts w:ascii="Times New Roman" w:eastAsia="Times New Roman" w:hAnsi="Times New Roman" w:cs="Times New Roman"/>
          <w:color w:val="000000"/>
          <w:sz w:val="28"/>
          <w:szCs w:val="28"/>
          <w:lang w:eastAsia="ru-RU"/>
        </w:rPr>
        <w:t>:</w:t>
      </w:r>
    </w:p>
    <w:p w:rsidR="006D3478" w:rsidRDefault="0085113C" w:rsidP="007A59E9">
      <w:pPr>
        <w:spacing w:after="0" w:line="240" w:lineRule="auto"/>
        <w:ind w:firstLine="680"/>
        <w:jc w:val="right"/>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Бабаева Елена Александровна</w:t>
      </w:r>
      <w:r w:rsidR="006D3478" w:rsidRPr="006D3478">
        <w:rPr>
          <w:rFonts w:ascii="Times New Roman" w:eastAsia="Times New Roman" w:hAnsi="Times New Roman" w:cs="Times New Roman"/>
          <w:color w:val="000000"/>
          <w:sz w:val="28"/>
          <w:szCs w:val="28"/>
          <w:lang w:eastAsia="ru-RU"/>
        </w:rPr>
        <w:t> </w:t>
      </w:r>
    </w:p>
    <w:p w:rsidR="00597EEF" w:rsidRPr="006D3478" w:rsidRDefault="00597EEF" w:rsidP="007A59E9">
      <w:pPr>
        <w:spacing w:after="0" w:line="240" w:lineRule="auto"/>
        <w:ind w:firstLine="680"/>
        <w:jc w:val="right"/>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Ялышева Анна Владимировна</w:t>
      </w:r>
    </w:p>
    <w:p w:rsidR="007A59E9" w:rsidRDefault="007A59E9" w:rsidP="006D3478">
      <w:pPr>
        <w:spacing w:after="240" w:line="240" w:lineRule="auto"/>
        <w:rPr>
          <w:rFonts w:ascii="Times New Roman" w:eastAsia="Times New Roman" w:hAnsi="Times New Roman" w:cs="Times New Roman"/>
          <w:color w:val="000000"/>
          <w:sz w:val="28"/>
          <w:szCs w:val="28"/>
          <w:lang w:eastAsia="ru-RU"/>
        </w:rPr>
      </w:pPr>
    </w:p>
    <w:p w:rsidR="006D3478" w:rsidRPr="006D3478" w:rsidRDefault="007C1359" w:rsidP="006D3478">
      <w:pPr>
        <w:spacing w:after="24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r>
      <w:r>
        <w:rPr>
          <w:rFonts w:ascii="Times New Roman" w:eastAsia="Times New Roman" w:hAnsi="Times New Roman" w:cs="Times New Roman"/>
          <w:sz w:val="28"/>
          <w:szCs w:val="28"/>
          <w:lang w:eastAsia="ru-RU"/>
        </w:rPr>
        <w:br/>
      </w:r>
      <w:r>
        <w:rPr>
          <w:rFonts w:ascii="Times New Roman" w:eastAsia="Times New Roman" w:hAnsi="Times New Roman" w:cs="Times New Roman"/>
          <w:sz w:val="28"/>
          <w:szCs w:val="28"/>
          <w:lang w:eastAsia="ru-RU"/>
        </w:rPr>
        <w:br/>
      </w:r>
      <w:r>
        <w:rPr>
          <w:rFonts w:ascii="Times New Roman" w:eastAsia="Times New Roman" w:hAnsi="Times New Roman" w:cs="Times New Roman"/>
          <w:sz w:val="28"/>
          <w:szCs w:val="28"/>
          <w:lang w:eastAsia="ru-RU"/>
        </w:rPr>
        <w:br/>
      </w:r>
      <w:r>
        <w:rPr>
          <w:rFonts w:ascii="Times New Roman" w:eastAsia="Times New Roman" w:hAnsi="Times New Roman" w:cs="Times New Roman"/>
          <w:sz w:val="28"/>
          <w:szCs w:val="28"/>
          <w:lang w:eastAsia="ru-RU"/>
        </w:rPr>
        <w:br/>
      </w:r>
      <w:r>
        <w:rPr>
          <w:rFonts w:ascii="Times New Roman" w:eastAsia="Times New Roman" w:hAnsi="Times New Roman" w:cs="Times New Roman"/>
          <w:sz w:val="28"/>
          <w:szCs w:val="28"/>
          <w:lang w:eastAsia="ru-RU"/>
        </w:rPr>
        <w:br/>
      </w:r>
      <w:r>
        <w:rPr>
          <w:rFonts w:ascii="Times New Roman" w:eastAsia="Times New Roman" w:hAnsi="Times New Roman" w:cs="Times New Roman"/>
          <w:sz w:val="28"/>
          <w:szCs w:val="28"/>
          <w:lang w:eastAsia="ru-RU"/>
        </w:rPr>
        <w:br/>
      </w:r>
    </w:p>
    <w:p w:rsidR="006D3478" w:rsidRPr="006D3478" w:rsidRDefault="006D3478" w:rsidP="006D3478">
      <w:pPr>
        <w:spacing w:after="24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br/>
      </w:r>
      <w:r>
        <w:rPr>
          <w:rFonts w:ascii="Times New Roman" w:eastAsia="Times New Roman" w:hAnsi="Times New Roman" w:cs="Times New Roman"/>
          <w:sz w:val="28"/>
          <w:szCs w:val="28"/>
          <w:lang w:eastAsia="ru-RU"/>
        </w:rPr>
        <w:br/>
      </w:r>
      <w:r w:rsidRPr="006D3478">
        <w:rPr>
          <w:rFonts w:ascii="Times New Roman" w:eastAsia="Times New Roman" w:hAnsi="Times New Roman" w:cs="Times New Roman"/>
          <w:sz w:val="28"/>
          <w:szCs w:val="28"/>
          <w:lang w:eastAsia="ru-RU"/>
        </w:rPr>
        <w:br/>
      </w:r>
    </w:p>
    <w:p w:rsidR="00334CCC" w:rsidRPr="00220DCF" w:rsidRDefault="00166626" w:rsidP="00220DCF">
      <w:pPr>
        <w:spacing w:after="0" w:line="240" w:lineRule="auto"/>
        <w:ind w:firstLine="360"/>
        <w:jc w:val="center"/>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Новосибирск, 202</w:t>
      </w:r>
      <w:r w:rsidRPr="00E9495A">
        <w:rPr>
          <w:rFonts w:ascii="Times New Roman" w:eastAsia="Times New Roman" w:hAnsi="Times New Roman" w:cs="Times New Roman"/>
          <w:color w:val="000000"/>
          <w:sz w:val="28"/>
          <w:szCs w:val="28"/>
          <w:lang w:eastAsia="ru-RU"/>
        </w:rPr>
        <w:t>2</w:t>
      </w:r>
    </w:p>
    <w:p w:rsidR="00597EEF" w:rsidRDefault="00597EEF" w:rsidP="007A59E9">
      <w:pPr>
        <w:shd w:val="clear" w:color="auto" w:fill="FFFFFF"/>
        <w:spacing w:after="0" w:line="240" w:lineRule="auto"/>
        <w:ind w:firstLine="720"/>
        <w:jc w:val="center"/>
        <w:rPr>
          <w:rFonts w:ascii="Times New Roman" w:eastAsia="Times New Roman" w:hAnsi="Times New Roman" w:cs="Times New Roman"/>
          <w:b/>
          <w:sz w:val="28"/>
          <w:szCs w:val="28"/>
          <w:lang w:eastAsia="ru-RU"/>
        </w:rPr>
      </w:pPr>
    </w:p>
    <w:p w:rsidR="007A59E9" w:rsidRPr="007A59E9" w:rsidRDefault="007A59E9" w:rsidP="007A59E9">
      <w:pPr>
        <w:shd w:val="clear" w:color="auto" w:fill="FFFFFF"/>
        <w:spacing w:after="0" w:line="240" w:lineRule="auto"/>
        <w:ind w:firstLine="720"/>
        <w:jc w:val="center"/>
        <w:rPr>
          <w:rFonts w:ascii="Times New Roman" w:eastAsia="Times New Roman" w:hAnsi="Times New Roman" w:cs="Times New Roman"/>
          <w:b/>
          <w:sz w:val="28"/>
          <w:szCs w:val="28"/>
          <w:lang w:eastAsia="ru-RU"/>
        </w:rPr>
      </w:pPr>
      <w:r w:rsidRPr="007A59E9">
        <w:rPr>
          <w:rFonts w:ascii="Times New Roman" w:eastAsia="Times New Roman" w:hAnsi="Times New Roman" w:cs="Times New Roman"/>
          <w:b/>
          <w:sz w:val="28"/>
          <w:szCs w:val="28"/>
          <w:lang w:eastAsia="ru-RU"/>
        </w:rPr>
        <w:lastRenderedPageBreak/>
        <w:t>Аннотация проекта</w:t>
      </w:r>
    </w:p>
    <w:p w:rsidR="007A59E9" w:rsidRDefault="007A59E9" w:rsidP="00FE527C">
      <w:pPr>
        <w:spacing w:line="240" w:lineRule="auto"/>
        <w:rPr>
          <w:rFonts w:ascii="Times New Roman" w:eastAsia="Times New Roman" w:hAnsi="Times New Roman" w:cs="Times New Roman"/>
          <w:b/>
          <w:bCs/>
          <w:iCs/>
          <w:color w:val="000000"/>
          <w:sz w:val="36"/>
          <w:szCs w:val="36"/>
          <w:lang w:eastAsia="ru-RU"/>
        </w:rPr>
      </w:pPr>
      <w:r w:rsidRPr="007A59E9">
        <w:rPr>
          <w:rFonts w:ascii="Times New Roman" w:eastAsia="Times New Roman" w:hAnsi="Times New Roman" w:cs="Times New Roman"/>
          <w:sz w:val="28"/>
          <w:szCs w:val="28"/>
          <w:lang w:eastAsia="ru-RU"/>
        </w:rPr>
        <w:t xml:space="preserve">Работа посвящена нейродинамическим процессам регуляции </w:t>
      </w:r>
      <w:r w:rsidR="00197481">
        <w:rPr>
          <w:rFonts w:ascii="Times New Roman" w:eastAsia="Times New Roman" w:hAnsi="Times New Roman" w:cs="Times New Roman"/>
          <w:sz w:val="28"/>
          <w:szCs w:val="28"/>
          <w:lang w:eastAsia="ru-RU"/>
        </w:rPr>
        <w:t>работы ритмов головного мозга</w:t>
      </w:r>
      <w:r w:rsidRPr="007A59E9">
        <w:rPr>
          <w:rFonts w:ascii="Times New Roman" w:eastAsia="Times New Roman" w:hAnsi="Times New Roman" w:cs="Times New Roman"/>
          <w:sz w:val="28"/>
          <w:szCs w:val="28"/>
          <w:lang w:eastAsia="ru-RU"/>
        </w:rPr>
        <w:t xml:space="preserve"> , направленного </w:t>
      </w:r>
      <w:r w:rsidR="00FE527C">
        <w:rPr>
          <w:rFonts w:ascii="Times New Roman" w:eastAsia="Times New Roman" w:hAnsi="Times New Roman" w:cs="Times New Roman"/>
          <w:sz w:val="28"/>
          <w:szCs w:val="28"/>
          <w:lang w:eastAsia="ru-RU"/>
        </w:rPr>
        <w:t>на</w:t>
      </w:r>
      <w:r w:rsidR="00AA0B44">
        <w:rPr>
          <w:rFonts w:ascii="Times New Roman" w:eastAsia="Times New Roman" w:hAnsi="Times New Roman" w:cs="Times New Roman"/>
          <w:sz w:val="28"/>
          <w:szCs w:val="28"/>
          <w:lang w:eastAsia="ru-RU"/>
        </w:rPr>
        <w:t>ежедневную тренировку</w:t>
      </w:r>
      <w:r w:rsidR="00FE527C">
        <w:rPr>
          <w:rFonts w:ascii="Times New Roman" w:eastAsia="Times New Roman" w:hAnsi="Times New Roman" w:cs="Times New Roman"/>
          <w:sz w:val="28"/>
          <w:szCs w:val="28"/>
          <w:lang w:eastAsia="ru-RU"/>
        </w:rPr>
        <w:t xml:space="preserve"> концентрации внимания</w:t>
      </w:r>
      <w:r w:rsidRPr="007A59E9">
        <w:rPr>
          <w:rFonts w:ascii="Times New Roman" w:eastAsia="Times New Roman" w:hAnsi="Times New Roman" w:cs="Times New Roman"/>
          <w:sz w:val="28"/>
          <w:szCs w:val="28"/>
          <w:lang w:eastAsia="ru-RU"/>
        </w:rPr>
        <w:t>. В рамках данного проекта разраб</w:t>
      </w:r>
      <w:r w:rsidR="00197481">
        <w:rPr>
          <w:rFonts w:ascii="Times New Roman" w:eastAsia="Times New Roman" w:hAnsi="Times New Roman" w:cs="Times New Roman"/>
          <w:sz w:val="28"/>
          <w:szCs w:val="28"/>
          <w:lang w:eastAsia="ru-RU"/>
        </w:rPr>
        <w:t xml:space="preserve">отано и собрано программируемое </w:t>
      </w:r>
      <w:r w:rsidRPr="007A59E9">
        <w:rPr>
          <w:rFonts w:ascii="Times New Roman" w:eastAsia="Times New Roman" w:hAnsi="Times New Roman" w:cs="Times New Roman"/>
          <w:sz w:val="28"/>
          <w:szCs w:val="28"/>
          <w:lang w:eastAsia="ru-RU"/>
        </w:rPr>
        <w:t>биоустройство-тренажер «</w:t>
      </w:r>
      <w:r w:rsidR="00197481">
        <w:rPr>
          <w:rFonts w:ascii="Times New Roman" w:eastAsia="Times New Roman" w:hAnsi="Times New Roman" w:cs="Times New Roman"/>
          <w:sz w:val="28"/>
          <w:szCs w:val="28"/>
          <w:lang w:eastAsia="ru-RU"/>
        </w:rPr>
        <w:t xml:space="preserve">Сундук сокровищ». Основной идеей устройства является тренинг концентрации внимания за счёт </w:t>
      </w:r>
      <w:r w:rsidR="00FE527C">
        <w:rPr>
          <w:rFonts w:ascii="Times New Roman" w:eastAsia="Times New Roman" w:hAnsi="Times New Roman" w:cs="Times New Roman"/>
          <w:sz w:val="28"/>
          <w:szCs w:val="28"/>
          <w:lang w:eastAsia="ru-RU"/>
        </w:rPr>
        <w:t xml:space="preserve">открывания и </w:t>
      </w:r>
      <w:r w:rsidR="00197481">
        <w:rPr>
          <w:rFonts w:ascii="Times New Roman" w:eastAsia="Times New Roman" w:hAnsi="Times New Roman" w:cs="Times New Roman"/>
          <w:sz w:val="28"/>
          <w:szCs w:val="28"/>
          <w:lang w:eastAsia="ru-RU"/>
        </w:rPr>
        <w:t xml:space="preserve">удерживания </w:t>
      </w:r>
      <w:r w:rsidR="00FE527C">
        <w:rPr>
          <w:rFonts w:ascii="Times New Roman" w:eastAsia="Times New Roman" w:hAnsi="Times New Roman" w:cs="Times New Roman"/>
          <w:sz w:val="28"/>
          <w:szCs w:val="28"/>
          <w:lang w:eastAsia="ru-RU"/>
        </w:rPr>
        <w:t xml:space="preserve">расслабленными </w:t>
      </w:r>
      <w:r w:rsidR="00197481">
        <w:rPr>
          <w:rFonts w:ascii="Times New Roman" w:eastAsia="Times New Roman" w:hAnsi="Times New Roman" w:cs="Times New Roman"/>
          <w:sz w:val="28"/>
          <w:szCs w:val="28"/>
          <w:lang w:eastAsia="ru-RU"/>
        </w:rPr>
        <w:t>мышцами лба крышки сундука</w:t>
      </w:r>
      <w:r w:rsidR="00FE527C">
        <w:rPr>
          <w:rFonts w:ascii="Times New Roman" w:eastAsia="Times New Roman" w:hAnsi="Times New Roman" w:cs="Times New Roman"/>
          <w:sz w:val="28"/>
          <w:szCs w:val="28"/>
          <w:lang w:eastAsia="ru-RU"/>
        </w:rPr>
        <w:t xml:space="preserve"> и нахождении «драгоценных камней» в виде светодиодной ленты при обнаружении датчиком ЭЭГ бета-ритмов.</w:t>
      </w:r>
    </w:p>
    <w:p w:rsidR="007A59E9" w:rsidRDefault="007A59E9" w:rsidP="00BD389E">
      <w:pPr>
        <w:spacing w:line="240" w:lineRule="auto"/>
        <w:ind w:firstLine="720"/>
        <w:jc w:val="center"/>
        <w:rPr>
          <w:rFonts w:ascii="Times New Roman" w:eastAsia="Times New Roman" w:hAnsi="Times New Roman" w:cs="Times New Roman"/>
          <w:b/>
          <w:bCs/>
          <w:iCs/>
          <w:color w:val="000000"/>
          <w:sz w:val="36"/>
          <w:szCs w:val="36"/>
          <w:lang w:eastAsia="ru-RU"/>
        </w:rPr>
      </w:pPr>
    </w:p>
    <w:p w:rsidR="007A59E9" w:rsidRDefault="007A59E9" w:rsidP="00BD389E">
      <w:pPr>
        <w:spacing w:line="240" w:lineRule="auto"/>
        <w:ind w:firstLine="720"/>
        <w:jc w:val="center"/>
        <w:rPr>
          <w:rFonts w:ascii="Times New Roman" w:eastAsia="Times New Roman" w:hAnsi="Times New Roman" w:cs="Times New Roman"/>
          <w:b/>
          <w:bCs/>
          <w:iCs/>
          <w:color w:val="000000"/>
          <w:sz w:val="36"/>
          <w:szCs w:val="36"/>
          <w:lang w:eastAsia="ru-RU"/>
        </w:rPr>
      </w:pPr>
    </w:p>
    <w:p w:rsidR="007A59E9" w:rsidRDefault="007A59E9" w:rsidP="00BD389E">
      <w:pPr>
        <w:spacing w:line="240" w:lineRule="auto"/>
        <w:ind w:firstLine="720"/>
        <w:jc w:val="center"/>
        <w:rPr>
          <w:rFonts w:ascii="Times New Roman" w:eastAsia="Times New Roman" w:hAnsi="Times New Roman" w:cs="Times New Roman"/>
          <w:b/>
          <w:bCs/>
          <w:iCs/>
          <w:color w:val="000000"/>
          <w:sz w:val="36"/>
          <w:szCs w:val="36"/>
          <w:lang w:eastAsia="ru-RU"/>
        </w:rPr>
      </w:pPr>
    </w:p>
    <w:p w:rsidR="007A59E9" w:rsidRDefault="007A59E9" w:rsidP="007A59E9">
      <w:pPr>
        <w:spacing w:line="240" w:lineRule="auto"/>
        <w:rPr>
          <w:rFonts w:ascii="Times New Roman" w:eastAsia="Times New Roman" w:hAnsi="Times New Roman" w:cs="Times New Roman"/>
          <w:b/>
          <w:bCs/>
          <w:iCs/>
          <w:color w:val="000000"/>
          <w:sz w:val="36"/>
          <w:szCs w:val="36"/>
          <w:lang w:eastAsia="ru-RU"/>
        </w:rPr>
      </w:pPr>
    </w:p>
    <w:p w:rsidR="007A59E9" w:rsidRDefault="007A59E9" w:rsidP="007A59E9">
      <w:pPr>
        <w:spacing w:line="240" w:lineRule="auto"/>
        <w:rPr>
          <w:rFonts w:ascii="Times New Roman" w:eastAsia="Times New Roman" w:hAnsi="Times New Roman" w:cs="Times New Roman"/>
          <w:b/>
          <w:bCs/>
          <w:iCs/>
          <w:color w:val="000000"/>
          <w:sz w:val="36"/>
          <w:szCs w:val="36"/>
          <w:lang w:eastAsia="ru-RU"/>
        </w:rPr>
      </w:pPr>
    </w:p>
    <w:p w:rsidR="007A59E9" w:rsidRDefault="007A59E9" w:rsidP="00BD389E">
      <w:pPr>
        <w:spacing w:line="240" w:lineRule="auto"/>
        <w:ind w:firstLine="720"/>
        <w:jc w:val="center"/>
        <w:rPr>
          <w:rFonts w:ascii="Times New Roman" w:eastAsia="Times New Roman" w:hAnsi="Times New Roman" w:cs="Times New Roman"/>
          <w:b/>
          <w:bCs/>
          <w:iCs/>
          <w:color w:val="000000"/>
          <w:sz w:val="36"/>
          <w:szCs w:val="36"/>
          <w:lang w:eastAsia="ru-RU"/>
        </w:rPr>
      </w:pPr>
    </w:p>
    <w:p w:rsidR="007A59E9" w:rsidRDefault="007A59E9" w:rsidP="00BD389E">
      <w:pPr>
        <w:spacing w:line="240" w:lineRule="auto"/>
        <w:ind w:firstLine="720"/>
        <w:jc w:val="center"/>
        <w:rPr>
          <w:rFonts w:ascii="Times New Roman" w:eastAsia="Times New Roman" w:hAnsi="Times New Roman" w:cs="Times New Roman"/>
          <w:b/>
          <w:bCs/>
          <w:iCs/>
          <w:color w:val="000000"/>
          <w:sz w:val="36"/>
          <w:szCs w:val="36"/>
          <w:lang w:eastAsia="ru-RU"/>
        </w:rPr>
      </w:pPr>
    </w:p>
    <w:p w:rsidR="007A59E9" w:rsidRDefault="007A59E9" w:rsidP="00BD389E">
      <w:pPr>
        <w:spacing w:line="240" w:lineRule="auto"/>
        <w:ind w:firstLine="720"/>
        <w:jc w:val="center"/>
        <w:rPr>
          <w:rFonts w:ascii="Times New Roman" w:eastAsia="Times New Roman" w:hAnsi="Times New Roman" w:cs="Times New Roman"/>
          <w:b/>
          <w:bCs/>
          <w:iCs/>
          <w:color w:val="000000"/>
          <w:sz w:val="36"/>
          <w:szCs w:val="36"/>
          <w:lang w:eastAsia="ru-RU"/>
        </w:rPr>
      </w:pPr>
    </w:p>
    <w:p w:rsidR="00FE527C" w:rsidRDefault="00FE527C" w:rsidP="00BD389E">
      <w:pPr>
        <w:spacing w:line="240" w:lineRule="auto"/>
        <w:ind w:firstLine="720"/>
        <w:jc w:val="center"/>
        <w:rPr>
          <w:rFonts w:ascii="Times New Roman" w:eastAsia="Times New Roman" w:hAnsi="Times New Roman" w:cs="Times New Roman"/>
          <w:b/>
          <w:bCs/>
          <w:iCs/>
          <w:color w:val="000000"/>
          <w:sz w:val="36"/>
          <w:szCs w:val="36"/>
          <w:lang w:eastAsia="ru-RU"/>
        </w:rPr>
      </w:pPr>
      <w:bookmarkStart w:id="0" w:name="_GoBack"/>
      <w:bookmarkEnd w:id="0"/>
    </w:p>
    <w:p w:rsidR="00FE527C" w:rsidRDefault="00FE527C" w:rsidP="00BD389E">
      <w:pPr>
        <w:spacing w:line="240" w:lineRule="auto"/>
        <w:ind w:firstLine="720"/>
        <w:jc w:val="center"/>
        <w:rPr>
          <w:rFonts w:ascii="Times New Roman" w:eastAsia="Times New Roman" w:hAnsi="Times New Roman" w:cs="Times New Roman"/>
          <w:b/>
          <w:bCs/>
          <w:iCs/>
          <w:color w:val="000000"/>
          <w:sz w:val="36"/>
          <w:szCs w:val="36"/>
          <w:lang w:eastAsia="ru-RU"/>
        </w:rPr>
      </w:pPr>
    </w:p>
    <w:p w:rsidR="00FE527C" w:rsidRDefault="00FE527C" w:rsidP="00BD389E">
      <w:pPr>
        <w:spacing w:line="240" w:lineRule="auto"/>
        <w:ind w:firstLine="720"/>
        <w:jc w:val="center"/>
        <w:rPr>
          <w:rFonts w:ascii="Times New Roman" w:eastAsia="Times New Roman" w:hAnsi="Times New Roman" w:cs="Times New Roman"/>
          <w:b/>
          <w:bCs/>
          <w:iCs/>
          <w:color w:val="000000"/>
          <w:sz w:val="36"/>
          <w:szCs w:val="36"/>
          <w:lang w:eastAsia="ru-RU"/>
        </w:rPr>
      </w:pPr>
    </w:p>
    <w:p w:rsidR="007A59E9" w:rsidRDefault="007A59E9" w:rsidP="00BD389E">
      <w:pPr>
        <w:spacing w:line="240" w:lineRule="auto"/>
        <w:ind w:firstLine="720"/>
        <w:jc w:val="center"/>
        <w:rPr>
          <w:rFonts w:ascii="Times New Roman" w:eastAsia="Times New Roman" w:hAnsi="Times New Roman" w:cs="Times New Roman"/>
          <w:b/>
          <w:bCs/>
          <w:iCs/>
          <w:color w:val="000000"/>
          <w:sz w:val="36"/>
          <w:szCs w:val="36"/>
          <w:lang w:eastAsia="ru-RU"/>
        </w:rPr>
      </w:pPr>
    </w:p>
    <w:p w:rsidR="007A59E9" w:rsidRDefault="007A59E9" w:rsidP="00BD389E">
      <w:pPr>
        <w:spacing w:line="240" w:lineRule="auto"/>
        <w:ind w:firstLine="720"/>
        <w:jc w:val="center"/>
        <w:rPr>
          <w:rFonts w:ascii="Times New Roman" w:eastAsia="Times New Roman" w:hAnsi="Times New Roman" w:cs="Times New Roman"/>
          <w:b/>
          <w:bCs/>
          <w:iCs/>
          <w:color w:val="000000"/>
          <w:sz w:val="36"/>
          <w:szCs w:val="36"/>
          <w:lang w:eastAsia="ru-RU"/>
        </w:rPr>
      </w:pPr>
    </w:p>
    <w:p w:rsidR="007A59E9" w:rsidRDefault="007A59E9" w:rsidP="00BD389E">
      <w:pPr>
        <w:spacing w:line="240" w:lineRule="auto"/>
        <w:ind w:firstLine="720"/>
        <w:jc w:val="center"/>
        <w:rPr>
          <w:rFonts w:ascii="Times New Roman" w:eastAsia="Times New Roman" w:hAnsi="Times New Roman" w:cs="Times New Roman"/>
          <w:b/>
          <w:bCs/>
          <w:iCs/>
          <w:color w:val="000000"/>
          <w:sz w:val="36"/>
          <w:szCs w:val="36"/>
          <w:lang w:eastAsia="ru-RU"/>
        </w:rPr>
      </w:pPr>
    </w:p>
    <w:p w:rsidR="007A59E9" w:rsidRDefault="007A59E9" w:rsidP="00BD389E">
      <w:pPr>
        <w:spacing w:line="240" w:lineRule="auto"/>
        <w:ind w:firstLine="720"/>
        <w:jc w:val="center"/>
        <w:rPr>
          <w:rFonts w:ascii="Times New Roman" w:eastAsia="Times New Roman" w:hAnsi="Times New Roman" w:cs="Times New Roman"/>
          <w:b/>
          <w:bCs/>
          <w:iCs/>
          <w:color w:val="000000"/>
          <w:sz w:val="36"/>
          <w:szCs w:val="36"/>
          <w:lang w:eastAsia="ru-RU"/>
        </w:rPr>
      </w:pPr>
    </w:p>
    <w:p w:rsidR="007A59E9" w:rsidRDefault="007A59E9" w:rsidP="00BD389E">
      <w:pPr>
        <w:spacing w:line="240" w:lineRule="auto"/>
        <w:ind w:firstLine="720"/>
        <w:jc w:val="center"/>
        <w:rPr>
          <w:rFonts w:ascii="Times New Roman" w:eastAsia="Times New Roman" w:hAnsi="Times New Roman" w:cs="Times New Roman"/>
          <w:b/>
          <w:bCs/>
          <w:iCs/>
          <w:color w:val="000000"/>
          <w:sz w:val="36"/>
          <w:szCs w:val="36"/>
          <w:lang w:eastAsia="ru-RU"/>
        </w:rPr>
      </w:pPr>
    </w:p>
    <w:p w:rsidR="007A59E9" w:rsidRDefault="007A59E9" w:rsidP="00BD389E">
      <w:pPr>
        <w:spacing w:line="240" w:lineRule="auto"/>
        <w:ind w:firstLine="720"/>
        <w:jc w:val="center"/>
        <w:rPr>
          <w:rFonts w:ascii="Times New Roman" w:eastAsia="Times New Roman" w:hAnsi="Times New Roman" w:cs="Times New Roman"/>
          <w:b/>
          <w:bCs/>
          <w:iCs/>
          <w:color w:val="000000"/>
          <w:sz w:val="36"/>
          <w:szCs w:val="36"/>
          <w:lang w:eastAsia="ru-RU"/>
        </w:rPr>
      </w:pPr>
    </w:p>
    <w:p w:rsidR="007A59E9" w:rsidRDefault="007A59E9" w:rsidP="00BD389E">
      <w:pPr>
        <w:spacing w:line="240" w:lineRule="auto"/>
        <w:ind w:firstLine="720"/>
        <w:jc w:val="center"/>
        <w:rPr>
          <w:rFonts w:ascii="Times New Roman" w:eastAsia="Times New Roman" w:hAnsi="Times New Roman" w:cs="Times New Roman"/>
          <w:b/>
          <w:bCs/>
          <w:iCs/>
          <w:color w:val="000000"/>
          <w:sz w:val="36"/>
          <w:szCs w:val="36"/>
          <w:lang w:eastAsia="ru-RU"/>
        </w:rPr>
      </w:pPr>
    </w:p>
    <w:sdt>
      <w:sdtPr>
        <w:rPr>
          <w:rFonts w:asciiTheme="minorHAnsi" w:eastAsiaTheme="minorHAnsi" w:hAnsiTheme="minorHAnsi" w:cstheme="minorBidi"/>
          <w:b w:val="0"/>
          <w:bCs w:val="0"/>
          <w:color w:val="auto"/>
          <w:sz w:val="22"/>
          <w:szCs w:val="22"/>
          <w:lang w:eastAsia="en-US"/>
        </w:rPr>
        <w:id w:val="-1472748001"/>
        <w:docPartObj>
          <w:docPartGallery w:val="Table of Contents"/>
          <w:docPartUnique/>
        </w:docPartObj>
      </w:sdtPr>
      <w:sdtEndPr>
        <w:rPr>
          <w:rFonts w:ascii="Times New Roman" w:hAnsi="Times New Roman" w:cs="Times New Roman"/>
          <w:sz w:val="27"/>
          <w:szCs w:val="27"/>
        </w:rPr>
      </w:sdtEndPr>
      <w:sdtContent>
        <w:p w:rsidR="00220DCF" w:rsidRPr="009A04C2" w:rsidRDefault="00220DCF">
          <w:pPr>
            <w:pStyle w:val="ac"/>
            <w:rPr>
              <w:rFonts w:ascii="Times New Roman" w:hAnsi="Times New Roman" w:cs="Times New Roman"/>
              <w:sz w:val="36"/>
              <w:szCs w:val="36"/>
            </w:rPr>
          </w:pPr>
          <w:r w:rsidRPr="009A04C2">
            <w:rPr>
              <w:rFonts w:ascii="Times New Roman" w:hAnsi="Times New Roman" w:cs="Times New Roman"/>
              <w:sz w:val="36"/>
              <w:szCs w:val="36"/>
            </w:rPr>
            <w:t>Оглавление</w:t>
          </w:r>
        </w:p>
        <w:p w:rsidR="00220DCF" w:rsidRPr="009A04C2" w:rsidRDefault="00220DCF">
          <w:pPr>
            <w:pStyle w:val="11"/>
            <w:tabs>
              <w:tab w:val="right" w:leader="dot" w:pos="9345"/>
            </w:tabs>
            <w:rPr>
              <w:rFonts w:ascii="Times New Roman" w:eastAsiaTheme="minorEastAsia" w:hAnsi="Times New Roman" w:cs="Times New Roman"/>
              <w:noProof/>
              <w:sz w:val="27"/>
              <w:szCs w:val="27"/>
              <w:lang w:eastAsia="ru-RU"/>
            </w:rPr>
          </w:pPr>
          <w:r w:rsidRPr="009A04C2">
            <w:rPr>
              <w:rFonts w:ascii="Times New Roman" w:hAnsi="Times New Roman" w:cs="Times New Roman"/>
              <w:sz w:val="27"/>
              <w:szCs w:val="27"/>
            </w:rPr>
            <w:fldChar w:fldCharType="begin"/>
          </w:r>
          <w:r w:rsidRPr="009A04C2">
            <w:rPr>
              <w:rFonts w:ascii="Times New Roman" w:hAnsi="Times New Roman" w:cs="Times New Roman"/>
              <w:sz w:val="27"/>
              <w:szCs w:val="27"/>
            </w:rPr>
            <w:instrText xml:space="preserve"> TOC \o "1-3" \h \z \u </w:instrText>
          </w:r>
          <w:r w:rsidRPr="009A04C2">
            <w:rPr>
              <w:rFonts w:ascii="Times New Roman" w:hAnsi="Times New Roman" w:cs="Times New Roman"/>
              <w:sz w:val="27"/>
              <w:szCs w:val="27"/>
            </w:rPr>
            <w:fldChar w:fldCharType="separate"/>
          </w:r>
          <w:hyperlink w:anchor="_Toc99379609" w:history="1">
            <w:r w:rsidRPr="009A04C2">
              <w:rPr>
                <w:rStyle w:val="a7"/>
                <w:rFonts w:ascii="Times New Roman" w:eastAsia="Times New Roman" w:hAnsi="Times New Roman" w:cs="Times New Roman"/>
                <w:noProof/>
                <w:sz w:val="27"/>
                <w:szCs w:val="27"/>
              </w:rPr>
              <w:t>Введение</w:t>
            </w:r>
            <w:r w:rsidRPr="009A04C2">
              <w:rPr>
                <w:rFonts w:ascii="Times New Roman" w:hAnsi="Times New Roman" w:cs="Times New Roman"/>
                <w:noProof/>
                <w:webHidden/>
                <w:sz w:val="27"/>
                <w:szCs w:val="27"/>
              </w:rPr>
              <w:tab/>
            </w:r>
            <w:r w:rsidRPr="009A04C2">
              <w:rPr>
                <w:rFonts w:ascii="Times New Roman" w:hAnsi="Times New Roman" w:cs="Times New Roman"/>
                <w:noProof/>
                <w:webHidden/>
                <w:sz w:val="27"/>
                <w:szCs w:val="27"/>
              </w:rPr>
              <w:fldChar w:fldCharType="begin"/>
            </w:r>
            <w:r w:rsidRPr="009A04C2">
              <w:rPr>
                <w:rFonts w:ascii="Times New Roman" w:hAnsi="Times New Roman" w:cs="Times New Roman"/>
                <w:noProof/>
                <w:webHidden/>
                <w:sz w:val="27"/>
                <w:szCs w:val="27"/>
              </w:rPr>
              <w:instrText xml:space="preserve"> PAGEREF _Toc99379609 \h </w:instrText>
            </w:r>
            <w:r w:rsidRPr="009A04C2">
              <w:rPr>
                <w:rFonts w:ascii="Times New Roman" w:hAnsi="Times New Roman" w:cs="Times New Roman"/>
                <w:noProof/>
                <w:webHidden/>
                <w:sz w:val="27"/>
                <w:szCs w:val="27"/>
              </w:rPr>
            </w:r>
            <w:r w:rsidRPr="009A04C2">
              <w:rPr>
                <w:rFonts w:ascii="Times New Roman" w:hAnsi="Times New Roman" w:cs="Times New Roman"/>
                <w:noProof/>
                <w:webHidden/>
                <w:sz w:val="27"/>
                <w:szCs w:val="27"/>
              </w:rPr>
              <w:fldChar w:fldCharType="separate"/>
            </w:r>
            <w:r w:rsidRPr="009A04C2">
              <w:rPr>
                <w:rFonts w:ascii="Times New Roman" w:hAnsi="Times New Roman" w:cs="Times New Roman"/>
                <w:noProof/>
                <w:webHidden/>
                <w:sz w:val="27"/>
                <w:szCs w:val="27"/>
              </w:rPr>
              <w:t>3</w:t>
            </w:r>
            <w:r w:rsidRPr="009A04C2">
              <w:rPr>
                <w:rFonts w:ascii="Times New Roman" w:hAnsi="Times New Roman" w:cs="Times New Roman"/>
                <w:noProof/>
                <w:webHidden/>
                <w:sz w:val="27"/>
                <w:szCs w:val="27"/>
              </w:rPr>
              <w:fldChar w:fldCharType="end"/>
            </w:r>
          </w:hyperlink>
        </w:p>
        <w:p w:rsidR="00220DCF" w:rsidRPr="009A04C2" w:rsidRDefault="006905D3">
          <w:pPr>
            <w:pStyle w:val="11"/>
            <w:tabs>
              <w:tab w:val="right" w:leader="dot" w:pos="9345"/>
            </w:tabs>
            <w:rPr>
              <w:rFonts w:ascii="Times New Roman" w:eastAsiaTheme="minorEastAsia" w:hAnsi="Times New Roman" w:cs="Times New Roman"/>
              <w:noProof/>
              <w:sz w:val="27"/>
              <w:szCs w:val="27"/>
              <w:lang w:eastAsia="ru-RU"/>
            </w:rPr>
          </w:pPr>
          <w:hyperlink w:anchor="_Toc99379610" w:history="1">
            <w:r w:rsidR="00220DCF" w:rsidRPr="009A04C2">
              <w:rPr>
                <w:rStyle w:val="a7"/>
                <w:rFonts w:ascii="Times New Roman" w:eastAsia="Times New Roman" w:hAnsi="Times New Roman" w:cs="Times New Roman"/>
                <w:i/>
                <w:noProof/>
                <w:sz w:val="27"/>
                <w:szCs w:val="27"/>
              </w:rPr>
              <w:t>1.Теоретическая часть:</w:t>
            </w:r>
            <w:r w:rsidR="00220DCF" w:rsidRPr="009A04C2">
              <w:rPr>
                <w:rFonts w:ascii="Times New Roman" w:hAnsi="Times New Roman" w:cs="Times New Roman"/>
                <w:noProof/>
                <w:webHidden/>
                <w:sz w:val="27"/>
                <w:szCs w:val="27"/>
              </w:rPr>
              <w:tab/>
            </w:r>
            <w:r w:rsidR="00220DCF" w:rsidRPr="009A04C2">
              <w:rPr>
                <w:rFonts w:ascii="Times New Roman" w:hAnsi="Times New Roman" w:cs="Times New Roman"/>
                <w:noProof/>
                <w:webHidden/>
                <w:sz w:val="27"/>
                <w:szCs w:val="27"/>
              </w:rPr>
              <w:fldChar w:fldCharType="begin"/>
            </w:r>
            <w:r w:rsidR="00220DCF" w:rsidRPr="009A04C2">
              <w:rPr>
                <w:rFonts w:ascii="Times New Roman" w:hAnsi="Times New Roman" w:cs="Times New Roman"/>
                <w:noProof/>
                <w:webHidden/>
                <w:sz w:val="27"/>
                <w:szCs w:val="27"/>
              </w:rPr>
              <w:instrText xml:space="preserve"> PAGEREF _Toc99379610 \h </w:instrText>
            </w:r>
            <w:r w:rsidR="00220DCF" w:rsidRPr="009A04C2">
              <w:rPr>
                <w:rFonts w:ascii="Times New Roman" w:hAnsi="Times New Roman" w:cs="Times New Roman"/>
                <w:noProof/>
                <w:webHidden/>
                <w:sz w:val="27"/>
                <w:szCs w:val="27"/>
              </w:rPr>
            </w:r>
            <w:r w:rsidR="00220DCF" w:rsidRPr="009A04C2">
              <w:rPr>
                <w:rFonts w:ascii="Times New Roman" w:hAnsi="Times New Roman" w:cs="Times New Roman"/>
                <w:noProof/>
                <w:webHidden/>
                <w:sz w:val="27"/>
                <w:szCs w:val="27"/>
              </w:rPr>
              <w:fldChar w:fldCharType="separate"/>
            </w:r>
            <w:r w:rsidR="00220DCF" w:rsidRPr="009A04C2">
              <w:rPr>
                <w:rFonts w:ascii="Times New Roman" w:hAnsi="Times New Roman" w:cs="Times New Roman"/>
                <w:noProof/>
                <w:webHidden/>
                <w:sz w:val="27"/>
                <w:szCs w:val="27"/>
              </w:rPr>
              <w:t>5</w:t>
            </w:r>
            <w:r w:rsidR="00220DCF" w:rsidRPr="009A04C2">
              <w:rPr>
                <w:rFonts w:ascii="Times New Roman" w:hAnsi="Times New Roman" w:cs="Times New Roman"/>
                <w:noProof/>
                <w:webHidden/>
                <w:sz w:val="27"/>
                <w:szCs w:val="27"/>
              </w:rPr>
              <w:fldChar w:fldCharType="end"/>
            </w:r>
          </w:hyperlink>
        </w:p>
        <w:p w:rsidR="00220DCF" w:rsidRPr="009A04C2" w:rsidRDefault="006905D3">
          <w:pPr>
            <w:pStyle w:val="11"/>
            <w:tabs>
              <w:tab w:val="right" w:leader="dot" w:pos="9345"/>
            </w:tabs>
            <w:rPr>
              <w:rFonts w:ascii="Times New Roman" w:eastAsiaTheme="minorEastAsia" w:hAnsi="Times New Roman" w:cs="Times New Roman"/>
              <w:noProof/>
              <w:sz w:val="27"/>
              <w:szCs w:val="27"/>
              <w:lang w:eastAsia="ru-RU"/>
            </w:rPr>
          </w:pPr>
          <w:hyperlink w:anchor="_Toc99379611" w:history="1">
            <w:r w:rsidR="00220DCF" w:rsidRPr="009A04C2">
              <w:rPr>
                <w:rStyle w:val="a7"/>
                <w:rFonts w:ascii="Times New Roman" w:eastAsia="Times New Roman" w:hAnsi="Times New Roman" w:cs="Times New Roman"/>
                <w:noProof/>
                <w:sz w:val="27"/>
                <w:szCs w:val="27"/>
              </w:rPr>
              <w:t>1.1. Мозг</w:t>
            </w:r>
            <w:r w:rsidR="00220DCF" w:rsidRPr="009A04C2">
              <w:rPr>
                <w:rFonts w:ascii="Times New Roman" w:hAnsi="Times New Roman" w:cs="Times New Roman"/>
                <w:noProof/>
                <w:webHidden/>
                <w:sz w:val="27"/>
                <w:szCs w:val="27"/>
              </w:rPr>
              <w:tab/>
            </w:r>
            <w:r w:rsidR="00220DCF" w:rsidRPr="009A04C2">
              <w:rPr>
                <w:rFonts w:ascii="Times New Roman" w:hAnsi="Times New Roman" w:cs="Times New Roman"/>
                <w:noProof/>
                <w:webHidden/>
                <w:sz w:val="27"/>
                <w:szCs w:val="27"/>
              </w:rPr>
              <w:fldChar w:fldCharType="begin"/>
            </w:r>
            <w:r w:rsidR="00220DCF" w:rsidRPr="009A04C2">
              <w:rPr>
                <w:rFonts w:ascii="Times New Roman" w:hAnsi="Times New Roman" w:cs="Times New Roman"/>
                <w:noProof/>
                <w:webHidden/>
                <w:sz w:val="27"/>
                <w:szCs w:val="27"/>
              </w:rPr>
              <w:instrText xml:space="preserve"> PAGEREF _Toc99379611 \h </w:instrText>
            </w:r>
            <w:r w:rsidR="00220DCF" w:rsidRPr="009A04C2">
              <w:rPr>
                <w:rFonts w:ascii="Times New Roman" w:hAnsi="Times New Roman" w:cs="Times New Roman"/>
                <w:noProof/>
                <w:webHidden/>
                <w:sz w:val="27"/>
                <w:szCs w:val="27"/>
              </w:rPr>
            </w:r>
            <w:r w:rsidR="00220DCF" w:rsidRPr="009A04C2">
              <w:rPr>
                <w:rFonts w:ascii="Times New Roman" w:hAnsi="Times New Roman" w:cs="Times New Roman"/>
                <w:noProof/>
                <w:webHidden/>
                <w:sz w:val="27"/>
                <w:szCs w:val="27"/>
              </w:rPr>
              <w:fldChar w:fldCharType="separate"/>
            </w:r>
            <w:r w:rsidR="00220DCF" w:rsidRPr="009A04C2">
              <w:rPr>
                <w:rFonts w:ascii="Times New Roman" w:hAnsi="Times New Roman" w:cs="Times New Roman"/>
                <w:noProof/>
                <w:webHidden/>
                <w:sz w:val="27"/>
                <w:szCs w:val="27"/>
              </w:rPr>
              <w:t>5</w:t>
            </w:r>
            <w:r w:rsidR="00220DCF" w:rsidRPr="009A04C2">
              <w:rPr>
                <w:rFonts w:ascii="Times New Roman" w:hAnsi="Times New Roman" w:cs="Times New Roman"/>
                <w:noProof/>
                <w:webHidden/>
                <w:sz w:val="27"/>
                <w:szCs w:val="27"/>
              </w:rPr>
              <w:fldChar w:fldCharType="end"/>
            </w:r>
          </w:hyperlink>
        </w:p>
        <w:p w:rsidR="00220DCF" w:rsidRPr="009A04C2" w:rsidRDefault="006905D3">
          <w:pPr>
            <w:pStyle w:val="11"/>
            <w:tabs>
              <w:tab w:val="right" w:leader="dot" w:pos="9345"/>
            </w:tabs>
            <w:rPr>
              <w:rFonts w:ascii="Times New Roman" w:eastAsiaTheme="minorEastAsia" w:hAnsi="Times New Roman" w:cs="Times New Roman"/>
              <w:noProof/>
              <w:sz w:val="27"/>
              <w:szCs w:val="27"/>
              <w:lang w:eastAsia="ru-RU"/>
            </w:rPr>
          </w:pPr>
          <w:hyperlink w:anchor="_Toc99379612" w:history="1">
            <w:r w:rsidR="00220DCF" w:rsidRPr="009A04C2">
              <w:rPr>
                <w:rStyle w:val="a7"/>
                <w:rFonts w:ascii="Times New Roman" w:eastAsia="Times New Roman" w:hAnsi="Times New Roman" w:cs="Times New Roman"/>
                <w:i/>
                <w:noProof/>
                <w:sz w:val="27"/>
                <w:szCs w:val="27"/>
              </w:rPr>
              <w:t>1.2. Мышцы</w:t>
            </w:r>
            <w:r w:rsidR="00220DCF" w:rsidRPr="009A04C2">
              <w:rPr>
                <w:rFonts w:ascii="Times New Roman" w:hAnsi="Times New Roman" w:cs="Times New Roman"/>
                <w:noProof/>
                <w:webHidden/>
                <w:sz w:val="27"/>
                <w:szCs w:val="27"/>
              </w:rPr>
              <w:tab/>
            </w:r>
            <w:r w:rsidR="00220DCF" w:rsidRPr="009A04C2">
              <w:rPr>
                <w:rFonts w:ascii="Times New Roman" w:hAnsi="Times New Roman" w:cs="Times New Roman"/>
                <w:noProof/>
                <w:webHidden/>
                <w:sz w:val="27"/>
                <w:szCs w:val="27"/>
              </w:rPr>
              <w:fldChar w:fldCharType="begin"/>
            </w:r>
            <w:r w:rsidR="00220DCF" w:rsidRPr="009A04C2">
              <w:rPr>
                <w:rFonts w:ascii="Times New Roman" w:hAnsi="Times New Roman" w:cs="Times New Roman"/>
                <w:noProof/>
                <w:webHidden/>
                <w:sz w:val="27"/>
                <w:szCs w:val="27"/>
              </w:rPr>
              <w:instrText xml:space="preserve"> PAGEREF _Toc99379612 \h </w:instrText>
            </w:r>
            <w:r w:rsidR="00220DCF" w:rsidRPr="009A04C2">
              <w:rPr>
                <w:rFonts w:ascii="Times New Roman" w:hAnsi="Times New Roman" w:cs="Times New Roman"/>
                <w:noProof/>
                <w:webHidden/>
                <w:sz w:val="27"/>
                <w:szCs w:val="27"/>
              </w:rPr>
            </w:r>
            <w:r w:rsidR="00220DCF" w:rsidRPr="009A04C2">
              <w:rPr>
                <w:rFonts w:ascii="Times New Roman" w:hAnsi="Times New Roman" w:cs="Times New Roman"/>
                <w:noProof/>
                <w:webHidden/>
                <w:sz w:val="27"/>
                <w:szCs w:val="27"/>
              </w:rPr>
              <w:fldChar w:fldCharType="separate"/>
            </w:r>
            <w:r w:rsidR="00220DCF" w:rsidRPr="009A04C2">
              <w:rPr>
                <w:rFonts w:ascii="Times New Roman" w:hAnsi="Times New Roman" w:cs="Times New Roman"/>
                <w:noProof/>
                <w:webHidden/>
                <w:sz w:val="27"/>
                <w:szCs w:val="27"/>
              </w:rPr>
              <w:t>7</w:t>
            </w:r>
            <w:r w:rsidR="00220DCF" w:rsidRPr="009A04C2">
              <w:rPr>
                <w:rFonts w:ascii="Times New Roman" w:hAnsi="Times New Roman" w:cs="Times New Roman"/>
                <w:noProof/>
                <w:webHidden/>
                <w:sz w:val="27"/>
                <w:szCs w:val="27"/>
              </w:rPr>
              <w:fldChar w:fldCharType="end"/>
            </w:r>
          </w:hyperlink>
        </w:p>
        <w:p w:rsidR="00220DCF" w:rsidRPr="009A04C2" w:rsidRDefault="006905D3">
          <w:pPr>
            <w:pStyle w:val="11"/>
            <w:tabs>
              <w:tab w:val="right" w:leader="dot" w:pos="9345"/>
            </w:tabs>
            <w:rPr>
              <w:rFonts w:ascii="Times New Roman" w:eastAsiaTheme="minorEastAsia" w:hAnsi="Times New Roman" w:cs="Times New Roman"/>
              <w:noProof/>
              <w:sz w:val="27"/>
              <w:szCs w:val="27"/>
              <w:lang w:eastAsia="ru-RU"/>
            </w:rPr>
          </w:pPr>
          <w:hyperlink w:anchor="_Toc99379613" w:history="1">
            <w:r w:rsidR="00220DCF" w:rsidRPr="009A04C2">
              <w:rPr>
                <w:rStyle w:val="a7"/>
                <w:rFonts w:ascii="Times New Roman" w:eastAsia="Times New Roman" w:hAnsi="Times New Roman" w:cs="Times New Roman"/>
                <w:i/>
                <w:noProof/>
                <w:sz w:val="27"/>
                <w:szCs w:val="27"/>
              </w:rPr>
              <w:t>1.3 Отслеживание параметров человека</w:t>
            </w:r>
            <w:r w:rsidR="00220DCF" w:rsidRPr="009A04C2">
              <w:rPr>
                <w:rFonts w:ascii="Times New Roman" w:hAnsi="Times New Roman" w:cs="Times New Roman"/>
                <w:noProof/>
                <w:webHidden/>
                <w:sz w:val="27"/>
                <w:szCs w:val="27"/>
              </w:rPr>
              <w:tab/>
            </w:r>
            <w:r w:rsidR="00220DCF" w:rsidRPr="009A04C2">
              <w:rPr>
                <w:rFonts w:ascii="Times New Roman" w:hAnsi="Times New Roman" w:cs="Times New Roman"/>
                <w:noProof/>
                <w:webHidden/>
                <w:sz w:val="27"/>
                <w:szCs w:val="27"/>
              </w:rPr>
              <w:fldChar w:fldCharType="begin"/>
            </w:r>
            <w:r w:rsidR="00220DCF" w:rsidRPr="009A04C2">
              <w:rPr>
                <w:rFonts w:ascii="Times New Roman" w:hAnsi="Times New Roman" w:cs="Times New Roman"/>
                <w:noProof/>
                <w:webHidden/>
                <w:sz w:val="27"/>
                <w:szCs w:val="27"/>
              </w:rPr>
              <w:instrText xml:space="preserve"> PAGEREF _Toc99379613 \h </w:instrText>
            </w:r>
            <w:r w:rsidR="00220DCF" w:rsidRPr="009A04C2">
              <w:rPr>
                <w:rFonts w:ascii="Times New Roman" w:hAnsi="Times New Roman" w:cs="Times New Roman"/>
                <w:noProof/>
                <w:webHidden/>
                <w:sz w:val="27"/>
                <w:szCs w:val="27"/>
              </w:rPr>
            </w:r>
            <w:r w:rsidR="00220DCF" w:rsidRPr="009A04C2">
              <w:rPr>
                <w:rFonts w:ascii="Times New Roman" w:hAnsi="Times New Roman" w:cs="Times New Roman"/>
                <w:noProof/>
                <w:webHidden/>
                <w:sz w:val="27"/>
                <w:szCs w:val="27"/>
              </w:rPr>
              <w:fldChar w:fldCharType="separate"/>
            </w:r>
            <w:r w:rsidR="00220DCF" w:rsidRPr="009A04C2">
              <w:rPr>
                <w:rFonts w:ascii="Times New Roman" w:hAnsi="Times New Roman" w:cs="Times New Roman"/>
                <w:noProof/>
                <w:webHidden/>
                <w:sz w:val="27"/>
                <w:szCs w:val="27"/>
              </w:rPr>
              <w:t>9</w:t>
            </w:r>
            <w:r w:rsidR="00220DCF" w:rsidRPr="009A04C2">
              <w:rPr>
                <w:rFonts w:ascii="Times New Roman" w:hAnsi="Times New Roman" w:cs="Times New Roman"/>
                <w:noProof/>
                <w:webHidden/>
                <w:sz w:val="27"/>
                <w:szCs w:val="27"/>
              </w:rPr>
              <w:fldChar w:fldCharType="end"/>
            </w:r>
          </w:hyperlink>
        </w:p>
        <w:p w:rsidR="00220DCF" w:rsidRPr="009A04C2" w:rsidRDefault="006905D3">
          <w:pPr>
            <w:pStyle w:val="11"/>
            <w:tabs>
              <w:tab w:val="left" w:pos="660"/>
              <w:tab w:val="right" w:leader="dot" w:pos="9345"/>
            </w:tabs>
            <w:rPr>
              <w:rFonts w:ascii="Times New Roman" w:eastAsiaTheme="minorEastAsia" w:hAnsi="Times New Roman" w:cs="Times New Roman"/>
              <w:noProof/>
              <w:sz w:val="27"/>
              <w:szCs w:val="27"/>
              <w:lang w:eastAsia="ru-RU"/>
            </w:rPr>
          </w:pPr>
          <w:hyperlink w:anchor="_Toc99379616" w:history="1">
            <w:r w:rsidR="00220DCF" w:rsidRPr="009A04C2">
              <w:rPr>
                <w:rStyle w:val="a7"/>
                <w:rFonts w:ascii="Times New Roman" w:hAnsi="Times New Roman" w:cs="Times New Roman"/>
                <w:noProof/>
                <w:sz w:val="27"/>
                <w:szCs w:val="27"/>
              </w:rPr>
              <w:t>1.4</w:t>
            </w:r>
            <w:r w:rsidR="009A04C2" w:rsidRPr="009A04C2">
              <w:rPr>
                <w:rFonts w:ascii="Times New Roman" w:eastAsiaTheme="minorEastAsia" w:hAnsi="Times New Roman" w:cs="Times New Roman"/>
                <w:noProof/>
                <w:sz w:val="27"/>
                <w:szCs w:val="27"/>
                <w:lang w:eastAsia="ru-RU"/>
              </w:rPr>
              <w:t xml:space="preserve"> </w:t>
            </w:r>
            <w:r w:rsidR="00220DCF" w:rsidRPr="009A04C2">
              <w:rPr>
                <w:rStyle w:val="a7"/>
                <w:rFonts w:ascii="Times New Roman" w:hAnsi="Times New Roman" w:cs="Times New Roman"/>
                <w:noProof/>
                <w:sz w:val="27"/>
                <w:szCs w:val="27"/>
              </w:rPr>
              <w:t>ПАК «ЮНИор»</w:t>
            </w:r>
            <w:r w:rsidR="00220DCF" w:rsidRPr="009A04C2">
              <w:rPr>
                <w:rFonts w:ascii="Times New Roman" w:hAnsi="Times New Roman" w:cs="Times New Roman"/>
                <w:noProof/>
                <w:webHidden/>
                <w:sz w:val="27"/>
                <w:szCs w:val="27"/>
              </w:rPr>
              <w:tab/>
            </w:r>
            <w:r w:rsidR="00220DCF" w:rsidRPr="009A04C2">
              <w:rPr>
                <w:rFonts w:ascii="Times New Roman" w:hAnsi="Times New Roman" w:cs="Times New Roman"/>
                <w:noProof/>
                <w:webHidden/>
                <w:sz w:val="27"/>
                <w:szCs w:val="27"/>
              </w:rPr>
              <w:fldChar w:fldCharType="begin"/>
            </w:r>
            <w:r w:rsidR="00220DCF" w:rsidRPr="009A04C2">
              <w:rPr>
                <w:rFonts w:ascii="Times New Roman" w:hAnsi="Times New Roman" w:cs="Times New Roman"/>
                <w:noProof/>
                <w:webHidden/>
                <w:sz w:val="27"/>
                <w:szCs w:val="27"/>
              </w:rPr>
              <w:instrText xml:space="preserve"> PAGEREF _Toc99379616 \h </w:instrText>
            </w:r>
            <w:r w:rsidR="00220DCF" w:rsidRPr="009A04C2">
              <w:rPr>
                <w:rFonts w:ascii="Times New Roman" w:hAnsi="Times New Roman" w:cs="Times New Roman"/>
                <w:noProof/>
                <w:webHidden/>
                <w:sz w:val="27"/>
                <w:szCs w:val="27"/>
              </w:rPr>
            </w:r>
            <w:r w:rsidR="00220DCF" w:rsidRPr="009A04C2">
              <w:rPr>
                <w:rFonts w:ascii="Times New Roman" w:hAnsi="Times New Roman" w:cs="Times New Roman"/>
                <w:noProof/>
                <w:webHidden/>
                <w:sz w:val="27"/>
                <w:szCs w:val="27"/>
              </w:rPr>
              <w:fldChar w:fldCharType="separate"/>
            </w:r>
            <w:r w:rsidR="00220DCF" w:rsidRPr="009A04C2">
              <w:rPr>
                <w:rFonts w:ascii="Times New Roman" w:hAnsi="Times New Roman" w:cs="Times New Roman"/>
                <w:noProof/>
                <w:webHidden/>
                <w:sz w:val="27"/>
                <w:szCs w:val="27"/>
              </w:rPr>
              <w:t>12</w:t>
            </w:r>
            <w:r w:rsidR="00220DCF" w:rsidRPr="009A04C2">
              <w:rPr>
                <w:rFonts w:ascii="Times New Roman" w:hAnsi="Times New Roman" w:cs="Times New Roman"/>
                <w:noProof/>
                <w:webHidden/>
                <w:sz w:val="27"/>
                <w:szCs w:val="27"/>
              </w:rPr>
              <w:fldChar w:fldCharType="end"/>
            </w:r>
          </w:hyperlink>
        </w:p>
        <w:p w:rsidR="00220DCF" w:rsidRPr="009A04C2" w:rsidRDefault="006905D3">
          <w:pPr>
            <w:pStyle w:val="11"/>
            <w:tabs>
              <w:tab w:val="left" w:pos="660"/>
              <w:tab w:val="right" w:leader="dot" w:pos="9345"/>
            </w:tabs>
            <w:rPr>
              <w:rFonts w:ascii="Times New Roman" w:eastAsiaTheme="minorEastAsia" w:hAnsi="Times New Roman" w:cs="Times New Roman"/>
              <w:noProof/>
              <w:sz w:val="27"/>
              <w:szCs w:val="27"/>
              <w:lang w:eastAsia="ru-RU"/>
            </w:rPr>
          </w:pPr>
          <w:hyperlink w:anchor="_Toc99379617" w:history="1">
            <w:r w:rsidR="00220DCF" w:rsidRPr="009A04C2">
              <w:rPr>
                <w:rStyle w:val="a7"/>
                <w:rFonts w:ascii="Times New Roman" w:hAnsi="Times New Roman" w:cs="Times New Roman"/>
                <w:noProof/>
                <w:sz w:val="27"/>
                <w:szCs w:val="27"/>
              </w:rPr>
              <w:t>1.5</w:t>
            </w:r>
            <w:r w:rsidR="009A04C2" w:rsidRPr="009A04C2">
              <w:rPr>
                <w:rStyle w:val="a7"/>
                <w:rFonts w:ascii="Times New Roman" w:hAnsi="Times New Roman" w:cs="Times New Roman"/>
                <w:noProof/>
                <w:sz w:val="27"/>
                <w:szCs w:val="27"/>
              </w:rPr>
              <w:t xml:space="preserve"> </w:t>
            </w:r>
            <w:r w:rsidR="00220DCF" w:rsidRPr="009A04C2">
              <w:rPr>
                <w:rStyle w:val="a7"/>
                <w:rFonts w:ascii="Times New Roman" w:hAnsi="Times New Roman" w:cs="Times New Roman"/>
                <w:noProof/>
                <w:sz w:val="27"/>
                <w:szCs w:val="27"/>
              </w:rPr>
              <w:t>Arduino</w:t>
            </w:r>
            <w:r w:rsidR="00220DCF" w:rsidRPr="009A04C2">
              <w:rPr>
                <w:rFonts w:ascii="Times New Roman" w:hAnsi="Times New Roman" w:cs="Times New Roman"/>
                <w:noProof/>
                <w:webHidden/>
                <w:sz w:val="27"/>
                <w:szCs w:val="27"/>
              </w:rPr>
              <w:tab/>
            </w:r>
            <w:r w:rsidR="00220DCF" w:rsidRPr="009A04C2">
              <w:rPr>
                <w:rFonts w:ascii="Times New Roman" w:hAnsi="Times New Roman" w:cs="Times New Roman"/>
                <w:noProof/>
                <w:webHidden/>
                <w:sz w:val="27"/>
                <w:szCs w:val="27"/>
              </w:rPr>
              <w:fldChar w:fldCharType="begin"/>
            </w:r>
            <w:r w:rsidR="00220DCF" w:rsidRPr="009A04C2">
              <w:rPr>
                <w:rFonts w:ascii="Times New Roman" w:hAnsi="Times New Roman" w:cs="Times New Roman"/>
                <w:noProof/>
                <w:webHidden/>
                <w:sz w:val="27"/>
                <w:szCs w:val="27"/>
              </w:rPr>
              <w:instrText xml:space="preserve"> PAGEREF _Toc99379617 \h </w:instrText>
            </w:r>
            <w:r w:rsidR="00220DCF" w:rsidRPr="009A04C2">
              <w:rPr>
                <w:rFonts w:ascii="Times New Roman" w:hAnsi="Times New Roman" w:cs="Times New Roman"/>
                <w:noProof/>
                <w:webHidden/>
                <w:sz w:val="27"/>
                <w:szCs w:val="27"/>
              </w:rPr>
            </w:r>
            <w:r w:rsidR="00220DCF" w:rsidRPr="009A04C2">
              <w:rPr>
                <w:rFonts w:ascii="Times New Roman" w:hAnsi="Times New Roman" w:cs="Times New Roman"/>
                <w:noProof/>
                <w:webHidden/>
                <w:sz w:val="27"/>
                <w:szCs w:val="27"/>
              </w:rPr>
              <w:fldChar w:fldCharType="separate"/>
            </w:r>
            <w:r w:rsidR="00220DCF" w:rsidRPr="009A04C2">
              <w:rPr>
                <w:rFonts w:ascii="Times New Roman" w:hAnsi="Times New Roman" w:cs="Times New Roman"/>
                <w:noProof/>
                <w:webHidden/>
                <w:sz w:val="27"/>
                <w:szCs w:val="27"/>
              </w:rPr>
              <w:t>12</w:t>
            </w:r>
            <w:r w:rsidR="00220DCF" w:rsidRPr="009A04C2">
              <w:rPr>
                <w:rFonts w:ascii="Times New Roman" w:hAnsi="Times New Roman" w:cs="Times New Roman"/>
                <w:noProof/>
                <w:webHidden/>
                <w:sz w:val="27"/>
                <w:szCs w:val="27"/>
              </w:rPr>
              <w:fldChar w:fldCharType="end"/>
            </w:r>
          </w:hyperlink>
        </w:p>
        <w:p w:rsidR="00220DCF" w:rsidRPr="009A04C2" w:rsidRDefault="006905D3">
          <w:pPr>
            <w:pStyle w:val="11"/>
            <w:tabs>
              <w:tab w:val="right" w:leader="dot" w:pos="9345"/>
            </w:tabs>
            <w:rPr>
              <w:rFonts w:ascii="Times New Roman" w:eastAsiaTheme="minorEastAsia" w:hAnsi="Times New Roman" w:cs="Times New Roman"/>
              <w:noProof/>
              <w:sz w:val="27"/>
              <w:szCs w:val="27"/>
              <w:lang w:eastAsia="ru-RU"/>
            </w:rPr>
          </w:pPr>
          <w:hyperlink w:anchor="_Toc99379618" w:history="1">
            <w:r w:rsidR="00220DCF" w:rsidRPr="009A04C2">
              <w:rPr>
                <w:rStyle w:val="a7"/>
                <w:rFonts w:ascii="Times New Roman" w:eastAsia="Times New Roman" w:hAnsi="Times New Roman" w:cs="Times New Roman"/>
                <w:i/>
                <w:noProof/>
                <w:sz w:val="27"/>
                <w:szCs w:val="27"/>
              </w:rPr>
              <w:t>2. Практическая часть</w:t>
            </w:r>
            <w:r w:rsidR="00220DCF" w:rsidRPr="009A04C2">
              <w:rPr>
                <w:rFonts w:ascii="Times New Roman" w:hAnsi="Times New Roman" w:cs="Times New Roman"/>
                <w:noProof/>
                <w:webHidden/>
                <w:sz w:val="27"/>
                <w:szCs w:val="27"/>
              </w:rPr>
              <w:tab/>
            </w:r>
            <w:r w:rsidR="00220DCF" w:rsidRPr="009A04C2">
              <w:rPr>
                <w:rFonts w:ascii="Times New Roman" w:hAnsi="Times New Roman" w:cs="Times New Roman"/>
                <w:noProof/>
                <w:webHidden/>
                <w:sz w:val="27"/>
                <w:szCs w:val="27"/>
              </w:rPr>
              <w:fldChar w:fldCharType="begin"/>
            </w:r>
            <w:r w:rsidR="00220DCF" w:rsidRPr="009A04C2">
              <w:rPr>
                <w:rFonts w:ascii="Times New Roman" w:hAnsi="Times New Roman" w:cs="Times New Roman"/>
                <w:noProof/>
                <w:webHidden/>
                <w:sz w:val="27"/>
                <w:szCs w:val="27"/>
              </w:rPr>
              <w:instrText xml:space="preserve"> PAGEREF _Toc99379618 \h </w:instrText>
            </w:r>
            <w:r w:rsidR="00220DCF" w:rsidRPr="009A04C2">
              <w:rPr>
                <w:rFonts w:ascii="Times New Roman" w:hAnsi="Times New Roman" w:cs="Times New Roman"/>
                <w:noProof/>
                <w:webHidden/>
                <w:sz w:val="27"/>
                <w:szCs w:val="27"/>
              </w:rPr>
            </w:r>
            <w:r w:rsidR="00220DCF" w:rsidRPr="009A04C2">
              <w:rPr>
                <w:rFonts w:ascii="Times New Roman" w:hAnsi="Times New Roman" w:cs="Times New Roman"/>
                <w:noProof/>
                <w:webHidden/>
                <w:sz w:val="27"/>
                <w:szCs w:val="27"/>
              </w:rPr>
              <w:fldChar w:fldCharType="separate"/>
            </w:r>
            <w:r w:rsidR="00220DCF" w:rsidRPr="009A04C2">
              <w:rPr>
                <w:rFonts w:ascii="Times New Roman" w:hAnsi="Times New Roman" w:cs="Times New Roman"/>
                <w:noProof/>
                <w:webHidden/>
                <w:sz w:val="27"/>
                <w:szCs w:val="27"/>
              </w:rPr>
              <w:t>13</w:t>
            </w:r>
            <w:r w:rsidR="00220DCF" w:rsidRPr="009A04C2">
              <w:rPr>
                <w:rFonts w:ascii="Times New Roman" w:hAnsi="Times New Roman" w:cs="Times New Roman"/>
                <w:noProof/>
                <w:webHidden/>
                <w:sz w:val="27"/>
                <w:szCs w:val="27"/>
              </w:rPr>
              <w:fldChar w:fldCharType="end"/>
            </w:r>
          </w:hyperlink>
        </w:p>
        <w:p w:rsidR="00220DCF" w:rsidRPr="009A04C2" w:rsidRDefault="006905D3">
          <w:pPr>
            <w:pStyle w:val="11"/>
            <w:tabs>
              <w:tab w:val="right" w:leader="dot" w:pos="9345"/>
            </w:tabs>
            <w:rPr>
              <w:rFonts w:ascii="Times New Roman" w:eastAsiaTheme="minorEastAsia" w:hAnsi="Times New Roman" w:cs="Times New Roman"/>
              <w:noProof/>
              <w:sz w:val="27"/>
              <w:szCs w:val="27"/>
              <w:lang w:eastAsia="ru-RU"/>
            </w:rPr>
          </w:pPr>
          <w:hyperlink w:anchor="_Toc99379619" w:history="1">
            <w:r w:rsidR="00220DCF" w:rsidRPr="009A04C2">
              <w:rPr>
                <w:rStyle w:val="a7"/>
                <w:rFonts w:ascii="Times New Roman" w:eastAsia="Times New Roman" w:hAnsi="Times New Roman" w:cs="Times New Roman"/>
                <w:i/>
                <w:noProof/>
                <w:sz w:val="27"/>
                <w:szCs w:val="27"/>
              </w:rPr>
              <w:t>2.1. Оборудование</w:t>
            </w:r>
            <w:r w:rsidR="00220DCF" w:rsidRPr="009A04C2">
              <w:rPr>
                <w:rFonts w:ascii="Times New Roman" w:hAnsi="Times New Roman" w:cs="Times New Roman"/>
                <w:noProof/>
                <w:webHidden/>
                <w:sz w:val="27"/>
                <w:szCs w:val="27"/>
              </w:rPr>
              <w:tab/>
            </w:r>
            <w:r w:rsidR="00220DCF" w:rsidRPr="009A04C2">
              <w:rPr>
                <w:rFonts w:ascii="Times New Roman" w:hAnsi="Times New Roman" w:cs="Times New Roman"/>
                <w:noProof/>
                <w:webHidden/>
                <w:sz w:val="27"/>
                <w:szCs w:val="27"/>
              </w:rPr>
              <w:fldChar w:fldCharType="begin"/>
            </w:r>
            <w:r w:rsidR="00220DCF" w:rsidRPr="009A04C2">
              <w:rPr>
                <w:rFonts w:ascii="Times New Roman" w:hAnsi="Times New Roman" w:cs="Times New Roman"/>
                <w:noProof/>
                <w:webHidden/>
                <w:sz w:val="27"/>
                <w:szCs w:val="27"/>
              </w:rPr>
              <w:instrText xml:space="preserve"> PAGEREF _Toc99379619 \h </w:instrText>
            </w:r>
            <w:r w:rsidR="00220DCF" w:rsidRPr="009A04C2">
              <w:rPr>
                <w:rFonts w:ascii="Times New Roman" w:hAnsi="Times New Roman" w:cs="Times New Roman"/>
                <w:noProof/>
                <w:webHidden/>
                <w:sz w:val="27"/>
                <w:szCs w:val="27"/>
              </w:rPr>
            </w:r>
            <w:r w:rsidR="00220DCF" w:rsidRPr="009A04C2">
              <w:rPr>
                <w:rFonts w:ascii="Times New Roman" w:hAnsi="Times New Roman" w:cs="Times New Roman"/>
                <w:noProof/>
                <w:webHidden/>
                <w:sz w:val="27"/>
                <w:szCs w:val="27"/>
              </w:rPr>
              <w:fldChar w:fldCharType="separate"/>
            </w:r>
            <w:r w:rsidR="00220DCF" w:rsidRPr="009A04C2">
              <w:rPr>
                <w:rFonts w:ascii="Times New Roman" w:hAnsi="Times New Roman" w:cs="Times New Roman"/>
                <w:noProof/>
                <w:webHidden/>
                <w:sz w:val="27"/>
                <w:szCs w:val="27"/>
              </w:rPr>
              <w:t>13</w:t>
            </w:r>
            <w:r w:rsidR="00220DCF" w:rsidRPr="009A04C2">
              <w:rPr>
                <w:rFonts w:ascii="Times New Roman" w:hAnsi="Times New Roman" w:cs="Times New Roman"/>
                <w:noProof/>
                <w:webHidden/>
                <w:sz w:val="27"/>
                <w:szCs w:val="27"/>
              </w:rPr>
              <w:fldChar w:fldCharType="end"/>
            </w:r>
          </w:hyperlink>
        </w:p>
        <w:p w:rsidR="00220DCF" w:rsidRPr="009A04C2" w:rsidRDefault="006905D3">
          <w:pPr>
            <w:pStyle w:val="11"/>
            <w:tabs>
              <w:tab w:val="right" w:leader="dot" w:pos="9345"/>
            </w:tabs>
            <w:rPr>
              <w:rFonts w:ascii="Times New Roman" w:eastAsiaTheme="minorEastAsia" w:hAnsi="Times New Roman" w:cs="Times New Roman"/>
              <w:noProof/>
              <w:sz w:val="27"/>
              <w:szCs w:val="27"/>
              <w:lang w:eastAsia="ru-RU"/>
            </w:rPr>
          </w:pPr>
          <w:hyperlink w:anchor="_Toc99379620" w:history="1">
            <w:r w:rsidR="00220DCF" w:rsidRPr="009A04C2">
              <w:rPr>
                <w:rStyle w:val="a7"/>
                <w:rFonts w:ascii="Times New Roman" w:eastAsia="Calibri" w:hAnsi="Times New Roman" w:cs="Times New Roman"/>
                <w:i/>
                <w:noProof/>
                <w:sz w:val="27"/>
                <w:szCs w:val="27"/>
              </w:rPr>
              <w:t>2.2. Биологическая часть</w:t>
            </w:r>
            <w:r w:rsidR="00220DCF" w:rsidRPr="009A04C2">
              <w:rPr>
                <w:rFonts w:ascii="Times New Roman" w:hAnsi="Times New Roman" w:cs="Times New Roman"/>
                <w:noProof/>
                <w:webHidden/>
                <w:sz w:val="27"/>
                <w:szCs w:val="27"/>
              </w:rPr>
              <w:tab/>
            </w:r>
            <w:r w:rsidR="00220DCF" w:rsidRPr="009A04C2">
              <w:rPr>
                <w:rFonts w:ascii="Times New Roman" w:hAnsi="Times New Roman" w:cs="Times New Roman"/>
                <w:noProof/>
                <w:webHidden/>
                <w:sz w:val="27"/>
                <w:szCs w:val="27"/>
              </w:rPr>
              <w:fldChar w:fldCharType="begin"/>
            </w:r>
            <w:r w:rsidR="00220DCF" w:rsidRPr="009A04C2">
              <w:rPr>
                <w:rFonts w:ascii="Times New Roman" w:hAnsi="Times New Roman" w:cs="Times New Roman"/>
                <w:noProof/>
                <w:webHidden/>
                <w:sz w:val="27"/>
                <w:szCs w:val="27"/>
              </w:rPr>
              <w:instrText xml:space="preserve"> PAGEREF _Toc99379620 \h </w:instrText>
            </w:r>
            <w:r w:rsidR="00220DCF" w:rsidRPr="009A04C2">
              <w:rPr>
                <w:rFonts w:ascii="Times New Roman" w:hAnsi="Times New Roman" w:cs="Times New Roman"/>
                <w:noProof/>
                <w:webHidden/>
                <w:sz w:val="27"/>
                <w:szCs w:val="27"/>
              </w:rPr>
            </w:r>
            <w:r w:rsidR="00220DCF" w:rsidRPr="009A04C2">
              <w:rPr>
                <w:rFonts w:ascii="Times New Roman" w:hAnsi="Times New Roman" w:cs="Times New Roman"/>
                <w:noProof/>
                <w:webHidden/>
                <w:sz w:val="27"/>
                <w:szCs w:val="27"/>
              </w:rPr>
              <w:fldChar w:fldCharType="separate"/>
            </w:r>
            <w:r w:rsidR="00220DCF" w:rsidRPr="009A04C2">
              <w:rPr>
                <w:rFonts w:ascii="Times New Roman" w:hAnsi="Times New Roman" w:cs="Times New Roman"/>
                <w:noProof/>
                <w:webHidden/>
                <w:sz w:val="27"/>
                <w:szCs w:val="27"/>
              </w:rPr>
              <w:t>17</w:t>
            </w:r>
            <w:r w:rsidR="00220DCF" w:rsidRPr="009A04C2">
              <w:rPr>
                <w:rFonts w:ascii="Times New Roman" w:hAnsi="Times New Roman" w:cs="Times New Roman"/>
                <w:noProof/>
                <w:webHidden/>
                <w:sz w:val="27"/>
                <w:szCs w:val="27"/>
              </w:rPr>
              <w:fldChar w:fldCharType="end"/>
            </w:r>
          </w:hyperlink>
        </w:p>
        <w:p w:rsidR="00220DCF" w:rsidRPr="009A04C2" w:rsidRDefault="006905D3">
          <w:pPr>
            <w:pStyle w:val="11"/>
            <w:tabs>
              <w:tab w:val="right" w:leader="dot" w:pos="9345"/>
            </w:tabs>
            <w:rPr>
              <w:rFonts w:ascii="Times New Roman" w:eastAsiaTheme="minorEastAsia" w:hAnsi="Times New Roman" w:cs="Times New Roman"/>
              <w:noProof/>
              <w:sz w:val="27"/>
              <w:szCs w:val="27"/>
              <w:lang w:eastAsia="ru-RU"/>
            </w:rPr>
          </w:pPr>
          <w:hyperlink w:anchor="_Toc99379621" w:history="1">
            <w:r w:rsidR="00220DCF" w:rsidRPr="009A04C2">
              <w:rPr>
                <w:rStyle w:val="a7"/>
                <w:rFonts w:ascii="Times New Roman" w:eastAsia="Calibri" w:hAnsi="Times New Roman" w:cs="Times New Roman"/>
                <w:i/>
                <w:noProof/>
                <w:sz w:val="27"/>
                <w:szCs w:val="27"/>
              </w:rPr>
              <w:t>2.3 Схема устройства</w:t>
            </w:r>
            <w:r w:rsidR="00220DCF" w:rsidRPr="009A04C2">
              <w:rPr>
                <w:rFonts w:ascii="Times New Roman" w:hAnsi="Times New Roman" w:cs="Times New Roman"/>
                <w:noProof/>
                <w:webHidden/>
                <w:sz w:val="27"/>
                <w:szCs w:val="27"/>
              </w:rPr>
              <w:tab/>
            </w:r>
            <w:r w:rsidR="00220DCF" w:rsidRPr="009A04C2">
              <w:rPr>
                <w:rFonts w:ascii="Times New Roman" w:hAnsi="Times New Roman" w:cs="Times New Roman"/>
                <w:noProof/>
                <w:webHidden/>
                <w:sz w:val="27"/>
                <w:szCs w:val="27"/>
              </w:rPr>
              <w:fldChar w:fldCharType="begin"/>
            </w:r>
            <w:r w:rsidR="00220DCF" w:rsidRPr="009A04C2">
              <w:rPr>
                <w:rFonts w:ascii="Times New Roman" w:hAnsi="Times New Roman" w:cs="Times New Roman"/>
                <w:noProof/>
                <w:webHidden/>
                <w:sz w:val="27"/>
                <w:szCs w:val="27"/>
              </w:rPr>
              <w:instrText xml:space="preserve"> PAGEREF _Toc99379621 \h </w:instrText>
            </w:r>
            <w:r w:rsidR="00220DCF" w:rsidRPr="009A04C2">
              <w:rPr>
                <w:rFonts w:ascii="Times New Roman" w:hAnsi="Times New Roman" w:cs="Times New Roman"/>
                <w:noProof/>
                <w:webHidden/>
                <w:sz w:val="27"/>
                <w:szCs w:val="27"/>
              </w:rPr>
            </w:r>
            <w:r w:rsidR="00220DCF" w:rsidRPr="009A04C2">
              <w:rPr>
                <w:rFonts w:ascii="Times New Roman" w:hAnsi="Times New Roman" w:cs="Times New Roman"/>
                <w:noProof/>
                <w:webHidden/>
                <w:sz w:val="27"/>
                <w:szCs w:val="27"/>
              </w:rPr>
              <w:fldChar w:fldCharType="separate"/>
            </w:r>
            <w:r w:rsidR="00220DCF" w:rsidRPr="009A04C2">
              <w:rPr>
                <w:rFonts w:ascii="Times New Roman" w:hAnsi="Times New Roman" w:cs="Times New Roman"/>
                <w:noProof/>
                <w:webHidden/>
                <w:sz w:val="27"/>
                <w:szCs w:val="27"/>
              </w:rPr>
              <w:t>18</w:t>
            </w:r>
            <w:r w:rsidR="00220DCF" w:rsidRPr="009A04C2">
              <w:rPr>
                <w:rFonts w:ascii="Times New Roman" w:hAnsi="Times New Roman" w:cs="Times New Roman"/>
                <w:noProof/>
                <w:webHidden/>
                <w:sz w:val="27"/>
                <w:szCs w:val="27"/>
              </w:rPr>
              <w:fldChar w:fldCharType="end"/>
            </w:r>
          </w:hyperlink>
        </w:p>
        <w:p w:rsidR="00220DCF" w:rsidRPr="009A04C2" w:rsidRDefault="006905D3">
          <w:pPr>
            <w:pStyle w:val="11"/>
            <w:tabs>
              <w:tab w:val="right" w:leader="dot" w:pos="9345"/>
            </w:tabs>
            <w:rPr>
              <w:rFonts w:ascii="Times New Roman" w:eastAsiaTheme="minorEastAsia" w:hAnsi="Times New Roman" w:cs="Times New Roman"/>
              <w:noProof/>
              <w:sz w:val="27"/>
              <w:szCs w:val="27"/>
              <w:lang w:eastAsia="ru-RU"/>
            </w:rPr>
          </w:pPr>
          <w:hyperlink w:anchor="_Toc99379622" w:history="1">
            <w:r w:rsidR="00220DCF" w:rsidRPr="009A04C2">
              <w:rPr>
                <w:rStyle w:val="a7"/>
                <w:rFonts w:ascii="Times New Roman" w:eastAsia="Calibri" w:hAnsi="Times New Roman" w:cs="Times New Roman"/>
                <w:noProof/>
                <w:sz w:val="27"/>
                <w:szCs w:val="27"/>
              </w:rPr>
              <w:t>2.4 Программная часть</w:t>
            </w:r>
            <w:r w:rsidR="00220DCF" w:rsidRPr="009A04C2">
              <w:rPr>
                <w:rFonts w:ascii="Times New Roman" w:hAnsi="Times New Roman" w:cs="Times New Roman"/>
                <w:noProof/>
                <w:webHidden/>
                <w:sz w:val="27"/>
                <w:szCs w:val="27"/>
              </w:rPr>
              <w:tab/>
            </w:r>
            <w:r w:rsidR="00220DCF" w:rsidRPr="009A04C2">
              <w:rPr>
                <w:rFonts w:ascii="Times New Roman" w:hAnsi="Times New Roman" w:cs="Times New Roman"/>
                <w:noProof/>
                <w:webHidden/>
                <w:sz w:val="27"/>
                <w:szCs w:val="27"/>
              </w:rPr>
              <w:fldChar w:fldCharType="begin"/>
            </w:r>
            <w:r w:rsidR="00220DCF" w:rsidRPr="009A04C2">
              <w:rPr>
                <w:rFonts w:ascii="Times New Roman" w:hAnsi="Times New Roman" w:cs="Times New Roman"/>
                <w:noProof/>
                <w:webHidden/>
                <w:sz w:val="27"/>
                <w:szCs w:val="27"/>
              </w:rPr>
              <w:instrText xml:space="preserve"> PAGEREF _Toc99379622 \h </w:instrText>
            </w:r>
            <w:r w:rsidR="00220DCF" w:rsidRPr="009A04C2">
              <w:rPr>
                <w:rFonts w:ascii="Times New Roman" w:hAnsi="Times New Roman" w:cs="Times New Roman"/>
                <w:noProof/>
                <w:webHidden/>
                <w:sz w:val="27"/>
                <w:szCs w:val="27"/>
              </w:rPr>
            </w:r>
            <w:r w:rsidR="00220DCF" w:rsidRPr="009A04C2">
              <w:rPr>
                <w:rFonts w:ascii="Times New Roman" w:hAnsi="Times New Roman" w:cs="Times New Roman"/>
                <w:noProof/>
                <w:webHidden/>
                <w:sz w:val="27"/>
                <w:szCs w:val="27"/>
              </w:rPr>
              <w:fldChar w:fldCharType="separate"/>
            </w:r>
            <w:r w:rsidR="00220DCF" w:rsidRPr="009A04C2">
              <w:rPr>
                <w:rFonts w:ascii="Times New Roman" w:hAnsi="Times New Roman" w:cs="Times New Roman"/>
                <w:noProof/>
                <w:webHidden/>
                <w:sz w:val="27"/>
                <w:szCs w:val="27"/>
              </w:rPr>
              <w:t>19</w:t>
            </w:r>
            <w:r w:rsidR="00220DCF" w:rsidRPr="009A04C2">
              <w:rPr>
                <w:rFonts w:ascii="Times New Roman" w:hAnsi="Times New Roman" w:cs="Times New Roman"/>
                <w:noProof/>
                <w:webHidden/>
                <w:sz w:val="27"/>
                <w:szCs w:val="27"/>
              </w:rPr>
              <w:fldChar w:fldCharType="end"/>
            </w:r>
          </w:hyperlink>
        </w:p>
        <w:p w:rsidR="00220DCF" w:rsidRPr="009A04C2" w:rsidRDefault="006905D3">
          <w:pPr>
            <w:pStyle w:val="11"/>
            <w:tabs>
              <w:tab w:val="right" w:leader="dot" w:pos="9345"/>
            </w:tabs>
            <w:rPr>
              <w:rFonts w:ascii="Times New Roman" w:eastAsiaTheme="minorEastAsia" w:hAnsi="Times New Roman" w:cs="Times New Roman"/>
              <w:noProof/>
              <w:sz w:val="27"/>
              <w:szCs w:val="27"/>
              <w:lang w:eastAsia="ru-RU"/>
            </w:rPr>
          </w:pPr>
          <w:hyperlink w:anchor="_Toc99379623" w:history="1">
            <w:r w:rsidR="00220DCF" w:rsidRPr="009A04C2">
              <w:rPr>
                <w:rStyle w:val="a7"/>
                <w:rFonts w:ascii="Times New Roman" w:eastAsia="Calibri" w:hAnsi="Times New Roman" w:cs="Times New Roman"/>
                <w:i/>
                <w:noProof/>
                <w:sz w:val="27"/>
                <w:szCs w:val="27"/>
              </w:rPr>
              <w:t>2.5 Принцип работы устройства</w:t>
            </w:r>
            <w:r w:rsidR="00220DCF" w:rsidRPr="009A04C2">
              <w:rPr>
                <w:rFonts w:ascii="Times New Roman" w:hAnsi="Times New Roman" w:cs="Times New Roman"/>
                <w:noProof/>
                <w:webHidden/>
                <w:sz w:val="27"/>
                <w:szCs w:val="27"/>
              </w:rPr>
              <w:tab/>
            </w:r>
            <w:r w:rsidR="00220DCF" w:rsidRPr="009A04C2">
              <w:rPr>
                <w:rFonts w:ascii="Times New Roman" w:hAnsi="Times New Roman" w:cs="Times New Roman"/>
                <w:noProof/>
                <w:webHidden/>
                <w:sz w:val="27"/>
                <w:szCs w:val="27"/>
              </w:rPr>
              <w:fldChar w:fldCharType="begin"/>
            </w:r>
            <w:r w:rsidR="00220DCF" w:rsidRPr="009A04C2">
              <w:rPr>
                <w:rFonts w:ascii="Times New Roman" w:hAnsi="Times New Roman" w:cs="Times New Roman"/>
                <w:noProof/>
                <w:webHidden/>
                <w:sz w:val="27"/>
                <w:szCs w:val="27"/>
              </w:rPr>
              <w:instrText xml:space="preserve"> PAGEREF _Toc99379623 \h </w:instrText>
            </w:r>
            <w:r w:rsidR="00220DCF" w:rsidRPr="009A04C2">
              <w:rPr>
                <w:rFonts w:ascii="Times New Roman" w:hAnsi="Times New Roman" w:cs="Times New Roman"/>
                <w:noProof/>
                <w:webHidden/>
                <w:sz w:val="27"/>
                <w:szCs w:val="27"/>
              </w:rPr>
            </w:r>
            <w:r w:rsidR="00220DCF" w:rsidRPr="009A04C2">
              <w:rPr>
                <w:rFonts w:ascii="Times New Roman" w:hAnsi="Times New Roman" w:cs="Times New Roman"/>
                <w:noProof/>
                <w:webHidden/>
                <w:sz w:val="27"/>
                <w:szCs w:val="27"/>
              </w:rPr>
              <w:fldChar w:fldCharType="separate"/>
            </w:r>
            <w:r w:rsidR="00220DCF" w:rsidRPr="009A04C2">
              <w:rPr>
                <w:rFonts w:ascii="Times New Roman" w:hAnsi="Times New Roman" w:cs="Times New Roman"/>
                <w:noProof/>
                <w:webHidden/>
                <w:sz w:val="27"/>
                <w:szCs w:val="27"/>
              </w:rPr>
              <w:t>24</w:t>
            </w:r>
            <w:r w:rsidR="00220DCF" w:rsidRPr="009A04C2">
              <w:rPr>
                <w:rFonts w:ascii="Times New Roman" w:hAnsi="Times New Roman" w:cs="Times New Roman"/>
                <w:noProof/>
                <w:webHidden/>
                <w:sz w:val="27"/>
                <w:szCs w:val="27"/>
              </w:rPr>
              <w:fldChar w:fldCharType="end"/>
            </w:r>
          </w:hyperlink>
        </w:p>
        <w:p w:rsidR="00220DCF" w:rsidRPr="009A04C2" w:rsidRDefault="006905D3">
          <w:pPr>
            <w:pStyle w:val="11"/>
            <w:tabs>
              <w:tab w:val="right" w:leader="dot" w:pos="9345"/>
            </w:tabs>
            <w:rPr>
              <w:rFonts w:ascii="Times New Roman" w:eastAsiaTheme="minorEastAsia" w:hAnsi="Times New Roman" w:cs="Times New Roman"/>
              <w:noProof/>
              <w:sz w:val="27"/>
              <w:szCs w:val="27"/>
              <w:lang w:eastAsia="ru-RU"/>
            </w:rPr>
          </w:pPr>
          <w:hyperlink w:anchor="_Toc99379624" w:history="1">
            <w:r w:rsidR="00220DCF" w:rsidRPr="009A04C2">
              <w:rPr>
                <w:rStyle w:val="a7"/>
                <w:rFonts w:ascii="Times New Roman" w:eastAsia="Calibri" w:hAnsi="Times New Roman" w:cs="Times New Roman"/>
                <w:i/>
                <w:noProof/>
                <w:sz w:val="27"/>
                <w:szCs w:val="27"/>
              </w:rPr>
              <w:t>2.6 Стоимость проекта</w:t>
            </w:r>
            <w:r w:rsidR="00220DCF" w:rsidRPr="009A04C2">
              <w:rPr>
                <w:rFonts w:ascii="Times New Roman" w:hAnsi="Times New Roman" w:cs="Times New Roman"/>
                <w:noProof/>
                <w:webHidden/>
                <w:sz w:val="27"/>
                <w:szCs w:val="27"/>
              </w:rPr>
              <w:tab/>
            </w:r>
            <w:r w:rsidR="00220DCF" w:rsidRPr="009A04C2">
              <w:rPr>
                <w:rFonts w:ascii="Times New Roman" w:hAnsi="Times New Roman" w:cs="Times New Roman"/>
                <w:noProof/>
                <w:webHidden/>
                <w:sz w:val="27"/>
                <w:szCs w:val="27"/>
              </w:rPr>
              <w:fldChar w:fldCharType="begin"/>
            </w:r>
            <w:r w:rsidR="00220DCF" w:rsidRPr="009A04C2">
              <w:rPr>
                <w:rFonts w:ascii="Times New Roman" w:hAnsi="Times New Roman" w:cs="Times New Roman"/>
                <w:noProof/>
                <w:webHidden/>
                <w:sz w:val="27"/>
                <w:szCs w:val="27"/>
              </w:rPr>
              <w:instrText xml:space="preserve"> PAGEREF _Toc99379624 \h </w:instrText>
            </w:r>
            <w:r w:rsidR="00220DCF" w:rsidRPr="009A04C2">
              <w:rPr>
                <w:rFonts w:ascii="Times New Roman" w:hAnsi="Times New Roman" w:cs="Times New Roman"/>
                <w:noProof/>
                <w:webHidden/>
                <w:sz w:val="27"/>
                <w:szCs w:val="27"/>
              </w:rPr>
            </w:r>
            <w:r w:rsidR="00220DCF" w:rsidRPr="009A04C2">
              <w:rPr>
                <w:rFonts w:ascii="Times New Roman" w:hAnsi="Times New Roman" w:cs="Times New Roman"/>
                <w:noProof/>
                <w:webHidden/>
                <w:sz w:val="27"/>
                <w:szCs w:val="27"/>
              </w:rPr>
              <w:fldChar w:fldCharType="separate"/>
            </w:r>
            <w:r w:rsidR="00220DCF" w:rsidRPr="009A04C2">
              <w:rPr>
                <w:rFonts w:ascii="Times New Roman" w:hAnsi="Times New Roman" w:cs="Times New Roman"/>
                <w:noProof/>
                <w:webHidden/>
                <w:sz w:val="27"/>
                <w:szCs w:val="27"/>
              </w:rPr>
              <w:t>24</w:t>
            </w:r>
            <w:r w:rsidR="00220DCF" w:rsidRPr="009A04C2">
              <w:rPr>
                <w:rFonts w:ascii="Times New Roman" w:hAnsi="Times New Roman" w:cs="Times New Roman"/>
                <w:noProof/>
                <w:webHidden/>
                <w:sz w:val="27"/>
                <w:szCs w:val="27"/>
              </w:rPr>
              <w:fldChar w:fldCharType="end"/>
            </w:r>
          </w:hyperlink>
        </w:p>
        <w:p w:rsidR="00220DCF" w:rsidRPr="009A04C2" w:rsidRDefault="006905D3">
          <w:pPr>
            <w:pStyle w:val="11"/>
            <w:tabs>
              <w:tab w:val="right" w:leader="dot" w:pos="9345"/>
            </w:tabs>
            <w:rPr>
              <w:rFonts w:ascii="Times New Roman" w:eastAsiaTheme="minorEastAsia" w:hAnsi="Times New Roman" w:cs="Times New Roman"/>
              <w:noProof/>
              <w:sz w:val="27"/>
              <w:szCs w:val="27"/>
              <w:lang w:eastAsia="ru-RU"/>
            </w:rPr>
          </w:pPr>
          <w:hyperlink w:anchor="_Toc99379625" w:history="1">
            <w:r w:rsidR="00220DCF" w:rsidRPr="009A04C2">
              <w:rPr>
                <w:rStyle w:val="a7"/>
                <w:rFonts w:ascii="Times New Roman" w:hAnsi="Times New Roman" w:cs="Times New Roman"/>
                <w:i/>
                <w:noProof/>
                <w:sz w:val="27"/>
                <w:szCs w:val="27"/>
              </w:rPr>
              <w:t>Вывод</w:t>
            </w:r>
            <w:r w:rsidR="00220DCF" w:rsidRPr="009A04C2">
              <w:rPr>
                <w:rFonts w:ascii="Times New Roman" w:hAnsi="Times New Roman" w:cs="Times New Roman"/>
                <w:noProof/>
                <w:webHidden/>
                <w:sz w:val="27"/>
                <w:szCs w:val="27"/>
              </w:rPr>
              <w:tab/>
            </w:r>
            <w:r w:rsidR="00220DCF" w:rsidRPr="009A04C2">
              <w:rPr>
                <w:rFonts w:ascii="Times New Roman" w:hAnsi="Times New Roman" w:cs="Times New Roman"/>
                <w:noProof/>
                <w:webHidden/>
                <w:sz w:val="27"/>
                <w:szCs w:val="27"/>
              </w:rPr>
              <w:fldChar w:fldCharType="begin"/>
            </w:r>
            <w:r w:rsidR="00220DCF" w:rsidRPr="009A04C2">
              <w:rPr>
                <w:rFonts w:ascii="Times New Roman" w:hAnsi="Times New Roman" w:cs="Times New Roman"/>
                <w:noProof/>
                <w:webHidden/>
                <w:sz w:val="27"/>
                <w:szCs w:val="27"/>
              </w:rPr>
              <w:instrText xml:space="preserve"> PAGEREF _Toc99379625 \h </w:instrText>
            </w:r>
            <w:r w:rsidR="00220DCF" w:rsidRPr="009A04C2">
              <w:rPr>
                <w:rFonts w:ascii="Times New Roman" w:hAnsi="Times New Roman" w:cs="Times New Roman"/>
                <w:noProof/>
                <w:webHidden/>
                <w:sz w:val="27"/>
                <w:szCs w:val="27"/>
              </w:rPr>
            </w:r>
            <w:r w:rsidR="00220DCF" w:rsidRPr="009A04C2">
              <w:rPr>
                <w:rFonts w:ascii="Times New Roman" w:hAnsi="Times New Roman" w:cs="Times New Roman"/>
                <w:noProof/>
                <w:webHidden/>
                <w:sz w:val="27"/>
                <w:szCs w:val="27"/>
              </w:rPr>
              <w:fldChar w:fldCharType="separate"/>
            </w:r>
            <w:r w:rsidR="00220DCF" w:rsidRPr="009A04C2">
              <w:rPr>
                <w:rFonts w:ascii="Times New Roman" w:hAnsi="Times New Roman" w:cs="Times New Roman"/>
                <w:noProof/>
                <w:webHidden/>
                <w:sz w:val="27"/>
                <w:szCs w:val="27"/>
              </w:rPr>
              <w:t>24</w:t>
            </w:r>
            <w:r w:rsidR="00220DCF" w:rsidRPr="009A04C2">
              <w:rPr>
                <w:rFonts w:ascii="Times New Roman" w:hAnsi="Times New Roman" w:cs="Times New Roman"/>
                <w:noProof/>
                <w:webHidden/>
                <w:sz w:val="27"/>
                <w:szCs w:val="27"/>
              </w:rPr>
              <w:fldChar w:fldCharType="end"/>
            </w:r>
          </w:hyperlink>
        </w:p>
        <w:p w:rsidR="00220DCF" w:rsidRPr="009A04C2" w:rsidRDefault="006905D3">
          <w:pPr>
            <w:pStyle w:val="11"/>
            <w:tabs>
              <w:tab w:val="right" w:leader="dot" w:pos="9345"/>
            </w:tabs>
            <w:rPr>
              <w:rFonts w:ascii="Times New Roman" w:eastAsiaTheme="minorEastAsia" w:hAnsi="Times New Roman" w:cs="Times New Roman"/>
              <w:noProof/>
              <w:sz w:val="27"/>
              <w:szCs w:val="27"/>
              <w:lang w:eastAsia="ru-RU"/>
            </w:rPr>
          </w:pPr>
          <w:hyperlink w:anchor="_Toc99379626" w:history="1">
            <w:r w:rsidR="00220DCF" w:rsidRPr="009A04C2">
              <w:rPr>
                <w:rStyle w:val="a7"/>
                <w:rFonts w:ascii="Times New Roman" w:eastAsia="Calibri" w:hAnsi="Times New Roman" w:cs="Times New Roman"/>
                <w:i/>
                <w:noProof/>
                <w:sz w:val="27"/>
                <w:szCs w:val="27"/>
              </w:rPr>
              <w:t>Литература</w:t>
            </w:r>
            <w:r w:rsidR="00220DCF" w:rsidRPr="009A04C2">
              <w:rPr>
                <w:rFonts w:ascii="Times New Roman" w:hAnsi="Times New Roman" w:cs="Times New Roman"/>
                <w:noProof/>
                <w:webHidden/>
                <w:sz w:val="27"/>
                <w:szCs w:val="27"/>
              </w:rPr>
              <w:tab/>
            </w:r>
            <w:r w:rsidR="00220DCF" w:rsidRPr="009A04C2">
              <w:rPr>
                <w:rFonts w:ascii="Times New Roman" w:hAnsi="Times New Roman" w:cs="Times New Roman"/>
                <w:noProof/>
                <w:webHidden/>
                <w:sz w:val="27"/>
                <w:szCs w:val="27"/>
              </w:rPr>
              <w:fldChar w:fldCharType="begin"/>
            </w:r>
            <w:r w:rsidR="00220DCF" w:rsidRPr="009A04C2">
              <w:rPr>
                <w:rFonts w:ascii="Times New Roman" w:hAnsi="Times New Roman" w:cs="Times New Roman"/>
                <w:noProof/>
                <w:webHidden/>
                <w:sz w:val="27"/>
                <w:szCs w:val="27"/>
              </w:rPr>
              <w:instrText xml:space="preserve"> PAGEREF _Toc99379626 \h </w:instrText>
            </w:r>
            <w:r w:rsidR="00220DCF" w:rsidRPr="009A04C2">
              <w:rPr>
                <w:rFonts w:ascii="Times New Roman" w:hAnsi="Times New Roman" w:cs="Times New Roman"/>
                <w:noProof/>
                <w:webHidden/>
                <w:sz w:val="27"/>
                <w:szCs w:val="27"/>
              </w:rPr>
            </w:r>
            <w:r w:rsidR="00220DCF" w:rsidRPr="009A04C2">
              <w:rPr>
                <w:rFonts w:ascii="Times New Roman" w:hAnsi="Times New Roman" w:cs="Times New Roman"/>
                <w:noProof/>
                <w:webHidden/>
                <w:sz w:val="27"/>
                <w:szCs w:val="27"/>
              </w:rPr>
              <w:fldChar w:fldCharType="separate"/>
            </w:r>
            <w:r w:rsidR="00220DCF" w:rsidRPr="009A04C2">
              <w:rPr>
                <w:rFonts w:ascii="Times New Roman" w:hAnsi="Times New Roman" w:cs="Times New Roman"/>
                <w:noProof/>
                <w:webHidden/>
                <w:sz w:val="27"/>
                <w:szCs w:val="27"/>
              </w:rPr>
              <w:t>26</w:t>
            </w:r>
            <w:r w:rsidR="00220DCF" w:rsidRPr="009A04C2">
              <w:rPr>
                <w:rFonts w:ascii="Times New Roman" w:hAnsi="Times New Roman" w:cs="Times New Roman"/>
                <w:noProof/>
                <w:webHidden/>
                <w:sz w:val="27"/>
                <w:szCs w:val="27"/>
              </w:rPr>
              <w:fldChar w:fldCharType="end"/>
            </w:r>
          </w:hyperlink>
        </w:p>
        <w:p w:rsidR="00220DCF" w:rsidRPr="009A04C2" w:rsidRDefault="00220DCF">
          <w:pPr>
            <w:rPr>
              <w:rFonts w:ascii="Times New Roman" w:hAnsi="Times New Roman" w:cs="Times New Roman"/>
              <w:sz w:val="27"/>
              <w:szCs w:val="27"/>
            </w:rPr>
          </w:pPr>
          <w:r w:rsidRPr="009A04C2">
            <w:rPr>
              <w:rFonts w:ascii="Times New Roman" w:hAnsi="Times New Roman" w:cs="Times New Roman"/>
              <w:b/>
              <w:bCs/>
              <w:sz w:val="27"/>
              <w:szCs w:val="27"/>
            </w:rPr>
            <w:fldChar w:fldCharType="end"/>
          </w:r>
        </w:p>
      </w:sdtContent>
    </w:sdt>
    <w:p w:rsidR="00220DCF" w:rsidRDefault="00220DCF" w:rsidP="00BD389E">
      <w:pPr>
        <w:spacing w:line="240" w:lineRule="auto"/>
        <w:ind w:firstLine="720"/>
        <w:jc w:val="center"/>
        <w:rPr>
          <w:rFonts w:ascii="Times New Roman" w:eastAsia="Times New Roman" w:hAnsi="Times New Roman" w:cs="Times New Roman"/>
          <w:b/>
          <w:bCs/>
          <w:iCs/>
          <w:color w:val="000000"/>
          <w:sz w:val="27"/>
          <w:szCs w:val="27"/>
          <w:lang w:eastAsia="ru-RU"/>
        </w:rPr>
      </w:pPr>
    </w:p>
    <w:p w:rsidR="009A04C2" w:rsidRDefault="009A04C2" w:rsidP="00BD389E">
      <w:pPr>
        <w:spacing w:line="240" w:lineRule="auto"/>
        <w:ind w:firstLine="720"/>
        <w:jc w:val="center"/>
        <w:rPr>
          <w:rFonts w:ascii="Times New Roman" w:eastAsia="Times New Roman" w:hAnsi="Times New Roman" w:cs="Times New Roman"/>
          <w:b/>
          <w:bCs/>
          <w:iCs/>
          <w:color w:val="000000"/>
          <w:sz w:val="27"/>
          <w:szCs w:val="27"/>
          <w:lang w:eastAsia="ru-RU"/>
        </w:rPr>
      </w:pPr>
    </w:p>
    <w:p w:rsidR="009A04C2" w:rsidRDefault="009A04C2" w:rsidP="00BD389E">
      <w:pPr>
        <w:spacing w:line="240" w:lineRule="auto"/>
        <w:ind w:firstLine="720"/>
        <w:jc w:val="center"/>
        <w:rPr>
          <w:rFonts w:ascii="Times New Roman" w:eastAsia="Times New Roman" w:hAnsi="Times New Roman" w:cs="Times New Roman"/>
          <w:b/>
          <w:bCs/>
          <w:iCs/>
          <w:color w:val="000000"/>
          <w:sz w:val="27"/>
          <w:szCs w:val="27"/>
          <w:lang w:eastAsia="ru-RU"/>
        </w:rPr>
      </w:pPr>
    </w:p>
    <w:p w:rsidR="009A04C2" w:rsidRDefault="009A04C2" w:rsidP="00BD389E">
      <w:pPr>
        <w:spacing w:line="240" w:lineRule="auto"/>
        <w:ind w:firstLine="720"/>
        <w:jc w:val="center"/>
        <w:rPr>
          <w:rFonts w:ascii="Times New Roman" w:eastAsia="Times New Roman" w:hAnsi="Times New Roman" w:cs="Times New Roman"/>
          <w:b/>
          <w:bCs/>
          <w:iCs/>
          <w:color w:val="000000"/>
          <w:sz w:val="27"/>
          <w:szCs w:val="27"/>
          <w:lang w:eastAsia="ru-RU"/>
        </w:rPr>
      </w:pPr>
    </w:p>
    <w:p w:rsidR="009A04C2" w:rsidRDefault="009A04C2" w:rsidP="00BD389E">
      <w:pPr>
        <w:spacing w:line="240" w:lineRule="auto"/>
        <w:ind w:firstLine="720"/>
        <w:jc w:val="center"/>
        <w:rPr>
          <w:rFonts w:ascii="Times New Roman" w:eastAsia="Times New Roman" w:hAnsi="Times New Roman" w:cs="Times New Roman"/>
          <w:b/>
          <w:bCs/>
          <w:iCs/>
          <w:color w:val="000000"/>
          <w:sz w:val="27"/>
          <w:szCs w:val="27"/>
          <w:lang w:eastAsia="ru-RU"/>
        </w:rPr>
      </w:pPr>
    </w:p>
    <w:p w:rsidR="009A04C2" w:rsidRDefault="009A04C2" w:rsidP="00BD389E">
      <w:pPr>
        <w:spacing w:line="240" w:lineRule="auto"/>
        <w:ind w:firstLine="720"/>
        <w:jc w:val="center"/>
        <w:rPr>
          <w:rFonts w:ascii="Times New Roman" w:eastAsia="Times New Roman" w:hAnsi="Times New Roman" w:cs="Times New Roman"/>
          <w:b/>
          <w:bCs/>
          <w:iCs/>
          <w:color w:val="000000"/>
          <w:sz w:val="27"/>
          <w:szCs w:val="27"/>
          <w:lang w:eastAsia="ru-RU"/>
        </w:rPr>
      </w:pPr>
    </w:p>
    <w:p w:rsidR="009A04C2" w:rsidRDefault="009A04C2" w:rsidP="00BD389E">
      <w:pPr>
        <w:spacing w:line="240" w:lineRule="auto"/>
        <w:ind w:firstLine="720"/>
        <w:jc w:val="center"/>
        <w:rPr>
          <w:rFonts w:ascii="Times New Roman" w:eastAsia="Times New Roman" w:hAnsi="Times New Roman" w:cs="Times New Roman"/>
          <w:b/>
          <w:bCs/>
          <w:iCs/>
          <w:color w:val="000000"/>
          <w:sz w:val="27"/>
          <w:szCs w:val="27"/>
          <w:lang w:eastAsia="ru-RU"/>
        </w:rPr>
      </w:pPr>
    </w:p>
    <w:p w:rsidR="009A04C2" w:rsidRDefault="009A04C2" w:rsidP="00BD389E">
      <w:pPr>
        <w:spacing w:line="240" w:lineRule="auto"/>
        <w:ind w:firstLine="720"/>
        <w:jc w:val="center"/>
        <w:rPr>
          <w:rFonts w:ascii="Times New Roman" w:eastAsia="Times New Roman" w:hAnsi="Times New Roman" w:cs="Times New Roman"/>
          <w:b/>
          <w:bCs/>
          <w:iCs/>
          <w:color w:val="000000"/>
          <w:sz w:val="27"/>
          <w:szCs w:val="27"/>
          <w:lang w:eastAsia="ru-RU"/>
        </w:rPr>
      </w:pPr>
    </w:p>
    <w:p w:rsidR="009A04C2" w:rsidRDefault="009A04C2" w:rsidP="00BD389E">
      <w:pPr>
        <w:spacing w:line="240" w:lineRule="auto"/>
        <w:ind w:firstLine="720"/>
        <w:jc w:val="center"/>
        <w:rPr>
          <w:rFonts w:ascii="Times New Roman" w:eastAsia="Times New Roman" w:hAnsi="Times New Roman" w:cs="Times New Roman"/>
          <w:b/>
          <w:bCs/>
          <w:iCs/>
          <w:color w:val="000000"/>
          <w:sz w:val="27"/>
          <w:szCs w:val="27"/>
          <w:lang w:eastAsia="ru-RU"/>
        </w:rPr>
      </w:pPr>
    </w:p>
    <w:p w:rsidR="009A04C2" w:rsidRPr="009A04C2" w:rsidRDefault="009A04C2" w:rsidP="00BD389E">
      <w:pPr>
        <w:spacing w:line="240" w:lineRule="auto"/>
        <w:ind w:firstLine="720"/>
        <w:jc w:val="center"/>
        <w:rPr>
          <w:rFonts w:ascii="Times New Roman" w:eastAsia="Times New Roman" w:hAnsi="Times New Roman" w:cs="Times New Roman"/>
          <w:b/>
          <w:bCs/>
          <w:iCs/>
          <w:color w:val="000000"/>
          <w:sz w:val="27"/>
          <w:szCs w:val="27"/>
          <w:lang w:eastAsia="ru-RU"/>
        </w:rPr>
      </w:pPr>
    </w:p>
    <w:p w:rsidR="00BD389E" w:rsidRPr="00220DCF" w:rsidRDefault="00BD389E" w:rsidP="00220DCF">
      <w:pPr>
        <w:pStyle w:val="1"/>
        <w:jc w:val="center"/>
        <w:rPr>
          <w:rFonts w:ascii="Times New Roman" w:eastAsia="Times New Roman" w:hAnsi="Times New Roman" w:cs="Times New Roman"/>
          <w:sz w:val="40"/>
          <w:szCs w:val="40"/>
        </w:rPr>
      </w:pPr>
      <w:bookmarkStart w:id="1" w:name="_Toc99379609"/>
      <w:r w:rsidRPr="00220DCF">
        <w:rPr>
          <w:rFonts w:ascii="Times New Roman" w:eastAsia="Times New Roman" w:hAnsi="Times New Roman" w:cs="Times New Roman"/>
          <w:sz w:val="40"/>
          <w:szCs w:val="40"/>
        </w:rPr>
        <w:lastRenderedPageBreak/>
        <w:t>Введение</w:t>
      </w:r>
      <w:bookmarkEnd w:id="1"/>
    </w:p>
    <w:p w:rsidR="007A59E9" w:rsidRPr="00220DCF" w:rsidRDefault="007A59E9" w:rsidP="00220DCF">
      <w:pPr>
        <w:spacing w:line="240" w:lineRule="auto"/>
        <w:jc w:val="center"/>
        <w:rPr>
          <w:rFonts w:ascii="Times New Roman" w:eastAsia="Times New Roman" w:hAnsi="Times New Roman" w:cs="Times New Roman"/>
          <w:sz w:val="24"/>
          <w:szCs w:val="24"/>
          <w:lang w:eastAsia="ru-RU"/>
        </w:rPr>
      </w:pPr>
      <w:r w:rsidRPr="00220DCF">
        <w:rPr>
          <w:rFonts w:ascii="Times New Roman" w:eastAsia="Times New Roman" w:hAnsi="Times New Roman" w:cs="Times New Roman"/>
          <w:b/>
          <w:bCs/>
          <w:iCs/>
          <w:color w:val="000000"/>
          <w:sz w:val="36"/>
          <w:szCs w:val="36"/>
          <w:lang w:eastAsia="ru-RU"/>
        </w:rPr>
        <w:t>Актуальность</w:t>
      </w:r>
    </w:p>
    <w:p w:rsidR="00BD389E" w:rsidRDefault="00BD389E" w:rsidP="0011411A">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r w:rsidRPr="00BD389E">
        <w:rPr>
          <w:rFonts w:ascii="Times New Roman" w:eastAsia="Times New Roman" w:hAnsi="Times New Roman" w:cs="Times New Roman"/>
          <w:color w:val="000000"/>
          <w:sz w:val="28"/>
          <w:szCs w:val="28"/>
          <w:lang w:eastAsia="ru-RU"/>
        </w:rPr>
        <w:t xml:space="preserve">Развитие технологий дает человеку возможности развиваться, решать сложные задачи, но и оказывает негативное влияние на психоэмоциональное состояние людей. </w:t>
      </w:r>
      <w:r w:rsidR="008B3154">
        <w:rPr>
          <w:rFonts w:ascii="Times New Roman" w:eastAsia="Times New Roman" w:hAnsi="Times New Roman" w:cs="Times New Roman"/>
          <w:color w:val="000000"/>
          <w:sz w:val="28"/>
          <w:szCs w:val="28"/>
          <w:lang w:eastAsia="ru-RU"/>
        </w:rPr>
        <w:t>Одними из самых распространённых проблем, как среди детей, так и взрослых являются проблемы с концентрацией внимания и рассеянность внимания. Это та</w:t>
      </w:r>
      <w:r w:rsidR="00D47A49">
        <w:rPr>
          <w:rFonts w:ascii="Times New Roman" w:eastAsia="Times New Roman" w:hAnsi="Times New Roman" w:cs="Times New Roman"/>
          <w:color w:val="000000"/>
          <w:sz w:val="28"/>
          <w:szCs w:val="28"/>
          <w:lang w:eastAsia="ru-RU"/>
        </w:rPr>
        <w:t xml:space="preserve">кже связано с различными заболеваниями, например - </w:t>
      </w:r>
      <w:r w:rsidR="00566686">
        <w:rPr>
          <w:rFonts w:ascii="Times New Roman" w:eastAsia="Times New Roman" w:hAnsi="Times New Roman" w:cs="Times New Roman"/>
          <w:color w:val="000000"/>
          <w:sz w:val="28"/>
          <w:szCs w:val="28"/>
          <w:lang w:eastAsia="ru-RU"/>
        </w:rPr>
        <w:t>СДВГ</w:t>
      </w:r>
      <w:r w:rsidR="008B3154">
        <w:rPr>
          <w:rFonts w:ascii="Times New Roman" w:eastAsia="Times New Roman" w:hAnsi="Times New Roman" w:cs="Times New Roman"/>
          <w:color w:val="000000"/>
          <w:sz w:val="28"/>
          <w:szCs w:val="28"/>
          <w:lang w:eastAsia="ru-RU"/>
        </w:rPr>
        <w:t xml:space="preserve">. </w:t>
      </w:r>
      <w:r w:rsidRPr="00BD389E">
        <w:rPr>
          <w:rFonts w:ascii="Times New Roman" w:eastAsia="Times New Roman" w:hAnsi="Times New Roman" w:cs="Times New Roman"/>
          <w:color w:val="000000"/>
          <w:sz w:val="28"/>
          <w:szCs w:val="28"/>
          <w:lang w:eastAsia="ru-RU"/>
        </w:rPr>
        <w:t xml:space="preserve">В наши дни данная проблема является частью науки и активного развития. Столкнувшись с этой проблемой, мы начали искать способы ее решения, что в итоге вылилось в создание нашего устройства, а впоследствии и проекта. </w:t>
      </w:r>
    </w:p>
    <w:p w:rsidR="0083666D" w:rsidRDefault="008B3154" w:rsidP="008B3154">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E95753">
        <w:rPr>
          <w:rFonts w:ascii="Times New Roman" w:eastAsia="Times New Roman" w:hAnsi="Times New Roman" w:cs="Times New Roman"/>
          <w:sz w:val="28"/>
          <w:szCs w:val="28"/>
          <w:lang w:eastAsia="ru-RU"/>
        </w:rPr>
        <w:t>Формирование того или иного психофизиологического состояния связано с активацией/угнетением определённых структур головного мозга. Это сопровождается изменением частотной структуры электроэнцефалограммы – меняется соотношение мощности ритмов ЭЭГ. Так, в состоянии покоя, особенно с закрытыми глазами, наиболее выражен альфа-ритм – активность ЭЭГ в частотном диапазоне 8-12 Гц. При открывании глаз, фокусировке внимания, активном решении каких-либо задач снижается мощность альфа- и повышается мощность бета-ритма – высокочастотной активности в диапазоне 12-20 Гц.</w:t>
      </w:r>
      <w:r w:rsidR="0080262E">
        <w:rPr>
          <w:rFonts w:ascii="Times New Roman" w:eastAsia="Times New Roman" w:hAnsi="Times New Roman" w:cs="Times New Roman"/>
          <w:sz w:val="28"/>
          <w:szCs w:val="28"/>
          <w:lang w:eastAsia="ru-RU"/>
        </w:rPr>
        <w:t xml:space="preserve"> </w:t>
      </w:r>
    </w:p>
    <w:p w:rsidR="008B3154" w:rsidRPr="00E95753" w:rsidRDefault="0083666D" w:rsidP="008B3154">
      <w:pPr>
        <w:shd w:val="clear" w:color="auto" w:fill="FFFFFF"/>
        <w:spacing w:after="0" w:line="240" w:lineRule="auto"/>
        <w:ind w:firstLine="720"/>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Состояние концентрации также влияет и на лобные мышцы: чем более сосредоточен человек, тем более расслабленные у него мышцы</w:t>
      </w:r>
      <w:r w:rsidR="00D53ABF">
        <w:rPr>
          <w:rFonts w:ascii="Times New Roman" w:eastAsia="Times New Roman" w:hAnsi="Times New Roman" w:cs="Times New Roman"/>
          <w:sz w:val="28"/>
          <w:szCs w:val="28"/>
          <w:lang w:eastAsia="ru-RU"/>
        </w:rPr>
        <w:t xml:space="preserve"> лба и лица в целом</w:t>
      </w:r>
      <w:r>
        <w:rPr>
          <w:rFonts w:ascii="Times New Roman" w:eastAsia="Times New Roman" w:hAnsi="Times New Roman" w:cs="Times New Roman"/>
          <w:sz w:val="28"/>
          <w:szCs w:val="28"/>
          <w:lang w:eastAsia="ru-RU"/>
        </w:rPr>
        <w:t>.</w:t>
      </w:r>
    </w:p>
    <w:p w:rsidR="008B3154" w:rsidRDefault="008B3154" w:rsidP="008B3154">
      <w:pPr>
        <w:shd w:val="clear" w:color="auto" w:fill="FFFFFF"/>
        <w:spacing w:after="0" w:line="240" w:lineRule="auto"/>
        <w:ind w:firstLine="720"/>
        <w:jc w:val="both"/>
        <w:rPr>
          <w:rFonts w:ascii="Times New Roman" w:eastAsia="Times New Roman" w:hAnsi="Times New Roman" w:cs="Times New Roman"/>
          <w:sz w:val="28"/>
          <w:szCs w:val="28"/>
          <w:lang w:eastAsia="ru-RU"/>
        </w:rPr>
      </w:pPr>
      <w:r w:rsidRPr="00E95753">
        <w:rPr>
          <w:rFonts w:ascii="Times New Roman" w:eastAsia="Times New Roman" w:hAnsi="Times New Roman" w:cs="Times New Roman"/>
          <w:sz w:val="28"/>
          <w:szCs w:val="28"/>
          <w:lang w:eastAsia="ru-RU"/>
        </w:rPr>
        <w:t xml:space="preserve">Созданное устройство будет считывать основные ритмы ЭЭГ и </w:t>
      </w:r>
      <w:r w:rsidR="0083666D">
        <w:rPr>
          <w:rFonts w:ascii="Times New Roman" w:eastAsia="Times New Roman" w:hAnsi="Times New Roman" w:cs="Times New Roman"/>
          <w:sz w:val="28"/>
          <w:szCs w:val="28"/>
          <w:lang w:eastAsia="ru-RU"/>
        </w:rPr>
        <w:t>ЭМГ,</w:t>
      </w:r>
      <w:r w:rsidR="00D94C29">
        <w:rPr>
          <w:rFonts w:ascii="Times New Roman" w:eastAsia="Times New Roman" w:hAnsi="Times New Roman" w:cs="Times New Roman"/>
          <w:sz w:val="28"/>
          <w:szCs w:val="28"/>
          <w:lang w:eastAsia="ru-RU"/>
        </w:rPr>
        <w:t xml:space="preserve"> </w:t>
      </w:r>
      <w:r w:rsidRPr="00E95753">
        <w:rPr>
          <w:rFonts w:ascii="Times New Roman" w:eastAsia="Times New Roman" w:hAnsi="Times New Roman" w:cs="Times New Roman"/>
          <w:sz w:val="28"/>
          <w:szCs w:val="28"/>
          <w:lang w:eastAsia="ru-RU"/>
        </w:rPr>
        <w:t xml:space="preserve">и </w:t>
      </w:r>
      <w:r w:rsidR="00E95753">
        <w:rPr>
          <w:rFonts w:ascii="Times New Roman" w:eastAsia="Times New Roman" w:hAnsi="Times New Roman" w:cs="Times New Roman"/>
          <w:sz w:val="28"/>
          <w:szCs w:val="28"/>
          <w:lang w:eastAsia="ru-RU"/>
        </w:rPr>
        <w:t>помогать тренировать свою внимательность.</w:t>
      </w:r>
    </w:p>
    <w:p w:rsidR="00BD389E" w:rsidRDefault="00BD389E" w:rsidP="00BD389E">
      <w:pPr>
        <w:spacing w:line="240" w:lineRule="auto"/>
        <w:ind w:firstLine="720"/>
        <w:jc w:val="both"/>
        <w:rPr>
          <w:rFonts w:ascii="Times New Roman" w:eastAsia="Times New Roman" w:hAnsi="Times New Roman" w:cs="Times New Roman"/>
          <w:color w:val="000000"/>
          <w:sz w:val="28"/>
          <w:szCs w:val="28"/>
          <w:lang w:eastAsia="ru-RU"/>
        </w:rPr>
      </w:pPr>
      <w:r w:rsidRPr="00BD389E">
        <w:rPr>
          <w:rFonts w:ascii="Times New Roman" w:eastAsia="Times New Roman" w:hAnsi="Times New Roman" w:cs="Times New Roman"/>
          <w:b/>
          <w:bCs/>
          <w:color w:val="000000"/>
          <w:sz w:val="28"/>
          <w:szCs w:val="28"/>
          <w:u w:val="single"/>
          <w:lang w:eastAsia="ru-RU"/>
        </w:rPr>
        <w:t>Цель:</w:t>
      </w:r>
      <w:r w:rsidRPr="00BD389E">
        <w:rPr>
          <w:rFonts w:ascii="Times New Roman" w:eastAsia="Times New Roman" w:hAnsi="Times New Roman" w:cs="Times New Roman"/>
          <w:color w:val="000000"/>
          <w:sz w:val="28"/>
          <w:szCs w:val="28"/>
          <w:lang w:eastAsia="ru-RU"/>
        </w:rPr>
        <w:t xml:space="preserve"> создать устройство, </w:t>
      </w:r>
      <w:r w:rsidR="000323C3">
        <w:rPr>
          <w:rFonts w:ascii="Times New Roman" w:eastAsia="Times New Roman" w:hAnsi="Times New Roman" w:cs="Times New Roman"/>
          <w:color w:val="000000"/>
          <w:sz w:val="28"/>
          <w:szCs w:val="28"/>
          <w:lang w:eastAsia="ru-RU"/>
        </w:rPr>
        <w:t>позволяющее</w:t>
      </w:r>
      <w:r>
        <w:rPr>
          <w:rFonts w:ascii="Times New Roman" w:eastAsia="Times New Roman" w:hAnsi="Times New Roman" w:cs="Times New Roman"/>
          <w:color w:val="000000"/>
          <w:sz w:val="28"/>
          <w:szCs w:val="28"/>
          <w:lang w:eastAsia="ru-RU"/>
        </w:rPr>
        <w:t xml:space="preserve"> тренировать концентрацию внимания.</w:t>
      </w:r>
    </w:p>
    <w:p w:rsidR="005D4989" w:rsidRPr="005D4989" w:rsidRDefault="005D4989" w:rsidP="00BD389E">
      <w:pPr>
        <w:spacing w:line="240" w:lineRule="auto"/>
        <w:ind w:firstLine="720"/>
        <w:jc w:val="both"/>
        <w:rPr>
          <w:rFonts w:ascii="Times New Roman" w:eastAsia="Times New Roman" w:hAnsi="Times New Roman" w:cs="Times New Roman"/>
          <w:b/>
          <w:sz w:val="24"/>
          <w:szCs w:val="24"/>
          <w:u w:val="single"/>
          <w:lang w:eastAsia="ru-RU"/>
        </w:rPr>
      </w:pPr>
      <w:r w:rsidRPr="005D4989">
        <w:rPr>
          <w:rFonts w:ascii="Times New Roman" w:eastAsia="Times New Roman" w:hAnsi="Times New Roman" w:cs="Times New Roman"/>
          <w:b/>
          <w:color w:val="000000"/>
          <w:sz w:val="28"/>
          <w:szCs w:val="28"/>
          <w:u w:val="single"/>
          <w:lang w:eastAsia="ru-RU"/>
        </w:rPr>
        <w:t>Задачи:</w:t>
      </w:r>
    </w:p>
    <w:p w:rsidR="00BD389E" w:rsidRPr="00BD389E" w:rsidRDefault="00BD389E" w:rsidP="00C5374F">
      <w:pPr>
        <w:shd w:val="clear" w:color="auto" w:fill="FFFFFF"/>
        <w:spacing w:after="0" w:line="240" w:lineRule="auto"/>
        <w:ind w:firstLine="720"/>
        <w:jc w:val="both"/>
        <w:rPr>
          <w:rFonts w:ascii="Times New Roman" w:eastAsia="Times New Roman" w:hAnsi="Times New Roman" w:cs="Times New Roman"/>
          <w:sz w:val="24"/>
          <w:szCs w:val="24"/>
          <w:lang w:eastAsia="ru-RU"/>
        </w:rPr>
      </w:pPr>
      <w:r w:rsidRPr="00BD389E">
        <w:rPr>
          <w:rFonts w:ascii="Times New Roman" w:eastAsia="Times New Roman" w:hAnsi="Times New Roman" w:cs="Times New Roman"/>
          <w:color w:val="000000"/>
          <w:sz w:val="28"/>
          <w:szCs w:val="28"/>
          <w:lang w:eastAsia="ru-RU"/>
        </w:rPr>
        <w:t>1. Изучить теоретические основы физиологии человека. </w:t>
      </w:r>
    </w:p>
    <w:p w:rsidR="00C5374F" w:rsidRDefault="005B548B" w:rsidP="00C5374F">
      <w:pPr>
        <w:shd w:val="clear" w:color="auto" w:fill="FFFFFF"/>
        <w:spacing w:after="0" w:line="240" w:lineRule="auto"/>
        <w:ind w:firstLine="720"/>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2. Изучить </w:t>
      </w:r>
      <w:r w:rsidR="00BD389E" w:rsidRPr="00BD389E">
        <w:rPr>
          <w:rFonts w:ascii="Times New Roman" w:eastAsia="Times New Roman" w:hAnsi="Times New Roman" w:cs="Times New Roman"/>
          <w:color w:val="000000"/>
          <w:sz w:val="28"/>
          <w:szCs w:val="28"/>
          <w:lang w:eastAsia="ru-RU"/>
        </w:rPr>
        <w:t>основы работы с Arduino. </w:t>
      </w:r>
    </w:p>
    <w:p w:rsidR="00C5374F" w:rsidRDefault="00C5374F" w:rsidP="00C5374F">
      <w:pPr>
        <w:shd w:val="clear" w:color="auto" w:fill="FFFFFF"/>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3 Освоить работу с оборудованием ПАК Юниор и RaspberryPi.</w:t>
      </w:r>
    </w:p>
    <w:p w:rsidR="00BD389E" w:rsidRPr="00C5374F" w:rsidRDefault="00C5374F" w:rsidP="00C5374F">
      <w:pPr>
        <w:shd w:val="clear" w:color="auto" w:fill="FFFFFF"/>
        <w:spacing w:after="0" w:line="240" w:lineRule="auto"/>
        <w:ind w:firstLine="720"/>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lang w:eastAsia="ru-RU"/>
        </w:rPr>
        <w:t>4</w:t>
      </w:r>
      <w:r w:rsidR="00BD389E" w:rsidRPr="00BD389E">
        <w:rPr>
          <w:rFonts w:ascii="Times New Roman" w:eastAsia="Times New Roman" w:hAnsi="Times New Roman" w:cs="Times New Roman"/>
          <w:color w:val="000000"/>
          <w:sz w:val="28"/>
          <w:szCs w:val="28"/>
          <w:lang w:eastAsia="ru-RU"/>
        </w:rPr>
        <w:t>. Разработать схему и собрать устройство. </w:t>
      </w:r>
    </w:p>
    <w:p w:rsidR="00BD389E" w:rsidRPr="00BD389E" w:rsidRDefault="00C5374F" w:rsidP="00C5374F">
      <w:pPr>
        <w:shd w:val="clear" w:color="auto" w:fill="FFFFFF"/>
        <w:spacing w:after="0" w:line="240" w:lineRule="auto"/>
        <w:ind w:firstLine="720"/>
        <w:jc w:val="both"/>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5</w:t>
      </w:r>
      <w:r w:rsidR="00BD389E" w:rsidRPr="00BD389E">
        <w:rPr>
          <w:rFonts w:ascii="Times New Roman" w:eastAsia="Times New Roman" w:hAnsi="Times New Roman" w:cs="Times New Roman"/>
          <w:color w:val="000000"/>
          <w:sz w:val="28"/>
          <w:szCs w:val="28"/>
          <w:lang w:eastAsia="ru-RU"/>
        </w:rPr>
        <w:t>. Провести тесты.</w:t>
      </w:r>
    </w:p>
    <w:p w:rsidR="000323C3" w:rsidRPr="000323C3" w:rsidRDefault="00BD389E" w:rsidP="000323C3">
      <w:pPr>
        <w:spacing w:after="240" w:line="240" w:lineRule="auto"/>
        <w:rPr>
          <w:rFonts w:ascii="Times New Roman" w:eastAsia="Times New Roman" w:hAnsi="Times New Roman" w:cs="Times New Roman"/>
          <w:sz w:val="28"/>
          <w:szCs w:val="28"/>
          <w:lang w:eastAsia="ru-RU"/>
        </w:rPr>
      </w:pPr>
      <w:r w:rsidRPr="00BD389E">
        <w:rPr>
          <w:rFonts w:ascii="Times New Roman" w:eastAsia="Times New Roman" w:hAnsi="Times New Roman" w:cs="Times New Roman"/>
          <w:sz w:val="24"/>
          <w:szCs w:val="24"/>
          <w:lang w:eastAsia="ru-RU"/>
        </w:rPr>
        <w:br/>
      </w:r>
      <w:r w:rsidR="000323C3" w:rsidRPr="000323C3">
        <w:rPr>
          <w:rFonts w:ascii="Times New Roman" w:eastAsia="Times New Roman" w:hAnsi="Times New Roman" w:cs="Times New Roman"/>
          <w:b/>
          <w:sz w:val="28"/>
          <w:szCs w:val="28"/>
          <w:lang w:eastAsia="ru-RU"/>
        </w:rPr>
        <w:t>Объект исследования:</w:t>
      </w:r>
      <w:r w:rsidR="000323C3" w:rsidRPr="000323C3">
        <w:rPr>
          <w:rFonts w:ascii="Times New Roman" w:eastAsia="Times New Roman" w:hAnsi="Times New Roman" w:cs="Times New Roman"/>
          <w:sz w:val="28"/>
          <w:szCs w:val="28"/>
          <w:lang w:eastAsia="ru-RU"/>
        </w:rPr>
        <w:t xml:space="preserve"> психофизическое состояние человека.</w:t>
      </w:r>
    </w:p>
    <w:p w:rsidR="00B87F7D" w:rsidRPr="00907741" w:rsidRDefault="000323C3" w:rsidP="00907741">
      <w:pPr>
        <w:spacing w:after="240" w:line="240" w:lineRule="auto"/>
        <w:rPr>
          <w:rFonts w:ascii="Times New Roman" w:eastAsia="Times New Roman" w:hAnsi="Times New Roman" w:cs="Times New Roman"/>
          <w:sz w:val="28"/>
          <w:szCs w:val="28"/>
          <w:lang w:eastAsia="ru-RU"/>
        </w:rPr>
      </w:pPr>
      <w:r w:rsidRPr="000323C3">
        <w:rPr>
          <w:rFonts w:ascii="Times New Roman" w:eastAsia="Times New Roman" w:hAnsi="Times New Roman" w:cs="Times New Roman"/>
          <w:b/>
          <w:sz w:val="28"/>
          <w:szCs w:val="28"/>
          <w:lang w:eastAsia="ru-RU"/>
        </w:rPr>
        <w:t>Предмет:</w:t>
      </w:r>
      <w:r w:rsidRPr="000323C3">
        <w:rPr>
          <w:rFonts w:ascii="Times New Roman" w:eastAsia="Times New Roman" w:hAnsi="Times New Roman" w:cs="Times New Roman"/>
          <w:sz w:val="28"/>
          <w:szCs w:val="28"/>
          <w:lang w:eastAsia="ru-RU"/>
        </w:rPr>
        <w:t xml:space="preserve"> Анализ физиологических реа</w:t>
      </w:r>
      <w:r w:rsidR="004C6A14">
        <w:rPr>
          <w:rFonts w:ascii="Times New Roman" w:eastAsia="Times New Roman" w:hAnsi="Times New Roman" w:cs="Times New Roman"/>
          <w:sz w:val="28"/>
          <w:szCs w:val="28"/>
          <w:lang w:eastAsia="ru-RU"/>
        </w:rPr>
        <w:t>кций, регистрируемых в процессе концентрации внимания.</w:t>
      </w:r>
    </w:p>
    <w:p w:rsidR="00B87F7D" w:rsidRDefault="00B87F7D" w:rsidP="00BD389E">
      <w:pPr>
        <w:spacing w:line="240" w:lineRule="auto"/>
        <w:jc w:val="center"/>
        <w:rPr>
          <w:rFonts w:ascii="Times New Roman" w:eastAsia="Times New Roman" w:hAnsi="Times New Roman" w:cs="Times New Roman"/>
          <w:b/>
          <w:bCs/>
          <w:i/>
          <w:iCs/>
          <w:color w:val="000000"/>
          <w:sz w:val="36"/>
          <w:szCs w:val="36"/>
          <w:lang w:eastAsia="ru-RU"/>
        </w:rPr>
      </w:pPr>
    </w:p>
    <w:p w:rsidR="00BD389E" w:rsidRPr="00220DCF" w:rsidRDefault="00BD389E" w:rsidP="00220DCF">
      <w:pPr>
        <w:pStyle w:val="1"/>
        <w:jc w:val="center"/>
        <w:rPr>
          <w:rFonts w:eastAsia="Times New Roman"/>
          <w:i/>
          <w:sz w:val="40"/>
          <w:szCs w:val="40"/>
        </w:rPr>
      </w:pPr>
      <w:bookmarkStart w:id="2" w:name="_Toc99379610"/>
      <w:r w:rsidRPr="00220DCF">
        <w:rPr>
          <w:rFonts w:eastAsia="Times New Roman"/>
          <w:i/>
          <w:sz w:val="40"/>
          <w:szCs w:val="40"/>
        </w:rPr>
        <w:lastRenderedPageBreak/>
        <w:t>1.Теоретическая часть:</w:t>
      </w:r>
      <w:bookmarkEnd w:id="2"/>
    </w:p>
    <w:p w:rsidR="00BD389E" w:rsidRPr="00220DCF" w:rsidRDefault="00BD389E" w:rsidP="00220DCF">
      <w:pPr>
        <w:pStyle w:val="1"/>
        <w:jc w:val="center"/>
        <w:rPr>
          <w:rFonts w:eastAsia="Times New Roman"/>
          <w:sz w:val="36"/>
          <w:szCs w:val="36"/>
        </w:rPr>
      </w:pPr>
      <w:bookmarkStart w:id="3" w:name="_Toc99379611"/>
      <w:r w:rsidRPr="00220DCF">
        <w:rPr>
          <w:rFonts w:eastAsia="Times New Roman"/>
          <w:sz w:val="36"/>
          <w:szCs w:val="36"/>
        </w:rPr>
        <w:t>1.1. Мозг</w:t>
      </w:r>
      <w:bookmarkEnd w:id="3"/>
    </w:p>
    <w:p w:rsidR="00BD389E" w:rsidRPr="00BD389E" w:rsidRDefault="00BD389E" w:rsidP="00BD389E">
      <w:pPr>
        <w:shd w:val="clear" w:color="auto" w:fill="FFFFFF"/>
        <w:spacing w:after="0" w:line="240" w:lineRule="auto"/>
        <w:jc w:val="both"/>
        <w:rPr>
          <w:rFonts w:ascii="Times New Roman" w:eastAsia="Times New Roman" w:hAnsi="Times New Roman" w:cs="Times New Roman"/>
          <w:sz w:val="24"/>
          <w:szCs w:val="24"/>
          <w:lang w:eastAsia="ru-RU"/>
        </w:rPr>
      </w:pPr>
      <w:r w:rsidRPr="00BD389E">
        <w:rPr>
          <w:rFonts w:ascii="Times New Roman" w:eastAsia="Times New Roman" w:hAnsi="Times New Roman" w:cs="Times New Roman"/>
          <w:b/>
          <w:bCs/>
          <w:noProof/>
          <w:color w:val="000000"/>
          <w:sz w:val="28"/>
          <w:szCs w:val="28"/>
          <w:bdr w:val="none" w:sz="0" w:space="0" w:color="auto" w:frame="1"/>
          <w:lang w:eastAsia="ru-RU"/>
        </w:rPr>
        <w:drawing>
          <wp:inline distT="0" distB="0" distL="0" distR="0" wp14:anchorId="137D7CE7" wp14:editId="502D57EC">
            <wp:extent cx="5715000" cy="4019550"/>
            <wp:effectExtent l="0" t="0" r="0" b="0"/>
            <wp:docPr id="1" name="Рисунок 1" descr="Картинки по запросу &quot;строение мозга&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Картинки по запросу &quot;строение мозга&quo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4019550"/>
                    </a:xfrm>
                    <a:prstGeom prst="rect">
                      <a:avLst/>
                    </a:prstGeom>
                    <a:noFill/>
                    <a:ln>
                      <a:noFill/>
                    </a:ln>
                  </pic:spPr>
                </pic:pic>
              </a:graphicData>
            </a:graphic>
          </wp:inline>
        </w:drawing>
      </w:r>
      <w:r w:rsidRPr="00BD389E">
        <w:rPr>
          <w:rFonts w:ascii="Times New Roman" w:eastAsia="Times New Roman" w:hAnsi="Times New Roman" w:cs="Times New Roman"/>
          <w:b/>
          <w:bCs/>
          <w:color w:val="000000"/>
          <w:sz w:val="28"/>
          <w:szCs w:val="28"/>
          <w:lang w:eastAsia="ru-RU"/>
        </w:rPr>
        <w:t> </w:t>
      </w:r>
    </w:p>
    <w:p w:rsidR="00BD389E" w:rsidRPr="00BD389E" w:rsidRDefault="00BD389E" w:rsidP="00BD389E">
      <w:pPr>
        <w:shd w:val="clear" w:color="auto" w:fill="FFFFFF"/>
        <w:spacing w:after="0" w:line="240" w:lineRule="auto"/>
        <w:jc w:val="both"/>
        <w:rPr>
          <w:rFonts w:ascii="Times New Roman" w:eastAsia="Times New Roman" w:hAnsi="Times New Roman" w:cs="Times New Roman"/>
          <w:sz w:val="24"/>
          <w:szCs w:val="24"/>
          <w:lang w:eastAsia="ru-RU"/>
        </w:rPr>
      </w:pPr>
      <w:r w:rsidRPr="00BD389E">
        <w:rPr>
          <w:rFonts w:ascii="Times New Roman" w:eastAsia="Times New Roman" w:hAnsi="Times New Roman" w:cs="Times New Roman"/>
          <w:b/>
          <w:bCs/>
          <w:color w:val="000000"/>
          <w:sz w:val="28"/>
          <w:szCs w:val="28"/>
          <w:lang w:eastAsia="ru-RU"/>
        </w:rPr>
        <w:t xml:space="preserve">Головной мозг человека </w:t>
      </w:r>
      <w:r w:rsidRPr="00BD389E">
        <w:rPr>
          <w:rFonts w:ascii="Times New Roman" w:eastAsia="Times New Roman" w:hAnsi="Times New Roman" w:cs="Times New Roman"/>
          <w:color w:val="000000"/>
          <w:sz w:val="28"/>
          <w:szCs w:val="28"/>
          <w:lang w:eastAsia="ru-RU"/>
        </w:rPr>
        <w:t>–</w:t>
      </w:r>
      <w:r w:rsidRPr="00BD389E">
        <w:rPr>
          <w:rFonts w:ascii="Times New Roman" w:eastAsia="Times New Roman" w:hAnsi="Times New Roman" w:cs="Times New Roman"/>
          <w:b/>
          <w:bCs/>
          <w:color w:val="000000"/>
          <w:sz w:val="28"/>
          <w:szCs w:val="28"/>
          <w:lang w:eastAsia="ru-RU"/>
        </w:rPr>
        <w:t xml:space="preserve"> </w:t>
      </w:r>
      <w:r w:rsidRPr="00BD389E">
        <w:rPr>
          <w:rFonts w:ascii="Times New Roman" w:eastAsia="Times New Roman" w:hAnsi="Times New Roman" w:cs="Times New Roman"/>
          <w:color w:val="000000"/>
          <w:sz w:val="28"/>
          <w:szCs w:val="28"/>
          <w:lang w:eastAsia="ru-RU"/>
        </w:rPr>
        <w:t>орган центральной нервной системы, состоящей из множества взаимосвязанных между собой нервных клеток и их отростков.</w:t>
      </w:r>
    </w:p>
    <w:p w:rsidR="00BD389E" w:rsidRPr="00BD389E" w:rsidRDefault="00BD389E" w:rsidP="00BD389E">
      <w:pPr>
        <w:shd w:val="clear" w:color="auto" w:fill="FFFFFF"/>
        <w:spacing w:after="0" w:line="240" w:lineRule="auto"/>
        <w:ind w:firstLine="720"/>
        <w:jc w:val="both"/>
        <w:rPr>
          <w:rFonts w:ascii="Times New Roman" w:eastAsia="Times New Roman" w:hAnsi="Times New Roman" w:cs="Times New Roman"/>
          <w:sz w:val="24"/>
          <w:szCs w:val="24"/>
          <w:lang w:eastAsia="ru-RU"/>
        </w:rPr>
      </w:pPr>
      <w:r w:rsidRPr="00BD389E">
        <w:rPr>
          <w:rFonts w:ascii="Times New Roman" w:eastAsia="Times New Roman" w:hAnsi="Times New Roman" w:cs="Times New Roman"/>
          <w:color w:val="000000"/>
          <w:sz w:val="28"/>
          <w:szCs w:val="28"/>
          <w:lang w:eastAsia="ru-RU"/>
        </w:rPr>
        <w:t>Головной мозг человека занимает почти всю полость мозгового отдела черепа, кости которого защищают головной мозг от внешних механических повреждений. B процессе роста и развития головной мозг принимает форму черепа.</w:t>
      </w:r>
    </w:p>
    <w:p w:rsidR="00BD389E" w:rsidRPr="00BD389E" w:rsidRDefault="00BD389E" w:rsidP="00BD389E">
      <w:pPr>
        <w:shd w:val="clear" w:color="auto" w:fill="FFFFFF"/>
        <w:spacing w:after="0" w:line="240" w:lineRule="auto"/>
        <w:ind w:firstLine="720"/>
        <w:jc w:val="both"/>
        <w:rPr>
          <w:rFonts w:ascii="Times New Roman" w:eastAsia="Times New Roman" w:hAnsi="Times New Roman" w:cs="Times New Roman"/>
          <w:sz w:val="24"/>
          <w:szCs w:val="24"/>
          <w:lang w:eastAsia="ru-RU"/>
        </w:rPr>
      </w:pPr>
      <w:r w:rsidRPr="00BD389E">
        <w:rPr>
          <w:rFonts w:ascii="Times New Roman" w:eastAsia="Times New Roman" w:hAnsi="Times New Roman" w:cs="Times New Roman"/>
          <w:b/>
          <w:bCs/>
          <w:color w:val="000000"/>
          <w:sz w:val="28"/>
          <w:szCs w:val="28"/>
          <w:lang w:eastAsia="ru-RU"/>
        </w:rPr>
        <w:t>Ритмы головного мозга</w:t>
      </w:r>
      <w:r w:rsidRPr="00BD389E">
        <w:rPr>
          <w:rFonts w:ascii="Times New Roman" w:eastAsia="Times New Roman" w:hAnsi="Times New Roman" w:cs="Times New Roman"/>
          <w:color w:val="000000"/>
          <w:sz w:val="28"/>
          <w:szCs w:val="28"/>
          <w:lang w:eastAsia="ru-RU"/>
        </w:rPr>
        <w:t> — диагностируемые электрические колебания </w:t>
      </w:r>
      <w:hyperlink r:id="rId9" w:history="1">
        <w:r w:rsidRPr="00BD389E">
          <w:rPr>
            <w:rFonts w:ascii="Times New Roman" w:eastAsia="Times New Roman" w:hAnsi="Times New Roman" w:cs="Times New Roman"/>
            <w:color w:val="000000"/>
            <w:sz w:val="28"/>
            <w:szCs w:val="28"/>
            <w:u w:val="single"/>
            <w:lang w:eastAsia="ru-RU"/>
          </w:rPr>
          <w:t>головного мозга</w:t>
        </w:r>
      </w:hyperlink>
      <w:r w:rsidRPr="00BD389E">
        <w:rPr>
          <w:rFonts w:ascii="Times New Roman" w:eastAsia="Times New Roman" w:hAnsi="Times New Roman" w:cs="Times New Roman"/>
          <w:color w:val="000000"/>
          <w:sz w:val="28"/>
          <w:szCs w:val="28"/>
          <w:lang w:eastAsia="ru-RU"/>
        </w:rPr>
        <w:t>. </w:t>
      </w:r>
    </w:p>
    <w:p w:rsidR="00BD389E" w:rsidRPr="00BD389E" w:rsidRDefault="00BD389E" w:rsidP="00BD389E">
      <w:pPr>
        <w:shd w:val="clear" w:color="auto" w:fill="FFFFFF"/>
        <w:spacing w:after="0" w:line="240" w:lineRule="auto"/>
        <w:ind w:firstLine="720"/>
        <w:jc w:val="both"/>
        <w:rPr>
          <w:rFonts w:ascii="Times New Roman" w:eastAsia="Times New Roman" w:hAnsi="Times New Roman" w:cs="Times New Roman"/>
          <w:sz w:val="24"/>
          <w:szCs w:val="24"/>
          <w:lang w:eastAsia="ru-RU"/>
        </w:rPr>
      </w:pPr>
      <w:r w:rsidRPr="00BD389E">
        <w:rPr>
          <w:rFonts w:ascii="Times New Roman" w:eastAsia="Times New Roman" w:hAnsi="Times New Roman" w:cs="Times New Roman"/>
          <w:color w:val="000000"/>
          <w:sz w:val="28"/>
          <w:szCs w:val="28"/>
          <w:lang w:eastAsia="ru-RU"/>
        </w:rPr>
        <w:t>В различных состояниях на коре головного мозга человека регистрируются электрические колебания различной амплитуды и частоты. Они были названы ритмами мозга и обозначаются буквами греческого алфавита.</w:t>
      </w:r>
    </w:p>
    <w:p w:rsidR="00BD389E" w:rsidRPr="00BD389E" w:rsidRDefault="00BD389E" w:rsidP="00BD389E">
      <w:pPr>
        <w:spacing w:line="240" w:lineRule="auto"/>
        <w:ind w:firstLine="720"/>
        <w:jc w:val="both"/>
        <w:rPr>
          <w:rFonts w:ascii="Times New Roman" w:eastAsia="Times New Roman" w:hAnsi="Times New Roman" w:cs="Times New Roman"/>
          <w:sz w:val="24"/>
          <w:szCs w:val="24"/>
          <w:lang w:eastAsia="ru-RU"/>
        </w:rPr>
      </w:pPr>
      <w:r w:rsidRPr="00BD389E">
        <w:rPr>
          <w:rFonts w:ascii="Times New Roman" w:eastAsia="Times New Roman" w:hAnsi="Times New Roman" w:cs="Times New Roman"/>
          <w:b/>
          <w:bCs/>
          <w:color w:val="000000"/>
          <w:sz w:val="28"/>
          <w:szCs w:val="28"/>
          <w:lang w:eastAsia="ru-RU"/>
        </w:rPr>
        <w:t>Альфа-волны</w:t>
      </w:r>
    </w:p>
    <w:p w:rsidR="00BD389E" w:rsidRPr="00BD389E" w:rsidRDefault="00BD389E" w:rsidP="00BD389E">
      <w:pPr>
        <w:spacing w:line="240" w:lineRule="auto"/>
        <w:ind w:firstLine="720"/>
        <w:jc w:val="both"/>
        <w:rPr>
          <w:rFonts w:ascii="Times New Roman" w:eastAsia="Times New Roman" w:hAnsi="Times New Roman" w:cs="Times New Roman"/>
          <w:sz w:val="24"/>
          <w:szCs w:val="24"/>
          <w:lang w:eastAsia="ru-RU"/>
        </w:rPr>
      </w:pPr>
      <w:r w:rsidRPr="00BD389E">
        <w:rPr>
          <w:rFonts w:ascii="Times New Roman" w:eastAsia="Times New Roman" w:hAnsi="Times New Roman" w:cs="Times New Roman"/>
          <w:color w:val="000000"/>
          <w:sz w:val="28"/>
          <w:szCs w:val="28"/>
          <w:lang w:eastAsia="ru-RU"/>
        </w:rPr>
        <w:t>Нормальный альфа-ритм на ЭЭГ имеет следующие особенности: </w:t>
      </w:r>
    </w:p>
    <w:p w:rsidR="00BD389E" w:rsidRPr="00BD389E" w:rsidRDefault="00BD389E" w:rsidP="00BD389E">
      <w:pPr>
        <w:spacing w:line="240" w:lineRule="auto"/>
        <w:ind w:firstLine="720"/>
        <w:jc w:val="both"/>
        <w:rPr>
          <w:rFonts w:ascii="Times New Roman" w:eastAsia="Times New Roman" w:hAnsi="Times New Roman" w:cs="Times New Roman"/>
          <w:sz w:val="24"/>
          <w:szCs w:val="24"/>
          <w:lang w:eastAsia="ru-RU"/>
        </w:rPr>
      </w:pPr>
      <w:r w:rsidRPr="00BD389E">
        <w:rPr>
          <w:rFonts w:ascii="Times New Roman" w:eastAsia="Times New Roman" w:hAnsi="Times New Roman" w:cs="Times New Roman"/>
          <w:color w:val="000000"/>
          <w:sz w:val="28"/>
          <w:szCs w:val="28"/>
          <w:lang w:eastAsia="ru-RU"/>
        </w:rPr>
        <w:t>• частота 8-12 Гц: нижний предел нормы альфа-ритма у взрослых и детей старше 8 лет составляет 8 Гц; </w:t>
      </w:r>
    </w:p>
    <w:p w:rsidR="00BD389E" w:rsidRPr="00BD389E" w:rsidRDefault="00BD389E" w:rsidP="00BD389E">
      <w:pPr>
        <w:spacing w:line="240" w:lineRule="auto"/>
        <w:ind w:firstLine="720"/>
        <w:jc w:val="both"/>
        <w:rPr>
          <w:rFonts w:ascii="Times New Roman" w:eastAsia="Times New Roman" w:hAnsi="Times New Roman" w:cs="Times New Roman"/>
          <w:sz w:val="24"/>
          <w:szCs w:val="24"/>
          <w:lang w:eastAsia="ru-RU"/>
        </w:rPr>
      </w:pPr>
      <w:r w:rsidRPr="00BD389E">
        <w:rPr>
          <w:rFonts w:ascii="Times New Roman" w:eastAsia="Times New Roman" w:hAnsi="Times New Roman" w:cs="Times New Roman"/>
          <w:color w:val="000000"/>
          <w:sz w:val="28"/>
          <w:szCs w:val="28"/>
          <w:lang w:eastAsia="ru-RU"/>
        </w:rPr>
        <w:t>• местоположение: затылочные области; </w:t>
      </w:r>
    </w:p>
    <w:p w:rsidR="00BD389E" w:rsidRPr="00BD389E" w:rsidRDefault="00BD389E" w:rsidP="00BD389E">
      <w:pPr>
        <w:spacing w:line="240" w:lineRule="auto"/>
        <w:ind w:firstLine="720"/>
        <w:jc w:val="both"/>
        <w:rPr>
          <w:rFonts w:ascii="Times New Roman" w:eastAsia="Times New Roman" w:hAnsi="Times New Roman" w:cs="Times New Roman"/>
          <w:sz w:val="24"/>
          <w:szCs w:val="24"/>
          <w:lang w:eastAsia="ru-RU"/>
        </w:rPr>
      </w:pPr>
      <w:r w:rsidRPr="00BD389E">
        <w:rPr>
          <w:rFonts w:ascii="Times New Roman" w:eastAsia="Times New Roman" w:hAnsi="Times New Roman" w:cs="Times New Roman"/>
          <w:color w:val="000000"/>
          <w:sz w:val="28"/>
          <w:szCs w:val="28"/>
          <w:lang w:eastAsia="ru-RU"/>
        </w:rPr>
        <w:lastRenderedPageBreak/>
        <w:t>• морфология: ритмичная и регулярная; </w:t>
      </w:r>
    </w:p>
    <w:p w:rsidR="00BD389E" w:rsidRPr="00BD389E" w:rsidRDefault="00BD389E" w:rsidP="00BD389E">
      <w:pPr>
        <w:spacing w:line="240" w:lineRule="auto"/>
        <w:ind w:firstLine="720"/>
        <w:jc w:val="both"/>
        <w:rPr>
          <w:rFonts w:ascii="Times New Roman" w:eastAsia="Times New Roman" w:hAnsi="Times New Roman" w:cs="Times New Roman"/>
          <w:sz w:val="24"/>
          <w:szCs w:val="24"/>
          <w:lang w:eastAsia="ru-RU"/>
        </w:rPr>
      </w:pPr>
      <w:r w:rsidRPr="00BD389E">
        <w:rPr>
          <w:rFonts w:ascii="Times New Roman" w:eastAsia="Times New Roman" w:hAnsi="Times New Roman" w:cs="Times New Roman"/>
          <w:color w:val="000000"/>
          <w:sz w:val="28"/>
          <w:szCs w:val="28"/>
          <w:lang w:eastAsia="ru-RU"/>
        </w:rPr>
        <w:t>• амплитуда: обычно 20-100 мВ; </w:t>
      </w:r>
    </w:p>
    <w:p w:rsidR="00BD389E" w:rsidRPr="00BD389E" w:rsidRDefault="00BD389E" w:rsidP="00BD389E">
      <w:pPr>
        <w:spacing w:line="240" w:lineRule="auto"/>
        <w:ind w:firstLine="720"/>
        <w:jc w:val="both"/>
        <w:rPr>
          <w:rFonts w:ascii="Times New Roman" w:eastAsia="Times New Roman" w:hAnsi="Times New Roman" w:cs="Times New Roman"/>
          <w:sz w:val="24"/>
          <w:szCs w:val="24"/>
          <w:lang w:eastAsia="ru-RU"/>
        </w:rPr>
      </w:pPr>
      <w:r w:rsidRPr="00BD389E">
        <w:rPr>
          <w:rFonts w:ascii="Times New Roman" w:eastAsia="Times New Roman" w:hAnsi="Times New Roman" w:cs="Times New Roman"/>
          <w:color w:val="000000"/>
          <w:sz w:val="28"/>
          <w:szCs w:val="28"/>
          <w:lang w:eastAsia="ru-RU"/>
        </w:rPr>
        <w:t>• реактивность: появляется при закрытии глаз и исчезает при их открытии. </w:t>
      </w:r>
    </w:p>
    <w:p w:rsidR="00BD389E" w:rsidRPr="00BD389E" w:rsidRDefault="00BD389E" w:rsidP="00BD389E">
      <w:pPr>
        <w:spacing w:line="240" w:lineRule="auto"/>
        <w:ind w:firstLine="720"/>
        <w:jc w:val="both"/>
        <w:rPr>
          <w:rFonts w:ascii="Times New Roman" w:eastAsia="Times New Roman" w:hAnsi="Times New Roman" w:cs="Times New Roman"/>
          <w:sz w:val="24"/>
          <w:szCs w:val="24"/>
          <w:lang w:eastAsia="ru-RU"/>
        </w:rPr>
      </w:pPr>
      <w:r w:rsidRPr="00BD389E">
        <w:rPr>
          <w:rFonts w:ascii="Times New Roman" w:eastAsia="Times New Roman" w:hAnsi="Times New Roman" w:cs="Times New Roman"/>
          <w:b/>
          <w:bCs/>
          <w:color w:val="000000"/>
          <w:sz w:val="28"/>
          <w:szCs w:val="28"/>
          <w:lang w:eastAsia="ru-RU"/>
        </w:rPr>
        <w:t>Бета-волны</w:t>
      </w:r>
    </w:p>
    <w:p w:rsidR="00BD389E" w:rsidRPr="00BD389E" w:rsidRDefault="00BD389E" w:rsidP="00BD389E">
      <w:pPr>
        <w:spacing w:line="240" w:lineRule="auto"/>
        <w:ind w:firstLine="720"/>
        <w:jc w:val="both"/>
        <w:rPr>
          <w:rFonts w:ascii="Times New Roman" w:eastAsia="Times New Roman" w:hAnsi="Times New Roman" w:cs="Times New Roman"/>
          <w:sz w:val="24"/>
          <w:szCs w:val="24"/>
          <w:lang w:eastAsia="ru-RU"/>
        </w:rPr>
      </w:pPr>
      <w:r w:rsidRPr="00BD389E">
        <w:rPr>
          <w:rFonts w:ascii="Times New Roman" w:eastAsia="Times New Roman" w:hAnsi="Times New Roman" w:cs="Times New Roman"/>
          <w:color w:val="000000"/>
          <w:sz w:val="28"/>
          <w:szCs w:val="28"/>
          <w:lang w:eastAsia="ru-RU"/>
        </w:rPr>
        <w:t>Нормальный бета-ритм ЭЭГ имеет следующие характеристики: </w:t>
      </w:r>
    </w:p>
    <w:p w:rsidR="00BD389E" w:rsidRPr="00BD389E" w:rsidRDefault="00BD389E" w:rsidP="00BD389E">
      <w:pPr>
        <w:spacing w:line="240" w:lineRule="auto"/>
        <w:ind w:firstLine="720"/>
        <w:jc w:val="both"/>
        <w:rPr>
          <w:rFonts w:ascii="Times New Roman" w:eastAsia="Times New Roman" w:hAnsi="Times New Roman" w:cs="Times New Roman"/>
          <w:sz w:val="24"/>
          <w:szCs w:val="24"/>
          <w:lang w:eastAsia="ru-RU"/>
        </w:rPr>
      </w:pPr>
      <w:r w:rsidRPr="00BD389E">
        <w:rPr>
          <w:rFonts w:ascii="Times New Roman" w:eastAsia="Times New Roman" w:hAnsi="Times New Roman" w:cs="Times New Roman"/>
          <w:color w:val="000000"/>
          <w:sz w:val="28"/>
          <w:szCs w:val="28"/>
          <w:lang w:eastAsia="ru-RU"/>
        </w:rPr>
        <w:t>• Частота (по определению) более 13 Гц. </w:t>
      </w:r>
    </w:p>
    <w:p w:rsidR="00BD389E" w:rsidRPr="00BD389E" w:rsidRDefault="00BD389E" w:rsidP="00BD389E">
      <w:pPr>
        <w:spacing w:line="240" w:lineRule="auto"/>
        <w:ind w:firstLine="720"/>
        <w:jc w:val="both"/>
        <w:rPr>
          <w:rFonts w:ascii="Times New Roman" w:eastAsia="Times New Roman" w:hAnsi="Times New Roman" w:cs="Times New Roman"/>
          <w:sz w:val="24"/>
          <w:szCs w:val="24"/>
          <w:lang w:eastAsia="ru-RU"/>
        </w:rPr>
      </w:pPr>
      <w:r w:rsidRPr="00BD389E">
        <w:rPr>
          <w:rFonts w:ascii="Times New Roman" w:eastAsia="Times New Roman" w:hAnsi="Times New Roman" w:cs="Times New Roman"/>
          <w:color w:val="000000"/>
          <w:sz w:val="28"/>
          <w:szCs w:val="28"/>
          <w:lang w:eastAsia="ru-RU"/>
        </w:rPr>
        <w:t>• Местоположение: диффузное распространение. </w:t>
      </w:r>
    </w:p>
    <w:p w:rsidR="00BD389E" w:rsidRPr="00BD389E" w:rsidRDefault="00BD389E" w:rsidP="00BD389E">
      <w:pPr>
        <w:spacing w:line="240" w:lineRule="auto"/>
        <w:ind w:firstLine="720"/>
        <w:jc w:val="both"/>
        <w:rPr>
          <w:rFonts w:ascii="Times New Roman" w:eastAsia="Times New Roman" w:hAnsi="Times New Roman" w:cs="Times New Roman"/>
          <w:sz w:val="24"/>
          <w:szCs w:val="24"/>
          <w:lang w:eastAsia="ru-RU"/>
        </w:rPr>
      </w:pPr>
      <w:r w:rsidRPr="00BD389E">
        <w:rPr>
          <w:rFonts w:ascii="Times New Roman" w:eastAsia="Times New Roman" w:hAnsi="Times New Roman" w:cs="Times New Roman"/>
          <w:color w:val="000000"/>
          <w:sz w:val="28"/>
          <w:szCs w:val="28"/>
          <w:lang w:eastAsia="ru-RU"/>
        </w:rPr>
        <w:t>• Морфология: обычно ритмичная и симметричная. </w:t>
      </w:r>
    </w:p>
    <w:p w:rsidR="00BD389E" w:rsidRPr="00BD389E" w:rsidRDefault="00BD389E" w:rsidP="00BD389E">
      <w:pPr>
        <w:spacing w:line="240" w:lineRule="auto"/>
        <w:ind w:firstLine="720"/>
        <w:jc w:val="both"/>
        <w:rPr>
          <w:rFonts w:ascii="Times New Roman" w:eastAsia="Times New Roman" w:hAnsi="Times New Roman" w:cs="Times New Roman"/>
          <w:sz w:val="24"/>
          <w:szCs w:val="24"/>
          <w:lang w:eastAsia="ru-RU"/>
        </w:rPr>
      </w:pPr>
      <w:r w:rsidRPr="00BD389E">
        <w:rPr>
          <w:rFonts w:ascii="Times New Roman" w:eastAsia="Times New Roman" w:hAnsi="Times New Roman" w:cs="Times New Roman"/>
          <w:color w:val="000000"/>
          <w:sz w:val="28"/>
          <w:szCs w:val="28"/>
          <w:lang w:eastAsia="ru-RU"/>
        </w:rPr>
        <w:t>• Амплитуда: диапазон 5-20 мВ. </w:t>
      </w:r>
    </w:p>
    <w:p w:rsidR="00BD389E" w:rsidRPr="00BD389E" w:rsidRDefault="00BD389E" w:rsidP="00BD389E">
      <w:pPr>
        <w:spacing w:line="240" w:lineRule="auto"/>
        <w:ind w:firstLine="720"/>
        <w:jc w:val="both"/>
        <w:rPr>
          <w:rFonts w:ascii="Times New Roman" w:eastAsia="Times New Roman" w:hAnsi="Times New Roman" w:cs="Times New Roman"/>
          <w:sz w:val="24"/>
          <w:szCs w:val="24"/>
          <w:lang w:eastAsia="ru-RU"/>
        </w:rPr>
      </w:pPr>
      <w:r w:rsidRPr="00BD389E">
        <w:rPr>
          <w:rFonts w:ascii="Times New Roman" w:eastAsia="Times New Roman" w:hAnsi="Times New Roman" w:cs="Times New Roman"/>
          <w:b/>
          <w:bCs/>
          <w:color w:val="000000"/>
          <w:sz w:val="28"/>
          <w:szCs w:val="28"/>
          <w:lang w:eastAsia="ru-RU"/>
        </w:rPr>
        <w:t>Тета-волны</w:t>
      </w:r>
    </w:p>
    <w:p w:rsidR="00BD389E" w:rsidRPr="00BD389E" w:rsidRDefault="00BD389E" w:rsidP="00BD389E">
      <w:pPr>
        <w:spacing w:line="240" w:lineRule="auto"/>
        <w:ind w:firstLine="720"/>
        <w:jc w:val="both"/>
        <w:rPr>
          <w:rFonts w:ascii="Times New Roman" w:eastAsia="Times New Roman" w:hAnsi="Times New Roman" w:cs="Times New Roman"/>
          <w:sz w:val="24"/>
          <w:szCs w:val="24"/>
          <w:lang w:eastAsia="ru-RU"/>
        </w:rPr>
      </w:pPr>
      <w:r w:rsidRPr="00BD389E">
        <w:rPr>
          <w:rFonts w:ascii="Times New Roman" w:eastAsia="Times New Roman" w:hAnsi="Times New Roman" w:cs="Times New Roman"/>
          <w:color w:val="000000"/>
          <w:sz w:val="28"/>
          <w:szCs w:val="28"/>
          <w:lang w:eastAsia="ru-RU"/>
        </w:rPr>
        <w:t>Медленный ритм в частотном диапазоне от 4 до &lt;8 Гц. Они чаще встречаются во время сонливости и в состояние дрема. Ритмы ЭЭГ и их характеристика зависят от возраста пациента. В состоянии бодрствования они присутствуют у малышей, однако наличие у взрослых может указывать на дисфункцию или поражение головного мозга.  </w:t>
      </w:r>
    </w:p>
    <w:p w:rsidR="00BD389E" w:rsidRPr="00BD389E" w:rsidRDefault="00BD389E" w:rsidP="00BD389E">
      <w:pPr>
        <w:spacing w:line="240" w:lineRule="auto"/>
        <w:ind w:firstLine="720"/>
        <w:jc w:val="both"/>
        <w:rPr>
          <w:rFonts w:ascii="Times New Roman" w:eastAsia="Times New Roman" w:hAnsi="Times New Roman" w:cs="Times New Roman"/>
          <w:sz w:val="24"/>
          <w:szCs w:val="24"/>
          <w:lang w:eastAsia="ru-RU"/>
        </w:rPr>
      </w:pPr>
      <w:r w:rsidRPr="00BD389E">
        <w:rPr>
          <w:rFonts w:ascii="Times New Roman" w:eastAsia="Times New Roman" w:hAnsi="Times New Roman" w:cs="Times New Roman"/>
          <w:color w:val="000000"/>
          <w:sz w:val="28"/>
          <w:szCs w:val="28"/>
          <w:lang w:eastAsia="ru-RU"/>
        </w:rPr>
        <w:t>С использованием этих волн связаны и режимы работы нашего устройства. </w:t>
      </w:r>
    </w:p>
    <w:p w:rsidR="00BD389E" w:rsidRDefault="00BD389E" w:rsidP="00BD389E">
      <w:pPr>
        <w:spacing w:line="240" w:lineRule="auto"/>
        <w:ind w:firstLine="720"/>
        <w:jc w:val="both"/>
        <w:rPr>
          <w:rFonts w:ascii="Times New Roman" w:eastAsia="Times New Roman" w:hAnsi="Times New Roman" w:cs="Times New Roman"/>
          <w:sz w:val="24"/>
          <w:szCs w:val="24"/>
          <w:lang w:eastAsia="ru-RU"/>
        </w:rPr>
      </w:pPr>
      <w:r w:rsidRPr="00BD389E">
        <w:rPr>
          <w:rFonts w:ascii="Times New Roman" w:eastAsia="Times New Roman" w:hAnsi="Times New Roman" w:cs="Times New Roman"/>
          <w:noProof/>
          <w:color w:val="000000"/>
          <w:sz w:val="28"/>
          <w:szCs w:val="28"/>
          <w:bdr w:val="none" w:sz="0" w:space="0" w:color="auto" w:frame="1"/>
          <w:lang w:eastAsia="ru-RU"/>
        </w:rPr>
        <w:drawing>
          <wp:inline distT="0" distB="0" distL="0" distR="0" wp14:anchorId="7692E6CD" wp14:editId="7CAD4027">
            <wp:extent cx="4819650" cy="3552825"/>
            <wp:effectExtent l="0" t="0" r="0" b="9525"/>
            <wp:docPr id="2" name="Рисунок 2" descr="Снимок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Снимок3.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19650" cy="3552825"/>
                    </a:xfrm>
                    <a:prstGeom prst="rect">
                      <a:avLst/>
                    </a:prstGeom>
                    <a:noFill/>
                    <a:ln>
                      <a:noFill/>
                    </a:ln>
                  </pic:spPr>
                </pic:pic>
              </a:graphicData>
            </a:graphic>
          </wp:inline>
        </w:drawing>
      </w:r>
    </w:p>
    <w:p w:rsidR="00E9495A" w:rsidRDefault="00E9495A" w:rsidP="005B548B">
      <w:pPr>
        <w:spacing w:line="240" w:lineRule="auto"/>
        <w:ind w:firstLine="720"/>
        <w:jc w:val="center"/>
        <w:rPr>
          <w:rFonts w:ascii="Times New Roman" w:eastAsia="Times New Roman" w:hAnsi="Times New Roman" w:cs="Times New Roman"/>
          <w:b/>
          <w:bCs/>
          <w:i/>
          <w:iCs/>
          <w:color w:val="000000"/>
          <w:sz w:val="36"/>
          <w:szCs w:val="36"/>
          <w:lang w:eastAsia="ru-RU"/>
        </w:rPr>
      </w:pPr>
    </w:p>
    <w:p w:rsidR="005B548B" w:rsidRPr="00220DCF" w:rsidRDefault="00DE7A4A" w:rsidP="00220DCF">
      <w:pPr>
        <w:pStyle w:val="1"/>
        <w:jc w:val="center"/>
        <w:rPr>
          <w:rFonts w:eastAsia="Times New Roman"/>
          <w:i/>
          <w:sz w:val="36"/>
          <w:szCs w:val="36"/>
        </w:rPr>
      </w:pPr>
      <w:bookmarkStart w:id="4" w:name="_Toc99379612"/>
      <w:r w:rsidRPr="00220DCF">
        <w:rPr>
          <w:rFonts w:eastAsia="Times New Roman"/>
          <w:i/>
          <w:sz w:val="36"/>
          <w:szCs w:val="36"/>
        </w:rPr>
        <w:lastRenderedPageBreak/>
        <w:t>1.2</w:t>
      </w:r>
      <w:r w:rsidR="00142E14" w:rsidRPr="00220DCF">
        <w:rPr>
          <w:rFonts w:eastAsia="Times New Roman"/>
          <w:i/>
          <w:sz w:val="36"/>
          <w:szCs w:val="36"/>
        </w:rPr>
        <w:t>. Мышцы</w:t>
      </w:r>
      <w:bookmarkEnd w:id="4"/>
    </w:p>
    <w:p w:rsidR="005B548B" w:rsidRDefault="00142E14" w:rsidP="00BD389E">
      <w:pPr>
        <w:spacing w:line="240" w:lineRule="auto"/>
        <w:ind w:firstLine="720"/>
        <w:jc w:val="both"/>
        <w:rPr>
          <w:rFonts w:ascii="Times New Roman" w:eastAsia="Times New Roman" w:hAnsi="Times New Roman" w:cs="Times New Roman"/>
          <w:sz w:val="28"/>
          <w:szCs w:val="28"/>
          <w:lang w:eastAsia="ru-RU"/>
        </w:rPr>
      </w:pPr>
      <w:r w:rsidRPr="00142E14">
        <w:rPr>
          <w:rFonts w:ascii="Times New Roman" w:eastAsia="Times New Roman" w:hAnsi="Times New Roman" w:cs="Times New Roman"/>
          <w:b/>
          <w:sz w:val="28"/>
          <w:szCs w:val="28"/>
          <w:lang w:eastAsia="ru-RU"/>
        </w:rPr>
        <w:t>Лобная мышца (m.frontalis)</w:t>
      </w:r>
      <w:r w:rsidRPr="00142E14">
        <w:rPr>
          <w:rFonts w:ascii="Times New Roman" w:eastAsia="Times New Roman" w:hAnsi="Times New Roman" w:cs="Times New Roman"/>
          <w:sz w:val="28"/>
          <w:szCs w:val="28"/>
          <w:lang w:eastAsia="ru-RU"/>
        </w:rPr>
        <w:t xml:space="preserve"> – поднимает брови и формирует горизонтальные складки лба, когда мы удивляемся.</w:t>
      </w:r>
    </w:p>
    <w:p w:rsidR="00142E14" w:rsidRDefault="00142E14" w:rsidP="00BD389E">
      <w:pPr>
        <w:spacing w:line="240" w:lineRule="auto"/>
        <w:ind w:firstLine="720"/>
        <w:jc w:val="both"/>
        <w:rPr>
          <w:rFonts w:ascii="Times New Roman" w:eastAsia="Times New Roman" w:hAnsi="Times New Roman" w:cs="Times New Roman"/>
          <w:sz w:val="28"/>
          <w:szCs w:val="28"/>
          <w:lang w:eastAsia="ru-RU"/>
        </w:rPr>
      </w:pPr>
      <w:r>
        <w:rPr>
          <w:noProof/>
          <w:lang w:eastAsia="ru-RU"/>
        </w:rPr>
        <w:drawing>
          <wp:inline distT="0" distB="0" distL="0" distR="0" wp14:anchorId="1D8317C6" wp14:editId="4933C74B">
            <wp:extent cx="3705225" cy="2895600"/>
            <wp:effectExtent l="0" t="0" r="9525" b="0"/>
            <wp:docPr id="8" name="Рисунок 8" descr="Фейсбилдинг: упражнения для зоны лб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Фейсбилдинг: упражнения для зоны лба"/>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05225" cy="2895600"/>
                    </a:xfrm>
                    <a:prstGeom prst="rect">
                      <a:avLst/>
                    </a:prstGeom>
                    <a:noFill/>
                    <a:ln>
                      <a:noFill/>
                    </a:ln>
                  </pic:spPr>
                </pic:pic>
              </a:graphicData>
            </a:graphic>
          </wp:inline>
        </w:drawing>
      </w:r>
    </w:p>
    <w:p w:rsidR="00DE7A4A" w:rsidRDefault="00DE7A4A" w:rsidP="00BD389E">
      <w:pPr>
        <w:spacing w:line="240" w:lineRule="auto"/>
        <w:ind w:firstLine="720"/>
        <w:jc w:val="both"/>
        <w:rPr>
          <w:rFonts w:ascii="Times New Roman" w:hAnsi="Times New Roman" w:cs="Times New Roman"/>
          <w:sz w:val="28"/>
          <w:szCs w:val="28"/>
        </w:rPr>
      </w:pPr>
      <w:r w:rsidRPr="00DE7A4A">
        <w:rPr>
          <w:rFonts w:ascii="Times New Roman" w:hAnsi="Times New Roman" w:cs="Times New Roman"/>
          <w:sz w:val="28"/>
          <w:szCs w:val="28"/>
        </w:rPr>
        <w:t xml:space="preserve">Основными параметрами поверхностной ЭМГ являются максимальная амплитуда сигнала при измерении ее от пика до пика, средняя амплитуда, средняя частота секундной реализации, средняя амплитуда сигнала. Важным является такой показатель, как амплитудно-частотный коэффициент. До сих пор остается актуальной визуальная оценка рисунка кривых. Ниже на рисунках (Рис. 1.6 — 1.8) представлены типы поверхностной ЭМГ, выделенные Ю.С. Юсевич (1958). </w:t>
      </w:r>
    </w:p>
    <w:p w:rsidR="00DE7A4A" w:rsidRDefault="00DE7A4A" w:rsidP="00BD389E">
      <w:pPr>
        <w:spacing w:line="240" w:lineRule="auto"/>
        <w:ind w:firstLine="720"/>
        <w:jc w:val="both"/>
        <w:rPr>
          <w:rFonts w:ascii="Times New Roman" w:hAnsi="Times New Roman" w:cs="Times New Roman"/>
          <w:sz w:val="28"/>
          <w:szCs w:val="28"/>
        </w:rPr>
      </w:pPr>
      <w:r w:rsidRPr="00DE7A4A">
        <w:rPr>
          <w:rFonts w:ascii="Times New Roman" w:hAnsi="Times New Roman" w:cs="Times New Roman"/>
          <w:b/>
          <w:sz w:val="28"/>
          <w:szCs w:val="28"/>
        </w:rPr>
        <w:t>I ТИП ЭМГ</w:t>
      </w:r>
      <w:r w:rsidRPr="00DE7A4A">
        <w:rPr>
          <w:rFonts w:ascii="Times New Roman" w:hAnsi="Times New Roman" w:cs="Times New Roman"/>
          <w:sz w:val="28"/>
          <w:szCs w:val="28"/>
        </w:rPr>
        <w:t xml:space="preserve"> характерен для нормальной мышцы и отражает суммарную активность большого числа ДЕ при максимальном сокращении (Рис. 1.6). Частота интерференционной кривой в норме около 50 Гц, амплитуда 1-2 мВ. Выраженное их снижение свидетельствует о выпадении части мышечных волокон из ДЕ и наблюдается при первичных мышечных или аксональных процессах. С дифференциально-диагностическими целями в первом случае целесообразно исследование ПДЕ с помощью игольчатых электродов, во втором - оценка СРВ (скорость распространения возбуждения) и параметров вызванного ответа мышцы и нерва путем стимуляционной ЭМГ.</w:t>
      </w:r>
    </w:p>
    <w:p w:rsidR="007D20C7" w:rsidRDefault="007D20C7" w:rsidP="00BD389E">
      <w:pPr>
        <w:spacing w:line="240" w:lineRule="auto"/>
        <w:ind w:firstLine="720"/>
        <w:jc w:val="both"/>
        <w:rPr>
          <w:rFonts w:ascii="Times New Roman" w:hAnsi="Times New Roman" w:cs="Times New Roman"/>
          <w:sz w:val="28"/>
          <w:szCs w:val="28"/>
        </w:rPr>
      </w:pPr>
      <w:r>
        <w:rPr>
          <w:noProof/>
          <w:lang w:eastAsia="ru-RU"/>
        </w:rPr>
        <w:lastRenderedPageBreak/>
        <w:drawing>
          <wp:inline distT="0" distB="0" distL="0" distR="0" wp14:anchorId="62716335" wp14:editId="32F7D5BA">
            <wp:extent cx="4916812" cy="238125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929790" cy="2387535"/>
                    </a:xfrm>
                    <a:prstGeom prst="rect">
                      <a:avLst/>
                    </a:prstGeom>
                  </pic:spPr>
                </pic:pic>
              </a:graphicData>
            </a:graphic>
          </wp:inline>
        </w:drawing>
      </w:r>
    </w:p>
    <w:p w:rsidR="00DE7A4A" w:rsidRDefault="00DE7A4A" w:rsidP="00BD389E">
      <w:pPr>
        <w:spacing w:line="240" w:lineRule="auto"/>
        <w:ind w:firstLine="720"/>
        <w:jc w:val="both"/>
        <w:rPr>
          <w:rFonts w:ascii="Times New Roman" w:hAnsi="Times New Roman" w:cs="Times New Roman"/>
          <w:sz w:val="28"/>
          <w:szCs w:val="28"/>
        </w:rPr>
      </w:pPr>
      <w:r>
        <w:rPr>
          <w:rFonts w:ascii="Times New Roman" w:hAnsi="Times New Roman" w:cs="Times New Roman"/>
          <w:b/>
          <w:sz w:val="28"/>
          <w:szCs w:val="28"/>
        </w:rPr>
        <w:t xml:space="preserve"> I</w:t>
      </w:r>
      <w:r w:rsidRPr="00DE7A4A">
        <w:rPr>
          <w:rFonts w:ascii="Times New Roman" w:hAnsi="Times New Roman" w:cs="Times New Roman"/>
          <w:b/>
          <w:sz w:val="28"/>
          <w:szCs w:val="28"/>
        </w:rPr>
        <w:t>I ТИП ЭМГ</w:t>
      </w:r>
      <w:r w:rsidRPr="00DE7A4A">
        <w:rPr>
          <w:rFonts w:ascii="Times New Roman" w:hAnsi="Times New Roman" w:cs="Times New Roman"/>
          <w:sz w:val="28"/>
          <w:szCs w:val="28"/>
        </w:rPr>
        <w:t xml:space="preserve"> характеризуется относительно редкой ритмической активностью, возникающей в покое. IIа тип имеет частоту 6-200 Гц, амплитуду 50-150 мкВ, IIб тип - 21-50 Гц, 300-500 мкВ (Рис. 1.7). Подтипы IIа и IIб характеризуют степень выраженности патологического процесса, причем IIб свидетельствует о менее грубом поражении мотонейронов и в начальных стадиях заболевания лучше выявляется при тонических пробах.</w:t>
      </w:r>
    </w:p>
    <w:p w:rsidR="007D20C7" w:rsidRDefault="007D20C7" w:rsidP="00BD389E">
      <w:pPr>
        <w:spacing w:line="240" w:lineRule="auto"/>
        <w:ind w:firstLine="720"/>
        <w:jc w:val="both"/>
        <w:rPr>
          <w:rFonts w:ascii="Times New Roman" w:hAnsi="Times New Roman" w:cs="Times New Roman"/>
          <w:sz w:val="28"/>
          <w:szCs w:val="28"/>
        </w:rPr>
      </w:pPr>
      <w:r>
        <w:rPr>
          <w:noProof/>
          <w:lang w:eastAsia="ru-RU"/>
        </w:rPr>
        <w:drawing>
          <wp:inline distT="0" distB="0" distL="0" distR="0" wp14:anchorId="68CF0281" wp14:editId="68A00912">
            <wp:extent cx="5940425" cy="2641279"/>
            <wp:effectExtent l="0" t="0" r="3175" b="698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0425" cy="2641279"/>
                    </a:xfrm>
                    <a:prstGeom prst="rect">
                      <a:avLst/>
                    </a:prstGeom>
                  </pic:spPr>
                </pic:pic>
              </a:graphicData>
            </a:graphic>
          </wp:inline>
        </w:drawing>
      </w:r>
    </w:p>
    <w:p w:rsidR="00DE7A4A" w:rsidRDefault="00DE7A4A" w:rsidP="00BD389E">
      <w:pPr>
        <w:spacing w:line="240" w:lineRule="auto"/>
        <w:ind w:firstLine="720"/>
        <w:jc w:val="both"/>
        <w:rPr>
          <w:rFonts w:ascii="Times New Roman" w:hAnsi="Times New Roman" w:cs="Times New Roman"/>
          <w:sz w:val="28"/>
          <w:szCs w:val="28"/>
        </w:rPr>
      </w:pPr>
      <w:r w:rsidRPr="00DE7A4A">
        <w:rPr>
          <w:rFonts w:ascii="Times New Roman" w:hAnsi="Times New Roman" w:cs="Times New Roman"/>
          <w:b/>
          <w:sz w:val="28"/>
          <w:szCs w:val="28"/>
        </w:rPr>
        <w:t>III ТИП ЭМГ</w:t>
      </w:r>
      <w:r w:rsidRPr="00DE7A4A">
        <w:rPr>
          <w:rFonts w:ascii="Times New Roman" w:hAnsi="Times New Roman" w:cs="Times New Roman"/>
          <w:sz w:val="28"/>
          <w:szCs w:val="28"/>
        </w:rPr>
        <w:t xml:space="preserve"> отмечается при супрасегментарных процессах и включает в себя два подтипа: частые ритмические разряды при треморе (Рис. 1.8) и усиление активности покоя при экстрапирамидной ригидности. Гиперкинезы сопровождаются нерегулярными артефактными разрядами, соответствующими насильственным движениям. Параметры СРВ и ПДЕ в этих случаях практически не изменяются, поэтому применение стимуляционной и игольчатой ЭМГ не обязательно. </w:t>
      </w:r>
    </w:p>
    <w:p w:rsidR="007D20C7" w:rsidRDefault="007D20C7" w:rsidP="00BA77DA">
      <w:pPr>
        <w:spacing w:line="240" w:lineRule="auto"/>
        <w:ind w:firstLine="720"/>
        <w:rPr>
          <w:rFonts w:ascii="Times New Roman" w:hAnsi="Times New Roman" w:cs="Times New Roman"/>
          <w:sz w:val="28"/>
          <w:szCs w:val="28"/>
        </w:rPr>
      </w:pPr>
      <w:r>
        <w:rPr>
          <w:noProof/>
          <w:lang w:eastAsia="ru-RU"/>
        </w:rPr>
        <w:lastRenderedPageBreak/>
        <w:drawing>
          <wp:inline distT="0" distB="0" distL="0" distR="0" wp14:anchorId="5E88DB31" wp14:editId="434DD6F8">
            <wp:extent cx="5940425" cy="2443244"/>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0425" cy="2443244"/>
                    </a:xfrm>
                    <a:prstGeom prst="rect">
                      <a:avLst/>
                    </a:prstGeom>
                  </pic:spPr>
                </pic:pic>
              </a:graphicData>
            </a:graphic>
          </wp:inline>
        </w:drawing>
      </w:r>
    </w:p>
    <w:p w:rsidR="00DE7A4A" w:rsidRPr="00DE7A4A" w:rsidRDefault="00DE7A4A" w:rsidP="00BD389E">
      <w:pPr>
        <w:spacing w:line="240" w:lineRule="auto"/>
        <w:ind w:firstLine="720"/>
        <w:jc w:val="both"/>
        <w:rPr>
          <w:rFonts w:ascii="Times New Roman" w:eastAsia="Times New Roman" w:hAnsi="Times New Roman" w:cs="Times New Roman"/>
          <w:sz w:val="28"/>
          <w:szCs w:val="28"/>
          <w:lang w:eastAsia="ru-RU"/>
        </w:rPr>
      </w:pPr>
      <w:r w:rsidRPr="00DE7A4A">
        <w:rPr>
          <w:rFonts w:ascii="Times New Roman" w:hAnsi="Times New Roman" w:cs="Times New Roman"/>
          <w:b/>
          <w:sz w:val="28"/>
          <w:szCs w:val="28"/>
        </w:rPr>
        <w:t>IV ТИП ЭМГ</w:t>
      </w:r>
      <w:r w:rsidRPr="00DE7A4A">
        <w:rPr>
          <w:rFonts w:ascii="Times New Roman" w:hAnsi="Times New Roman" w:cs="Times New Roman"/>
          <w:sz w:val="28"/>
          <w:szCs w:val="28"/>
        </w:rPr>
        <w:t xml:space="preserve"> характеризуется биоэлектрическим молчанием мышцы при попытке произвольного сокращения. Полный паралич может быть связан с острой невропатией, вялой стадией пирамидного паралича, атрофией мышечной ткани различного генеза. Для дифференциальной диагностики уровня поражения показано исследование СРВ по периферическим нервам и анализ параметров ПДЕ с применением игольчатых электродов.</w:t>
      </w:r>
    </w:p>
    <w:p w:rsidR="00BD389E" w:rsidRPr="00220DCF" w:rsidRDefault="00DE7A4A" w:rsidP="00220DCF">
      <w:pPr>
        <w:pStyle w:val="1"/>
        <w:jc w:val="center"/>
        <w:rPr>
          <w:rFonts w:eastAsia="Times New Roman"/>
          <w:i/>
          <w:sz w:val="36"/>
          <w:szCs w:val="36"/>
        </w:rPr>
      </w:pPr>
      <w:bookmarkStart w:id="5" w:name="_Toc99379613"/>
      <w:r w:rsidRPr="00220DCF">
        <w:rPr>
          <w:rFonts w:eastAsia="Times New Roman"/>
          <w:i/>
          <w:sz w:val="36"/>
          <w:szCs w:val="36"/>
        </w:rPr>
        <w:t>1.3</w:t>
      </w:r>
      <w:r w:rsidR="00BD389E" w:rsidRPr="00220DCF">
        <w:rPr>
          <w:rFonts w:eastAsia="Times New Roman"/>
          <w:i/>
          <w:sz w:val="36"/>
          <w:szCs w:val="36"/>
        </w:rPr>
        <w:t xml:space="preserve"> Отслеживание параметров человека</w:t>
      </w:r>
      <w:bookmarkEnd w:id="5"/>
    </w:p>
    <w:p w:rsidR="00BD389E" w:rsidRPr="00BD389E" w:rsidRDefault="00BD389E" w:rsidP="00BD389E">
      <w:pPr>
        <w:spacing w:line="240" w:lineRule="auto"/>
        <w:ind w:firstLine="720"/>
        <w:jc w:val="both"/>
        <w:rPr>
          <w:rFonts w:ascii="Times New Roman" w:eastAsia="Times New Roman" w:hAnsi="Times New Roman" w:cs="Times New Roman"/>
          <w:sz w:val="24"/>
          <w:szCs w:val="24"/>
          <w:lang w:eastAsia="ru-RU"/>
        </w:rPr>
      </w:pPr>
      <w:r w:rsidRPr="00BD389E">
        <w:rPr>
          <w:rFonts w:ascii="Times New Roman" w:eastAsia="Times New Roman" w:hAnsi="Times New Roman" w:cs="Times New Roman"/>
          <w:b/>
          <w:bCs/>
          <w:color w:val="000000"/>
          <w:sz w:val="28"/>
          <w:szCs w:val="28"/>
          <w:lang w:eastAsia="ru-RU"/>
        </w:rPr>
        <w:t>Электроэнцефалограмма (ЭЭГ)</w:t>
      </w:r>
      <w:r w:rsidRPr="00BD389E">
        <w:rPr>
          <w:rFonts w:ascii="Times New Roman" w:eastAsia="Times New Roman" w:hAnsi="Times New Roman" w:cs="Times New Roman"/>
          <w:color w:val="000000"/>
          <w:sz w:val="28"/>
          <w:szCs w:val="28"/>
          <w:lang w:eastAsia="ru-RU"/>
        </w:rPr>
        <w:t xml:space="preserve"> — графическое изображение сложного колебательного электрического процесса, который регистрируется при помощи электроэнцефалографа при размещении его электродов на мозге или поверхности скальпа, результат электрической суммации и фильтрации элементарных процессов в нейронах. </w:t>
      </w:r>
    </w:p>
    <w:p w:rsidR="00BD389E" w:rsidRPr="00220DCF" w:rsidRDefault="00BD389E" w:rsidP="00BD389E">
      <w:pPr>
        <w:spacing w:after="0" w:line="240" w:lineRule="auto"/>
        <w:ind w:firstLine="720"/>
        <w:jc w:val="both"/>
        <w:outlineLvl w:val="0"/>
        <w:rPr>
          <w:rFonts w:ascii="Times New Roman" w:eastAsia="Times New Roman" w:hAnsi="Times New Roman" w:cs="Times New Roman"/>
          <w:b/>
          <w:bCs/>
          <w:kern w:val="36"/>
          <w:sz w:val="48"/>
          <w:szCs w:val="48"/>
          <w:lang w:eastAsia="ru-RU"/>
        </w:rPr>
      </w:pPr>
      <w:bookmarkStart w:id="6" w:name="_Toc99379614"/>
      <w:r w:rsidRPr="00220DCF">
        <w:rPr>
          <w:rFonts w:ascii="Times New Roman" w:eastAsia="Times New Roman" w:hAnsi="Times New Roman" w:cs="Times New Roman"/>
          <w:b/>
          <w:bCs/>
          <w:color w:val="000000"/>
          <w:kern w:val="36"/>
          <w:sz w:val="28"/>
          <w:szCs w:val="28"/>
          <w:lang w:eastAsia="ru-RU"/>
        </w:rPr>
        <w:t>Принцип работы:</w:t>
      </w:r>
      <w:bookmarkEnd w:id="6"/>
    </w:p>
    <w:p w:rsidR="00BD389E" w:rsidRPr="00BD389E" w:rsidRDefault="00BD389E" w:rsidP="00BD389E">
      <w:pPr>
        <w:spacing w:line="240" w:lineRule="auto"/>
        <w:ind w:firstLine="720"/>
        <w:jc w:val="both"/>
        <w:rPr>
          <w:rFonts w:ascii="Times New Roman" w:eastAsia="Times New Roman" w:hAnsi="Times New Roman" w:cs="Times New Roman"/>
          <w:sz w:val="24"/>
          <w:szCs w:val="24"/>
          <w:lang w:eastAsia="ru-RU"/>
        </w:rPr>
      </w:pPr>
      <w:r w:rsidRPr="00BD389E">
        <w:rPr>
          <w:rFonts w:ascii="Times New Roman" w:eastAsia="Times New Roman" w:hAnsi="Times New Roman" w:cs="Times New Roman"/>
          <w:color w:val="000000"/>
          <w:sz w:val="28"/>
          <w:szCs w:val="28"/>
          <w:lang w:eastAsia="ru-RU"/>
        </w:rPr>
        <w:t>Регистрация ЭЭГ производится при помощи электроэнцефалографа через специальные электроды (наиболее распространенные — мостиковые, чашечковые и игольчатые). В настоящее время чаще всего используется расположение электродов по международным системам «10—20 %» или «10—10 %». Каждый электрод подключен к усилителю. Для записи ЭЭГ может использоваться бумажная лента (это устаревший вариант, широко применяемый во времена СССР и РФ вплоть до конца 2000-х годов) или сигнал может преобразовываться с помощью АЦП и записываться в файл на компьютере (современный вариант). Наиболее распространена запись с частотой дискретизации 250 Гц. Запись потенциалов с каждого электрода осуществляется относительно нулевого потенциала референта, за который, как правило, принимается мочка уха или сосцевидный отросток височной кости (processusmastoideus), расположенный позади уха и содержащий заполненные воздухом костные полости. </w:t>
      </w:r>
    </w:p>
    <w:p w:rsidR="00BD389E" w:rsidRPr="00BD389E" w:rsidRDefault="00BD389E" w:rsidP="00BD389E">
      <w:pPr>
        <w:spacing w:line="240" w:lineRule="auto"/>
        <w:ind w:firstLine="720"/>
        <w:jc w:val="both"/>
        <w:rPr>
          <w:rFonts w:ascii="Times New Roman" w:eastAsia="Times New Roman" w:hAnsi="Times New Roman" w:cs="Times New Roman"/>
          <w:sz w:val="24"/>
          <w:szCs w:val="24"/>
          <w:lang w:eastAsia="ru-RU"/>
        </w:rPr>
      </w:pPr>
      <w:r w:rsidRPr="00BD389E">
        <w:rPr>
          <w:rFonts w:ascii="Times New Roman" w:eastAsia="Times New Roman" w:hAnsi="Times New Roman" w:cs="Times New Roman"/>
          <w:b/>
          <w:bCs/>
          <w:color w:val="000000"/>
          <w:sz w:val="28"/>
          <w:szCs w:val="28"/>
          <w:lang w:eastAsia="ru-RU"/>
        </w:rPr>
        <w:t>Система «10—20%»</w:t>
      </w:r>
      <w:r w:rsidRPr="00BD389E">
        <w:rPr>
          <w:rFonts w:ascii="Times New Roman" w:eastAsia="Times New Roman" w:hAnsi="Times New Roman" w:cs="Times New Roman"/>
          <w:color w:val="000000"/>
          <w:sz w:val="28"/>
          <w:szCs w:val="28"/>
          <w:lang w:eastAsia="ru-RU"/>
        </w:rPr>
        <w:t xml:space="preserve"> — стандартная система размещения электродов на поверхности головы, которая рекомендована Международной федерацией </w:t>
      </w:r>
      <w:r w:rsidRPr="00BD389E">
        <w:rPr>
          <w:rFonts w:ascii="Times New Roman" w:eastAsia="Times New Roman" w:hAnsi="Times New Roman" w:cs="Times New Roman"/>
          <w:color w:val="000000"/>
          <w:sz w:val="28"/>
          <w:szCs w:val="28"/>
          <w:lang w:eastAsia="ru-RU"/>
        </w:rPr>
        <w:lastRenderedPageBreak/>
        <w:t>электроэнцефалографии и клинической нейрофизиологии. Была создана в 1950-х годах канадским нейрофизиологом Гербертом Генри Джаспером. </w:t>
      </w:r>
      <w:r w:rsidRPr="00BD389E">
        <w:rPr>
          <w:rFonts w:ascii="Times New Roman" w:eastAsia="Times New Roman" w:hAnsi="Times New Roman" w:cs="Times New Roman"/>
          <w:noProof/>
          <w:sz w:val="24"/>
          <w:szCs w:val="24"/>
          <w:bdr w:val="none" w:sz="0" w:space="0" w:color="auto" w:frame="1"/>
          <w:lang w:eastAsia="ru-RU"/>
        </w:rPr>
        <w:drawing>
          <wp:inline distT="0" distB="0" distL="0" distR="0" wp14:anchorId="1C3CBEB7" wp14:editId="616D250E">
            <wp:extent cx="2571750" cy="2305050"/>
            <wp:effectExtent l="0" t="0" r="0" b="0"/>
            <wp:docPr id="3" name="Рисунок 3" descr="21 electrodes of International 10-20 system for EEG.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21 electrodes of International 10-20 system for EEG.sv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71750" cy="2305050"/>
                    </a:xfrm>
                    <a:prstGeom prst="rect">
                      <a:avLst/>
                    </a:prstGeom>
                    <a:noFill/>
                    <a:ln>
                      <a:noFill/>
                    </a:ln>
                  </pic:spPr>
                </pic:pic>
              </a:graphicData>
            </a:graphic>
          </wp:inline>
        </w:drawing>
      </w:r>
    </w:p>
    <w:p w:rsidR="00BD389E" w:rsidRPr="00BD389E" w:rsidRDefault="00BD389E" w:rsidP="00BD389E">
      <w:pPr>
        <w:spacing w:after="0" w:line="240" w:lineRule="auto"/>
        <w:rPr>
          <w:rFonts w:ascii="Times New Roman" w:eastAsia="Times New Roman" w:hAnsi="Times New Roman" w:cs="Times New Roman"/>
          <w:sz w:val="24"/>
          <w:szCs w:val="24"/>
          <w:lang w:eastAsia="ru-RU"/>
        </w:rPr>
      </w:pPr>
    </w:p>
    <w:p w:rsidR="00BD389E" w:rsidRPr="00BD389E" w:rsidRDefault="00BD389E" w:rsidP="00BD389E">
      <w:pPr>
        <w:spacing w:line="240" w:lineRule="auto"/>
        <w:ind w:firstLine="720"/>
        <w:jc w:val="both"/>
        <w:rPr>
          <w:rFonts w:ascii="Times New Roman" w:eastAsia="Times New Roman" w:hAnsi="Times New Roman" w:cs="Times New Roman"/>
          <w:sz w:val="24"/>
          <w:szCs w:val="24"/>
          <w:lang w:eastAsia="ru-RU"/>
        </w:rPr>
      </w:pPr>
      <w:r w:rsidRPr="00BD389E">
        <w:rPr>
          <w:rFonts w:ascii="Times New Roman" w:eastAsia="Times New Roman" w:hAnsi="Times New Roman" w:cs="Times New Roman"/>
          <w:b/>
          <w:bCs/>
          <w:color w:val="000000"/>
          <w:sz w:val="28"/>
          <w:szCs w:val="28"/>
          <w:lang w:eastAsia="ru-RU"/>
        </w:rPr>
        <w:t>Аналого-цифровой преобразователь</w:t>
      </w:r>
      <w:r w:rsidRPr="00BD389E">
        <w:rPr>
          <w:rFonts w:ascii="Times New Roman" w:eastAsia="Times New Roman" w:hAnsi="Times New Roman" w:cs="Times New Roman"/>
          <w:color w:val="000000"/>
          <w:sz w:val="28"/>
          <w:szCs w:val="28"/>
          <w:lang w:eastAsia="ru-RU"/>
        </w:rPr>
        <w:t xml:space="preserve"> — устройство, преобразующее входной аналоговый сигнал в дискретный код (цифровой сигнал). </w:t>
      </w:r>
    </w:p>
    <w:p w:rsidR="00BD389E" w:rsidRPr="00BD389E" w:rsidRDefault="00BD389E" w:rsidP="00BD389E">
      <w:pPr>
        <w:spacing w:line="240" w:lineRule="auto"/>
        <w:ind w:firstLine="720"/>
        <w:jc w:val="both"/>
        <w:rPr>
          <w:rFonts w:ascii="Times New Roman" w:eastAsia="Times New Roman" w:hAnsi="Times New Roman" w:cs="Times New Roman"/>
          <w:sz w:val="24"/>
          <w:szCs w:val="24"/>
          <w:lang w:eastAsia="ru-RU"/>
        </w:rPr>
      </w:pPr>
      <w:r w:rsidRPr="00BD389E">
        <w:rPr>
          <w:rFonts w:ascii="Times New Roman" w:eastAsia="Times New Roman" w:hAnsi="Times New Roman" w:cs="Times New Roman"/>
          <w:b/>
          <w:bCs/>
          <w:color w:val="000000"/>
          <w:sz w:val="28"/>
          <w:szCs w:val="28"/>
          <w:lang w:eastAsia="ru-RU"/>
        </w:rPr>
        <w:t>Биологическая обратная связь</w:t>
      </w:r>
      <w:r w:rsidRPr="00BD389E">
        <w:rPr>
          <w:rFonts w:ascii="Times New Roman" w:eastAsia="Times New Roman" w:hAnsi="Times New Roman" w:cs="Times New Roman"/>
          <w:color w:val="000000"/>
          <w:sz w:val="28"/>
          <w:szCs w:val="28"/>
          <w:lang w:eastAsia="ru-RU"/>
        </w:rPr>
        <w:t xml:space="preserve"> - технология, включающая в себя комплекс исследовательских, немедицинских, физиологических, профилактических и лечебных процедур, в ходе которых человеку посредством внешней цепи обратной связи, организованной преимущественно с помощью микропроцессорной или компьютерной техники, предъявляется информация о состоянии и изменении тех или иных собственных физиологических процессов.</w:t>
      </w:r>
    </w:p>
    <w:p w:rsidR="00BD389E" w:rsidRPr="00BD389E" w:rsidRDefault="00BD389E" w:rsidP="00BD389E">
      <w:pPr>
        <w:spacing w:line="240" w:lineRule="auto"/>
        <w:ind w:firstLine="720"/>
        <w:jc w:val="both"/>
        <w:rPr>
          <w:rFonts w:ascii="Times New Roman" w:eastAsia="Times New Roman" w:hAnsi="Times New Roman" w:cs="Times New Roman"/>
          <w:sz w:val="24"/>
          <w:szCs w:val="24"/>
          <w:lang w:eastAsia="ru-RU"/>
        </w:rPr>
      </w:pPr>
      <w:r w:rsidRPr="00BD389E">
        <w:rPr>
          <w:rFonts w:ascii="Times New Roman" w:eastAsia="Times New Roman" w:hAnsi="Times New Roman" w:cs="Times New Roman"/>
          <w:b/>
          <w:bCs/>
          <w:color w:val="000000"/>
          <w:sz w:val="28"/>
          <w:szCs w:val="28"/>
          <w:lang w:eastAsia="ru-RU"/>
        </w:rPr>
        <w:t>БОС-процедура</w:t>
      </w:r>
      <w:r w:rsidRPr="00BD389E">
        <w:rPr>
          <w:rFonts w:ascii="Times New Roman" w:eastAsia="Times New Roman" w:hAnsi="Times New Roman" w:cs="Times New Roman"/>
          <w:color w:val="000000"/>
          <w:sz w:val="28"/>
          <w:szCs w:val="28"/>
          <w:shd w:val="clear" w:color="auto" w:fill="FFFFFF"/>
          <w:lang w:eastAsia="ru-RU"/>
        </w:rPr>
        <w:t> </w:t>
      </w:r>
      <w:r w:rsidRPr="00BD389E">
        <w:rPr>
          <w:rFonts w:ascii="Times New Roman" w:eastAsia="Times New Roman" w:hAnsi="Times New Roman" w:cs="Times New Roman"/>
          <w:color w:val="000000"/>
          <w:sz w:val="28"/>
          <w:szCs w:val="28"/>
          <w:lang w:eastAsia="ru-RU"/>
        </w:rPr>
        <w:t>заключается в непрерывном мониторинге в режиме реального времени определённых физиологических показателей и сознательном управлении ими с помощью мультимедийных, игровых и других приемов в заданной области значений.</w:t>
      </w:r>
    </w:p>
    <w:p w:rsidR="00BD389E" w:rsidRPr="00BD389E" w:rsidRDefault="00BD389E" w:rsidP="00BD389E">
      <w:pPr>
        <w:spacing w:line="240" w:lineRule="auto"/>
        <w:ind w:firstLine="720"/>
        <w:jc w:val="both"/>
        <w:rPr>
          <w:rFonts w:ascii="Times New Roman" w:eastAsia="Times New Roman" w:hAnsi="Times New Roman" w:cs="Times New Roman"/>
          <w:sz w:val="24"/>
          <w:szCs w:val="24"/>
          <w:lang w:eastAsia="ru-RU"/>
        </w:rPr>
      </w:pPr>
      <w:r w:rsidRPr="00BD389E">
        <w:rPr>
          <w:rFonts w:ascii="Times New Roman" w:eastAsia="Times New Roman" w:hAnsi="Times New Roman" w:cs="Times New Roman"/>
          <w:b/>
          <w:bCs/>
          <w:color w:val="000000"/>
          <w:sz w:val="28"/>
          <w:szCs w:val="28"/>
          <w:lang w:eastAsia="ru-RU"/>
        </w:rPr>
        <w:t>Быстрое преобразование Фурье</w:t>
      </w:r>
      <w:r w:rsidRPr="00BD389E">
        <w:rPr>
          <w:rFonts w:ascii="Calibri" w:eastAsia="Times New Roman" w:hAnsi="Calibri" w:cs="Calibri"/>
          <w:color w:val="000000"/>
          <w:sz w:val="21"/>
          <w:szCs w:val="21"/>
          <w:shd w:val="clear" w:color="auto" w:fill="FCFCFC"/>
          <w:lang w:eastAsia="ru-RU"/>
        </w:rPr>
        <w:t> </w:t>
      </w:r>
      <w:r w:rsidRPr="00BD389E">
        <w:rPr>
          <w:rFonts w:ascii="Calibri" w:eastAsia="Times New Roman" w:hAnsi="Calibri" w:cs="Calibri"/>
          <w:color w:val="000000"/>
          <w:sz w:val="28"/>
          <w:szCs w:val="28"/>
          <w:shd w:val="clear" w:color="auto" w:fill="FCFCFC"/>
          <w:lang w:eastAsia="ru-RU"/>
        </w:rPr>
        <w:t>(англ. </w:t>
      </w:r>
      <w:r w:rsidRPr="00BD389E">
        <w:rPr>
          <w:rFonts w:ascii="Calibri" w:eastAsia="Times New Roman" w:hAnsi="Calibri" w:cs="Calibri"/>
          <w:i/>
          <w:iCs/>
          <w:color w:val="000000"/>
          <w:sz w:val="28"/>
          <w:szCs w:val="28"/>
          <w:lang w:eastAsia="ru-RU"/>
        </w:rPr>
        <w:t>Fast Fourier Transform, FFT</w:t>
      </w:r>
      <w:r w:rsidRPr="00BD389E">
        <w:rPr>
          <w:rFonts w:ascii="Calibri" w:eastAsia="Times New Roman" w:hAnsi="Calibri" w:cs="Calibri"/>
          <w:color w:val="000000"/>
          <w:sz w:val="28"/>
          <w:szCs w:val="28"/>
          <w:shd w:val="clear" w:color="auto" w:fill="FCFCFC"/>
          <w:lang w:eastAsia="ru-RU"/>
        </w:rPr>
        <w:t>) — метод, позволяющий вычислять </w:t>
      </w:r>
      <w:r w:rsidRPr="00BD389E">
        <w:rPr>
          <w:rFonts w:ascii="Calibri" w:eastAsia="Times New Roman" w:hAnsi="Calibri" w:cs="Calibri"/>
          <w:color w:val="000000"/>
          <w:sz w:val="28"/>
          <w:szCs w:val="28"/>
          <w:lang w:eastAsia="ru-RU"/>
        </w:rPr>
        <w:t>дискретное преобразование Фурье</w:t>
      </w:r>
      <w:r w:rsidRPr="00BD389E">
        <w:rPr>
          <w:rFonts w:ascii="Calibri" w:eastAsia="Times New Roman" w:hAnsi="Calibri" w:cs="Calibri"/>
          <w:color w:val="000000"/>
          <w:sz w:val="28"/>
          <w:szCs w:val="28"/>
          <w:shd w:val="clear" w:color="auto" w:fill="FCFCFC"/>
          <w:lang w:eastAsia="ru-RU"/>
        </w:rPr>
        <w:t> за время </w:t>
      </w:r>
      <w:r w:rsidRPr="00BD389E">
        <w:rPr>
          <w:rFonts w:ascii="Calibri" w:eastAsia="Times New Roman" w:hAnsi="Calibri" w:cs="Calibri"/>
          <w:color w:val="000000"/>
          <w:sz w:val="28"/>
          <w:szCs w:val="28"/>
          <w:lang w:eastAsia="ru-RU"/>
        </w:rPr>
        <w:t>O(N</w:t>
      </w:r>
      <w:r w:rsidRPr="00BD389E">
        <w:rPr>
          <w:rFonts w:ascii="Calibri" w:eastAsia="Times New Roman" w:hAnsi="Calibri" w:cs="Calibri"/>
          <w:color w:val="000000"/>
          <w:sz w:val="28"/>
          <w:szCs w:val="28"/>
          <w:vertAlign w:val="superscript"/>
          <w:lang w:eastAsia="ru-RU"/>
        </w:rPr>
        <w:t>2</w:t>
      </w:r>
      <w:r w:rsidRPr="00BD389E">
        <w:rPr>
          <w:rFonts w:ascii="Calibri" w:eastAsia="Times New Roman" w:hAnsi="Calibri" w:cs="Calibri"/>
          <w:color w:val="000000"/>
          <w:sz w:val="28"/>
          <w:szCs w:val="28"/>
          <w:lang w:eastAsia="ru-RU"/>
        </w:rPr>
        <w:t>)</w:t>
      </w:r>
    </w:p>
    <w:p w:rsidR="00BD389E" w:rsidRDefault="00BD389E" w:rsidP="00BD389E">
      <w:pPr>
        <w:spacing w:line="240" w:lineRule="auto"/>
        <w:ind w:firstLine="720"/>
        <w:rPr>
          <w:rFonts w:ascii="Calibri" w:eastAsia="Times New Roman" w:hAnsi="Calibri" w:cs="Calibri"/>
          <w:color w:val="000000"/>
          <w:sz w:val="28"/>
          <w:szCs w:val="28"/>
          <w:shd w:val="clear" w:color="auto" w:fill="FFFFFF"/>
          <w:lang w:eastAsia="ru-RU"/>
        </w:rPr>
      </w:pPr>
      <w:r w:rsidRPr="00BD389E">
        <w:rPr>
          <w:rFonts w:ascii="Times New Roman" w:eastAsia="Times New Roman" w:hAnsi="Times New Roman" w:cs="Times New Roman"/>
          <w:b/>
          <w:bCs/>
          <w:color w:val="000000"/>
          <w:sz w:val="28"/>
          <w:szCs w:val="28"/>
          <w:lang w:eastAsia="ru-RU"/>
        </w:rPr>
        <w:t>Преобразование </w:t>
      </w:r>
      <w:hyperlink r:id="rId16" w:history="1">
        <w:r w:rsidRPr="00BD389E">
          <w:rPr>
            <w:rFonts w:ascii="Times New Roman" w:eastAsia="Times New Roman" w:hAnsi="Times New Roman" w:cs="Times New Roman"/>
            <w:b/>
            <w:bCs/>
            <w:color w:val="000000"/>
            <w:sz w:val="28"/>
            <w:szCs w:val="28"/>
            <w:u w:val="single"/>
            <w:lang w:eastAsia="ru-RU"/>
          </w:rPr>
          <w:t>Фурье</w:t>
        </w:r>
      </w:hyperlink>
      <w:r w:rsidRPr="00BD389E">
        <w:rPr>
          <w:rFonts w:ascii="Times New Roman" w:eastAsia="Times New Roman" w:hAnsi="Times New Roman" w:cs="Times New Roman"/>
          <w:b/>
          <w:bCs/>
          <w:color w:val="000000"/>
          <w:sz w:val="28"/>
          <w:szCs w:val="28"/>
          <w:lang w:eastAsia="ru-RU"/>
        </w:rPr>
        <w:t xml:space="preserve"> </w:t>
      </w:r>
      <w:r w:rsidRPr="00BD389E">
        <w:rPr>
          <w:rFonts w:ascii="Calibri" w:eastAsia="Times New Roman" w:hAnsi="Calibri" w:cs="Calibri"/>
          <w:color w:val="000000"/>
          <w:sz w:val="21"/>
          <w:szCs w:val="21"/>
          <w:shd w:val="clear" w:color="auto" w:fill="FFFFFF"/>
          <w:lang w:eastAsia="ru-RU"/>
        </w:rPr>
        <w:t xml:space="preserve">— </w:t>
      </w:r>
      <w:r w:rsidRPr="00BD389E">
        <w:rPr>
          <w:rFonts w:ascii="Calibri" w:eastAsia="Times New Roman" w:hAnsi="Calibri" w:cs="Calibri"/>
          <w:color w:val="000000"/>
          <w:sz w:val="28"/>
          <w:szCs w:val="28"/>
          <w:shd w:val="clear" w:color="auto" w:fill="FFFFFF"/>
          <w:lang w:eastAsia="ru-RU"/>
        </w:rPr>
        <w:t>операция, сопоставляющая одной функции вещественной переменной другую функцию вещественной переменной.</w:t>
      </w:r>
    </w:p>
    <w:p w:rsidR="00216C2D" w:rsidRDefault="00216C2D" w:rsidP="00216C2D">
      <w:pPr>
        <w:spacing w:line="240" w:lineRule="auto"/>
        <w:rPr>
          <w:rFonts w:ascii="Times New Roman" w:eastAsia="Times New Roman" w:hAnsi="Times New Roman" w:cs="Times New Roman"/>
          <w:sz w:val="28"/>
          <w:szCs w:val="28"/>
          <w:lang w:eastAsia="ru-RU"/>
        </w:rPr>
      </w:pPr>
      <w:r w:rsidRPr="00216C2D">
        <w:rPr>
          <w:rFonts w:ascii="Times New Roman" w:eastAsia="Times New Roman" w:hAnsi="Times New Roman" w:cs="Times New Roman"/>
          <w:b/>
          <w:sz w:val="28"/>
          <w:szCs w:val="28"/>
          <w:lang w:eastAsia="ru-RU"/>
        </w:rPr>
        <w:t xml:space="preserve">         Электромиография (ЭМГ, ЭНМГ, миография, электронейромиография)</w:t>
      </w:r>
      <w:r w:rsidRPr="00216C2D">
        <w:rPr>
          <w:rFonts w:ascii="Times New Roman" w:eastAsia="Times New Roman" w:hAnsi="Times New Roman" w:cs="Times New Roman"/>
          <w:sz w:val="28"/>
          <w:szCs w:val="28"/>
          <w:lang w:eastAsia="ru-RU"/>
        </w:rPr>
        <w:t xml:space="preserve"> — (мио - мышцы и …графо - пишу), метод исследования биоэлектрических (см. Электрофизиология) потенциалов, возникающих в скелетных мышцах человека и животных при в</w:t>
      </w:r>
      <w:r>
        <w:rPr>
          <w:rFonts w:ascii="Times New Roman" w:eastAsia="Times New Roman" w:hAnsi="Times New Roman" w:cs="Times New Roman"/>
          <w:sz w:val="28"/>
          <w:szCs w:val="28"/>
          <w:lang w:eastAsia="ru-RU"/>
        </w:rPr>
        <w:t xml:space="preserve">озбуждении мышечных волокон; </w:t>
      </w:r>
      <w:r w:rsidRPr="00216C2D">
        <w:rPr>
          <w:rFonts w:ascii="Times New Roman" w:eastAsia="Times New Roman" w:hAnsi="Times New Roman" w:cs="Times New Roman"/>
          <w:sz w:val="28"/>
          <w:szCs w:val="28"/>
          <w:lang w:eastAsia="ru-RU"/>
        </w:rPr>
        <w:t xml:space="preserve"> регистрация эл</w:t>
      </w:r>
      <w:r>
        <w:rPr>
          <w:rFonts w:ascii="Times New Roman" w:eastAsia="Times New Roman" w:hAnsi="Times New Roman" w:cs="Times New Roman"/>
          <w:sz w:val="28"/>
          <w:szCs w:val="28"/>
          <w:lang w:eastAsia="ru-RU"/>
        </w:rPr>
        <w:t xml:space="preserve">ектрической активности мышц. </w:t>
      </w:r>
    </w:p>
    <w:p w:rsidR="00216C2D" w:rsidRPr="00220DCF" w:rsidRDefault="00216C2D" w:rsidP="00216C2D">
      <w:pPr>
        <w:spacing w:after="0" w:line="240" w:lineRule="auto"/>
        <w:ind w:firstLine="720"/>
        <w:jc w:val="both"/>
        <w:outlineLvl w:val="0"/>
        <w:rPr>
          <w:rFonts w:ascii="Times New Roman" w:eastAsia="Times New Roman" w:hAnsi="Times New Roman" w:cs="Times New Roman"/>
          <w:b/>
          <w:bCs/>
          <w:kern w:val="36"/>
          <w:sz w:val="48"/>
          <w:szCs w:val="48"/>
          <w:lang w:eastAsia="ru-RU"/>
        </w:rPr>
      </w:pPr>
      <w:bookmarkStart w:id="7" w:name="_Toc99379615"/>
      <w:r w:rsidRPr="00220DCF">
        <w:rPr>
          <w:rFonts w:ascii="Times New Roman" w:eastAsia="Times New Roman" w:hAnsi="Times New Roman" w:cs="Times New Roman"/>
          <w:b/>
          <w:bCs/>
          <w:color w:val="000000"/>
          <w:kern w:val="36"/>
          <w:sz w:val="28"/>
          <w:szCs w:val="28"/>
          <w:lang w:eastAsia="ru-RU"/>
        </w:rPr>
        <w:t>Принцип работы:</w:t>
      </w:r>
      <w:bookmarkEnd w:id="7"/>
    </w:p>
    <w:p w:rsidR="00216C2D" w:rsidRPr="00216C2D" w:rsidRDefault="00216C2D" w:rsidP="00216C2D">
      <w:pPr>
        <w:shd w:val="clear" w:color="auto" w:fill="FFFFFF"/>
        <w:spacing w:after="300" w:line="240" w:lineRule="auto"/>
        <w:rPr>
          <w:rFonts w:ascii="Times New Roman" w:eastAsia="Times New Roman" w:hAnsi="Times New Roman" w:cs="Times New Roman"/>
          <w:sz w:val="28"/>
          <w:szCs w:val="28"/>
          <w:lang w:eastAsia="ru-RU"/>
        </w:rPr>
      </w:pPr>
      <w:r w:rsidRPr="00216C2D">
        <w:rPr>
          <w:rFonts w:ascii="Times New Roman" w:eastAsia="Times New Roman" w:hAnsi="Times New Roman" w:cs="Times New Roman"/>
          <w:sz w:val="28"/>
          <w:szCs w:val="28"/>
          <w:lang w:eastAsia="ru-RU"/>
        </w:rPr>
        <w:lastRenderedPageBreak/>
        <w:t>После прихода нервного импульса к концевой пластинке (место контакта веточки двигательного нерва и мышцы, рисунок 1 А) происходит деполяризация (в течение 0,5 мс) постсинаптической мембраны мышечного волокна. Деполяризация мембраны мышечных клеток обусловлена движением внутрь ионов Na+ (рисунке 1 Б). Процесс деполяризации распространяется в обе стороны от концевой пластинки со скоростью 2-6 м/c (рисунок 1В). Расположенные в этом поле электроды регистрируют напряжение (электрический потенциал) мышечных волокон. Если электроды расположить вдоль мышечных волокон, то электрический сигнал волокон по форме будет биполярным и знак первой волны будет зависеть от расположения электрода по отношению к волокнам. ЭС волокон с моторными пластинками, расположенными справа от электродов, имеют отрицательный знак, слева – положительный (рисунок 1 Б).</w:t>
      </w:r>
      <w:r w:rsidRPr="00216C2D">
        <w:rPr>
          <w:rFonts w:ascii="Times New Roman" w:eastAsia="Times New Roman" w:hAnsi="Times New Roman" w:cs="Times New Roman"/>
          <w:sz w:val="28"/>
          <w:szCs w:val="28"/>
          <w:lang w:eastAsia="ru-RU"/>
        </w:rPr>
        <w:br/>
        <w:t>Схематическое представление электромиограммы отдельных двигательных единиц и суммарная миограмма мышцы представлены на рисунке 2.</w:t>
      </w:r>
      <w:r w:rsidRPr="00216C2D">
        <w:rPr>
          <w:rFonts w:ascii="Times New Roman" w:eastAsia="Times New Roman" w:hAnsi="Times New Roman" w:cs="Times New Roman"/>
          <w:sz w:val="28"/>
          <w:szCs w:val="28"/>
          <w:lang w:eastAsia="ru-RU"/>
        </w:rPr>
        <w:br/>
        <w:t>Амплитуда ЭС зависит от диаметра волокон, расстояния от активированного мышечного волокна, размеров регистрируемой области и фильтрующих свойств электродов. Для тканей человека амплитуда ЭС возрастает пропорционально V=ka1,7, где а радиус мышечного волокна и k — константа. Снижение амплитуды сигнала обратно пропорционально расстоянию до активного волокна и регистрируемой площади. Фильтрующие свойства биполярных электродов зависят от размеров, расстояния между электродами и материала изготовления.</w:t>
      </w:r>
    </w:p>
    <w:p w:rsidR="00216C2D" w:rsidRPr="00216C2D" w:rsidRDefault="00216C2D" w:rsidP="00216C2D">
      <w:pPr>
        <w:shd w:val="clear" w:color="auto" w:fill="FFFFFF"/>
        <w:spacing w:after="300" w:line="240" w:lineRule="auto"/>
        <w:rPr>
          <w:rFonts w:ascii="Times New Roman" w:eastAsia="Times New Roman" w:hAnsi="Times New Roman" w:cs="Times New Roman"/>
          <w:sz w:val="24"/>
          <w:szCs w:val="24"/>
          <w:lang w:eastAsia="ru-RU"/>
        </w:rPr>
      </w:pPr>
      <w:r w:rsidRPr="00216C2D">
        <w:rPr>
          <w:rFonts w:ascii="Times New Roman" w:eastAsia="Times New Roman" w:hAnsi="Times New Roman" w:cs="Times New Roman"/>
          <w:sz w:val="24"/>
          <w:szCs w:val="24"/>
          <w:lang w:eastAsia="ru-RU"/>
        </w:rPr>
        <w:t>А</w:t>
      </w:r>
    </w:p>
    <w:p w:rsidR="00216C2D" w:rsidRPr="00216C2D" w:rsidRDefault="00216C2D" w:rsidP="00216C2D">
      <w:pPr>
        <w:shd w:val="clear" w:color="auto" w:fill="FFFFFF"/>
        <w:spacing w:after="0" w:line="240" w:lineRule="auto"/>
        <w:rPr>
          <w:rFonts w:ascii="Times New Roman" w:eastAsia="Times New Roman" w:hAnsi="Times New Roman" w:cs="Times New Roman"/>
          <w:sz w:val="24"/>
          <w:szCs w:val="24"/>
          <w:lang w:eastAsia="ru-RU"/>
        </w:rPr>
      </w:pPr>
      <w:r w:rsidRPr="00216C2D">
        <w:rPr>
          <w:rFonts w:ascii="Times New Roman" w:eastAsia="Times New Roman" w:hAnsi="Times New Roman" w:cs="Times New Roman"/>
          <w:sz w:val="24"/>
          <w:szCs w:val="24"/>
          <w:lang w:eastAsia="ru-RU"/>
        </w:rPr>
        <w:t> </w:t>
      </w:r>
      <w:r w:rsidRPr="00216C2D">
        <w:rPr>
          <w:rFonts w:ascii="Times New Roman" w:eastAsia="Times New Roman" w:hAnsi="Times New Roman" w:cs="Times New Roman"/>
          <w:noProof/>
          <w:sz w:val="24"/>
          <w:szCs w:val="24"/>
          <w:lang w:eastAsia="ru-RU"/>
        </w:rPr>
        <w:drawing>
          <wp:inline distT="0" distB="0" distL="0" distR="0" wp14:anchorId="33337B3B" wp14:editId="590B448C">
            <wp:extent cx="2400300" cy="1695450"/>
            <wp:effectExtent l="0" t="0" r="0" b="0"/>
            <wp:docPr id="12" name="Рисунок 12" descr="http://biosoftvideo.ru/im/myography/0clip_image0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biosoftvideo.ru/im/myography/0clip_image002.gif"/>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00300" cy="1695450"/>
                    </a:xfrm>
                    <a:prstGeom prst="rect">
                      <a:avLst/>
                    </a:prstGeom>
                    <a:noFill/>
                    <a:ln>
                      <a:noFill/>
                    </a:ln>
                  </pic:spPr>
                </pic:pic>
              </a:graphicData>
            </a:graphic>
          </wp:inline>
        </w:drawing>
      </w:r>
    </w:p>
    <w:p w:rsidR="00216C2D" w:rsidRPr="00216C2D" w:rsidRDefault="00216C2D" w:rsidP="00216C2D">
      <w:pPr>
        <w:shd w:val="clear" w:color="auto" w:fill="FFFFFF"/>
        <w:spacing w:after="300" w:line="240" w:lineRule="auto"/>
        <w:rPr>
          <w:rFonts w:ascii="Times New Roman" w:eastAsia="Times New Roman" w:hAnsi="Times New Roman" w:cs="Times New Roman"/>
          <w:sz w:val="24"/>
          <w:szCs w:val="24"/>
          <w:lang w:eastAsia="ru-RU"/>
        </w:rPr>
      </w:pPr>
      <w:r w:rsidRPr="00216C2D">
        <w:rPr>
          <w:rFonts w:ascii="Times New Roman" w:eastAsia="Times New Roman" w:hAnsi="Times New Roman" w:cs="Times New Roman"/>
          <w:sz w:val="24"/>
          <w:szCs w:val="24"/>
          <w:lang w:eastAsia="ru-RU"/>
        </w:rPr>
        <w:t> </w:t>
      </w:r>
    </w:p>
    <w:p w:rsidR="00216C2D" w:rsidRPr="00216C2D" w:rsidRDefault="00216C2D" w:rsidP="00216C2D">
      <w:pPr>
        <w:shd w:val="clear" w:color="auto" w:fill="FFFFFF"/>
        <w:spacing w:after="300" w:line="240" w:lineRule="auto"/>
        <w:rPr>
          <w:rFonts w:ascii="Times New Roman" w:eastAsia="Times New Roman" w:hAnsi="Times New Roman" w:cs="Times New Roman"/>
          <w:sz w:val="24"/>
          <w:szCs w:val="24"/>
          <w:lang w:eastAsia="ru-RU"/>
        </w:rPr>
      </w:pPr>
      <w:r w:rsidRPr="00216C2D">
        <w:rPr>
          <w:rFonts w:ascii="Times New Roman" w:eastAsia="Times New Roman" w:hAnsi="Times New Roman" w:cs="Times New Roman"/>
          <w:sz w:val="24"/>
          <w:szCs w:val="24"/>
          <w:lang w:eastAsia="ru-RU"/>
        </w:rPr>
        <w:t>Б</w:t>
      </w:r>
    </w:p>
    <w:p w:rsidR="00216C2D" w:rsidRPr="00216C2D" w:rsidRDefault="00216C2D" w:rsidP="00216C2D">
      <w:pPr>
        <w:shd w:val="clear" w:color="auto" w:fill="FFFFFF"/>
        <w:spacing w:after="0" w:line="240" w:lineRule="auto"/>
        <w:rPr>
          <w:rFonts w:ascii="Times New Roman" w:eastAsia="Times New Roman" w:hAnsi="Times New Roman" w:cs="Times New Roman"/>
          <w:sz w:val="24"/>
          <w:szCs w:val="24"/>
          <w:lang w:eastAsia="ru-RU"/>
        </w:rPr>
      </w:pPr>
      <w:r w:rsidRPr="00216C2D">
        <w:rPr>
          <w:rFonts w:ascii="Times New Roman" w:eastAsia="Times New Roman" w:hAnsi="Times New Roman" w:cs="Times New Roman"/>
          <w:sz w:val="24"/>
          <w:szCs w:val="24"/>
          <w:lang w:eastAsia="ru-RU"/>
        </w:rPr>
        <w:lastRenderedPageBreak/>
        <w:t> </w:t>
      </w:r>
      <w:r w:rsidRPr="00216C2D">
        <w:rPr>
          <w:rFonts w:ascii="Times New Roman" w:eastAsia="Times New Roman" w:hAnsi="Times New Roman" w:cs="Times New Roman"/>
          <w:noProof/>
          <w:sz w:val="24"/>
          <w:szCs w:val="24"/>
          <w:lang w:eastAsia="ru-RU"/>
        </w:rPr>
        <w:drawing>
          <wp:inline distT="0" distB="0" distL="0" distR="0" wp14:anchorId="20519EF4" wp14:editId="764BC649">
            <wp:extent cx="2784144" cy="1774209"/>
            <wp:effectExtent l="0" t="0" r="0" b="0"/>
            <wp:docPr id="11" name="Рисунок 11" descr="http://biosoftvideo.ru/im/myography/0clip_image0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biosoftvideo.ru/im/myography/0clip_image004.gi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85109" cy="1774824"/>
                    </a:xfrm>
                    <a:prstGeom prst="rect">
                      <a:avLst/>
                    </a:prstGeom>
                    <a:noFill/>
                    <a:ln>
                      <a:noFill/>
                    </a:ln>
                  </pic:spPr>
                </pic:pic>
              </a:graphicData>
            </a:graphic>
          </wp:inline>
        </w:drawing>
      </w:r>
    </w:p>
    <w:p w:rsidR="00216C2D" w:rsidRPr="00216C2D" w:rsidRDefault="00216C2D" w:rsidP="00216C2D">
      <w:pPr>
        <w:shd w:val="clear" w:color="auto" w:fill="FFFFFF"/>
        <w:spacing w:after="300" w:line="240" w:lineRule="auto"/>
        <w:rPr>
          <w:rFonts w:ascii="Times New Roman" w:eastAsia="Times New Roman" w:hAnsi="Times New Roman" w:cs="Times New Roman"/>
          <w:sz w:val="24"/>
          <w:szCs w:val="24"/>
          <w:lang w:eastAsia="ru-RU"/>
        </w:rPr>
      </w:pPr>
      <w:r w:rsidRPr="00216C2D">
        <w:rPr>
          <w:rFonts w:ascii="Times New Roman" w:eastAsia="Times New Roman" w:hAnsi="Times New Roman" w:cs="Times New Roman"/>
          <w:sz w:val="24"/>
          <w:szCs w:val="24"/>
          <w:lang w:eastAsia="ru-RU"/>
        </w:rPr>
        <w:t>B</w:t>
      </w:r>
    </w:p>
    <w:p w:rsidR="00216C2D" w:rsidRDefault="00216C2D" w:rsidP="00216C2D">
      <w:pPr>
        <w:shd w:val="clear" w:color="auto" w:fill="FFFFFF"/>
        <w:spacing w:after="0" w:line="240" w:lineRule="auto"/>
        <w:rPr>
          <w:rFonts w:ascii="Arial" w:eastAsia="Times New Roman" w:hAnsi="Arial" w:cs="Arial"/>
          <w:color w:val="605B71"/>
          <w:sz w:val="24"/>
          <w:szCs w:val="24"/>
          <w:lang w:eastAsia="ru-RU"/>
        </w:rPr>
      </w:pPr>
      <w:r w:rsidRPr="00216C2D">
        <w:rPr>
          <w:rFonts w:ascii="Arial" w:eastAsia="Times New Roman" w:hAnsi="Arial" w:cs="Arial"/>
          <w:color w:val="605B71"/>
          <w:sz w:val="24"/>
          <w:szCs w:val="24"/>
          <w:lang w:eastAsia="ru-RU"/>
        </w:rPr>
        <w:t> </w:t>
      </w:r>
      <w:r>
        <w:rPr>
          <w:rFonts w:ascii="Arial" w:eastAsia="Times New Roman" w:hAnsi="Arial" w:cs="Arial"/>
          <w:noProof/>
          <w:color w:val="605B71"/>
          <w:sz w:val="24"/>
          <w:szCs w:val="24"/>
          <w:lang w:eastAsia="ru-RU"/>
        </w:rPr>
        <w:drawing>
          <wp:inline distT="0" distB="0" distL="0" distR="0" wp14:anchorId="5402E1F1" wp14:editId="0DA2CB79">
            <wp:extent cx="2790825" cy="1914525"/>
            <wp:effectExtent l="0" t="0" r="9525" b="9525"/>
            <wp:docPr id="10" name="Рисунок 10" descr="http://biosoftvideo.ru/im/myography/0clip_image00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biosoftvideo.ru/im/myography/0clip_image006.gi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90825" cy="1914525"/>
                    </a:xfrm>
                    <a:prstGeom prst="rect">
                      <a:avLst/>
                    </a:prstGeom>
                    <a:noFill/>
                    <a:ln>
                      <a:noFill/>
                    </a:ln>
                  </pic:spPr>
                </pic:pic>
              </a:graphicData>
            </a:graphic>
          </wp:inline>
        </w:drawing>
      </w:r>
    </w:p>
    <w:p w:rsidR="001C500A" w:rsidRPr="00220DCF" w:rsidRDefault="001C500A" w:rsidP="001C500A">
      <w:pPr>
        <w:pStyle w:val="1"/>
        <w:numPr>
          <w:ilvl w:val="1"/>
          <w:numId w:val="7"/>
        </w:numPr>
        <w:spacing w:before="0"/>
        <w:jc w:val="center"/>
        <w:rPr>
          <w:rStyle w:val="10"/>
          <w:rFonts w:ascii="Times New Roman" w:hAnsi="Times New Roman" w:cs="Times New Roman"/>
          <w:b/>
          <w:sz w:val="36"/>
          <w:szCs w:val="36"/>
        </w:rPr>
      </w:pPr>
      <w:bookmarkStart w:id="8" w:name="_Toc37857970"/>
      <w:bookmarkStart w:id="9" w:name="_Toc99379616"/>
      <w:r w:rsidRPr="00220DCF">
        <w:rPr>
          <w:rFonts w:ascii="Times New Roman" w:hAnsi="Times New Roman" w:cs="Times New Roman"/>
          <w:bCs w:val="0"/>
          <w:sz w:val="36"/>
          <w:szCs w:val="36"/>
        </w:rPr>
        <w:t>ПАК «ЮНИор»</w:t>
      </w:r>
      <w:bookmarkEnd w:id="8"/>
      <w:bookmarkEnd w:id="9"/>
    </w:p>
    <w:p w:rsidR="001C500A" w:rsidRPr="00696729" w:rsidRDefault="001C500A" w:rsidP="001C500A">
      <w:pPr>
        <w:numPr>
          <w:ilvl w:val="0"/>
          <w:numId w:val="5"/>
        </w:numPr>
        <w:spacing w:after="0"/>
        <w:ind w:left="0" w:firstLine="567"/>
        <w:jc w:val="both"/>
        <w:rPr>
          <w:rFonts w:ascii="Times New Roman" w:hAnsi="Times New Roman" w:cs="Times New Roman"/>
          <w:sz w:val="28"/>
          <w:szCs w:val="28"/>
        </w:rPr>
      </w:pPr>
      <w:r w:rsidRPr="00696729">
        <w:rPr>
          <w:rFonts w:ascii="Times New Roman" w:hAnsi="Times New Roman" w:cs="Times New Roman"/>
          <w:sz w:val="28"/>
          <w:szCs w:val="28"/>
        </w:rPr>
        <w:t>Разрабатываемый программно-аппаратный комплекс “Юный нейроисследователь” (ПАК «ЮНИор») предназначен для обучения школьников и студентов основам нейротехнологий. Он позволяет создавать различные схемы регистрации электрофизиологических сигналов, обрабатывать сигналы, выполнять визуализацию параметров в виде графических образов на ПК, а также управлять посредством электрофизиологических сигналов внешними объектами через плату Arduino. Выполняемый проект ставит основной своей задачей создание инжиниринговой среды системного проектного обучения школьников нейротехнологиям. Данный проект является участником апробации разрабатываемого ПАК ЮНИор и учебно-методического комплекса рекомендаций.</w:t>
      </w:r>
    </w:p>
    <w:p w:rsidR="001C500A" w:rsidRPr="00220DCF" w:rsidRDefault="001C500A" w:rsidP="001C500A">
      <w:pPr>
        <w:pStyle w:val="1"/>
        <w:numPr>
          <w:ilvl w:val="1"/>
          <w:numId w:val="7"/>
        </w:numPr>
        <w:spacing w:before="0"/>
        <w:jc w:val="center"/>
        <w:rPr>
          <w:rFonts w:ascii="Times New Roman" w:hAnsi="Times New Roman" w:cs="Times New Roman"/>
          <w:sz w:val="36"/>
          <w:szCs w:val="36"/>
        </w:rPr>
      </w:pPr>
      <w:bookmarkStart w:id="10" w:name="_Toc37857971"/>
      <w:bookmarkStart w:id="11" w:name="_Toc99379617"/>
      <w:r w:rsidRPr="00220DCF">
        <w:rPr>
          <w:rFonts w:ascii="Times New Roman" w:hAnsi="Times New Roman" w:cs="Times New Roman"/>
          <w:sz w:val="36"/>
          <w:szCs w:val="36"/>
        </w:rPr>
        <w:t>Arduino</w:t>
      </w:r>
      <w:bookmarkEnd w:id="10"/>
      <w:bookmarkEnd w:id="11"/>
    </w:p>
    <w:p w:rsidR="001C500A" w:rsidRPr="00696729" w:rsidRDefault="001C500A" w:rsidP="001C500A">
      <w:pPr>
        <w:numPr>
          <w:ilvl w:val="0"/>
          <w:numId w:val="5"/>
        </w:numPr>
        <w:spacing w:after="0"/>
        <w:ind w:left="0" w:firstLine="567"/>
        <w:jc w:val="both"/>
        <w:rPr>
          <w:rFonts w:ascii="Times New Roman" w:hAnsi="Times New Roman" w:cs="Times New Roman"/>
          <w:sz w:val="28"/>
          <w:szCs w:val="28"/>
        </w:rPr>
      </w:pPr>
      <w:r w:rsidRPr="00696729">
        <w:rPr>
          <w:rFonts w:ascii="Times New Roman" w:hAnsi="Times New Roman" w:cs="Times New Roman"/>
          <w:b/>
          <w:sz w:val="28"/>
          <w:szCs w:val="28"/>
        </w:rPr>
        <w:t>Arduino</w:t>
      </w:r>
      <w:r>
        <w:rPr>
          <w:rFonts w:ascii="Times New Roman" w:hAnsi="Times New Roman" w:cs="Times New Roman"/>
          <w:b/>
          <w:sz w:val="28"/>
          <w:szCs w:val="28"/>
        </w:rPr>
        <w:t xml:space="preserve"> </w:t>
      </w:r>
      <w:r w:rsidRPr="00696729">
        <w:rPr>
          <w:rFonts w:ascii="Times New Roman" w:hAnsi="Times New Roman" w:cs="Times New Roman"/>
          <w:sz w:val="28"/>
          <w:szCs w:val="28"/>
        </w:rPr>
        <w:t>— это электронный конструктор и удобная платформа быстрой разработки электронных устройств для новичков и профессионалов. Платформа пользуется огромной популярностью во всем мире благодаря удобству и простоте языка программирования, а также открытой архитектуре и программному коду. Устройство программируется через USB без использования программаторов.</w:t>
      </w:r>
    </w:p>
    <w:p w:rsidR="001C500A" w:rsidRPr="00696729" w:rsidRDefault="001C500A" w:rsidP="001C500A">
      <w:pPr>
        <w:pStyle w:val="a5"/>
        <w:shd w:val="clear" w:color="auto" w:fill="FFFFFF"/>
        <w:spacing w:before="0" w:beforeAutospacing="0" w:after="0" w:afterAutospacing="0" w:line="276" w:lineRule="auto"/>
        <w:ind w:firstLine="284"/>
        <w:jc w:val="both"/>
        <w:rPr>
          <w:sz w:val="28"/>
          <w:szCs w:val="28"/>
        </w:rPr>
      </w:pPr>
      <w:r w:rsidRPr="00696729">
        <w:rPr>
          <w:sz w:val="28"/>
          <w:szCs w:val="28"/>
        </w:rPr>
        <w:lastRenderedPageBreak/>
        <w:t>Arduino позволяет компьютеру выйти за рамки виртуального мира в физический и взаимодействовать с ним. Устройства на базеArduino могут получать информацию об окружающей среде посредством различных датчиков, а также могут управлять различными исполнительными устройствами.</w:t>
      </w:r>
    </w:p>
    <w:p w:rsidR="001C500A" w:rsidRPr="00696729" w:rsidRDefault="001C500A" w:rsidP="001C500A">
      <w:pPr>
        <w:pStyle w:val="a5"/>
        <w:shd w:val="clear" w:color="auto" w:fill="FFFFFF"/>
        <w:spacing w:before="0" w:beforeAutospacing="0" w:after="0" w:afterAutospacing="0" w:line="276" w:lineRule="auto"/>
        <w:ind w:firstLine="284"/>
        <w:jc w:val="both"/>
        <w:rPr>
          <w:sz w:val="28"/>
          <w:szCs w:val="28"/>
        </w:rPr>
      </w:pPr>
      <w:r w:rsidRPr="00696729">
        <w:rPr>
          <w:sz w:val="28"/>
          <w:szCs w:val="28"/>
        </w:rPr>
        <w:t>Микроконтроллер на плате программируется при помощи</w:t>
      </w:r>
      <w:r w:rsidRPr="00696729">
        <w:rPr>
          <w:lang w:val="en-US"/>
        </w:rPr>
        <w:t>C</w:t>
      </w:r>
      <w:r w:rsidRPr="00696729">
        <w:t xml:space="preserve">++ </w:t>
      </w:r>
      <w:r w:rsidRPr="00696729">
        <w:rPr>
          <w:sz w:val="28"/>
          <w:szCs w:val="28"/>
        </w:rPr>
        <w:t>и среды разработки Arduino (основана на среде</w:t>
      </w:r>
      <w:r w:rsidRPr="00696729">
        <w:rPr>
          <w:sz w:val="28"/>
          <w:szCs w:val="28"/>
          <w:lang w:val="en-US"/>
        </w:rPr>
        <w:t>Wiring</w:t>
      </w:r>
      <w:r w:rsidRPr="00696729">
        <w:rPr>
          <w:sz w:val="28"/>
          <w:szCs w:val="28"/>
        </w:rPr>
        <w:t>). Проекты устройств, основанные на Arduino, могут работать самостоятельно, либо же взаимодействовать с программным обеспечением на компьютере (напр.: Flash, Processing, MaxMSP). Платы могут быть собраны пользователем самостоятельно или куплены в сборе. Программное обеспечение доступно для</w:t>
      </w:r>
      <w:r w:rsidR="00C723B2">
        <w:rPr>
          <w:sz w:val="28"/>
          <w:szCs w:val="28"/>
        </w:rPr>
        <w:t xml:space="preserve"> </w:t>
      </w:r>
      <w:hyperlink r:id="rId20" w:tooltip="Скачать Arduino" w:history="1">
        <w:r w:rsidRPr="00696729">
          <w:rPr>
            <w:rStyle w:val="a7"/>
            <w:sz w:val="28"/>
            <w:szCs w:val="28"/>
          </w:rPr>
          <w:t>бесплатного скачивания</w:t>
        </w:r>
      </w:hyperlink>
      <w:r w:rsidRPr="00696729">
        <w:rPr>
          <w:sz w:val="28"/>
          <w:szCs w:val="28"/>
        </w:rPr>
        <w:t>. Исходные чертежи схем (файлы CAD) являются общедоступными, пользователи могут применять их по своему усмотрению.</w:t>
      </w:r>
    </w:p>
    <w:p w:rsidR="001C500A" w:rsidRPr="00BD389E" w:rsidRDefault="001C500A" w:rsidP="00216C2D">
      <w:pPr>
        <w:shd w:val="clear" w:color="auto" w:fill="FFFFFF"/>
        <w:spacing w:after="0" w:line="240" w:lineRule="auto"/>
        <w:rPr>
          <w:rFonts w:ascii="Arial" w:eastAsia="Times New Roman" w:hAnsi="Arial" w:cs="Arial"/>
          <w:color w:val="605B71"/>
          <w:sz w:val="24"/>
          <w:szCs w:val="24"/>
          <w:lang w:eastAsia="ru-RU"/>
        </w:rPr>
      </w:pPr>
    </w:p>
    <w:p w:rsidR="00BD389E" w:rsidRPr="00220DCF" w:rsidRDefault="00BD389E" w:rsidP="00220DCF">
      <w:pPr>
        <w:pStyle w:val="1"/>
        <w:jc w:val="center"/>
        <w:rPr>
          <w:rFonts w:eastAsia="Times New Roman"/>
          <w:i/>
          <w:sz w:val="40"/>
          <w:szCs w:val="40"/>
        </w:rPr>
      </w:pPr>
      <w:bookmarkStart w:id="12" w:name="_Toc99379618"/>
      <w:r w:rsidRPr="00220DCF">
        <w:rPr>
          <w:rFonts w:eastAsia="Times New Roman"/>
          <w:i/>
          <w:sz w:val="40"/>
          <w:szCs w:val="40"/>
        </w:rPr>
        <w:t>2. Практическая часть</w:t>
      </w:r>
      <w:bookmarkEnd w:id="12"/>
    </w:p>
    <w:p w:rsidR="00BD389E" w:rsidRPr="00220DCF" w:rsidRDefault="00BD389E" w:rsidP="00220DCF">
      <w:pPr>
        <w:pStyle w:val="1"/>
        <w:jc w:val="center"/>
        <w:rPr>
          <w:rFonts w:ascii="Times New Roman" w:eastAsia="Times New Roman" w:hAnsi="Times New Roman" w:cs="Times New Roman"/>
          <w:i/>
          <w:sz w:val="36"/>
          <w:szCs w:val="36"/>
        </w:rPr>
      </w:pPr>
      <w:bookmarkStart w:id="13" w:name="_Toc99379619"/>
      <w:r w:rsidRPr="00220DCF">
        <w:rPr>
          <w:rFonts w:ascii="Times New Roman" w:eastAsia="Times New Roman" w:hAnsi="Times New Roman" w:cs="Times New Roman"/>
          <w:i/>
          <w:sz w:val="36"/>
          <w:szCs w:val="36"/>
        </w:rPr>
        <w:t>2.1. Оборудование</w:t>
      </w:r>
      <w:bookmarkEnd w:id="13"/>
    </w:p>
    <w:p w:rsidR="00BD389E" w:rsidRPr="00BD389E" w:rsidRDefault="00BD389E" w:rsidP="00BD389E">
      <w:pPr>
        <w:spacing w:after="0" w:line="240" w:lineRule="auto"/>
        <w:rPr>
          <w:rFonts w:ascii="Times New Roman" w:eastAsia="Times New Roman" w:hAnsi="Times New Roman" w:cs="Times New Roman"/>
          <w:sz w:val="24"/>
          <w:szCs w:val="24"/>
          <w:lang w:eastAsia="ru-RU"/>
        </w:rPr>
      </w:pPr>
    </w:p>
    <w:p w:rsidR="00BD389E" w:rsidRPr="00BD389E" w:rsidRDefault="00BD389E" w:rsidP="00BD389E">
      <w:pPr>
        <w:shd w:val="clear" w:color="auto" w:fill="FFFFFF"/>
        <w:spacing w:after="0" w:line="240" w:lineRule="auto"/>
        <w:rPr>
          <w:rFonts w:ascii="Times New Roman" w:eastAsia="Times New Roman" w:hAnsi="Times New Roman" w:cs="Times New Roman"/>
          <w:sz w:val="24"/>
          <w:szCs w:val="24"/>
          <w:lang w:eastAsia="ru-RU"/>
        </w:rPr>
      </w:pPr>
      <w:r w:rsidRPr="00BD389E">
        <w:rPr>
          <w:rFonts w:ascii="Times New Roman" w:eastAsia="Times New Roman" w:hAnsi="Times New Roman" w:cs="Times New Roman"/>
          <w:b/>
          <w:bCs/>
          <w:color w:val="000000"/>
          <w:sz w:val="28"/>
          <w:szCs w:val="28"/>
          <w:lang w:eastAsia="ru-RU"/>
        </w:rPr>
        <w:t>Arduino</w:t>
      </w:r>
      <w:r w:rsidRPr="00BD389E">
        <w:rPr>
          <w:rFonts w:ascii="Times New Roman" w:eastAsia="Times New Roman" w:hAnsi="Times New Roman" w:cs="Times New Roman"/>
          <w:color w:val="000000"/>
          <w:sz w:val="28"/>
          <w:szCs w:val="28"/>
          <w:lang w:eastAsia="ru-RU"/>
        </w:rPr>
        <w:t> — это электронный конструктор и удобная платформа быстрой разработки электронных устройств для новичков и профессионалов. Платформа пользуется огромной популярностью во всем мире благодаря удобству и простоте </w:t>
      </w:r>
      <w:hyperlink r:id="rId21" w:history="1">
        <w:r w:rsidRPr="00BD389E">
          <w:rPr>
            <w:rFonts w:ascii="Times New Roman" w:eastAsia="Times New Roman" w:hAnsi="Times New Roman" w:cs="Times New Roman"/>
            <w:color w:val="000000"/>
            <w:sz w:val="28"/>
            <w:szCs w:val="28"/>
            <w:u w:val="single"/>
            <w:lang w:eastAsia="ru-RU"/>
          </w:rPr>
          <w:t>языка программирования</w:t>
        </w:r>
      </w:hyperlink>
      <w:r w:rsidRPr="00BD389E">
        <w:rPr>
          <w:rFonts w:ascii="Times New Roman" w:eastAsia="Times New Roman" w:hAnsi="Times New Roman" w:cs="Times New Roman"/>
          <w:color w:val="000000"/>
          <w:sz w:val="28"/>
          <w:szCs w:val="28"/>
          <w:lang w:eastAsia="ru-RU"/>
        </w:rPr>
        <w:t>, а также открытой архитектуре и программному коду. Устройство программируется через USB без использования программаторов.</w:t>
      </w:r>
    </w:p>
    <w:p w:rsidR="00BD389E" w:rsidRPr="00BD389E" w:rsidRDefault="00BD389E" w:rsidP="00BD389E">
      <w:pPr>
        <w:shd w:val="clear" w:color="auto" w:fill="FFFFFF"/>
        <w:spacing w:after="0" w:line="240" w:lineRule="auto"/>
        <w:rPr>
          <w:rFonts w:ascii="Times New Roman" w:eastAsia="Times New Roman" w:hAnsi="Times New Roman" w:cs="Times New Roman"/>
          <w:sz w:val="24"/>
          <w:szCs w:val="24"/>
          <w:lang w:eastAsia="ru-RU"/>
        </w:rPr>
      </w:pPr>
      <w:r w:rsidRPr="00BD389E">
        <w:rPr>
          <w:rFonts w:ascii="Times New Roman" w:eastAsia="Times New Roman" w:hAnsi="Times New Roman" w:cs="Times New Roman"/>
          <w:color w:val="000000"/>
          <w:sz w:val="28"/>
          <w:szCs w:val="28"/>
          <w:lang w:eastAsia="ru-RU"/>
        </w:rPr>
        <w:t>Arduino позволяет компьютеру выйти за рамки виртуального мира в физический и взаимодействовать с ним. Устройства на базе  Arduino могут получать информацию об окружающей среде посредством различных датчиков, а также могут управлять различными исполнительными устройствами.</w:t>
      </w:r>
    </w:p>
    <w:p w:rsidR="00BD389E" w:rsidRPr="00BD389E" w:rsidRDefault="00BD389E" w:rsidP="00BD389E">
      <w:pPr>
        <w:shd w:val="clear" w:color="auto" w:fill="FFFFFF"/>
        <w:spacing w:after="0" w:line="240" w:lineRule="auto"/>
        <w:rPr>
          <w:rFonts w:ascii="Times New Roman" w:eastAsia="Times New Roman" w:hAnsi="Times New Roman" w:cs="Times New Roman"/>
          <w:sz w:val="24"/>
          <w:szCs w:val="24"/>
          <w:lang w:eastAsia="ru-RU"/>
        </w:rPr>
      </w:pPr>
      <w:r w:rsidRPr="00BD389E">
        <w:rPr>
          <w:rFonts w:ascii="Times New Roman" w:eastAsia="Times New Roman" w:hAnsi="Times New Roman" w:cs="Times New Roman"/>
          <w:color w:val="000000"/>
          <w:sz w:val="28"/>
          <w:szCs w:val="28"/>
          <w:lang w:eastAsia="ru-RU"/>
        </w:rPr>
        <w:t>Микроконтроллер на плате программируется при помощи </w:t>
      </w:r>
      <w:hyperlink r:id="rId22" w:history="1">
        <w:r w:rsidRPr="00BD389E">
          <w:rPr>
            <w:rFonts w:ascii="Times New Roman" w:eastAsia="Times New Roman" w:hAnsi="Times New Roman" w:cs="Times New Roman"/>
            <w:color w:val="000000"/>
            <w:sz w:val="28"/>
            <w:szCs w:val="28"/>
            <w:u w:val="single"/>
            <w:lang w:eastAsia="ru-RU"/>
          </w:rPr>
          <w:t>языка Arduino</w:t>
        </w:r>
      </w:hyperlink>
      <w:r w:rsidRPr="00BD389E">
        <w:rPr>
          <w:rFonts w:ascii="Times New Roman" w:eastAsia="Times New Roman" w:hAnsi="Times New Roman" w:cs="Times New Roman"/>
          <w:color w:val="000000"/>
          <w:sz w:val="28"/>
          <w:szCs w:val="28"/>
          <w:lang w:eastAsia="ru-RU"/>
        </w:rPr>
        <w:t> (основан на языке </w:t>
      </w:r>
      <w:hyperlink r:id="rId23" w:history="1">
        <w:r w:rsidRPr="00BD389E">
          <w:rPr>
            <w:rFonts w:ascii="Times New Roman" w:eastAsia="Times New Roman" w:hAnsi="Times New Roman" w:cs="Times New Roman"/>
            <w:color w:val="000000"/>
            <w:sz w:val="28"/>
            <w:szCs w:val="28"/>
            <w:u w:val="single"/>
            <w:lang w:eastAsia="ru-RU"/>
          </w:rPr>
          <w:t>Wiring</w:t>
        </w:r>
      </w:hyperlink>
      <w:r w:rsidRPr="00BD389E">
        <w:rPr>
          <w:rFonts w:ascii="Times New Roman" w:eastAsia="Times New Roman" w:hAnsi="Times New Roman" w:cs="Times New Roman"/>
          <w:color w:val="000000"/>
          <w:sz w:val="28"/>
          <w:szCs w:val="28"/>
          <w:lang w:eastAsia="ru-RU"/>
        </w:rPr>
        <w:t>) и среды разработки Arduino (основана на среде </w:t>
      </w:r>
      <w:hyperlink r:id="rId24" w:history="1">
        <w:r w:rsidRPr="00BD389E">
          <w:rPr>
            <w:rFonts w:ascii="Times New Roman" w:eastAsia="Times New Roman" w:hAnsi="Times New Roman" w:cs="Times New Roman"/>
            <w:color w:val="000000"/>
            <w:sz w:val="28"/>
            <w:szCs w:val="28"/>
            <w:u w:val="single"/>
            <w:lang w:eastAsia="ru-RU"/>
          </w:rPr>
          <w:t>Processing</w:t>
        </w:r>
      </w:hyperlink>
      <w:r w:rsidRPr="00BD389E">
        <w:rPr>
          <w:rFonts w:ascii="Times New Roman" w:eastAsia="Times New Roman" w:hAnsi="Times New Roman" w:cs="Times New Roman"/>
          <w:color w:val="000000"/>
          <w:sz w:val="28"/>
          <w:szCs w:val="28"/>
          <w:lang w:eastAsia="ru-RU"/>
        </w:rPr>
        <w:t>). Проекты устройств, основанные на Arduino, могут работать самостоятельно, либо же взаимодействовать с программным обеспечением на компьютере (напр.: Flash, Processing, MaxMSP). Платы могут быть собраны пользователем самостоятельно или куплены в сборе. Программное обеспечение доступно для </w:t>
      </w:r>
      <w:hyperlink r:id="rId25" w:history="1">
        <w:r w:rsidRPr="00BD389E">
          <w:rPr>
            <w:rFonts w:ascii="Times New Roman" w:eastAsia="Times New Roman" w:hAnsi="Times New Roman" w:cs="Times New Roman"/>
            <w:color w:val="000000"/>
            <w:sz w:val="28"/>
            <w:szCs w:val="28"/>
            <w:u w:val="single"/>
            <w:lang w:eastAsia="ru-RU"/>
          </w:rPr>
          <w:t>бесплатного скачивания</w:t>
        </w:r>
      </w:hyperlink>
      <w:r w:rsidRPr="00BD389E">
        <w:rPr>
          <w:rFonts w:ascii="Times New Roman" w:eastAsia="Times New Roman" w:hAnsi="Times New Roman" w:cs="Times New Roman"/>
          <w:color w:val="000000"/>
          <w:sz w:val="28"/>
          <w:szCs w:val="28"/>
          <w:lang w:eastAsia="ru-RU"/>
        </w:rPr>
        <w:t>. Исходные чертежи схем (файлы CAD) являются общедоступными, пользователи могут применять их по своему усмотрению.</w:t>
      </w:r>
    </w:p>
    <w:p w:rsidR="00BD389E" w:rsidRPr="00BD389E" w:rsidRDefault="00BD389E" w:rsidP="00BD389E">
      <w:pPr>
        <w:spacing w:line="240" w:lineRule="auto"/>
        <w:ind w:firstLine="720"/>
        <w:rPr>
          <w:rFonts w:ascii="Times New Roman" w:eastAsia="Times New Roman" w:hAnsi="Times New Roman" w:cs="Times New Roman"/>
          <w:sz w:val="24"/>
          <w:szCs w:val="24"/>
          <w:lang w:eastAsia="ru-RU"/>
        </w:rPr>
      </w:pPr>
      <w:r w:rsidRPr="00BD389E">
        <w:rPr>
          <w:rFonts w:ascii="Times New Roman" w:eastAsia="Times New Roman" w:hAnsi="Times New Roman" w:cs="Times New Roman"/>
          <w:noProof/>
          <w:color w:val="000000"/>
          <w:sz w:val="28"/>
          <w:szCs w:val="28"/>
          <w:bdr w:val="none" w:sz="0" w:space="0" w:color="auto" w:frame="1"/>
          <w:lang w:eastAsia="ru-RU"/>
        </w:rPr>
        <w:lastRenderedPageBreak/>
        <w:drawing>
          <wp:inline distT="0" distB="0" distL="0" distR="0" wp14:anchorId="0C04D7B0" wp14:editId="30D31F94">
            <wp:extent cx="2886075" cy="2200275"/>
            <wp:effectExtent l="0" t="0" r="9525" b="9525"/>
            <wp:docPr id="4" name="Рисунок 4" descr="Снимок.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Снимок.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86075" cy="2200275"/>
                    </a:xfrm>
                    <a:prstGeom prst="rect">
                      <a:avLst/>
                    </a:prstGeom>
                    <a:noFill/>
                    <a:ln>
                      <a:noFill/>
                    </a:ln>
                  </pic:spPr>
                </pic:pic>
              </a:graphicData>
            </a:graphic>
          </wp:inline>
        </w:drawing>
      </w:r>
    </w:p>
    <w:p w:rsidR="00BD389E" w:rsidRPr="00BD389E" w:rsidRDefault="00BD389E" w:rsidP="00BD389E">
      <w:pPr>
        <w:spacing w:line="240" w:lineRule="auto"/>
        <w:ind w:firstLine="720"/>
        <w:rPr>
          <w:rFonts w:ascii="Times New Roman" w:eastAsia="Times New Roman" w:hAnsi="Times New Roman" w:cs="Times New Roman"/>
          <w:sz w:val="24"/>
          <w:szCs w:val="24"/>
          <w:lang w:eastAsia="ru-RU"/>
        </w:rPr>
      </w:pPr>
      <w:r w:rsidRPr="00BD389E">
        <w:rPr>
          <w:rFonts w:ascii="Times New Roman" w:eastAsia="Times New Roman" w:hAnsi="Times New Roman" w:cs="Times New Roman"/>
          <w:color w:val="000000"/>
          <w:sz w:val="28"/>
          <w:szCs w:val="28"/>
          <w:lang w:eastAsia="ru-RU"/>
        </w:rPr>
        <w:t>Провода штекер-штекер – соединяют макетную плату и arduino</w:t>
      </w:r>
    </w:p>
    <w:p w:rsidR="00BD389E" w:rsidRPr="00BD389E" w:rsidRDefault="008D1990" w:rsidP="00BD389E">
      <w:pPr>
        <w:spacing w:line="240" w:lineRule="auto"/>
        <w:ind w:firstLine="720"/>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8"/>
          <w:szCs w:val="28"/>
          <w:lang w:eastAsia="ru-RU"/>
        </w:rPr>
        <w:t>Датчик ЭМ</w:t>
      </w:r>
      <w:r w:rsidR="00BD389E" w:rsidRPr="00BD389E">
        <w:rPr>
          <w:rFonts w:ascii="Times New Roman" w:eastAsia="Times New Roman" w:hAnsi="Times New Roman" w:cs="Times New Roman"/>
          <w:color w:val="000000"/>
          <w:sz w:val="28"/>
          <w:szCs w:val="28"/>
          <w:lang w:eastAsia="ru-RU"/>
        </w:rPr>
        <w:t>Г – анализирует информацию полученную от элетрода через обод</w:t>
      </w:r>
    </w:p>
    <w:p w:rsidR="00BD389E" w:rsidRPr="00BD389E" w:rsidRDefault="00BD389E" w:rsidP="00BD389E">
      <w:pPr>
        <w:spacing w:line="240" w:lineRule="auto"/>
        <w:ind w:firstLine="720"/>
        <w:rPr>
          <w:rFonts w:ascii="Times New Roman" w:eastAsia="Times New Roman" w:hAnsi="Times New Roman" w:cs="Times New Roman"/>
          <w:sz w:val="24"/>
          <w:szCs w:val="24"/>
          <w:lang w:eastAsia="ru-RU"/>
        </w:rPr>
      </w:pPr>
      <w:r w:rsidRPr="00BD389E">
        <w:rPr>
          <w:rFonts w:ascii="Times New Roman" w:eastAsia="Times New Roman" w:hAnsi="Times New Roman" w:cs="Times New Roman"/>
          <w:color w:val="000000"/>
          <w:sz w:val="28"/>
          <w:szCs w:val="28"/>
          <w:lang w:eastAsia="ru-RU"/>
        </w:rPr>
        <w:t>Кабель ПК-ARDUINO – подключает arduino к компьютеру</w:t>
      </w:r>
    </w:p>
    <w:p w:rsidR="00BD389E" w:rsidRPr="00BD389E" w:rsidRDefault="00BD389E" w:rsidP="00BD389E">
      <w:pPr>
        <w:spacing w:line="240" w:lineRule="auto"/>
        <w:ind w:firstLine="720"/>
        <w:rPr>
          <w:rFonts w:ascii="Times New Roman" w:eastAsia="Times New Roman" w:hAnsi="Times New Roman" w:cs="Times New Roman"/>
          <w:sz w:val="24"/>
          <w:szCs w:val="24"/>
          <w:lang w:eastAsia="ru-RU"/>
        </w:rPr>
      </w:pPr>
      <w:r w:rsidRPr="00BD389E">
        <w:rPr>
          <w:rFonts w:ascii="Times New Roman" w:eastAsia="Times New Roman" w:hAnsi="Times New Roman" w:cs="Times New Roman"/>
          <w:color w:val="000000"/>
          <w:sz w:val="28"/>
          <w:szCs w:val="28"/>
          <w:lang w:eastAsia="ru-RU"/>
        </w:rPr>
        <w:t>Макетная плата – соединяет обод и arduino</w:t>
      </w:r>
    </w:p>
    <w:p w:rsidR="00BD389E" w:rsidRPr="00BD389E" w:rsidRDefault="00BD389E" w:rsidP="00BD389E">
      <w:pPr>
        <w:spacing w:line="240" w:lineRule="auto"/>
        <w:ind w:firstLine="720"/>
        <w:rPr>
          <w:rFonts w:ascii="Times New Roman" w:eastAsia="Times New Roman" w:hAnsi="Times New Roman" w:cs="Times New Roman"/>
          <w:sz w:val="24"/>
          <w:szCs w:val="24"/>
          <w:lang w:eastAsia="ru-RU"/>
        </w:rPr>
      </w:pPr>
      <w:r w:rsidRPr="00BD389E">
        <w:rPr>
          <w:rFonts w:ascii="Times New Roman" w:eastAsia="Times New Roman" w:hAnsi="Times New Roman" w:cs="Times New Roman"/>
          <w:color w:val="000000"/>
          <w:sz w:val="28"/>
          <w:szCs w:val="28"/>
          <w:lang w:eastAsia="ru-RU"/>
        </w:rPr>
        <w:t>Электрод – улавливает ритмы головного мозга</w:t>
      </w:r>
    </w:p>
    <w:p w:rsidR="00556566" w:rsidRPr="00556566" w:rsidRDefault="00556566" w:rsidP="00556566">
      <w:pPr>
        <w:spacing w:before="100" w:beforeAutospacing="1" w:after="100" w:afterAutospacing="1" w:line="240" w:lineRule="auto"/>
        <w:rPr>
          <w:rFonts w:ascii="Times New Roman" w:eastAsia="Times New Roman" w:hAnsi="Times New Roman" w:cs="Times New Roman"/>
          <w:b/>
          <w:color w:val="000000"/>
          <w:sz w:val="27"/>
          <w:szCs w:val="27"/>
          <w:lang w:eastAsia="ru-RU"/>
        </w:rPr>
      </w:pPr>
      <w:r w:rsidRPr="00556566">
        <w:rPr>
          <w:rFonts w:ascii="Times New Roman" w:eastAsia="Times New Roman" w:hAnsi="Times New Roman" w:cs="Times New Roman"/>
          <w:b/>
          <w:color w:val="000000"/>
          <w:sz w:val="27"/>
          <w:szCs w:val="27"/>
          <w:lang w:eastAsia="ru-RU"/>
        </w:rPr>
        <w:t>Модуль сопряжения на базе одноплатного компьютера RaspberryPi 3 Model B+</w:t>
      </w:r>
    </w:p>
    <w:p w:rsidR="00556566" w:rsidRDefault="00556566" w:rsidP="00556566">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556566">
        <w:rPr>
          <w:rFonts w:ascii="Times New Roman" w:eastAsia="Times New Roman" w:hAnsi="Times New Roman" w:cs="Times New Roman"/>
          <w:color w:val="000000"/>
          <w:sz w:val="27"/>
          <w:szCs w:val="27"/>
          <w:lang w:eastAsia="ru-RU"/>
        </w:rPr>
        <w:t>Модуль работает под управлением операционной системы Raspbian. Операционная</w:t>
      </w:r>
      <w:r w:rsidR="00C723B2">
        <w:rPr>
          <w:rFonts w:ascii="Times New Roman" w:eastAsia="Times New Roman" w:hAnsi="Times New Roman" w:cs="Times New Roman"/>
          <w:color w:val="000000"/>
          <w:sz w:val="27"/>
          <w:szCs w:val="27"/>
          <w:lang w:eastAsia="ru-RU"/>
        </w:rPr>
        <w:t xml:space="preserve"> </w:t>
      </w:r>
      <w:r w:rsidRPr="00556566">
        <w:rPr>
          <w:rFonts w:ascii="Times New Roman" w:eastAsia="Times New Roman" w:hAnsi="Times New Roman" w:cs="Times New Roman"/>
          <w:color w:val="000000"/>
          <w:sz w:val="27"/>
          <w:szCs w:val="27"/>
          <w:lang w:eastAsia="ru-RU"/>
        </w:rPr>
        <w:t>система настроена таким образом, чтобы устройство можно было выключить простым</w:t>
      </w:r>
      <w:r w:rsidR="00C723B2">
        <w:rPr>
          <w:rFonts w:ascii="Times New Roman" w:eastAsia="Times New Roman" w:hAnsi="Times New Roman" w:cs="Times New Roman"/>
          <w:color w:val="000000"/>
          <w:sz w:val="27"/>
          <w:szCs w:val="27"/>
          <w:lang w:eastAsia="ru-RU"/>
        </w:rPr>
        <w:t xml:space="preserve"> </w:t>
      </w:r>
      <w:r w:rsidRPr="00556566">
        <w:rPr>
          <w:rFonts w:ascii="Times New Roman" w:eastAsia="Times New Roman" w:hAnsi="Times New Roman" w:cs="Times New Roman"/>
          <w:color w:val="000000"/>
          <w:sz w:val="27"/>
          <w:szCs w:val="27"/>
          <w:lang w:eastAsia="ru-RU"/>
        </w:rPr>
        <w:t>отключением питания. На микрокомпьютере запускается беспроводная точка доступа, к</w:t>
      </w:r>
      <w:r w:rsidR="00C723B2">
        <w:rPr>
          <w:rFonts w:ascii="Times New Roman" w:eastAsia="Times New Roman" w:hAnsi="Times New Roman" w:cs="Times New Roman"/>
          <w:color w:val="000000"/>
          <w:sz w:val="27"/>
          <w:szCs w:val="27"/>
          <w:lang w:eastAsia="ru-RU"/>
        </w:rPr>
        <w:t xml:space="preserve"> </w:t>
      </w:r>
      <w:r w:rsidRPr="00556566">
        <w:rPr>
          <w:rFonts w:ascii="Times New Roman" w:eastAsia="Times New Roman" w:hAnsi="Times New Roman" w:cs="Times New Roman"/>
          <w:color w:val="000000"/>
          <w:sz w:val="27"/>
          <w:szCs w:val="27"/>
          <w:lang w:eastAsia="ru-RU"/>
        </w:rPr>
        <w:t>которой подключаются беспроводные датчики. Передача данных на Arduino</w:t>
      </w:r>
      <w:r w:rsidR="00C723B2">
        <w:rPr>
          <w:rFonts w:ascii="Times New Roman" w:eastAsia="Times New Roman" w:hAnsi="Times New Roman" w:cs="Times New Roman"/>
          <w:color w:val="000000"/>
          <w:sz w:val="27"/>
          <w:szCs w:val="27"/>
          <w:lang w:eastAsia="ru-RU"/>
        </w:rPr>
        <w:t xml:space="preserve"> </w:t>
      </w:r>
      <w:r w:rsidRPr="00556566">
        <w:rPr>
          <w:rFonts w:ascii="Times New Roman" w:eastAsia="Times New Roman" w:hAnsi="Times New Roman" w:cs="Times New Roman"/>
          <w:color w:val="000000"/>
          <w:sz w:val="27"/>
          <w:szCs w:val="27"/>
          <w:lang w:eastAsia="ru-RU"/>
        </w:rPr>
        <w:t>осуществляется проводным способом через USB-to-Serial (альтернативные названия: USBto-TTL, USB-to-UART) адаптер, который подключается в разъем USB модуля сопряжения и</w:t>
      </w:r>
      <w:r w:rsidR="00C723B2">
        <w:rPr>
          <w:rFonts w:ascii="Times New Roman" w:eastAsia="Times New Roman" w:hAnsi="Times New Roman" w:cs="Times New Roman"/>
          <w:color w:val="000000"/>
          <w:sz w:val="27"/>
          <w:szCs w:val="27"/>
          <w:lang w:eastAsia="ru-RU"/>
        </w:rPr>
        <w:t xml:space="preserve"> </w:t>
      </w:r>
      <w:r w:rsidRPr="00556566">
        <w:rPr>
          <w:rFonts w:ascii="Times New Roman" w:eastAsia="Times New Roman" w:hAnsi="Times New Roman" w:cs="Times New Roman"/>
          <w:color w:val="000000"/>
          <w:sz w:val="27"/>
          <w:szCs w:val="27"/>
          <w:lang w:eastAsia="ru-RU"/>
        </w:rPr>
        <w:t xml:space="preserve">соединяется </w:t>
      </w:r>
      <w:r w:rsidR="00C723B2">
        <w:rPr>
          <w:rFonts w:ascii="Times New Roman" w:eastAsia="Times New Roman" w:hAnsi="Times New Roman" w:cs="Times New Roman"/>
          <w:color w:val="000000"/>
          <w:sz w:val="27"/>
          <w:szCs w:val="27"/>
          <w:lang w:eastAsia="ru-RU"/>
        </w:rPr>
        <w:t xml:space="preserve"> </w:t>
      </w:r>
      <w:r w:rsidRPr="00556566">
        <w:rPr>
          <w:rFonts w:ascii="Times New Roman" w:eastAsia="Times New Roman" w:hAnsi="Times New Roman" w:cs="Times New Roman"/>
          <w:color w:val="000000"/>
          <w:sz w:val="27"/>
          <w:szCs w:val="27"/>
          <w:lang w:eastAsia="ru-RU"/>
        </w:rPr>
        <w:t>тремя проводами с цифровыми пинами Arduino. Передача на компьютер осуществляется через специально изготовленный</w:t>
      </w:r>
      <w:r w:rsidR="00C723B2">
        <w:rPr>
          <w:rFonts w:ascii="Times New Roman" w:eastAsia="Times New Roman" w:hAnsi="Times New Roman" w:cs="Times New Roman"/>
          <w:color w:val="000000"/>
          <w:sz w:val="27"/>
          <w:szCs w:val="27"/>
          <w:lang w:eastAsia="ru-RU"/>
        </w:rPr>
        <w:t xml:space="preserve"> </w:t>
      </w:r>
      <w:r w:rsidRPr="00556566">
        <w:rPr>
          <w:rFonts w:ascii="Times New Roman" w:eastAsia="Times New Roman" w:hAnsi="Times New Roman" w:cs="Times New Roman"/>
          <w:color w:val="000000"/>
          <w:sz w:val="27"/>
          <w:szCs w:val="27"/>
          <w:lang w:eastAsia="ru-RU"/>
        </w:rPr>
        <w:t>переходник, который позволяет соединить два USB-хост устройства друг с другом и</w:t>
      </w:r>
      <w:r w:rsidR="00C723B2">
        <w:rPr>
          <w:rFonts w:ascii="Times New Roman" w:eastAsia="Times New Roman" w:hAnsi="Times New Roman" w:cs="Times New Roman"/>
          <w:color w:val="000000"/>
          <w:sz w:val="27"/>
          <w:szCs w:val="27"/>
          <w:lang w:eastAsia="ru-RU"/>
        </w:rPr>
        <w:t xml:space="preserve"> </w:t>
      </w:r>
      <w:r w:rsidRPr="00556566">
        <w:rPr>
          <w:rFonts w:ascii="Times New Roman" w:eastAsia="Times New Roman" w:hAnsi="Times New Roman" w:cs="Times New Roman"/>
          <w:color w:val="000000"/>
          <w:sz w:val="27"/>
          <w:szCs w:val="27"/>
          <w:lang w:eastAsia="ru-RU"/>
        </w:rPr>
        <w:t>работать с использованием протокола последовательной передачи данных.</w:t>
      </w:r>
    </w:p>
    <w:p w:rsidR="00C5374F" w:rsidRDefault="00C5374F" w:rsidP="00556566">
      <w:pPr>
        <w:spacing w:before="100" w:beforeAutospacing="1" w:after="100" w:afterAutospacing="1" w:line="240" w:lineRule="auto"/>
        <w:rPr>
          <w:rFonts w:ascii="Times New Roman" w:eastAsia="Times New Roman" w:hAnsi="Times New Roman" w:cs="Times New Roman"/>
          <w:color w:val="000000"/>
          <w:sz w:val="27"/>
          <w:szCs w:val="27"/>
          <w:lang w:eastAsia="ru-RU"/>
        </w:rPr>
      </w:pPr>
      <w:r>
        <w:rPr>
          <w:noProof/>
          <w:lang w:eastAsia="ru-RU"/>
        </w:rPr>
        <w:drawing>
          <wp:inline distT="0" distB="0" distL="0" distR="0" wp14:anchorId="6D3FC350" wp14:editId="7B0B9C8F">
            <wp:extent cx="3551274" cy="1892595"/>
            <wp:effectExtent l="0" t="0" r="0" b="0"/>
            <wp:docPr id="88" name="image15.jpg" descr="C:\Users\73B5~1\AppData\Local\Temp\FineReader10\media\image4.jpeg"/>
            <wp:cNvGraphicFramePr/>
            <a:graphic xmlns:a="http://schemas.openxmlformats.org/drawingml/2006/main">
              <a:graphicData uri="http://schemas.openxmlformats.org/drawingml/2006/picture">
                <pic:pic xmlns:pic="http://schemas.openxmlformats.org/drawingml/2006/picture">
                  <pic:nvPicPr>
                    <pic:cNvPr id="88" name="image15.jpg" descr="C:\Users\73B5~1\AppData\Local\Temp\FineReader10\media\image4.jpeg"/>
                    <pic:cNvPicPr/>
                  </pic:nvPicPr>
                  <pic:blipFill>
                    <a:blip r:embed="rId27"/>
                    <a:srcRect/>
                    <a:stretch>
                      <a:fillRect/>
                    </a:stretch>
                  </pic:blipFill>
                  <pic:spPr>
                    <a:xfrm>
                      <a:off x="0" y="0"/>
                      <a:ext cx="3552825" cy="1893422"/>
                    </a:xfrm>
                    <a:prstGeom prst="rect">
                      <a:avLst/>
                    </a:prstGeom>
                    <a:ln/>
                  </pic:spPr>
                </pic:pic>
              </a:graphicData>
            </a:graphic>
          </wp:inline>
        </w:drawing>
      </w:r>
    </w:p>
    <w:p w:rsidR="000F32B0" w:rsidRPr="000F32B0" w:rsidRDefault="000F32B0" w:rsidP="000F32B0">
      <w:pPr>
        <w:spacing w:before="100" w:beforeAutospacing="1" w:after="100" w:afterAutospacing="1" w:line="240" w:lineRule="auto"/>
        <w:rPr>
          <w:rFonts w:ascii="Times New Roman" w:eastAsia="Times New Roman" w:hAnsi="Times New Roman" w:cs="Times New Roman"/>
          <w:color w:val="000000"/>
          <w:sz w:val="27"/>
          <w:szCs w:val="27"/>
          <w:lang w:eastAsia="ru-RU"/>
        </w:rPr>
      </w:pPr>
      <w:r>
        <w:rPr>
          <w:rFonts w:ascii="Times New Roman" w:eastAsia="Times New Roman" w:hAnsi="Times New Roman" w:cs="Times New Roman"/>
          <w:color w:val="000000"/>
          <w:sz w:val="27"/>
          <w:szCs w:val="27"/>
          <w:lang w:eastAsia="ru-RU"/>
        </w:rPr>
        <w:lastRenderedPageBreak/>
        <w:t>Один одноканальный беспроводной модуль</w:t>
      </w:r>
      <w:r w:rsidRPr="000F32B0">
        <w:rPr>
          <w:rFonts w:ascii="Times New Roman" w:eastAsia="Times New Roman" w:hAnsi="Times New Roman" w:cs="Times New Roman"/>
          <w:color w:val="000000"/>
          <w:sz w:val="27"/>
          <w:szCs w:val="27"/>
          <w:lang w:eastAsia="ru-RU"/>
        </w:rPr>
        <w:t xml:space="preserve"> передачи </w:t>
      </w:r>
      <w:r>
        <w:rPr>
          <w:rFonts w:ascii="Times New Roman" w:eastAsia="Times New Roman" w:hAnsi="Times New Roman" w:cs="Times New Roman"/>
          <w:color w:val="000000"/>
          <w:sz w:val="27"/>
          <w:szCs w:val="27"/>
          <w:lang w:eastAsia="ru-RU"/>
        </w:rPr>
        <w:t>данных с датчика</w:t>
      </w:r>
      <w:r w:rsidRPr="000F32B0">
        <w:rPr>
          <w:rFonts w:ascii="Times New Roman" w:eastAsia="Times New Roman" w:hAnsi="Times New Roman" w:cs="Times New Roman"/>
          <w:color w:val="000000"/>
          <w:sz w:val="27"/>
          <w:szCs w:val="27"/>
          <w:lang w:eastAsia="ru-RU"/>
        </w:rPr>
        <w:t xml:space="preserve"> ЭМГ (рисунок 2.2): передача данных по </w:t>
      </w:r>
      <w:r w:rsidRPr="000F32B0">
        <w:rPr>
          <w:rFonts w:ascii="Times New Roman" w:eastAsia="Times New Roman" w:hAnsi="Times New Roman" w:cs="Times New Roman"/>
          <w:color w:val="000000"/>
          <w:sz w:val="27"/>
          <w:szCs w:val="27"/>
          <w:lang w:val="en-US" w:eastAsia="ru-RU"/>
        </w:rPr>
        <w:t>BLE</w:t>
      </w:r>
      <w:r w:rsidRPr="000F32B0">
        <w:rPr>
          <w:rFonts w:ascii="Times New Roman" w:eastAsia="Times New Roman" w:hAnsi="Times New Roman" w:cs="Times New Roman"/>
          <w:color w:val="000000"/>
          <w:sz w:val="27"/>
          <w:szCs w:val="27"/>
          <w:lang w:eastAsia="ru-RU"/>
        </w:rPr>
        <w:t>, 24-битный АЦП, диапазон сигнала -2*10</w:t>
      </w:r>
      <w:r w:rsidRPr="000F32B0">
        <w:rPr>
          <w:rFonts w:ascii="Times New Roman" w:eastAsia="Times New Roman" w:hAnsi="Times New Roman" w:cs="Times New Roman"/>
          <w:color w:val="000000"/>
          <w:sz w:val="27"/>
          <w:szCs w:val="27"/>
          <w:vertAlign w:val="superscript"/>
          <w:lang w:eastAsia="ru-RU"/>
        </w:rPr>
        <w:t>4</w:t>
      </w:r>
      <w:r w:rsidRPr="000F32B0">
        <w:rPr>
          <w:rFonts w:ascii="Times New Roman" w:eastAsia="Times New Roman" w:hAnsi="Times New Roman" w:cs="Times New Roman"/>
          <w:color w:val="000000"/>
          <w:sz w:val="27"/>
          <w:szCs w:val="27"/>
          <w:lang w:eastAsia="ru-RU"/>
        </w:rPr>
        <w:t xml:space="preserve"> - 2*10</w:t>
      </w:r>
      <w:r w:rsidRPr="000F32B0">
        <w:rPr>
          <w:rFonts w:ascii="Times New Roman" w:eastAsia="Times New Roman" w:hAnsi="Times New Roman" w:cs="Times New Roman"/>
          <w:color w:val="000000"/>
          <w:sz w:val="27"/>
          <w:szCs w:val="27"/>
          <w:vertAlign w:val="superscript"/>
          <w:lang w:eastAsia="ru-RU"/>
        </w:rPr>
        <w:t xml:space="preserve">4 </w:t>
      </w:r>
      <w:r w:rsidRPr="000F32B0">
        <w:rPr>
          <w:rFonts w:ascii="Times New Roman" w:eastAsia="Times New Roman" w:hAnsi="Times New Roman" w:cs="Times New Roman"/>
          <w:color w:val="000000"/>
          <w:sz w:val="27"/>
          <w:szCs w:val="27"/>
          <w:lang w:eastAsia="ru-RU"/>
        </w:rPr>
        <w:t>микровольт, 10 считываний/сек;</w:t>
      </w:r>
    </w:p>
    <w:p w:rsidR="000F32B0" w:rsidRPr="000F32B0" w:rsidRDefault="000F32B0" w:rsidP="000F32B0">
      <w:pPr>
        <w:spacing w:before="100" w:beforeAutospacing="1" w:after="100" w:afterAutospacing="1" w:line="240" w:lineRule="auto"/>
        <w:rPr>
          <w:rFonts w:ascii="Times New Roman" w:eastAsia="Times New Roman" w:hAnsi="Times New Roman" w:cs="Times New Roman"/>
          <w:color w:val="000000"/>
          <w:sz w:val="27"/>
          <w:szCs w:val="27"/>
          <w:lang w:eastAsia="ru-RU"/>
        </w:rPr>
      </w:pPr>
      <w:r>
        <w:rPr>
          <w:rFonts w:ascii="Times New Roman" w:eastAsia="Times New Roman" w:hAnsi="Times New Roman" w:cs="Times New Roman"/>
          <w:color w:val="000000"/>
          <w:sz w:val="27"/>
          <w:szCs w:val="27"/>
          <w:lang w:eastAsia="ru-RU"/>
        </w:rPr>
        <w:t>Датчик</w:t>
      </w:r>
      <w:r w:rsidRPr="000F32B0">
        <w:rPr>
          <w:rFonts w:ascii="Times New Roman" w:eastAsia="Times New Roman" w:hAnsi="Times New Roman" w:cs="Times New Roman"/>
          <w:color w:val="000000"/>
          <w:sz w:val="27"/>
          <w:szCs w:val="27"/>
          <w:lang w:eastAsia="ru-RU"/>
        </w:rPr>
        <w:t xml:space="preserve"> регистрации элект</w:t>
      </w:r>
      <w:r>
        <w:rPr>
          <w:rFonts w:ascii="Times New Roman" w:eastAsia="Times New Roman" w:hAnsi="Times New Roman" w:cs="Times New Roman"/>
          <w:color w:val="000000"/>
          <w:sz w:val="27"/>
          <w:szCs w:val="27"/>
          <w:lang w:eastAsia="ru-RU"/>
        </w:rPr>
        <w:t xml:space="preserve">ромиограммы, </w:t>
      </w:r>
      <w:r w:rsidRPr="000F32B0">
        <w:rPr>
          <w:rFonts w:ascii="Times New Roman" w:eastAsia="Times New Roman" w:hAnsi="Times New Roman" w:cs="Times New Roman"/>
          <w:color w:val="000000"/>
          <w:sz w:val="27"/>
          <w:szCs w:val="27"/>
          <w:lang w:eastAsia="ru-RU"/>
        </w:rPr>
        <w:t xml:space="preserve">одноразовые </w:t>
      </w:r>
      <w:r>
        <w:rPr>
          <w:rFonts w:ascii="Times New Roman" w:eastAsia="Times New Roman" w:hAnsi="Times New Roman" w:cs="Times New Roman"/>
          <w:color w:val="000000"/>
          <w:sz w:val="27"/>
          <w:szCs w:val="27"/>
          <w:lang w:eastAsia="ru-RU"/>
        </w:rPr>
        <w:t>поверхностные ЭМГ-электрод</w:t>
      </w:r>
      <w:r w:rsidRPr="000F32B0">
        <w:rPr>
          <w:rFonts w:ascii="Times New Roman" w:eastAsia="Times New Roman" w:hAnsi="Times New Roman" w:cs="Times New Roman"/>
          <w:color w:val="000000"/>
          <w:sz w:val="27"/>
          <w:szCs w:val="27"/>
          <w:lang w:eastAsia="ru-RU"/>
        </w:rPr>
        <w:t>.</w:t>
      </w:r>
    </w:p>
    <w:p w:rsidR="000F32B0" w:rsidRDefault="000F32B0" w:rsidP="000F32B0">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0F32B0">
        <w:rPr>
          <w:rFonts w:ascii="Times New Roman" w:eastAsia="Times New Roman" w:hAnsi="Times New Roman" w:cs="Times New Roman"/>
          <w:noProof/>
          <w:color w:val="000000"/>
          <w:sz w:val="27"/>
          <w:szCs w:val="27"/>
          <w:lang w:eastAsia="ru-RU"/>
        </w:rPr>
        <w:drawing>
          <wp:inline distT="0" distB="0" distL="0" distR="0" wp14:anchorId="24A618D3" wp14:editId="13131DD6">
            <wp:extent cx="1976032" cy="1562100"/>
            <wp:effectExtent l="19050" t="0" r="5168" b="0"/>
            <wp:docPr id="1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srcRect/>
                    <a:stretch>
                      <a:fillRect/>
                    </a:stretch>
                  </pic:blipFill>
                  <pic:spPr bwMode="auto">
                    <a:xfrm>
                      <a:off x="0" y="0"/>
                      <a:ext cx="1976032" cy="1562100"/>
                    </a:xfrm>
                    <a:prstGeom prst="rect">
                      <a:avLst/>
                    </a:prstGeom>
                    <a:noFill/>
                    <a:ln w="9525">
                      <a:noFill/>
                      <a:miter lim="800000"/>
                      <a:headEnd/>
                      <a:tailEnd/>
                    </a:ln>
                  </pic:spPr>
                </pic:pic>
              </a:graphicData>
            </a:graphic>
          </wp:inline>
        </w:drawing>
      </w:r>
      <w:r w:rsidRPr="000F32B0">
        <w:rPr>
          <w:rFonts w:ascii="Times New Roman" w:eastAsia="Times New Roman" w:hAnsi="Times New Roman" w:cs="Times New Roman"/>
          <w:noProof/>
          <w:color w:val="000000"/>
          <w:sz w:val="27"/>
          <w:szCs w:val="27"/>
          <w:lang w:eastAsia="ru-RU"/>
        </w:rPr>
        <w:drawing>
          <wp:inline distT="0" distB="0" distL="0" distR="0" wp14:anchorId="552086DE" wp14:editId="5BE2D5ED">
            <wp:extent cx="3846019" cy="1512147"/>
            <wp:effectExtent l="19050" t="0" r="2081" b="0"/>
            <wp:docPr id="1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a:srcRect/>
                    <a:stretch>
                      <a:fillRect/>
                    </a:stretch>
                  </pic:blipFill>
                  <pic:spPr bwMode="auto">
                    <a:xfrm>
                      <a:off x="0" y="0"/>
                      <a:ext cx="3849286" cy="1513432"/>
                    </a:xfrm>
                    <a:prstGeom prst="rect">
                      <a:avLst/>
                    </a:prstGeom>
                    <a:noFill/>
                    <a:ln w="9525">
                      <a:noFill/>
                      <a:miter lim="800000"/>
                      <a:headEnd/>
                      <a:tailEnd/>
                    </a:ln>
                  </pic:spPr>
                </pic:pic>
              </a:graphicData>
            </a:graphic>
          </wp:inline>
        </w:drawing>
      </w:r>
    </w:p>
    <w:p w:rsidR="0042384E" w:rsidRPr="000F32B0" w:rsidRDefault="0042384E" w:rsidP="000F32B0">
      <w:pPr>
        <w:spacing w:before="100" w:beforeAutospacing="1" w:after="100" w:afterAutospacing="1" w:line="240" w:lineRule="auto"/>
        <w:rPr>
          <w:rFonts w:ascii="Times New Roman" w:eastAsia="Times New Roman" w:hAnsi="Times New Roman" w:cs="Times New Roman"/>
          <w:color w:val="000000"/>
          <w:sz w:val="27"/>
          <w:szCs w:val="27"/>
          <w:lang w:eastAsia="ru-RU"/>
        </w:rPr>
      </w:pPr>
    </w:p>
    <w:p w:rsidR="0042384E" w:rsidRDefault="0042384E" w:rsidP="0042384E">
      <w:pPr>
        <w:pBdr>
          <w:top w:val="nil"/>
          <w:left w:val="nil"/>
          <w:bottom w:val="nil"/>
          <w:right w:val="nil"/>
          <w:between w:val="nil"/>
        </w:pBdr>
        <w:spacing w:line="240" w:lineRule="auto"/>
        <w:ind w:left="20" w:firstLine="72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Датчик регистрации ЭЭГ</w:t>
      </w:r>
      <w:r>
        <w:rPr>
          <w:noProof/>
          <w:lang w:eastAsia="ru-RU"/>
        </w:rPr>
        <w:drawing>
          <wp:anchor distT="0" distB="0" distL="114300" distR="114300" simplePos="0" relativeHeight="251661312" behindDoc="0" locked="0" layoutInCell="1" hidden="0" allowOverlap="1" wp14:anchorId="5E5F8126" wp14:editId="10EA6BF2">
            <wp:simplePos x="0" y="0"/>
            <wp:positionH relativeFrom="column">
              <wp:posOffset>-25399</wp:posOffset>
            </wp:positionH>
            <wp:positionV relativeFrom="paragraph">
              <wp:posOffset>822325</wp:posOffset>
            </wp:positionV>
            <wp:extent cx="3488055" cy="1962150"/>
            <wp:effectExtent l="0" t="0" r="0" b="0"/>
            <wp:wrapSquare wrapText="bothSides" distT="0" distB="0" distL="114300" distR="114300"/>
            <wp:docPr id="74" name="image1.jpg" descr="C:\Users\73B5~1\AppData\Local\Temp\FineReader10\media\image1.jpeg"/>
            <wp:cNvGraphicFramePr/>
            <a:graphic xmlns:a="http://schemas.openxmlformats.org/drawingml/2006/main">
              <a:graphicData uri="http://schemas.openxmlformats.org/drawingml/2006/picture">
                <pic:pic xmlns:pic="http://schemas.openxmlformats.org/drawingml/2006/picture">
                  <pic:nvPicPr>
                    <pic:cNvPr id="0" name="image1.jpg" descr="C:\Users\73B5~1\AppData\Local\Temp\FineReader10\media\image1.jpeg"/>
                    <pic:cNvPicPr preferRelativeResize="0"/>
                  </pic:nvPicPr>
                  <pic:blipFill>
                    <a:blip r:embed="rId30"/>
                    <a:srcRect/>
                    <a:stretch>
                      <a:fillRect/>
                    </a:stretch>
                  </pic:blipFill>
                  <pic:spPr>
                    <a:xfrm>
                      <a:off x="0" y="0"/>
                      <a:ext cx="3488055" cy="1962150"/>
                    </a:xfrm>
                    <a:prstGeom prst="rect">
                      <a:avLst/>
                    </a:prstGeom>
                    <a:ln/>
                  </pic:spPr>
                </pic:pic>
              </a:graphicData>
            </a:graphic>
          </wp:anchor>
        </w:drawing>
      </w:r>
    </w:p>
    <w:p w:rsidR="0042384E" w:rsidRPr="0042384E" w:rsidRDefault="0042384E" w:rsidP="0042384E">
      <w:pPr>
        <w:pBdr>
          <w:top w:val="nil"/>
          <w:left w:val="nil"/>
          <w:bottom w:val="nil"/>
          <w:right w:val="nil"/>
          <w:between w:val="nil"/>
        </w:pBdr>
        <w:spacing w:line="240" w:lineRule="auto"/>
        <w:ind w:left="20" w:firstLine="720"/>
        <w:jc w:val="both"/>
        <w:rPr>
          <w:rFonts w:ascii="Times New Roman" w:eastAsia="Times New Roman" w:hAnsi="Times New Roman" w:cs="Times New Roman"/>
          <w:color w:val="000000"/>
          <w:sz w:val="27"/>
          <w:szCs w:val="27"/>
        </w:rPr>
      </w:pPr>
      <w:r w:rsidRPr="0042384E">
        <w:rPr>
          <w:rFonts w:ascii="Times New Roman" w:eastAsia="Times New Roman" w:hAnsi="Times New Roman" w:cs="Times New Roman"/>
          <w:color w:val="000000"/>
          <w:sz w:val="27"/>
          <w:szCs w:val="27"/>
        </w:rPr>
        <w:t>Датчик включает в себя два активных электрода для регистрации электрических потенциалов головного мозга, которые фиксируются на коже головы с помощью специальной электропроводной пасты, и заземляющего электрода (накладывается на мочку уха). Активные электроды накладываются биполярно. Для получения более мощного сигнала ЭЭГ и упрощения регистрации рекомендуем использовать лобно-затылочные отведения, например, точки F4-O2. Точка F4 находится по линии правого глаза на уровне пересечения с границей роста волос. Точка О2 - в районе правого затылочного бугра.</w:t>
      </w:r>
    </w:p>
    <w:p w:rsidR="0042384E" w:rsidRPr="0042384E" w:rsidRDefault="0042384E" w:rsidP="0042384E">
      <w:pPr>
        <w:pBdr>
          <w:top w:val="nil"/>
          <w:left w:val="nil"/>
          <w:bottom w:val="nil"/>
          <w:right w:val="nil"/>
          <w:between w:val="nil"/>
        </w:pBdr>
        <w:spacing w:line="240" w:lineRule="auto"/>
        <w:ind w:left="20" w:firstLine="720"/>
        <w:jc w:val="both"/>
        <w:rPr>
          <w:rFonts w:ascii="Times New Roman" w:eastAsia="Times New Roman" w:hAnsi="Times New Roman" w:cs="Times New Roman"/>
          <w:color w:val="000000"/>
          <w:sz w:val="27"/>
          <w:szCs w:val="27"/>
        </w:rPr>
      </w:pPr>
      <w:r w:rsidRPr="0042384E">
        <w:rPr>
          <w:rFonts w:ascii="Times New Roman" w:eastAsia="Times New Roman" w:hAnsi="Times New Roman" w:cs="Times New Roman"/>
          <w:color w:val="000000"/>
          <w:sz w:val="27"/>
          <w:szCs w:val="27"/>
        </w:rPr>
        <w:t>Подключение к беспроводному модулю передачи данных осуществляется через разъём microUSB.</w:t>
      </w:r>
    </w:p>
    <w:p w:rsidR="0042384E" w:rsidRPr="0042384E" w:rsidRDefault="0042384E" w:rsidP="0042384E">
      <w:pPr>
        <w:pBdr>
          <w:top w:val="nil"/>
          <w:left w:val="nil"/>
          <w:bottom w:val="nil"/>
          <w:right w:val="nil"/>
          <w:between w:val="nil"/>
        </w:pBdr>
        <w:spacing w:line="240" w:lineRule="auto"/>
        <w:ind w:left="20" w:firstLine="720"/>
        <w:jc w:val="both"/>
        <w:rPr>
          <w:rFonts w:ascii="Times New Roman" w:eastAsia="Times New Roman" w:hAnsi="Times New Roman" w:cs="Times New Roman"/>
          <w:b/>
          <w:color w:val="000000"/>
          <w:sz w:val="27"/>
          <w:szCs w:val="27"/>
        </w:rPr>
      </w:pPr>
      <w:r w:rsidRPr="0042384E">
        <w:rPr>
          <w:rFonts w:ascii="Times New Roman" w:eastAsia="Times New Roman" w:hAnsi="Times New Roman" w:cs="Times New Roman"/>
          <w:b/>
          <w:color w:val="000000"/>
          <w:sz w:val="27"/>
          <w:szCs w:val="27"/>
        </w:rPr>
        <w:t>2. Одноканальный беспроводной модуль передачи данных.</w:t>
      </w:r>
    </w:p>
    <w:p w:rsidR="0042384E" w:rsidRPr="0042384E" w:rsidRDefault="0042384E" w:rsidP="0042384E">
      <w:pPr>
        <w:pBdr>
          <w:top w:val="nil"/>
          <w:left w:val="nil"/>
          <w:bottom w:val="nil"/>
          <w:right w:val="nil"/>
          <w:between w:val="nil"/>
        </w:pBdr>
        <w:spacing w:line="240" w:lineRule="auto"/>
        <w:ind w:left="20" w:firstLine="720"/>
        <w:rPr>
          <w:rFonts w:ascii="Times New Roman" w:eastAsia="Times New Roman" w:hAnsi="Times New Roman" w:cs="Times New Roman"/>
          <w:color w:val="000000"/>
          <w:sz w:val="27"/>
          <w:szCs w:val="27"/>
        </w:rPr>
      </w:pPr>
      <w:r w:rsidRPr="0042384E">
        <w:rPr>
          <w:rFonts w:ascii="Times New Roman" w:eastAsia="Times New Roman" w:hAnsi="Times New Roman" w:cs="Times New Roman"/>
          <w:color w:val="000000"/>
          <w:sz w:val="27"/>
          <w:szCs w:val="27"/>
        </w:rPr>
        <w:t>Внутри модуль представлен несколькими блоками:</w:t>
      </w:r>
    </w:p>
    <w:p w:rsidR="0042384E" w:rsidRPr="0042384E" w:rsidRDefault="0042384E" w:rsidP="0042384E">
      <w:pPr>
        <w:numPr>
          <w:ilvl w:val="0"/>
          <w:numId w:val="4"/>
        </w:numPr>
        <w:pBdr>
          <w:top w:val="nil"/>
          <w:left w:val="nil"/>
          <w:bottom w:val="nil"/>
          <w:right w:val="nil"/>
          <w:between w:val="nil"/>
        </w:pBdr>
        <w:tabs>
          <w:tab w:val="left" w:pos="702"/>
        </w:tabs>
        <w:spacing w:after="0" w:line="240" w:lineRule="auto"/>
        <w:ind w:left="20" w:firstLine="720"/>
        <w:rPr>
          <w:rFonts w:ascii="Times New Roman" w:eastAsia="Times New Roman" w:hAnsi="Times New Roman" w:cs="Times New Roman"/>
          <w:color w:val="000000"/>
          <w:sz w:val="27"/>
          <w:szCs w:val="27"/>
        </w:rPr>
      </w:pPr>
      <w:r w:rsidRPr="0042384E">
        <w:rPr>
          <w:rFonts w:ascii="Times New Roman" w:eastAsia="Times New Roman" w:hAnsi="Times New Roman" w:cs="Times New Roman"/>
          <w:color w:val="000000"/>
          <w:sz w:val="27"/>
          <w:szCs w:val="27"/>
        </w:rPr>
        <w:t>Усилитель физиологического сигнала</w:t>
      </w:r>
    </w:p>
    <w:p w:rsidR="0042384E" w:rsidRPr="0042384E" w:rsidRDefault="0042384E" w:rsidP="0042384E">
      <w:pPr>
        <w:numPr>
          <w:ilvl w:val="0"/>
          <w:numId w:val="4"/>
        </w:numPr>
        <w:pBdr>
          <w:top w:val="nil"/>
          <w:left w:val="nil"/>
          <w:bottom w:val="nil"/>
          <w:right w:val="nil"/>
          <w:between w:val="nil"/>
        </w:pBdr>
        <w:tabs>
          <w:tab w:val="left" w:pos="716"/>
        </w:tabs>
        <w:spacing w:after="0" w:line="240" w:lineRule="auto"/>
        <w:ind w:left="20" w:firstLine="720"/>
        <w:rPr>
          <w:rFonts w:ascii="Times New Roman" w:eastAsia="Times New Roman" w:hAnsi="Times New Roman" w:cs="Times New Roman"/>
          <w:color w:val="000000"/>
          <w:sz w:val="27"/>
          <w:szCs w:val="27"/>
        </w:rPr>
      </w:pPr>
      <w:r w:rsidRPr="0042384E">
        <w:rPr>
          <w:rFonts w:ascii="Times New Roman" w:eastAsia="Times New Roman" w:hAnsi="Times New Roman" w:cs="Times New Roman"/>
          <w:color w:val="000000"/>
          <w:sz w:val="27"/>
          <w:szCs w:val="27"/>
        </w:rPr>
        <w:t>24 разрядный АЦП (аналогово-цифровой преобразователь)</w:t>
      </w:r>
    </w:p>
    <w:p w:rsidR="0042384E" w:rsidRPr="0042384E" w:rsidRDefault="0042384E" w:rsidP="0042384E">
      <w:pPr>
        <w:numPr>
          <w:ilvl w:val="0"/>
          <w:numId w:val="4"/>
        </w:numPr>
        <w:pBdr>
          <w:top w:val="nil"/>
          <w:left w:val="nil"/>
          <w:bottom w:val="nil"/>
          <w:right w:val="nil"/>
          <w:between w:val="nil"/>
        </w:pBdr>
        <w:tabs>
          <w:tab w:val="left" w:pos="721"/>
        </w:tabs>
        <w:spacing w:after="0" w:line="240" w:lineRule="auto"/>
        <w:ind w:left="20" w:firstLine="720"/>
        <w:rPr>
          <w:rFonts w:ascii="Times New Roman" w:eastAsia="Times New Roman" w:hAnsi="Times New Roman" w:cs="Times New Roman"/>
          <w:color w:val="000000"/>
          <w:sz w:val="27"/>
          <w:szCs w:val="27"/>
        </w:rPr>
      </w:pPr>
      <w:r w:rsidRPr="0042384E">
        <w:rPr>
          <w:rFonts w:ascii="Times New Roman" w:eastAsia="Times New Roman" w:hAnsi="Times New Roman" w:cs="Times New Roman"/>
          <w:color w:val="000000"/>
          <w:sz w:val="27"/>
          <w:szCs w:val="27"/>
        </w:rPr>
        <w:t>Блок беспроводной передачи данных Bluetooth4 /BLE (Bluetoothlowenergy)</w:t>
      </w:r>
    </w:p>
    <w:p w:rsidR="0042384E" w:rsidRPr="0042384E" w:rsidRDefault="0042384E" w:rsidP="0042384E">
      <w:pPr>
        <w:numPr>
          <w:ilvl w:val="0"/>
          <w:numId w:val="4"/>
        </w:numPr>
        <w:pBdr>
          <w:top w:val="nil"/>
          <w:left w:val="nil"/>
          <w:bottom w:val="nil"/>
          <w:right w:val="nil"/>
          <w:between w:val="nil"/>
        </w:pBdr>
        <w:tabs>
          <w:tab w:val="left" w:pos="721"/>
        </w:tabs>
        <w:spacing w:after="0" w:line="240" w:lineRule="auto"/>
        <w:ind w:left="20" w:firstLine="720"/>
        <w:rPr>
          <w:rFonts w:ascii="Times New Roman" w:eastAsia="Times New Roman" w:hAnsi="Times New Roman" w:cs="Times New Roman"/>
          <w:color w:val="000000"/>
          <w:sz w:val="27"/>
          <w:szCs w:val="27"/>
        </w:rPr>
      </w:pPr>
      <w:r w:rsidRPr="0042384E">
        <w:rPr>
          <w:rFonts w:ascii="Times New Roman" w:eastAsia="Times New Roman" w:hAnsi="Times New Roman" w:cs="Times New Roman"/>
          <w:color w:val="000000"/>
          <w:sz w:val="27"/>
          <w:szCs w:val="27"/>
        </w:rPr>
        <w:lastRenderedPageBreak/>
        <w:t>Источник питания и заряда литиевого аккумулятора</w:t>
      </w:r>
    </w:p>
    <w:p w:rsidR="0042384E" w:rsidRPr="0042384E" w:rsidRDefault="0042384E" w:rsidP="0042384E">
      <w:pPr>
        <w:numPr>
          <w:ilvl w:val="0"/>
          <w:numId w:val="4"/>
        </w:numPr>
        <w:pBdr>
          <w:top w:val="nil"/>
          <w:left w:val="nil"/>
          <w:bottom w:val="nil"/>
          <w:right w:val="nil"/>
          <w:between w:val="nil"/>
        </w:pBdr>
        <w:tabs>
          <w:tab w:val="left" w:pos="711"/>
        </w:tabs>
        <w:spacing w:after="0" w:line="240" w:lineRule="auto"/>
        <w:ind w:left="20" w:firstLine="720"/>
        <w:rPr>
          <w:rFonts w:ascii="Times New Roman" w:eastAsia="Times New Roman" w:hAnsi="Times New Roman" w:cs="Times New Roman"/>
          <w:color w:val="000000"/>
          <w:sz w:val="27"/>
          <w:szCs w:val="27"/>
        </w:rPr>
      </w:pPr>
      <w:r w:rsidRPr="0042384E">
        <w:rPr>
          <w:rFonts w:ascii="Times New Roman" w:eastAsia="Times New Roman" w:hAnsi="Times New Roman" w:cs="Times New Roman"/>
          <w:color w:val="000000"/>
          <w:sz w:val="27"/>
          <w:szCs w:val="27"/>
        </w:rPr>
        <w:t>Синхронизация данных по времени</w:t>
      </w:r>
      <w:r w:rsidRPr="0042384E">
        <w:rPr>
          <w:noProof/>
          <w:sz w:val="27"/>
          <w:szCs w:val="27"/>
          <w:lang w:eastAsia="ru-RU"/>
        </w:rPr>
        <w:drawing>
          <wp:anchor distT="0" distB="0" distL="114300" distR="114300" simplePos="0" relativeHeight="251662336" behindDoc="0" locked="0" layoutInCell="1" hidden="0" allowOverlap="1" wp14:anchorId="391DDE5B" wp14:editId="49E822AC">
            <wp:simplePos x="0" y="0"/>
            <wp:positionH relativeFrom="column">
              <wp:posOffset>465455</wp:posOffset>
            </wp:positionH>
            <wp:positionV relativeFrom="paragraph">
              <wp:posOffset>90805</wp:posOffset>
            </wp:positionV>
            <wp:extent cx="2409825" cy="1933575"/>
            <wp:effectExtent l="0" t="0" r="0" b="0"/>
            <wp:wrapSquare wrapText="bothSides" distT="0" distB="0" distL="114300" distR="114300"/>
            <wp:docPr id="73" name="image7.jpg" descr="C:\Users\73B5~1\AppData\Local\Temp\FineReader10\media\image2.jpeg"/>
            <wp:cNvGraphicFramePr/>
            <a:graphic xmlns:a="http://schemas.openxmlformats.org/drawingml/2006/main">
              <a:graphicData uri="http://schemas.openxmlformats.org/drawingml/2006/picture">
                <pic:pic xmlns:pic="http://schemas.openxmlformats.org/drawingml/2006/picture">
                  <pic:nvPicPr>
                    <pic:cNvPr id="0" name="image7.jpg" descr="C:\Users\73B5~1\AppData\Local\Temp\FineReader10\media\image2.jpeg"/>
                    <pic:cNvPicPr preferRelativeResize="0"/>
                  </pic:nvPicPr>
                  <pic:blipFill>
                    <a:blip r:embed="rId31"/>
                    <a:srcRect/>
                    <a:stretch>
                      <a:fillRect/>
                    </a:stretch>
                  </pic:blipFill>
                  <pic:spPr>
                    <a:xfrm>
                      <a:off x="0" y="0"/>
                      <a:ext cx="2409825" cy="1933575"/>
                    </a:xfrm>
                    <a:prstGeom prst="rect">
                      <a:avLst/>
                    </a:prstGeom>
                    <a:ln/>
                  </pic:spPr>
                </pic:pic>
              </a:graphicData>
            </a:graphic>
          </wp:anchor>
        </w:drawing>
      </w:r>
    </w:p>
    <w:p w:rsidR="0042384E" w:rsidRPr="0042384E" w:rsidRDefault="0042384E" w:rsidP="0042384E">
      <w:pPr>
        <w:pBdr>
          <w:top w:val="nil"/>
          <w:left w:val="nil"/>
          <w:bottom w:val="nil"/>
          <w:right w:val="nil"/>
          <w:between w:val="nil"/>
        </w:pBdr>
        <w:spacing w:line="240" w:lineRule="auto"/>
        <w:ind w:left="20" w:right="220" w:firstLine="720"/>
        <w:jc w:val="both"/>
        <w:rPr>
          <w:rFonts w:ascii="Times New Roman" w:eastAsia="Times New Roman" w:hAnsi="Times New Roman" w:cs="Times New Roman"/>
          <w:color w:val="000000"/>
          <w:sz w:val="27"/>
          <w:szCs w:val="27"/>
        </w:rPr>
      </w:pPr>
      <w:r w:rsidRPr="0042384E">
        <w:rPr>
          <w:rFonts w:ascii="Times New Roman" w:eastAsia="Times New Roman" w:hAnsi="Times New Roman" w:cs="Times New Roman"/>
          <w:color w:val="000000"/>
          <w:sz w:val="27"/>
          <w:szCs w:val="27"/>
        </w:rPr>
        <w:t>Для заряда аккумулятора используется отдельная схема от внешнего источника питания напряжением 5 вольт.</w:t>
      </w:r>
    </w:p>
    <w:p w:rsidR="0042384E" w:rsidRPr="0042384E" w:rsidRDefault="0042384E" w:rsidP="0042384E">
      <w:pPr>
        <w:pBdr>
          <w:top w:val="nil"/>
          <w:left w:val="nil"/>
          <w:bottom w:val="nil"/>
          <w:right w:val="nil"/>
          <w:between w:val="nil"/>
        </w:pBdr>
        <w:spacing w:line="240" w:lineRule="auto"/>
        <w:ind w:left="20" w:right="220" w:firstLine="720"/>
        <w:jc w:val="both"/>
        <w:rPr>
          <w:rFonts w:ascii="Times New Roman" w:eastAsia="Times New Roman" w:hAnsi="Times New Roman" w:cs="Times New Roman"/>
          <w:color w:val="000000"/>
          <w:sz w:val="27"/>
          <w:szCs w:val="27"/>
        </w:rPr>
      </w:pPr>
      <w:r w:rsidRPr="0042384E">
        <w:rPr>
          <w:rFonts w:ascii="Times New Roman" w:eastAsia="Times New Roman" w:hAnsi="Times New Roman" w:cs="Times New Roman"/>
          <w:color w:val="000000"/>
          <w:sz w:val="27"/>
          <w:szCs w:val="27"/>
        </w:rPr>
        <w:t>Беспроводной модуль регистрации ЭЭГ фиксируется на голове с помощью резинового ободка.</w:t>
      </w:r>
    </w:p>
    <w:p w:rsidR="000F32B0" w:rsidRPr="00556566" w:rsidRDefault="000F32B0" w:rsidP="00556566">
      <w:pPr>
        <w:spacing w:before="100" w:beforeAutospacing="1" w:after="100" w:afterAutospacing="1" w:line="240" w:lineRule="auto"/>
        <w:rPr>
          <w:rFonts w:ascii="Times New Roman" w:eastAsia="Times New Roman" w:hAnsi="Times New Roman" w:cs="Times New Roman"/>
          <w:color w:val="000000"/>
          <w:sz w:val="27"/>
          <w:szCs w:val="27"/>
          <w:lang w:eastAsia="ru-RU"/>
        </w:rPr>
      </w:pPr>
    </w:p>
    <w:p w:rsidR="00556566" w:rsidRPr="00556566" w:rsidRDefault="00556566" w:rsidP="00556566">
      <w:pPr>
        <w:spacing w:before="100" w:beforeAutospacing="1" w:after="100" w:afterAutospacing="1" w:line="240" w:lineRule="auto"/>
        <w:rPr>
          <w:rFonts w:ascii="Times New Roman" w:eastAsia="Times New Roman" w:hAnsi="Times New Roman" w:cs="Times New Roman"/>
          <w:b/>
          <w:color w:val="000000"/>
          <w:sz w:val="27"/>
          <w:szCs w:val="27"/>
          <w:lang w:eastAsia="ru-RU"/>
        </w:rPr>
      </w:pPr>
      <w:r w:rsidRPr="00556566">
        <w:rPr>
          <w:rFonts w:ascii="Times New Roman" w:eastAsia="Times New Roman" w:hAnsi="Times New Roman" w:cs="Times New Roman"/>
          <w:b/>
          <w:color w:val="000000"/>
          <w:sz w:val="27"/>
          <w:szCs w:val="27"/>
          <w:lang w:eastAsia="ru-RU"/>
        </w:rPr>
        <w:t>Адаптер для подсоединения модуля сопряжения Raspberry к ПК</w:t>
      </w:r>
    </w:p>
    <w:p w:rsidR="00556566" w:rsidRPr="00556566" w:rsidRDefault="00556566" w:rsidP="00556566">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556566">
        <w:rPr>
          <w:rFonts w:ascii="Times New Roman" w:eastAsia="Times New Roman" w:hAnsi="Times New Roman" w:cs="Times New Roman"/>
          <w:color w:val="000000"/>
          <w:sz w:val="27"/>
          <w:szCs w:val="27"/>
          <w:lang w:eastAsia="ru-RU"/>
        </w:rPr>
        <w:t>Модуль сопряжения на базе одноплатного компьютера, как и ПК, не имеет встроенной поддержки USB устройства (только USB-хост). Поэтому нельзя напрямую соединить по USB компьютер с модулем сопряжения. Соединение осуществляется через специальный адаптер, который состоит из двух USB-to-TTL преобразователей, включенных встречно. Работа с модулем сопряжения организована через порт последовательной передачи данных.</w:t>
      </w:r>
    </w:p>
    <w:p w:rsidR="00556566" w:rsidRPr="00556566" w:rsidRDefault="00556566" w:rsidP="00556566">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556566">
        <w:rPr>
          <w:rFonts w:ascii="Times New Roman" w:eastAsia="Times New Roman" w:hAnsi="Times New Roman" w:cs="Times New Roman"/>
          <w:color w:val="000000"/>
          <w:sz w:val="27"/>
          <w:szCs w:val="27"/>
          <w:lang w:eastAsia="ru-RU"/>
        </w:rPr>
        <w:t>Программное обеспечение комплекса включает в себя:</w:t>
      </w:r>
    </w:p>
    <w:p w:rsidR="00556566" w:rsidRPr="00556566" w:rsidRDefault="00556566" w:rsidP="00556566">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556566">
        <w:rPr>
          <w:rFonts w:ascii="Times New Roman" w:eastAsia="Times New Roman" w:hAnsi="Times New Roman" w:cs="Times New Roman"/>
          <w:color w:val="000000"/>
          <w:sz w:val="27"/>
          <w:szCs w:val="27"/>
          <w:lang w:eastAsia="ru-RU"/>
        </w:rPr>
        <w:t>- Микропрограммы беспроводных модулей регистрации физиологических сигналов.</w:t>
      </w:r>
    </w:p>
    <w:p w:rsidR="00556566" w:rsidRPr="00556566" w:rsidRDefault="00556566" w:rsidP="00556566">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556566">
        <w:rPr>
          <w:rFonts w:ascii="Times New Roman" w:eastAsia="Times New Roman" w:hAnsi="Times New Roman" w:cs="Times New Roman"/>
          <w:color w:val="000000"/>
          <w:sz w:val="27"/>
          <w:szCs w:val="27"/>
          <w:lang w:eastAsia="ru-RU"/>
        </w:rPr>
        <w:t>- Программное обеспечение модуля сопряжения на основе одноплатного</w:t>
      </w:r>
    </w:p>
    <w:p w:rsidR="00556566" w:rsidRPr="00556566" w:rsidRDefault="00556566" w:rsidP="00556566">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556566">
        <w:rPr>
          <w:rFonts w:ascii="Times New Roman" w:eastAsia="Times New Roman" w:hAnsi="Times New Roman" w:cs="Times New Roman"/>
          <w:color w:val="000000"/>
          <w:sz w:val="27"/>
          <w:szCs w:val="27"/>
          <w:lang w:eastAsia="ru-RU"/>
        </w:rPr>
        <w:t>компьютера Raspberry.</w:t>
      </w:r>
    </w:p>
    <w:p w:rsidR="00556566" w:rsidRPr="00556566" w:rsidRDefault="00556566" w:rsidP="00556566">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556566">
        <w:rPr>
          <w:rFonts w:ascii="Times New Roman" w:eastAsia="Times New Roman" w:hAnsi="Times New Roman" w:cs="Times New Roman"/>
          <w:color w:val="000000"/>
          <w:sz w:val="27"/>
          <w:szCs w:val="27"/>
          <w:lang w:eastAsia="ru-RU"/>
        </w:rPr>
        <w:t>- Программное обеспечение для ПК.</w:t>
      </w:r>
    </w:p>
    <w:p w:rsidR="00556566" w:rsidRPr="00556566" w:rsidRDefault="00556566" w:rsidP="00556566">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556566">
        <w:rPr>
          <w:rFonts w:ascii="Times New Roman" w:eastAsia="Times New Roman" w:hAnsi="Times New Roman" w:cs="Times New Roman"/>
          <w:color w:val="000000"/>
          <w:sz w:val="27"/>
          <w:szCs w:val="27"/>
          <w:lang w:eastAsia="ru-RU"/>
        </w:rPr>
        <w:t>- Библиотеки и примеры работы для программно-аппаратной платформы Arduino.</w:t>
      </w:r>
    </w:p>
    <w:p w:rsidR="00556566" w:rsidRPr="00556566" w:rsidRDefault="00556566" w:rsidP="00556566">
      <w:pPr>
        <w:spacing w:before="100" w:beforeAutospacing="1" w:after="100" w:afterAutospacing="1" w:line="240" w:lineRule="auto"/>
        <w:rPr>
          <w:rFonts w:ascii="Times New Roman" w:eastAsia="Times New Roman" w:hAnsi="Times New Roman" w:cs="Times New Roman"/>
          <w:color w:val="000000"/>
          <w:sz w:val="27"/>
          <w:szCs w:val="27"/>
          <w:lang w:eastAsia="ru-RU"/>
        </w:rPr>
      </w:pPr>
      <w:r w:rsidRPr="00556566">
        <w:rPr>
          <w:rFonts w:ascii="Times New Roman" w:eastAsia="Times New Roman" w:hAnsi="Times New Roman" w:cs="Times New Roman"/>
          <w:color w:val="000000"/>
          <w:sz w:val="27"/>
          <w:szCs w:val="27"/>
          <w:lang w:eastAsia="ru-RU"/>
        </w:rPr>
        <w:t>- Библиотеки для Raspberry.</w:t>
      </w:r>
    </w:p>
    <w:p w:rsidR="008D1990" w:rsidRDefault="008D1990" w:rsidP="008D1990">
      <w:pPr>
        <w:spacing w:after="0" w:line="240" w:lineRule="auto"/>
        <w:ind w:right="40"/>
        <w:rPr>
          <w:rFonts w:ascii="Times New Roman" w:eastAsia="Times New Roman" w:hAnsi="Times New Roman" w:cs="Times New Roman"/>
          <w:b/>
          <w:color w:val="000000"/>
          <w:sz w:val="28"/>
          <w:szCs w:val="28"/>
          <w:lang w:eastAsia="ru-RU"/>
        </w:rPr>
      </w:pPr>
      <w:r>
        <w:rPr>
          <w:rFonts w:ascii="Times New Roman" w:eastAsia="Times New Roman" w:hAnsi="Times New Roman" w:cs="Times New Roman"/>
          <w:b/>
          <w:color w:val="000000"/>
          <w:sz w:val="28"/>
          <w:szCs w:val="28"/>
          <w:lang w:eastAsia="ru-RU"/>
        </w:rPr>
        <w:t>Сервопривод</w:t>
      </w:r>
    </w:p>
    <w:p w:rsidR="008D1990" w:rsidRPr="00566686" w:rsidRDefault="008D1990" w:rsidP="008D1990">
      <w:pPr>
        <w:spacing w:after="0" w:line="240" w:lineRule="auto"/>
        <w:ind w:right="40"/>
        <w:jc w:val="both"/>
        <w:rPr>
          <w:rFonts w:ascii="Times New Roman" w:eastAsia="Times New Roman" w:hAnsi="Times New Roman" w:cs="Times New Roman"/>
          <w:color w:val="000000"/>
          <w:sz w:val="27"/>
          <w:szCs w:val="27"/>
          <w:lang w:eastAsia="ru-RU"/>
        </w:rPr>
      </w:pPr>
      <w:r w:rsidRPr="008D1990">
        <w:rPr>
          <w:rFonts w:ascii="Times New Roman" w:eastAsia="Times New Roman" w:hAnsi="Times New Roman" w:cs="Times New Roman"/>
          <w:color w:val="000000"/>
          <w:sz w:val="27"/>
          <w:szCs w:val="27"/>
          <w:lang w:eastAsia="ru-RU"/>
        </w:rPr>
        <w:lastRenderedPageBreak/>
        <w:t>Сервопривод — механический привод с автоматической коррекцией состояния через внутреннюю </w:t>
      </w:r>
      <w:r w:rsidRPr="008D1990">
        <w:rPr>
          <w:rFonts w:ascii="Times New Roman" w:eastAsia="Times New Roman" w:hAnsi="Times New Roman" w:cs="Times New Roman"/>
          <w:i/>
          <w:color w:val="000000"/>
          <w:sz w:val="27"/>
          <w:szCs w:val="27"/>
          <w:lang w:eastAsia="ru-RU"/>
        </w:rPr>
        <w:t>отрицательную обратную связь</w:t>
      </w:r>
      <w:r w:rsidRPr="008D1990">
        <w:rPr>
          <w:rFonts w:ascii="Times New Roman" w:eastAsia="Times New Roman" w:hAnsi="Times New Roman" w:cs="Times New Roman"/>
          <w:color w:val="000000"/>
          <w:sz w:val="27"/>
          <w:szCs w:val="27"/>
          <w:lang w:eastAsia="ru-RU"/>
        </w:rPr>
        <w:t>, в соответствии с параметрами, заданными извне. Сервоприводом является любой тип механического привода, имеющий в составе датчик и блок управления приводом, автоматически поддерживающий необходимые параметры на датчике (и, соответственно, на устройстве) согласно заданному внешнему значению.</w:t>
      </w:r>
      <w:r w:rsidRPr="008D1990">
        <w:rPr>
          <w:rFonts w:ascii="Arial" w:eastAsia="Arial" w:hAnsi="Arial" w:cs="Arial"/>
          <w:noProof/>
          <w:sz w:val="27"/>
          <w:szCs w:val="27"/>
          <w:lang w:eastAsia="ru-RU"/>
        </w:rPr>
        <w:drawing>
          <wp:anchor distT="0" distB="0" distL="114300" distR="114300" simplePos="0" relativeHeight="251659264" behindDoc="0" locked="0" layoutInCell="1" allowOverlap="1" wp14:anchorId="37860328" wp14:editId="2B33F657">
            <wp:simplePos x="0" y="0"/>
            <wp:positionH relativeFrom="column">
              <wp:posOffset>3752850</wp:posOffset>
            </wp:positionH>
            <wp:positionV relativeFrom="paragraph">
              <wp:posOffset>526415</wp:posOffset>
            </wp:positionV>
            <wp:extent cx="1765300" cy="1524000"/>
            <wp:effectExtent l="0" t="0" r="6350" b="0"/>
            <wp:wrapSquare wrapText="bothSides"/>
            <wp:docPr id="9" name="image12.jpg" descr="Картинки по запросу &quot;сервопривод&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jpg" descr="Картинки по запросу &quot;сервопривод&quo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65300" cy="1524000"/>
                    </a:xfrm>
                    <a:prstGeom prst="rect">
                      <a:avLst/>
                    </a:prstGeom>
                    <a:noFill/>
                  </pic:spPr>
                </pic:pic>
              </a:graphicData>
            </a:graphic>
            <wp14:sizeRelH relativeFrom="page">
              <wp14:pctWidth>0</wp14:pctWidth>
            </wp14:sizeRelH>
            <wp14:sizeRelV relativeFrom="page">
              <wp14:pctHeight>0</wp14:pctHeight>
            </wp14:sizeRelV>
          </wp:anchor>
        </w:drawing>
      </w:r>
    </w:p>
    <w:p w:rsidR="008D1990" w:rsidRPr="00220DCF" w:rsidRDefault="008D1990" w:rsidP="00220DCF">
      <w:pPr>
        <w:pStyle w:val="1"/>
        <w:jc w:val="center"/>
        <w:rPr>
          <w:rFonts w:ascii="Times New Roman" w:eastAsia="Calibri" w:hAnsi="Times New Roman" w:cs="Times New Roman"/>
          <w:i/>
          <w:sz w:val="36"/>
          <w:szCs w:val="36"/>
        </w:rPr>
      </w:pPr>
      <w:bookmarkStart w:id="14" w:name="_Toc99379620"/>
      <w:r w:rsidRPr="00220DCF">
        <w:rPr>
          <w:rFonts w:ascii="Times New Roman" w:eastAsia="Calibri" w:hAnsi="Times New Roman" w:cs="Times New Roman"/>
          <w:i/>
          <w:sz w:val="36"/>
          <w:szCs w:val="36"/>
        </w:rPr>
        <w:t>2.2. Биологическая часть</w:t>
      </w:r>
      <w:bookmarkEnd w:id="14"/>
    </w:p>
    <w:p w:rsidR="008D1990" w:rsidRPr="008D1990" w:rsidRDefault="008D1990" w:rsidP="008D1990">
      <w:pPr>
        <w:spacing w:after="0" w:line="240" w:lineRule="auto"/>
        <w:ind w:right="40"/>
        <w:jc w:val="both"/>
        <w:rPr>
          <w:rFonts w:ascii="Times New Roman" w:eastAsia="Times New Roman" w:hAnsi="Times New Roman" w:cs="Times New Roman"/>
          <w:color w:val="000000"/>
          <w:sz w:val="27"/>
          <w:szCs w:val="27"/>
          <w:lang w:eastAsia="ru-RU"/>
        </w:rPr>
      </w:pPr>
      <w:r w:rsidRPr="008D1990">
        <w:rPr>
          <w:rFonts w:ascii="Times New Roman" w:eastAsia="Times New Roman" w:hAnsi="Times New Roman" w:cs="Times New Roman"/>
          <w:color w:val="000000"/>
          <w:sz w:val="27"/>
          <w:szCs w:val="27"/>
          <w:lang w:eastAsia="ru-RU"/>
        </w:rPr>
        <w:t>Для всех сигналов используются алгоритмы базовой программной обработки и расширенные алгоритмы обработки, позволяющие получать производные физиологические сигналы и(или) их характеристики. Базовые алгоритмы обработки включают в себя фильтры для очистки от помех.</w:t>
      </w:r>
    </w:p>
    <w:p w:rsidR="008D1990" w:rsidRPr="008D1990" w:rsidRDefault="008D1990" w:rsidP="008D1990">
      <w:pPr>
        <w:spacing w:after="0" w:line="240" w:lineRule="auto"/>
        <w:ind w:right="40"/>
        <w:jc w:val="both"/>
        <w:rPr>
          <w:rFonts w:ascii="Times New Roman" w:eastAsia="Times New Roman" w:hAnsi="Times New Roman" w:cs="Times New Roman"/>
          <w:color w:val="000000"/>
          <w:sz w:val="27"/>
          <w:szCs w:val="27"/>
          <w:lang w:eastAsia="ru-RU"/>
        </w:rPr>
      </w:pPr>
      <w:r w:rsidRPr="008D1990">
        <w:rPr>
          <w:rFonts w:ascii="Times New Roman" w:eastAsia="Times New Roman" w:hAnsi="Times New Roman" w:cs="Times New Roman"/>
          <w:color w:val="000000"/>
          <w:sz w:val="27"/>
          <w:szCs w:val="27"/>
          <w:lang w:eastAsia="ru-RU"/>
        </w:rPr>
        <w:t>Расширенные алгоритмы обработки зависят от характера физиологического сигнала:</w:t>
      </w:r>
    </w:p>
    <w:p w:rsidR="001B716B" w:rsidRDefault="00EC16B0" w:rsidP="00EC16B0">
      <w:pPr>
        <w:ind w:left="-426" w:hanging="141"/>
      </w:pPr>
      <w:r>
        <w:rPr>
          <w:noProof/>
          <w:lang w:eastAsia="ru-RU"/>
        </w:rPr>
        <w:drawing>
          <wp:inline distT="0" distB="0" distL="0" distR="0" wp14:anchorId="23E96F72">
            <wp:extent cx="6019800" cy="26289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19800" cy="2628900"/>
                    </a:xfrm>
                    <a:prstGeom prst="rect">
                      <a:avLst/>
                    </a:prstGeom>
                    <a:noFill/>
                  </pic:spPr>
                </pic:pic>
              </a:graphicData>
            </a:graphic>
          </wp:inline>
        </w:drawing>
      </w:r>
    </w:p>
    <w:p w:rsidR="00837471" w:rsidRPr="00696729" w:rsidRDefault="00837471" w:rsidP="00837471">
      <w:pPr>
        <w:spacing w:after="0"/>
        <w:ind w:firstLine="567"/>
        <w:jc w:val="both"/>
        <w:outlineLvl w:val="4"/>
        <w:rPr>
          <w:rFonts w:ascii="Times New Roman" w:eastAsia="Times New Roman" w:hAnsi="Times New Roman" w:cs="Times New Roman"/>
          <w:bCs/>
          <w:color w:val="000000" w:themeColor="text1"/>
          <w:sz w:val="28"/>
          <w:szCs w:val="28"/>
        </w:rPr>
      </w:pPr>
      <w:r w:rsidRPr="00696729">
        <w:rPr>
          <w:rFonts w:ascii="Times New Roman" w:hAnsi="Times New Roman" w:cs="Times New Roman"/>
          <w:noProof/>
          <w:lang w:eastAsia="ru-RU"/>
        </w:rPr>
        <w:drawing>
          <wp:anchor distT="0" distB="0" distL="114300" distR="114300" simplePos="0" relativeHeight="251664384" behindDoc="0" locked="0" layoutInCell="1" allowOverlap="1" wp14:anchorId="5116FAED" wp14:editId="79A53CF9">
            <wp:simplePos x="0" y="0"/>
            <wp:positionH relativeFrom="margin">
              <wp:align>center</wp:align>
            </wp:positionH>
            <wp:positionV relativeFrom="paragraph">
              <wp:posOffset>234950</wp:posOffset>
            </wp:positionV>
            <wp:extent cx="5524500" cy="1495425"/>
            <wp:effectExtent l="19050" t="0" r="0" b="0"/>
            <wp:wrapTopAndBottom/>
            <wp:docPr id="1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srcRect/>
                    <a:stretch>
                      <a:fillRect/>
                    </a:stretch>
                  </pic:blipFill>
                  <pic:spPr bwMode="auto">
                    <a:xfrm>
                      <a:off x="0" y="0"/>
                      <a:ext cx="5524500" cy="1495425"/>
                    </a:xfrm>
                    <a:prstGeom prst="rect">
                      <a:avLst/>
                    </a:prstGeom>
                    <a:noFill/>
                    <a:ln w="9525">
                      <a:noFill/>
                      <a:miter lim="800000"/>
                      <a:headEnd/>
                      <a:tailEnd/>
                    </a:ln>
                  </pic:spPr>
                </pic:pic>
              </a:graphicData>
            </a:graphic>
          </wp:anchor>
        </w:drawing>
      </w:r>
      <w:r w:rsidRPr="00696729">
        <w:rPr>
          <w:rFonts w:ascii="Times New Roman" w:eastAsia="Times New Roman" w:hAnsi="Times New Roman" w:cs="Times New Roman"/>
          <w:bCs/>
          <w:color w:val="000000" w:themeColor="text1"/>
          <w:sz w:val="28"/>
          <w:szCs w:val="28"/>
        </w:rPr>
        <w:t>Визуализация мышечных сокращений (рисунок 1</w:t>
      </w:r>
      <w:r>
        <w:rPr>
          <w:rFonts w:ascii="Times New Roman" w:eastAsia="Times New Roman" w:hAnsi="Times New Roman" w:cs="Times New Roman"/>
          <w:bCs/>
          <w:color w:val="000000" w:themeColor="text1"/>
          <w:sz w:val="28"/>
          <w:szCs w:val="28"/>
        </w:rPr>
        <w:t>.1</w:t>
      </w:r>
      <w:r w:rsidRPr="00696729">
        <w:rPr>
          <w:rFonts w:ascii="Times New Roman" w:eastAsia="Times New Roman" w:hAnsi="Times New Roman" w:cs="Times New Roman"/>
          <w:bCs/>
          <w:color w:val="000000" w:themeColor="text1"/>
          <w:sz w:val="28"/>
          <w:szCs w:val="28"/>
        </w:rPr>
        <w:t>):</w:t>
      </w:r>
    </w:p>
    <w:p w:rsidR="00837471" w:rsidRPr="00F47AF1" w:rsidRDefault="00837471" w:rsidP="00F47AF1">
      <w:pPr>
        <w:spacing w:after="0"/>
        <w:ind w:firstLine="567"/>
        <w:jc w:val="center"/>
        <w:outlineLvl w:val="4"/>
        <w:rPr>
          <w:rFonts w:ascii="Times New Roman" w:eastAsia="Times New Roman" w:hAnsi="Times New Roman" w:cs="Times New Roman"/>
          <w:bCs/>
          <w:i/>
          <w:color w:val="000000" w:themeColor="text1"/>
          <w:sz w:val="28"/>
          <w:szCs w:val="28"/>
        </w:rPr>
      </w:pPr>
      <w:r>
        <w:rPr>
          <w:rFonts w:ascii="Times New Roman" w:eastAsia="Times New Roman" w:hAnsi="Times New Roman" w:cs="Times New Roman"/>
          <w:bCs/>
          <w:i/>
          <w:color w:val="000000" w:themeColor="text1"/>
          <w:sz w:val="28"/>
          <w:szCs w:val="28"/>
        </w:rPr>
        <w:t>Рисунок 1.1</w:t>
      </w:r>
    </w:p>
    <w:p w:rsidR="0042384E" w:rsidRDefault="0042384E" w:rsidP="0042384E">
      <w:pPr>
        <w:pBdr>
          <w:top w:val="nil"/>
          <w:left w:val="nil"/>
          <w:bottom w:val="nil"/>
          <w:right w:val="nil"/>
          <w:between w:val="nil"/>
        </w:pBdr>
        <w:tabs>
          <w:tab w:val="left" w:pos="3969"/>
        </w:tabs>
        <w:spacing w:line="240" w:lineRule="auto"/>
        <w:ind w:left="720" w:right="98" w:firstLine="720"/>
        <w:rPr>
          <w:rFonts w:ascii="Times New Roman" w:eastAsia="Times New Roman" w:hAnsi="Times New Roman" w:cs="Times New Roman"/>
          <w:color w:val="000000"/>
          <w:sz w:val="28"/>
          <w:szCs w:val="28"/>
        </w:rPr>
      </w:pPr>
      <w:r>
        <w:rPr>
          <w:rFonts w:ascii="Times New Roman" w:eastAsia="Times New Roman" w:hAnsi="Times New Roman" w:cs="Times New Roman"/>
          <w:i/>
          <w:color w:val="000000"/>
          <w:sz w:val="28"/>
          <w:szCs w:val="28"/>
          <w:highlight w:val="white"/>
        </w:rPr>
        <w:t xml:space="preserve">Электроэнцефалограмма (ЭЭГ) </w:t>
      </w:r>
      <w:r>
        <w:rPr>
          <w:rFonts w:ascii="Times New Roman" w:eastAsia="Times New Roman" w:hAnsi="Times New Roman" w:cs="Times New Roman"/>
          <w:color w:val="000000"/>
          <w:sz w:val="28"/>
          <w:szCs w:val="28"/>
        </w:rPr>
        <w:t>Вычисляются: альфа-бета-тета-ритмы</w:t>
      </w:r>
    </w:p>
    <w:p w:rsidR="0042384E" w:rsidRDefault="0042384E" w:rsidP="00EC16B0">
      <w:pPr>
        <w:ind w:left="-426" w:hanging="141"/>
      </w:pPr>
      <w:r>
        <w:rPr>
          <w:rFonts w:ascii="Times New Roman" w:eastAsia="Times New Roman" w:hAnsi="Times New Roman" w:cs="Times New Roman"/>
          <w:noProof/>
          <w:sz w:val="28"/>
          <w:szCs w:val="28"/>
          <w:lang w:eastAsia="ru-RU"/>
        </w:rPr>
        <w:lastRenderedPageBreak/>
        <w:drawing>
          <wp:inline distT="0" distB="0" distL="0" distR="0" wp14:anchorId="08094317" wp14:editId="665F7A22">
            <wp:extent cx="5705475" cy="1543050"/>
            <wp:effectExtent l="0" t="0" r="0" b="0"/>
            <wp:docPr id="85" name="image14.jpg" descr="C:\Users\73B5~1\AppData\Local\Temp\FineReader10\media\image8.jpeg"/>
            <wp:cNvGraphicFramePr/>
            <a:graphic xmlns:a="http://schemas.openxmlformats.org/drawingml/2006/main">
              <a:graphicData uri="http://schemas.openxmlformats.org/drawingml/2006/picture">
                <pic:pic xmlns:pic="http://schemas.openxmlformats.org/drawingml/2006/picture">
                  <pic:nvPicPr>
                    <pic:cNvPr id="0" name="image14.jpg" descr="C:\Users\73B5~1\AppData\Local\Temp\FineReader10\media\image8.jpeg"/>
                    <pic:cNvPicPr preferRelativeResize="0"/>
                  </pic:nvPicPr>
                  <pic:blipFill>
                    <a:blip r:embed="rId35"/>
                    <a:srcRect/>
                    <a:stretch>
                      <a:fillRect/>
                    </a:stretch>
                  </pic:blipFill>
                  <pic:spPr>
                    <a:xfrm>
                      <a:off x="0" y="0"/>
                      <a:ext cx="5716016" cy="1545901"/>
                    </a:xfrm>
                    <a:prstGeom prst="rect">
                      <a:avLst/>
                    </a:prstGeom>
                    <a:ln/>
                  </pic:spPr>
                </pic:pic>
              </a:graphicData>
            </a:graphic>
          </wp:inline>
        </w:drawing>
      </w:r>
    </w:p>
    <w:p w:rsidR="00EC16B0" w:rsidRPr="00220DCF" w:rsidRDefault="009E141A" w:rsidP="00220DCF">
      <w:pPr>
        <w:pStyle w:val="1"/>
        <w:jc w:val="center"/>
        <w:rPr>
          <w:rFonts w:ascii="Times New Roman" w:eastAsia="Calibri" w:hAnsi="Times New Roman" w:cs="Times New Roman"/>
          <w:i/>
          <w:sz w:val="36"/>
          <w:szCs w:val="36"/>
        </w:rPr>
      </w:pPr>
      <w:bookmarkStart w:id="15" w:name="_Toc99379621"/>
      <w:r w:rsidRPr="00220DCF">
        <w:rPr>
          <w:rFonts w:ascii="Times New Roman" w:eastAsia="Calibri" w:hAnsi="Times New Roman" w:cs="Times New Roman"/>
          <w:i/>
          <w:sz w:val="36"/>
          <w:szCs w:val="36"/>
        </w:rPr>
        <w:t xml:space="preserve">2.3 </w:t>
      </w:r>
      <w:r w:rsidR="0075636C" w:rsidRPr="00220DCF">
        <w:rPr>
          <w:rFonts w:ascii="Times New Roman" w:eastAsia="Calibri" w:hAnsi="Times New Roman" w:cs="Times New Roman"/>
          <w:i/>
          <w:sz w:val="36"/>
          <w:szCs w:val="36"/>
        </w:rPr>
        <w:t>Схема устройства</w:t>
      </w:r>
      <w:bookmarkEnd w:id="15"/>
    </w:p>
    <w:p w:rsidR="0075636C" w:rsidRDefault="005D0977" w:rsidP="009E141A">
      <w:pPr>
        <w:ind w:left="-426" w:hanging="141"/>
        <w:jc w:val="center"/>
        <w:rPr>
          <w:rFonts w:ascii="Calibri" w:eastAsia="Calibri" w:hAnsi="Calibri" w:cs="Calibri"/>
          <w:b/>
          <w:color w:val="000000"/>
          <w:sz w:val="36"/>
          <w:szCs w:val="36"/>
        </w:rPr>
      </w:pPr>
      <w:r>
        <w:rPr>
          <w:rFonts w:ascii="Calibri" w:eastAsia="Calibri" w:hAnsi="Calibri" w:cs="Calibri"/>
          <w:b/>
          <w:noProof/>
          <w:color w:val="000000"/>
          <w:sz w:val="36"/>
          <w:szCs w:val="36"/>
          <w:lang w:eastAsia="ru-RU"/>
        </w:rPr>
        <w:drawing>
          <wp:inline distT="0" distB="0" distL="0" distR="0" wp14:anchorId="658B101C">
            <wp:extent cx="5350303" cy="4000187"/>
            <wp:effectExtent l="0" t="0" r="3175"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50662" cy="4000455"/>
                    </a:xfrm>
                    <a:prstGeom prst="rect">
                      <a:avLst/>
                    </a:prstGeom>
                    <a:noFill/>
                  </pic:spPr>
                </pic:pic>
              </a:graphicData>
            </a:graphic>
          </wp:inline>
        </w:drawing>
      </w:r>
    </w:p>
    <w:p w:rsidR="00CF3FA8" w:rsidRPr="00220DCF" w:rsidRDefault="00334CCC" w:rsidP="00220DCF">
      <w:pPr>
        <w:pStyle w:val="1"/>
        <w:jc w:val="center"/>
        <w:rPr>
          <w:rFonts w:ascii="Times New Roman" w:eastAsia="Calibri" w:hAnsi="Times New Roman" w:cs="Times New Roman"/>
          <w:sz w:val="36"/>
          <w:szCs w:val="36"/>
        </w:rPr>
      </w:pPr>
      <w:bookmarkStart w:id="16" w:name="_Toc99379622"/>
      <w:r w:rsidRPr="00220DCF">
        <w:rPr>
          <w:rFonts w:ascii="Times New Roman" w:eastAsia="Calibri" w:hAnsi="Times New Roman" w:cs="Times New Roman"/>
          <w:sz w:val="36"/>
          <w:szCs w:val="36"/>
        </w:rPr>
        <w:lastRenderedPageBreak/>
        <w:t>2.4</w:t>
      </w:r>
      <w:r w:rsidR="00CF3FA8" w:rsidRPr="00220DCF">
        <w:rPr>
          <w:rFonts w:ascii="Times New Roman" w:eastAsia="Calibri" w:hAnsi="Times New Roman" w:cs="Times New Roman"/>
          <w:sz w:val="36"/>
          <w:szCs w:val="36"/>
        </w:rPr>
        <w:t xml:space="preserve"> Программная часть</w:t>
      </w:r>
      <w:bookmarkEnd w:id="16"/>
    </w:p>
    <w:p w:rsidR="005E2753" w:rsidRPr="00ED0FAF" w:rsidRDefault="005E2753" w:rsidP="005E2753">
      <w:pPr>
        <w:keepNext/>
        <w:keepLines/>
        <w:spacing w:before="200" w:after="0"/>
        <w:ind w:hanging="567"/>
        <w:rPr>
          <w:rFonts w:ascii="Calibri" w:eastAsia="Calibri" w:hAnsi="Calibri" w:cs="Calibri"/>
          <w:color w:val="000000"/>
          <w:sz w:val="27"/>
          <w:szCs w:val="27"/>
          <w:lang w:eastAsia="ru-RU"/>
        </w:rPr>
      </w:pPr>
      <w:r w:rsidRPr="00ED0FAF">
        <w:rPr>
          <w:rFonts w:ascii="Calibri" w:eastAsia="Calibri" w:hAnsi="Calibri" w:cs="Calibri"/>
          <w:color w:val="000000"/>
          <w:sz w:val="27"/>
          <w:szCs w:val="27"/>
          <w:lang w:eastAsia="ru-RU"/>
        </w:rPr>
        <w:t>#</w:t>
      </w:r>
      <w:r w:rsidRPr="005E2753">
        <w:rPr>
          <w:rFonts w:ascii="Calibri" w:eastAsia="Calibri" w:hAnsi="Calibri" w:cs="Calibri"/>
          <w:color w:val="000000"/>
          <w:sz w:val="27"/>
          <w:szCs w:val="27"/>
          <w:lang w:val="en-US" w:eastAsia="ru-RU"/>
        </w:rPr>
        <w:t>include</w:t>
      </w:r>
      <w:r w:rsidRPr="00ED0FAF">
        <w:rPr>
          <w:rFonts w:ascii="Calibri" w:eastAsia="Calibri" w:hAnsi="Calibri" w:cs="Calibri"/>
          <w:color w:val="000000"/>
          <w:sz w:val="27"/>
          <w:szCs w:val="27"/>
          <w:lang w:eastAsia="ru-RU"/>
        </w:rPr>
        <w:t xml:space="preserve"> &lt;</w:t>
      </w:r>
      <w:r w:rsidRPr="005E2753">
        <w:rPr>
          <w:rFonts w:ascii="Calibri" w:eastAsia="Calibri" w:hAnsi="Calibri" w:cs="Calibri"/>
          <w:color w:val="000000"/>
          <w:sz w:val="27"/>
          <w:szCs w:val="27"/>
          <w:lang w:val="en-US" w:eastAsia="ru-RU"/>
        </w:rPr>
        <w:t>arduinoFFT</w:t>
      </w:r>
      <w:r w:rsidRPr="00ED0FAF">
        <w:rPr>
          <w:rFonts w:ascii="Calibri" w:eastAsia="Calibri" w:hAnsi="Calibri" w:cs="Calibri"/>
          <w:color w:val="000000"/>
          <w:sz w:val="27"/>
          <w:szCs w:val="27"/>
          <w:lang w:eastAsia="ru-RU"/>
        </w:rPr>
        <w:t>.</w:t>
      </w:r>
      <w:r w:rsidRPr="005E2753">
        <w:rPr>
          <w:rFonts w:ascii="Calibri" w:eastAsia="Calibri" w:hAnsi="Calibri" w:cs="Calibri"/>
          <w:color w:val="000000"/>
          <w:sz w:val="27"/>
          <w:szCs w:val="27"/>
          <w:lang w:val="en-US" w:eastAsia="ru-RU"/>
        </w:rPr>
        <w:t>h</w:t>
      </w:r>
      <w:r w:rsidRPr="00ED0FAF">
        <w:rPr>
          <w:rFonts w:ascii="Calibri" w:eastAsia="Calibri" w:hAnsi="Calibri" w:cs="Calibri"/>
          <w:color w:val="000000"/>
          <w:sz w:val="27"/>
          <w:szCs w:val="27"/>
          <w:lang w:eastAsia="ru-RU"/>
        </w:rPr>
        <w:t>&gt;</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arduinoFFT FFT = arduinoFFT();</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#define size 64</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#include &lt;SoftwareSerial.h&gt;</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#include &lt;Servo.h&gt;</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Servo mas;</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unsigned long last_time;</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SoftwareSerial piSerial(10, 11);</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void uniorBegin(/*const int channel, int number_of_channels*/)</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piSerial.begin(57600);</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piSerial.write(0xff);</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while (true)</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String s = piSerial.readString();</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Serial.print(s);</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if (s == "OK\n")</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Serial.println("Get OK! GO!");</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String s;</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s += 0;</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s += ";";</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s += 3;</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lastRenderedPageBreak/>
        <w:t xml:space="preserve">      piSerial.println(s);</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Serial.println(s);</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break;</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bool uniorRead(uint8_t channel_no, float&amp; value)</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while (piSerial.available()) piSerial.read();</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piSerial.write(channel_no);</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int readCnt = piSerial.readBytes((byte*)&amp;value, sizeof(float));</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Serial.println(value);</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return (readCnt == sizeof(float)) &amp;&amp; (value == value);</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const int cEEG1 = 0;</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const int cEMG1 = 3;</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//const int ch = {cEMG1};</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double M[64];</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double O[64];</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void setup() {</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 put your setup code here, to run once:</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lastRenderedPageBreak/>
        <w:t xml:space="preserve">  last_time = millis();</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mas.attach(9);</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mas.write(0);</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Serial.begin(115200);</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Serial.println("Serial port started with 115200");</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uniorBegin();</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pinMode(7, OUTPUT);</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for ( int i = 0; i &lt; 64; i++) {</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O[i] = 0;</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int i = 0;</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double mx = M[0];</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int u = 0;</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void loop() {</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 put your main code here, to run repeatedly:</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float v;</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float w;</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if (uniorRead(cEEG1, v) &amp;&amp; uniorRead(cEMG1,w)) //(uniorRead(cEMG1,w)) </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lastRenderedPageBreak/>
        <w:t xml:space="preserve">//    Serial.println(w);   </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M[i] = v;</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i++;</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Serial.println(w);</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if(w&lt;20 and u==0){</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for(int a=0; a&lt;70; ){</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if(millis()-last_time&gt;150){</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mas.write(a);</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a+=1;</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last_time=millis();</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u=90;</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else{</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if(w&gt;20 and u==90){</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for( int g=70; g!=0; ){</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if(millis()-last_time&gt;150){</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mas.write(g);</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g-=1;</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lastRenderedPageBreak/>
        <w:t xml:space="preserve">      last_time=millis();</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u=0;</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if(i==64){</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FFT.Compute(M, O, 64, FFT_FORWARD);</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FFT.ComplexToMagnitude(M, O, 64);</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for(int p = 0; p&lt;64; p++){</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if (M[i] &gt; mx){</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mx = M[i];</w:t>
      </w:r>
    </w:p>
    <w:p w:rsidR="005E2753" w:rsidRPr="005E2753" w:rsidRDefault="005E2753" w:rsidP="005E2753">
      <w:pPr>
        <w:keepNext/>
        <w:keepLines/>
        <w:spacing w:before="200" w:after="0"/>
        <w:ind w:hanging="567"/>
        <w:rPr>
          <w:rFonts w:ascii="Calibri" w:eastAsia="Calibri" w:hAnsi="Calibri" w:cs="Calibri"/>
          <w:color w:val="000000"/>
          <w:sz w:val="27"/>
          <w:szCs w:val="27"/>
          <w:lang w:val="de-DE" w:eastAsia="ru-RU"/>
        </w:rPr>
      </w:pPr>
      <w:r w:rsidRPr="005E2753">
        <w:rPr>
          <w:rFonts w:ascii="Calibri" w:eastAsia="Calibri" w:hAnsi="Calibri" w:cs="Calibri"/>
          <w:color w:val="000000"/>
          <w:sz w:val="27"/>
          <w:szCs w:val="27"/>
          <w:lang w:val="en-US" w:eastAsia="ru-RU"/>
        </w:rPr>
        <w:t xml:space="preserve">        </w:t>
      </w:r>
      <w:r w:rsidRPr="005E2753">
        <w:rPr>
          <w:rFonts w:ascii="Calibri" w:eastAsia="Calibri" w:hAnsi="Calibri" w:cs="Calibri"/>
          <w:color w:val="000000"/>
          <w:sz w:val="27"/>
          <w:szCs w:val="27"/>
          <w:lang w:val="de-DE" w:eastAsia="ru-RU"/>
        </w:rPr>
        <w:t>}</w:t>
      </w:r>
    </w:p>
    <w:p w:rsidR="005E2753" w:rsidRPr="005E2753" w:rsidRDefault="005E2753" w:rsidP="005E2753">
      <w:pPr>
        <w:keepNext/>
        <w:keepLines/>
        <w:spacing w:before="200" w:after="0"/>
        <w:ind w:hanging="567"/>
        <w:rPr>
          <w:rFonts w:ascii="Calibri" w:eastAsia="Calibri" w:hAnsi="Calibri" w:cs="Calibri"/>
          <w:color w:val="000000"/>
          <w:sz w:val="27"/>
          <w:szCs w:val="27"/>
          <w:lang w:val="de-DE" w:eastAsia="ru-RU"/>
        </w:rPr>
      </w:pPr>
      <w:r w:rsidRPr="005E2753">
        <w:rPr>
          <w:rFonts w:ascii="Calibri" w:eastAsia="Calibri" w:hAnsi="Calibri" w:cs="Calibri"/>
          <w:color w:val="000000"/>
          <w:sz w:val="27"/>
          <w:szCs w:val="27"/>
          <w:lang w:val="de-DE" w:eastAsia="ru-RU"/>
        </w:rPr>
        <w:t xml:space="preserve">       }</w:t>
      </w:r>
    </w:p>
    <w:p w:rsidR="005E2753" w:rsidRPr="005E2753" w:rsidRDefault="005E2753" w:rsidP="005E2753">
      <w:pPr>
        <w:keepNext/>
        <w:keepLines/>
        <w:spacing w:before="200" w:after="0"/>
        <w:ind w:hanging="567"/>
        <w:rPr>
          <w:rFonts w:ascii="Calibri" w:eastAsia="Calibri" w:hAnsi="Calibri" w:cs="Calibri"/>
          <w:color w:val="000000"/>
          <w:sz w:val="27"/>
          <w:szCs w:val="27"/>
          <w:lang w:val="de-DE" w:eastAsia="ru-RU"/>
        </w:rPr>
      </w:pPr>
      <w:r w:rsidRPr="005E2753">
        <w:rPr>
          <w:rFonts w:ascii="Calibri" w:eastAsia="Calibri" w:hAnsi="Calibri" w:cs="Calibri"/>
          <w:color w:val="000000"/>
          <w:sz w:val="27"/>
          <w:szCs w:val="27"/>
          <w:lang w:val="de-DE" w:eastAsia="ru-RU"/>
        </w:rPr>
        <w:t xml:space="preserve">     for(int e = 16; e&lt;32; e++){</w:t>
      </w:r>
    </w:p>
    <w:p w:rsidR="005E2753" w:rsidRPr="005E2753" w:rsidRDefault="005E2753" w:rsidP="005E2753">
      <w:pPr>
        <w:keepNext/>
        <w:keepLines/>
        <w:spacing w:before="200" w:after="0"/>
        <w:ind w:hanging="567"/>
        <w:rPr>
          <w:rFonts w:ascii="Calibri" w:eastAsia="Calibri" w:hAnsi="Calibri" w:cs="Calibri"/>
          <w:color w:val="000000"/>
          <w:sz w:val="27"/>
          <w:szCs w:val="27"/>
          <w:lang w:val="de-DE" w:eastAsia="ru-RU"/>
        </w:rPr>
      </w:pPr>
      <w:r w:rsidRPr="005E2753">
        <w:rPr>
          <w:rFonts w:ascii="Calibri" w:eastAsia="Calibri" w:hAnsi="Calibri" w:cs="Calibri"/>
          <w:color w:val="000000"/>
          <w:sz w:val="27"/>
          <w:szCs w:val="27"/>
          <w:lang w:val="de-DE" w:eastAsia="ru-RU"/>
        </w:rPr>
        <w:t xml:space="preserve">      if(M[e]&gt;= 0.6 * mx){</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de-DE" w:eastAsia="ru-RU"/>
        </w:rPr>
        <w:t xml:space="preserve">       </w:t>
      </w:r>
      <w:r w:rsidRPr="005E2753">
        <w:rPr>
          <w:rFonts w:ascii="Calibri" w:eastAsia="Calibri" w:hAnsi="Calibri" w:cs="Calibri"/>
          <w:color w:val="000000"/>
          <w:sz w:val="27"/>
          <w:szCs w:val="27"/>
          <w:lang w:val="en-US" w:eastAsia="ru-RU"/>
        </w:rPr>
        <w:t>Serial.println("beta ritm");</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digitalWrite(7, HIGH);</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break;</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lastRenderedPageBreak/>
        <w:t xml:space="preserve">      for (int x = 0; x &lt; 64; x++){</w:t>
      </w:r>
    </w:p>
    <w:p w:rsidR="005E2753" w:rsidRPr="005E2753" w:rsidRDefault="005E2753" w:rsidP="005E2753">
      <w:pPr>
        <w:keepNext/>
        <w:keepLines/>
        <w:spacing w:before="200" w:after="0"/>
        <w:ind w:hanging="567"/>
        <w:rPr>
          <w:rFonts w:ascii="Calibri" w:eastAsia="Calibri" w:hAnsi="Calibri" w:cs="Calibri"/>
          <w:color w:val="000000"/>
          <w:sz w:val="27"/>
          <w:szCs w:val="27"/>
          <w:lang w:val="en-US" w:eastAsia="ru-RU"/>
        </w:rPr>
      </w:pPr>
      <w:r w:rsidRPr="005E2753">
        <w:rPr>
          <w:rFonts w:ascii="Calibri" w:eastAsia="Calibri" w:hAnsi="Calibri" w:cs="Calibri"/>
          <w:color w:val="000000"/>
          <w:sz w:val="27"/>
          <w:szCs w:val="27"/>
          <w:lang w:val="en-US" w:eastAsia="ru-RU"/>
        </w:rPr>
        <w:t xml:space="preserve">        O[x] = 0;</w:t>
      </w:r>
    </w:p>
    <w:p w:rsidR="005E2753" w:rsidRPr="005E2753" w:rsidRDefault="005E2753" w:rsidP="005E2753">
      <w:pPr>
        <w:keepNext/>
        <w:keepLines/>
        <w:spacing w:before="200" w:after="0"/>
        <w:ind w:hanging="567"/>
        <w:rPr>
          <w:rFonts w:ascii="Calibri" w:eastAsia="Calibri" w:hAnsi="Calibri" w:cs="Calibri"/>
          <w:color w:val="000000"/>
          <w:sz w:val="27"/>
          <w:szCs w:val="27"/>
          <w:lang w:eastAsia="ru-RU"/>
        </w:rPr>
      </w:pPr>
      <w:r w:rsidRPr="005E2753">
        <w:rPr>
          <w:rFonts w:ascii="Calibri" w:eastAsia="Calibri" w:hAnsi="Calibri" w:cs="Calibri"/>
          <w:color w:val="000000"/>
          <w:sz w:val="27"/>
          <w:szCs w:val="27"/>
          <w:lang w:val="en-US" w:eastAsia="ru-RU"/>
        </w:rPr>
        <w:t xml:space="preserve">         </w:t>
      </w:r>
      <w:r w:rsidRPr="005E2753">
        <w:rPr>
          <w:rFonts w:ascii="Calibri" w:eastAsia="Calibri" w:hAnsi="Calibri" w:cs="Calibri"/>
          <w:color w:val="000000"/>
          <w:sz w:val="27"/>
          <w:szCs w:val="27"/>
          <w:lang w:eastAsia="ru-RU"/>
        </w:rPr>
        <w:t>}</w:t>
      </w:r>
    </w:p>
    <w:p w:rsidR="005E2753" w:rsidRPr="005E2753" w:rsidRDefault="005E2753" w:rsidP="005E2753">
      <w:pPr>
        <w:keepNext/>
        <w:keepLines/>
        <w:spacing w:before="200" w:after="0"/>
        <w:ind w:hanging="567"/>
        <w:rPr>
          <w:rFonts w:ascii="Calibri" w:eastAsia="Calibri" w:hAnsi="Calibri" w:cs="Calibri"/>
          <w:color w:val="000000"/>
          <w:sz w:val="27"/>
          <w:szCs w:val="27"/>
          <w:lang w:eastAsia="ru-RU"/>
        </w:rPr>
      </w:pPr>
      <w:r w:rsidRPr="005E2753">
        <w:rPr>
          <w:rFonts w:ascii="Calibri" w:eastAsia="Calibri" w:hAnsi="Calibri" w:cs="Calibri"/>
          <w:color w:val="000000"/>
          <w:sz w:val="27"/>
          <w:szCs w:val="27"/>
          <w:lang w:eastAsia="ru-RU"/>
        </w:rPr>
        <w:t xml:space="preserve">       }  </w:t>
      </w:r>
    </w:p>
    <w:p w:rsidR="005E2753" w:rsidRPr="005E2753" w:rsidRDefault="005E2753" w:rsidP="005E2753">
      <w:pPr>
        <w:keepNext/>
        <w:keepLines/>
        <w:spacing w:before="200" w:after="0"/>
        <w:ind w:hanging="567"/>
        <w:rPr>
          <w:rFonts w:ascii="Calibri" w:eastAsia="Calibri" w:hAnsi="Calibri" w:cs="Calibri"/>
          <w:color w:val="000000"/>
          <w:sz w:val="27"/>
          <w:szCs w:val="27"/>
          <w:lang w:eastAsia="ru-RU"/>
        </w:rPr>
      </w:pPr>
      <w:r w:rsidRPr="005E2753">
        <w:rPr>
          <w:rFonts w:ascii="Calibri" w:eastAsia="Calibri" w:hAnsi="Calibri" w:cs="Calibri"/>
          <w:color w:val="000000"/>
          <w:sz w:val="27"/>
          <w:szCs w:val="27"/>
          <w:lang w:eastAsia="ru-RU"/>
        </w:rPr>
        <w:t xml:space="preserve">      }</w:t>
      </w:r>
    </w:p>
    <w:p w:rsidR="00A061BE" w:rsidRDefault="005E2753" w:rsidP="005E2753">
      <w:pPr>
        <w:keepNext/>
        <w:keepLines/>
        <w:spacing w:before="200" w:after="0"/>
        <w:ind w:hanging="567"/>
        <w:rPr>
          <w:rFonts w:ascii="Calibri" w:eastAsia="Calibri" w:hAnsi="Calibri" w:cs="Calibri"/>
          <w:color w:val="000000"/>
          <w:sz w:val="27"/>
          <w:szCs w:val="27"/>
          <w:lang w:eastAsia="ru-RU"/>
        </w:rPr>
      </w:pPr>
      <w:r w:rsidRPr="005E2753">
        <w:rPr>
          <w:rFonts w:ascii="Calibri" w:eastAsia="Calibri" w:hAnsi="Calibri" w:cs="Calibri"/>
          <w:color w:val="000000"/>
          <w:sz w:val="27"/>
          <w:szCs w:val="27"/>
          <w:lang w:eastAsia="ru-RU"/>
        </w:rPr>
        <w:t>}</w:t>
      </w:r>
      <w:r w:rsidR="00A061BE" w:rsidRPr="00A061BE">
        <w:rPr>
          <w:rFonts w:ascii="Calibri" w:eastAsia="Calibri" w:hAnsi="Calibri" w:cs="Calibri"/>
          <w:color w:val="000000"/>
          <w:sz w:val="27"/>
          <w:szCs w:val="27"/>
          <w:lang w:eastAsia="ru-RU"/>
        </w:rPr>
        <w:t xml:space="preserve">    </w:t>
      </w:r>
    </w:p>
    <w:p w:rsidR="0057189B" w:rsidRPr="00220DCF" w:rsidRDefault="0057189B" w:rsidP="00220DCF">
      <w:pPr>
        <w:pStyle w:val="1"/>
        <w:jc w:val="center"/>
        <w:rPr>
          <w:rFonts w:eastAsia="Calibri"/>
          <w:i/>
          <w:sz w:val="36"/>
          <w:szCs w:val="36"/>
        </w:rPr>
      </w:pPr>
      <w:bookmarkStart w:id="17" w:name="_Toc99379623"/>
      <w:r w:rsidRPr="00220DCF">
        <w:rPr>
          <w:rFonts w:eastAsia="Calibri"/>
          <w:i/>
          <w:sz w:val="36"/>
          <w:szCs w:val="36"/>
        </w:rPr>
        <w:t>2.5 Принцип работы устройства</w:t>
      </w:r>
      <w:bookmarkEnd w:id="17"/>
    </w:p>
    <w:p w:rsidR="0057189B" w:rsidRPr="00424177" w:rsidRDefault="00424177" w:rsidP="00424177">
      <w:pPr>
        <w:keepNext/>
        <w:keepLines/>
        <w:spacing w:before="200" w:after="0"/>
        <w:rPr>
          <w:rFonts w:ascii="Calibri" w:eastAsia="Calibri" w:hAnsi="Calibri" w:cs="Calibri"/>
          <w:b/>
          <w:color w:val="000000"/>
          <w:sz w:val="27"/>
          <w:szCs w:val="27"/>
          <w:lang w:eastAsia="ru-RU"/>
        </w:rPr>
      </w:pPr>
      <w:r w:rsidRPr="00424177">
        <w:rPr>
          <w:rFonts w:ascii="Calibri" w:eastAsia="Calibri" w:hAnsi="Calibri" w:cs="Calibri"/>
          <w:b/>
          <w:color w:val="000000"/>
          <w:sz w:val="27"/>
          <w:szCs w:val="27"/>
          <w:lang w:eastAsia="ru-RU"/>
        </w:rPr>
        <w:t>Приём данных:</w:t>
      </w:r>
    </w:p>
    <w:p w:rsidR="00424177" w:rsidRDefault="00424177" w:rsidP="00424177">
      <w:pPr>
        <w:keepNext/>
        <w:keepLines/>
        <w:spacing w:before="200" w:after="0"/>
        <w:rPr>
          <w:rFonts w:ascii="Calibri" w:eastAsia="Calibri" w:hAnsi="Calibri" w:cs="Calibri"/>
          <w:color w:val="000000"/>
          <w:sz w:val="27"/>
          <w:szCs w:val="27"/>
          <w:lang w:eastAsia="ru-RU"/>
        </w:rPr>
      </w:pPr>
      <w:r w:rsidRPr="00424177">
        <w:rPr>
          <w:rFonts w:ascii="Calibri" w:eastAsia="Calibri" w:hAnsi="Calibri" w:cs="Calibri"/>
          <w:color w:val="000000"/>
          <w:sz w:val="27"/>
          <w:szCs w:val="27"/>
          <w:lang w:eastAsia="ru-RU"/>
        </w:rPr>
        <w:t>Модуль сопряжения принимает да</w:t>
      </w:r>
      <w:r>
        <w:rPr>
          <w:rFonts w:ascii="Calibri" w:eastAsia="Calibri" w:hAnsi="Calibri" w:cs="Calibri"/>
          <w:color w:val="000000"/>
          <w:sz w:val="27"/>
          <w:szCs w:val="27"/>
          <w:lang w:eastAsia="ru-RU"/>
        </w:rPr>
        <w:t xml:space="preserve">нные, пришедшие от беспроводных </w:t>
      </w:r>
      <w:r w:rsidRPr="00424177">
        <w:rPr>
          <w:rFonts w:ascii="Calibri" w:eastAsia="Calibri" w:hAnsi="Calibri" w:cs="Calibri"/>
          <w:color w:val="000000"/>
          <w:sz w:val="27"/>
          <w:szCs w:val="27"/>
          <w:lang w:eastAsia="ru-RU"/>
        </w:rPr>
        <w:t>модулей, и передаёт их на Ардуино,</w:t>
      </w:r>
      <w:r>
        <w:rPr>
          <w:rFonts w:ascii="Calibri" w:eastAsia="Calibri" w:hAnsi="Calibri" w:cs="Calibri"/>
          <w:color w:val="000000"/>
          <w:sz w:val="27"/>
          <w:szCs w:val="27"/>
          <w:lang w:eastAsia="ru-RU"/>
        </w:rPr>
        <w:t xml:space="preserve"> программа на Ардуино фильтрует </w:t>
      </w:r>
      <w:r w:rsidRPr="00424177">
        <w:rPr>
          <w:rFonts w:ascii="Calibri" w:eastAsia="Calibri" w:hAnsi="Calibri" w:cs="Calibri"/>
          <w:color w:val="000000"/>
          <w:sz w:val="27"/>
          <w:szCs w:val="27"/>
          <w:lang w:eastAsia="ru-RU"/>
        </w:rPr>
        <w:t xml:space="preserve">сигнал и </w:t>
      </w:r>
      <w:r>
        <w:rPr>
          <w:rFonts w:ascii="Calibri" w:eastAsia="Calibri" w:hAnsi="Calibri" w:cs="Calibri"/>
          <w:color w:val="000000"/>
          <w:sz w:val="27"/>
          <w:szCs w:val="27"/>
          <w:lang w:eastAsia="ru-RU"/>
        </w:rPr>
        <w:t>для датчика ЭЭГ сравнивает максимальные значения в поисках бета-ритма, а для ЭМГ значения не выше определённого порога напряжения.</w:t>
      </w:r>
    </w:p>
    <w:p w:rsidR="00424177" w:rsidRPr="00424177" w:rsidRDefault="00424177" w:rsidP="00424177">
      <w:pPr>
        <w:keepNext/>
        <w:keepLines/>
        <w:spacing w:before="200" w:after="0"/>
        <w:rPr>
          <w:rFonts w:ascii="Calibri" w:eastAsia="Calibri" w:hAnsi="Calibri" w:cs="Calibri"/>
          <w:b/>
          <w:color w:val="000000"/>
          <w:sz w:val="27"/>
          <w:szCs w:val="27"/>
          <w:lang w:eastAsia="ru-RU"/>
        </w:rPr>
      </w:pPr>
      <w:r w:rsidRPr="00424177">
        <w:rPr>
          <w:rFonts w:ascii="Calibri" w:eastAsia="Calibri" w:hAnsi="Calibri" w:cs="Calibri"/>
          <w:b/>
          <w:color w:val="000000"/>
          <w:sz w:val="27"/>
          <w:szCs w:val="27"/>
          <w:lang w:eastAsia="ru-RU"/>
        </w:rPr>
        <w:t>Алгоритм работы:</w:t>
      </w:r>
    </w:p>
    <w:p w:rsidR="0057189B" w:rsidRPr="0057189B" w:rsidRDefault="0057189B" w:rsidP="00424177">
      <w:pPr>
        <w:rPr>
          <w:rFonts w:ascii="Calibri" w:eastAsia="Calibri" w:hAnsi="Calibri" w:cs="Calibri"/>
          <w:color w:val="000000"/>
          <w:sz w:val="27"/>
          <w:szCs w:val="27"/>
        </w:rPr>
      </w:pPr>
      <w:r>
        <w:rPr>
          <w:rFonts w:ascii="Calibri" w:eastAsia="Calibri" w:hAnsi="Calibri" w:cs="Calibri"/>
          <w:color w:val="000000"/>
          <w:sz w:val="27"/>
          <w:szCs w:val="27"/>
        </w:rPr>
        <w:t>Код постоянно обрабатывает данные с ЭМГ датчика и при определённом значении (когда мышцы расслаблены) открывает крышку сундука</w:t>
      </w:r>
      <w:r w:rsidRPr="005D0977">
        <w:rPr>
          <w:rFonts w:ascii="Calibri" w:eastAsia="Calibri" w:hAnsi="Calibri" w:cs="Calibri"/>
          <w:color w:val="000000"/>
          <w:sz w:val="27"/>
          <w:szCs w:val="27"/>
        </w:rPr>
        <w:t xml:space="preserve">. </w:t>
      </w:r>
      <w:r>
        <w:rPr>
          <w:rFonts w:ascii="Calibri" w:eastAsia="Calibri" w:hAnsi="Calibri" w:cs="Calibri"/>
          <w:color w:val="000000"/>
          <w:sz w:val="27"/>
          <w:szCs w:val="27"/>
        </w:rPr>
        <w:t xml:space="preserve">Параллельно с этим код обрабатывает данные с датчика ЭЭГ и при нахождении значений бета-ритма, зажигает светодиод внутри сундука. </w:t>
      </w:r>
    </w:p>
    <w:p w:rsidR="00AA0B44" w:rsidRPr="00220DCF" w:rsidRDefault="00AA0B44" w:rsidP="00220DCF">
      <w:pPr>
        <w:pStyle w:val="1"/>
        <w:jc w:val="center"/>
        <w:rPr>
          <w:rFonts w:ascii="Times New Roman" w:eastAsia="Calibri" w:hAnsi="Times New Roman" w:cs="Times New Roman"/>
          <w:i/>
          <w:sz w:val="36"/>
          <w:szCs w:val="36"/>
        </w:rPr>
      </w:pPr>
      <w:bookmarkStart w:id="18" w:name="_Toc99379624"/>
      <w:r w:rsidRPr="00220DCF">
        <w:rPr>
          <w:rFonts w:ascii="Times New Roman" w:eastAsia="Calibri" w:hAnsi="Times New Roman" w:cs="Times New Roman"/>
          <w:i/>
          <w:sz w:val="36"/>
          <w:szCs w:val="36"/>
        </w:rPr>
        <w:t>2.6 Стоимость проекта</w:t>
      </w:r>
      <w:bookmarkEnd w:id="18"/>
    </w:p>
    <w:p w:rsidR="00AA0B44" w:rsidRPr="00A061BE" w:rsidRDefault="00AA0B44" w:rsidP="00424177">
      <w:pPr>
        <w:keepNext/>
        <w:keepLines/>
        <w:spacing w:before="200" w:after="0"/>
        <w:rPr>
          <w:rFonts w:ascii="Calibri" w:eastAsia="Calibri" w:hAnsi="Calibri" w:cs="Calibri"/>
          <w:color w:val="000000"/>
          <w:sz w:val="27"/>
          <w:szCs w:val="27"/>
          <w:lang w:eastAsia="ru-RU"/>
        </w:rPr>
      </w:pPr>
      <w:r w:rsidRPr="00AA0B44">
        <w:rPr>
          <w:rFonts w:ascii="Calibri" w:eastAsia="Calibri" w:hAnsi="Calibri" w:cs="Calibri"/>
          <w:color w:val="000000"/>
          <w:sz w:val="27"/>
          <w:szCs w:val="27"/>
          <w:lang w:eastAsia="ru-RU"/>
        </w:rPr>
        <w:t>Для</w:t>
      </w:r>
      <w:r w:rsidR="0057189B">
        <w:rPr>
          <w:rFonts w:ascii="Calibri" w:eastAsia="Calibri" w:hAnsi="Calibri" w:cs="Calibri"/>
          <w:color w:val="000000"/>
          <w:sz w:val="27"/>
          <w:szCs w:val="27"/>
          <w:lang w:eastAsia="ru-RU"/>
        </w:rPr>
        <w:t xml:space="preserve"> реализации нам потребовались: д</w:t>
      </w:r>
      <w:r w:rsidRPr="00AA0B44">
        <w:rPr>
          <w:rFonts w:ascii="Calibri" w:eastAsia="Calibri" w:hAnsi="Calibri" w:cs="Calibri"/>
          <w:color w:val="000000"/>
          <w:sz w:val="27"/>
          <w:szCs w:val="27"/>
          <w:lang w:eastAsia="ru-RU"/>
        </w:rPr>
        <w:t xml:space="preserve">атчики </w:t>
      </w:r>
      <w:r w:rsidR="0057189B">
        <w:rPr>
          <w:rFonts w:ascii="Calibri" w:eastAsia="Calibri" w:hAnsi="Calibri" w:cs="Calibri"/>
          <w:color w:val="000000"/>
          <w:sz w:val="27"/>
          <w:szCs w:val="27"/>
          <w:lang w:eastAsia="ru-RU"/>
        </w:rPr>
        <w:t>юниор ЭЭГ и ЭМГ, резистор, светодиод</w:t>
      </w:r>
      <w:r w:rsidRPr="00AA0B44">
        <w:rPr>
          <w:rFonts w:ascii="Calibri" w:eastAsia="Calibri" w:hAnsi="Calibri" w:cs="Calibri"/>
          <w:color w:val="000000"/>
          <w:sz w:val="27"/>
          <w:szCs w:val="27"/>
          <w:lang w:eastAsia="ru-RU"/>
        </w:rPr>
        <w:t>,</w:t>
      </w:r>
      <w:r w:rsidR="00424177">
        <w:rPr>
          <w:rFonts w:ascii="Calibri" w:eastAsia="Calibri" w:hAnsi="Calibri" w:cs="Calibri"/>
          <w:color w:val="000000"/>
          <w:sz w:val="27"/>
          <w:szCs w:val="27"/>
          <w:lang w:eastAsia="ru-RU"/>
        </w:rPr>
        <w:t xml:space="preserve"> </w:t>
      </w:r>
      <w:r w:rsidRPr="00AA0B44">
        <w:rPr>
          <w:rFonts w:ascii="Calibri" w:eastAsia="Calibri" w:hAnsi="Calibri" w:cs="Calibri"/>
          <w:color w:val="000000"/>
          <w:sz w:val="27"/>
          <w:szCs w:val="27"/>
          <w:lang w:eastAsia="ru-RU"/>
        </w:rPr>
        <w:t>макетная плата, Arduino Uno, ноутбук с программным обеспечением Arduino,</w:t>
      </w:r>
      <w:r w:rsidR="00424177">
        <w:rPr>
          <w:rFonts w:ascii="Calibri" w:eastAsia="Calibri" w:hAnsi="Calibri" w:cs="Calibri"/>
          <w:color w:val="000000"/>
          <w:sz w:val="27"/>
          <w:szCs w:val="27"/>
          <w:lang w:eastAsia="ru-RU"/>
        </w:rPr>
        <w:t xml:space="preserve"> </w:t>
      </w:r>
      <w:r w:rsidRPr="00AA0B44">
        <w:rPr>
          <w:rFonts w:ascii="Calibri" w:eastAsia="Calibri" w:hAnsi="Calibri" w:cs="Calibri"/>
          <w:color w:val="000000"/>
          <w:sz w:val="27"/>
          <w:szCs w:val="27"/>
          <w:lang w:eastAsia="ru-RU"/>
        </w:rPr>
        <w:t>шаговый двигатель и драйвер к нему, соединительные провода, материалы для</w:t>
      </w:r>
      <w:r w:rsidR="00424177">
        <w:rPr>
          <w:rFonts w:ascii="Calibri" w:eastAsia="Calibri" w:hAnsi="Calibri" w:cs="Calibri"/>
          <w:color w:val="000000"/>
          <w:sz w:val="27"/>
          <w:szCs w:val="27"/>
          <w:lang w:eastAsia="ru-RU"/>
        </w:rPr>
        <w:t xml:space="preserve"> </w:t>
      </w:r>
      <w:r w:rsidR="0057189B">
        <w:rPr>
          <w:rFonts w:ascii="Calibri" w:eastAsia="Calibri" w:hAnsi="Calibri" w:cs="Calibri"/>
          <w:color w:val="000000"/>
          <w:sz w:val="27"/>
          <w:szCs w:val="27"/>
          <w:lang w:eastAsia="ru-RU"/>
        </w:rPr>
        <w:t>сундука(</w:t>
      </w:r>
      <w:r w:rsidRPr="00AA0B44">
        <w:rPr>
          <w:rFonts w:ascii="Calibri" w:eastAsia="Calibri" w:hAnsi="Calibri" w:cs="Calibri"/>
          <w:color w:val="000000"/>
          <w:sz w:val="27"/>
          <w:szCs w:val="27"/>
          <w:lang w:eastAsia="ru-RU"/>
        </w:rPr>
        <w:t>дерево).</w:t>
      </w:r>
    </w:p>
    <w:p w:rsidR="00566686" w:rsidRPr="00220DCF" w:rsidRDefault="00566686" w:rsidP="00220DCF">
      <w:pPr>
        <w:pStyle w:val="1"/>
        <w:jc w:val="center"/>
        <w:rPr>
          <w:rFonts w:ascii="Times New Roman" w:eastAsia="Calibri" w:hAnsi="Times New Roman" w:cs="Times New Roman"/>
          <w:b w:val="0"/>
          <w:i/>
          <w:color w:val="000000"/>
          <w:sz w:val="36"/>
          <w:szCs w:val="36"/>
        </w:rPr>
      </w:pPr>
      <w:bookmarkStart w:id="19" w:name="_Toc99379625"/>
      <w:r w:rsidRPr="00220DCF">
        <w:rPr>
          <w:rStyle w:val="10"/>
          <w:rFonts w:ascii="Times New Roman" w:hAnsi="Times New Roman" w:cs="Times New Roman"/>
          <w:b/>
          <w:i/>
          <w:sz w:val="36"/>
          <w:szCs w:val="36"/>
        </w:rPr>
        <w:t>Вывод</w:t>
      </w:r>
      <w:r w:rsidRPr="00220DCF">
        <w:rPr>
          <w:rFonts w:ascii="Times New Roman" w:eastAsia="Calibri" w:hAnsi="Times New Roman" w:cs="Times New Roman"/>
          <w:b w:val="0"/>
          <w:i/>
          <w:color w:val="000000"/>
          <w:sz w:val="36"/>
          <w:szCs w:val="36"/>
        </w:rPr>
        <w:t>:</w:t>
      </w:r>
      <w:bookmarkEnd w:id="19"/>
    </w:p>
    <w:p w:rsidR="00566686" w:rsidRPr="00995CB5" w:rsidRDefault="00566686" w:rsidP="00566686">
      <w:pPr>
        <w:spacing w:after="0" w:line="240" w:lineRule="auto"/>
        <w:jc w:val="both"/>
        <w:rPr>
          <w:rFonts w:eastAsia="Times New Roman" w:cstheme="minorHAnsi"/>
          <w:sz w:val="27"/>
          <w:szCs w:val="27"/>
          <w:lang w:eastAsia="ru-RU"/>
        </w:rPr>
      </w:pPr>
      <w:r w:rsidRPr="00995CB5">
        <w:rPr>
          <w:rFonts w:eastAsia="Times New Roman" w:cstheme="minorHAnsi"/>
          <w:sz w:val="27"/>
          <w:szCs w:val="27"/>
          <w:lang w:eastAsia="ru-RU"/>
        </w:rPr>
        <w:t>Мною</w:t>
      </w:r>
      <w:r w:rsidRPr="00566686">
        <w:rPr>
          <w:rFonts w:eastAsia="Times New Roman" w:cstheme="minorHAnsi"/>
          <w:sz w:val="27"/>
          <w:szCs w:val="27"/>
          <w:lang w:eastAsia="ru-RU"/>
        </w:rPr>
        <w:t xml:space="preserve"> были изучены теоретические аспекты по теме «ритмы encephalon», разработано устройство, написана программная часть в среде разработки «Arduino IDE» на языке программирования C++. Проблемы, которые могут быть решены с помощью нашего устройства:</w:t>
      </w:r>
    </w:p>
    <w:p w:rsidR="00566686" w:rsidRPr="00995CB5" w:rsidRDefault="00566686" w:rsidP="00566686">
      <w:pPr>
        <w:pStyle w:val="a6"/>
        <w:numPr>
          <w:ilvl w:val="0"/>
          <w:numId w:val="1"/>
        </w:numPr>
        <w:spacing w:after="0" w:line="240" w:lineRule="auto"/>
        <w:jc w:val="both"/>
        <w:rPr>
          <w:rFonts w:eastAsia="Times New Roman" w:cstheme="minorHAnsi"/>
          <w:sz w:val="27"/>
          <w:szCs w:val="27"/>
          <w:lang w:eastAsia="ru-RU"/>
        </w:rPr>
      </w:pPr>
      <w:r w:rsidRPr="00995CB5">
        <w:rPr>
          <w:rFonts w:eastAsia="Times New Roman" w:cstheme="minorHAnsi"/>
          <w:sz w:val="27"/>
          <w:szCs w:val="27"/>
          <w:lang w:eastAsia="ru-RU"/>
        </w:rPr>
        <w:t>Развитие внимательности у детей;</w:t>
      </w:r>
    </w:p>
    <w:p w:rsidR="00995CB5" w:rsidRDefault="00566686" w:rsidP="00995CB5">
      <w:pPr>
        <w:pStyle w:val="a6"/>
        <w:numPr>
          <w:ilvl w:val="0"/>
          <w:numId w:val="1"/>
        </w:numPr>
        <w:rPr>
          <w:rFonts w:eastAsia="Times New Roman" w:cstheme="minorHAnsi"/>
          <w:sz w:val="27"/>
          <w:szCs w:val="27"/>
          <w:lang w:eastAsia="ru-RU"/>
        </w:rPr>
      </w:pPr>
      <w:r w:rsidRPr="00995CB5">
        <w:rPr>
          <w:rFonts w:eastAsia="Times New Roman" w:cstheme="minorHAnsi"/>
          <w:sz w:val="27"/>
          <w:szCs w:val="27"/>
          <w:lang w:eastAsia="ru-RU"/>
        </w:rPr>
        <w:t>Помощь людям с проблемами в концентрации;</w:t>
      </w:r>
    </w:p>
    <w:p w:rsidR="00995CB5" w:rsidRDefault="00995CB5" w:rsidP="00995CB5">
      <w:pPr>
        <w:pStyle w:val="a6"/>
        <w:numPr>
          <w:ilvl w:val="0"/>
          <w:numId w:val="1"/>
        </w:numPr>
        <w:rPr>
          <w:rFonts w:eastAsia="Times New Roman" w:cstheme="minorHAnsi"/>
          <w:sz w:val="27"/>
          <w:szCs w:val="27"/>
          <w:lang w:eastAsia="ru-RU"/>
        </w:rPr>
      </w:pPr>
      <w:r w:rsidRPr="00995CB5">
        <w:rPr>
          <w:rFonts w:eastAsia="Times New Roman" w:cstheme="minorHAnsi"/>
          <w:sz w:val="27"/>
          <w:szCs w:val="27"/>
          <w:lang w:eastAsia="ru-RU"/>
        </w:rPr>
        <w:lastRenderedPageBreak/>
        <w:t>Улучшение работоспособности у учащихся</w:t>
      </w:r>
      <w:r>
        <w:rPr>
          <w:rFonts w:eastAsia="Times New Roman" w:cstheme="minorHAnsi"/>
          <w:sz w:val="27"/>
          <w:szCs w:val="27"/>
          <w:lang w:eastAsia="ru-RU"/>
        </w:rPr>
        <w:t>.</w:t>
      </w:r>
    </w:p>
    <w:p w:rsidR="00995CB5" w:rsidRDefault="00995CB5" w:rsidP="00995CB5">
      <w:pPr>
        <w:rPr>
          <w:rFonts w:eastAsia="Times New Roman" w:cstheme="minorHAnsi"/>
          <w:sz w:val="27"/>
          <w:szCs w:val="27"/>
          <w:lang w:eastAsia="ru-RU"/>
        </w:rPr>
      </w:pPr>
      <w:r w:rsidRPr="00995CB5">
        <w:rPr>
          <w:rFonts w:eastAsia="Times New Roman" w:cstheme="minorHAnsi"/>
          <w:b/>
          <w:sz w:val="27"/>
          <w:szCs w:val="27"/>
          <w:lang w:eastAsia="ru-RU"/>
        </w:rPr>
        <w:t>Перспективы:</w:t>
      </w:r>
      <w:r w:rsidRPr="00995CB5">
        <w:rPr>
          <w:rFonts w:eastAsia="Times New Roman" w:cstheme="minorHAnsi"/>
          <w:sz w:val="27"/>
          <w:szCs w:val="27"/>
          <w:lang w:eastAsia="ru-RU"/>
        </w:rPr>
        <w:t xml:space="preserve"> улучшение конструкции сундука, </w:t>
      </w:r>
      <w:r>
        <w:rPr>
          <w:rFonts w:eastAsia="Times New Roman" w:cstheme="minorHAnsi"/>
          <w:sz w:val="27"/>
          <w:szCs w:val="27"/>
          <w:lang w:eastAsia="ru-RU"/>
        </w:rPr>
        <w:t>возможно добавление новых функций.</w:t>
      </w:r>
    </w:p>
    <w:p w:rsidR="00995CB5" w:rsidRDefault="00995CB5" w:rsidP="00995CB5">
      <w:pPr>
        <w:rPr>
          <w:rFonts w:eastAsia="Times New Roman" w:cstheme="minorHAnsi"/>
          <w:sz w:val="27"/>
          <w:szCs w:val="27"/>
          <w:lang w:eastAsia="ru-RU"/>
        </w:rPr>
      </w:pPr>
      <w:r w:rsidRPr="00995CB5">
        <w:rPr>
          <w:rFonts w:eastAsia="Times New Roman" w:cstheme="minorHAnsi"/>
          <w:sz w:val="27"/>
          <w:szCs w:val="27"/>
          <w:lang w:eastAsia="ru-RU"/>
        </w:rPr>
        <w:t>Более обширное использование программно-аппаратного комплекса “Юный нейроисследователь” (ПАК ЮНИор), разработанного ООО «КОМСИБ» и НГУ (г. Новосибирск). Проведение исследования на конкретных людях.</w:t>
      </w:r>
    </w:p>
    <w:p w:rsidR="00424177" w:rsidRDefault="00424177" w:rsidP="00995CB5">
      <w:pPr>
        <w:rPr>
          <w:rFonts w:eastAsia="Times New Roman" w:cstheme="minorHAnsi"/>
          <w:sz w:val="27"/>
          <w:szCs w:val="27"/>
          <w:lang w:eastAsia="ru-RU"/>
        </w:rPr>
      </w:pPr>
    </w:p>
    <w:p w:rsidR="00424177" w:rsidRDefault="00424177" w:rsidP="00995CB5">
      <w:pPr>
        <w:rPr>
          <w:rFonts w:eastAsia="Times New Roman" w:cstheme="minorHAnsi"/>
          <w:sz w:val="27"/>
          <w:szCs w:val="27"/>
          <w:lang w:eastAsia="ru-RU"/>
        </w:rPr>
      </w:pPr>
    </w:p>
    <w:p w:rsidR="00424177" w:rsidRDefault="00424177" w:rsidP="00995CB5">
      <w:pPr>
        <w:rPr>
          <w:rFonts w:eastAsia="Times New Roman" w:cstheme="minorHAnsi"/>
          <w:sz w:val="27"/>
          <w:szCs w:val="27"/>
          <w:lang w:eastAsia="ru-RU"/>
        </w:rPr>
      </w:pPr>
    </w:p>
    <w:p w:rsidR="00424177" w:rsidRDefault="00424177" w:rsidP="00995CB5">
      <w:pPr>
        <w:rPr>
          <w:rFonts w:eastAsia="Times New Roman" w:cstheme="minorHAnsi"/>
          <w:sz w:val="27"/>
          <w:szCs w:val="27"/>
          <w:lang w:eastAsia="ru-RU"/>
        </w:rPr>
      </w:pPr>
    </w:p>
    <w:p w:rsidR="00424177" w:rsidRDefault="00424177" w:rsidP="00995CB5">
      <w:pPr>
        <w:rPr>
          <w:rFonts w:eastAsia="Times New Roman" w:cstheme="minorHAnsi"/>
          <w:sz w:val="27"/>
          <w:szCs w:val="27"/>
          <w:lang w:eastAsia="ru-RU"/>
        </w:rPr>
      </w:pPr>
    </w:p>
    <w:p w:rsidR="00424177" w:rsidRDefault="00424177" w:rsidP="00995CB5">
      <w:pPr>
        <w:rPr>
          <w:rFonts w:eastAsia="Times New Roman" w:cstheme="minorHAnsi"/>
          <w:sz w:val="27"/>
          <w:szCs w:val="27"/>
          <w:lang w:eastAsia="ru-RU"/>
        </w:rPr>
      </w:pPr>
    </w:p>
    <w:p w:rsidR="00424177" w:rsidRDefault="00424177" w:rsidP="00995CB5">
      <w:pPr>
        <w:rPr>
          <w:rFonts w:eastAsia="Times New Roman" w:cstheme="minorHAnsi"/>
          <w:sz w:val="27"/>
          <w:szCs w:val="27"/>
          <w:lang w:eastAsia="ru-RU"/>
        </w:rPr>
      </w:pPr>
    </w:p>
    <w:p w:rsidR="00424177" w:rsidRDefault="00424177" w:rsidP="00995CB5">
      <w:pPr>
        <w:rPr>
          <w:rFonts w:eastAsia="Times New Roman" w:cstheme="minorHAnsi"/>
          <w:sz w:val="27"/>
          <w:szCs w:val="27"/>
          <w:lang w:eastAsia="ru-RU"/>
        </w:rPr>
      </w:pPr>
    </w:p>
    <w:p w:rsidR="00424177" w:rsidRDefault="00424177" w:rsidP="00995CB5">
      <w:pPr>
        <w:rPr>
          <w:rFonts w:eastAsia="Times New Roman" w:cstheme="minorHAnsi"/>
          <w:sz w:val="27"/>
          <w:szCs w:val="27"/>
          <w:lang w:eastAsia="ru-RU"/>
        </w:rPr>
      </w:pPr>
    </w:p>
    <w:p w:rsidR="00424177" w:rsidRDefault="00424177" w:rsidP="00995CB5">
      <w:pPr>
        <w:rPr>
          <w:rFonts w:eastAsia="Times New Roman" w:cstheme="minorHAnsi"/>
          <w:sz w:val="27"/>
          <w:szCs w:val="27"/>
          <w:lang w:eastAsia="ru-RU"/>
        </w:rPr>
      </w:pPr>
    </w:p>
    <w:p w:rsidR="00424177" w:rsidRDefault="00424177" w:rsidP="00995CB5">
      <w:pPr>
        <w:rPr>
          <w:rFonts w:eastAsia="Times New Roman" w:cstheme="minorHAnsi"/>
          <w:sz w:val="27"/>
          <w:szCs w:val="27"/>
          <w:lang w:eastAsia="ru-RU"/>
        </w:rPr>
      </w:pPr>
    </w:p>
    <w:p w:rsidR="00424177" w:rsidRDefault="00424177" w:rsidP="00995CB5">
      <w:pPr>
        <w:rPr>
          <w:rFonts w:eastAsia="Times New Roman" w:cstheme="minorHAnsi"/>
          <w:sz w:val="27"/>
          <w:szCs w:val="27"/>
          <w:lang w:eastAsia="ru-RU"/>
        </w:rPr>
      </w:pPr>
    </w:p>
    <w:p w:rsidR="00424177" w:rsidRDefault="00424177" w:rsidP="00995CB5">
      <w:pPr>
        <w:rPr>
          <w:rFonts w:eastAsia="Times New Roman" w:cstheme="minorHAnsi"/>
          <w:sz w:val="27"/>
          <w:szCs w:val="27"/>
          <w:lang w:eastAsia="ru-RU"/>
        </w:rPr>
      </w:pPr>
    </w:p>
    <w:p w:rsidR="00424177" w:rsidRDefault="00424177" w:rsidP="00995CB5">
      <w:pPr>
        <w:rPr>
          <w:rFonts w:eastAsia="Times New Roman" w:cstheme="minorHAnsi"/>
          <w:sz w:val="27"/>
          <w:szCs w:val="27"/>
          <w:lang w:eastAsia="ru-RU"/>
        </w:rPr>
      </w:pPr>
    </w:p>
    <w:p w:rsidR="00424177" w:rsidRDefault="00424177" w:rsidP="00995CB5">
      <w:pPr>
        <w:rPr>
          <w:rFonts w:eastAsia="Times New Roman" w:cstheme="minorHAnsi"/>
          <w:sz w:val="27"/>
          <w:szCs w:val="27"/>
          <w:lang w:eastAsia="ru-RU"/>
        </w:rPr>
      </w:pPr>
    </w:p>
    <w:p w:rsidR="00424177" w:rsidRDefault="00424177" w:rsidP="00995CB5">
      <w:pPr>
        <w:rPr>
          <w:rFonts w:eastAsia="Times New Roman" w:cstheme="minorHAnsi"/>
          <w:sz w:val="27"/>
          <w:szCs w:val="27"/>
          <w:lang w:eastAsia="ru-RU"/>
        </w:rPr>
      </w:pPr>
    </w:p>
    <w:p w:rsidR="00424177" w:rsidRDefault="00424177" w:rsidP="00995CB5">
      <w:pPr>
        <w:rPr>
          <w:rFonts w:eastAsia="Times New Roman" w:cstheme="minorHAnsi"/>
          <w:sz w:val="27"/>
          <w:szCs w:val="27"/>
          <w:lang w:eastAsia="ru-RU"/>
        </w:rPr>
      </w:pPr>
    </w:p>
    <w:p w:rsidR="00424177" w:rsidRDefault="00424177" w:rsidP="00995CB5">
      <w:pPr>
        <w:rPr>
          <w:rFonts w:eastAsia="Times New Roman" w:cstheme="minorHAnsi"/>
          <w:sz w:val="27"/>
          <w:szCs w:val="27"/>
          <w:lang w:eastAsia="ru-RU"/>
        </w:rPr>
      </w:pPr>
    </w:p>
    <w:p w:rsidR="00424177" w:rsidRDefault="00424177" w:rsidP="00995CB5">
      <w:pPr>
        <w:rPr>
          <w:rFonts w:eastAsia="Times New Roman" w:cstheme="minorHAnsi"/>
          <w:sz w:val="27"/>
          <w:szCs w:val="27"/>
          <w:lang w:eastAsia="ru-RU"/>
        </w:rPr>
      </w:pPr>
    </w:p>
    <w:p w:rsidR="00983202" w:rsidRPr="00220DCF" w:rsidRDefault="00983202" w:rsidP="00220DCF">
      <w:pPr>
        <w:pStyle w:val="1"/>
        <w:jc w:val="center"/>
        <w:rPr>
          <w:rFonts w:ascii="Times New Roman" w:eastAsia="Calibri" w:hAnsi="Times New Roman" w:cs="Times New Roman"/>
          <w:i/>
          <w:sz w:val="36"/>
          <w:szCs w:val="36"/>
        </w:rPr>
      </w:pPr>
      <w:bookmarkStart w:id="20" w:name="_Toc99379626"/>
      <w:r w:rsidRPr="00220DCF">
        <w:rPr>
          <w:rFonts w:ascii="Times New Roman" w:eastAsia="Calibri" w:hAnsi="Times New Roman" w:cs="Times New Roman"/>
          <w:i/>
          <w:sz w:val="36"/>
          <w:szCs w:val="36"/>
        </w:rPr>
        <w:lastRenderedPageBreak/>
        <w:t>Литература</w:t>
      </w:r>
      <w:bookmarkEnd w:id="20"/>
    </w:p>
    <w:p w:rsidR="00983202" w:rsidRDefault="00983202" w:rsidP="00983202">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Блум Ф., Лейзерсон А., Хофстедтер Л. Мозг, разум и поведение. — М., 1988.</w:t>
      </w:r>
    </w:p>
    <w:p w:rsidR="00983202" w:rsidRDefault="00983202" w:rsidP="00983202">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Быков М. П. Анатомия головного мозга. Фотографический атлас, Практическая медицина, 2009 г</w:t>
      </w:r>
    </w:p>
    <w:p w:rsidR="00983202" w:rsidRDefault="00983202" w:rsidP="00983202">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Кирой В. Н., Ермаков П. Н. Общая характеристика ритмов ЭЭГ человека // Электроэнцефалограмма и функциональные состояния человека. — Ростов-на-Дону: Изд-во Рост. ун-та, 1998. </w:t>
      </w:r>
    </w:p>
    <w:p w:rsidR="00983202" w:rsidRDefault="006905D3" w:rsidP="00983202">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hyperlink r:id="rId37">
        <w:r w:rsidR="00983202">
          <w:rPr>
            <w:rFonts w:ascii="Times New Roman" w:eastAsia="Times New Roman" w:hAnsi="Times New Roman" w:cs="Times New Roman"/>
            <w:color w:val="000000"/>
            <w:sz w:val="28"/>
            <w:szCs w:val="28"/>
          </w:rPr>
          <w:t>www.bitronicslab.com</w:t>
        </w:r>
      </w:hyperlink>
    </w:p>
    <w:p w:rsidR="00983202" w:rsidRDefault="006905D3" w:rsidP="00983202">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hyperlink r:id="rId38">
        <w:r w:rsidR="00983202">
          <w:rPr>
            <w:rFonts w:ascii="Times New Roman" w:eastAsia="Times New Roman" w:hAnsi="Times New Roman" w:cs="Times New Roman"/>
            <w:color w:val="000000"/>
            <w:sz w:val="28"/>
            <w:szCs w:val="28"/>
          </w:rPr>
          <w:t>https://роботехника18.рф</w:t>
        </w:r>
      </w:hyperlink>
    </w:p>
    <w:p w:rsidR="00983202" w:rsidRDefault="00983202" w:rsidP="00983202">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Гусельников В. И. Электрофизиология головного мозга. — М.: Высшая школа, 1976.</w:t>
      </w:r>
    </w:p>
    <w:p w:rsidR="00983202" w:rsidRDefault="00983202" w:rsidP="00983202">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Иванов Л. Б. Прикладная компьютерная электроэнцефалография. — М.: Антидор, 2000.</w:t>
      </w:r>
    </w:p>
    <w:p w:rsidR="00983202" w:rsidRDefault="00983202" w:rsidP="00983202">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Штарк М. Б., Шварц М. Биоуправление-4. Теория и практика. — Новосибирск: ЦЭРИС, 2002. </w:t>
      </w:r>
    </w:p>
    <w:p w:rsidR="00983202" w:rsidRDefault="00983202" w:rsidP="00983202">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472098">
        <w:rPr>
          <w:rFonts w:ascii="Times New Roman" w:eastAsia="Times New Roman" w:hAnsi="Times New Roman" w:cs="Times New Roman"/>
          <w:color w:val="000000"/>
          <w:sz w:val="28"/>
          <w:szCs w:val="28"/>
          <w:lang w:val="en-US"/>
        </w:rPr>
        <w:t xml:space="preserve">Lubar J. F., Lubar J. O. Neurofeedback assessment and treatment for attention deficit/hyperactivity disorders.//In: Introduction to quantitative EEG and Neurofeedback. </w:t>
      </w:r>
      <w:r>
        <w:rPr>
          <w:rFonts w:ascii="Times New Roman" w:eastAsia="Times New Roman" w:hAnsi="Times New Roman" w:cs="Times New Roman"/>
          <w:color w:val="000000"/>
          <w:sz w:val="28"/>
          <w:szCs w:val="28"/>
        </w:rPr>
        <w:t>Eds.: Evans J.R. &amp;Abarbanel A., 1999</w:t>
      </w:r>
    </w:p>
    <w:p w:rsidR="00983202" w:rsidRDefault="00983202" w:rsidP="00983202">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Нуссбаумер Г. Быстрое преобразование Фурье и алгоритмы вычисления  сверток. — М.: Радио и связь, 1985.</w:t>
      </w:r>
    </w:p>
    <w:p w:rsidR="00983202" w:rsidRDefault="008A6DC7" w:rsidP="008A6DC7">
      <w:pPr>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8A6DC7">
        <w:rPr>
          <w:rFonts w:ascii="Times New Roman" w:eastAsia="Times New Roman" w:hAnsi="Times New Roman" w:cs="Times New Roman"/>
          <w:color w:val="000000"/>
          <w:sz w:val="28"/>
          <w:szCs w:val="28"/>
        </w:rPr>
        <w:t>http://www.physexperiment.narod.ru/methodics/fmb10.pdf</w:t>
      </w:r>
    </w:p>
    <w:p w:rsidR="00983202" w:rsidRPr="00995CB5" w:rsidRDefault="00983202" w:rsidP="00995CB5">
      <w:pPr>
        <w:rPr>
          <w:rFonts w:eastAsia="Times New Roman" w:cstheme="minorHAnsi"/>
          <w:sz w:val="27"/>
          <w:szCs w:val="27"/>
          <w:lang w:eastAsia="ru-RU"/>
        </w:rPr>
      </w:pPr>
    </w:p>
    <w:p w:rsidR="00566686" w:rsidRPr="00566686" w:rsidRDefault="00566686" w:rsidP="00566686">
      <w:pPr>
        <w:ind w:left="-426" w:hanging="141"/>
        <w:rPr>
          <w:rFonts w:cstheme="minorHAnsi"/>
        </w:rPr>
      </w:pPr>
    </w:p>
    <w:sectPr w:rsidR="00566686" w:rsidRPr="00566686" w:rsidSect="00E9495A">
      <w:footerReference w:type="default" r:id="rId39"/>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05D3" w:rsidRDefault="006905D3" w:rsidP="00E9495A">
      <w:pPr>
        <w:spacing w:after="0" w:line="240" w:lineRule="auto"/>
      </w:pPr>
      <w:r>
        <w:separator/>
      </w:r>
    </w:p>
  </w:endnote>
  <w:endnote w:type="continuationSeparator" w:id="0">
    <w:p w:rsidR="006905D3" w:rsidRDefault="006905D3" w:rsidP="00E949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39714340"/>
      <w:docPartObj>
        <w:docPartGallery w:val="Page Numbers (Bottom of Page)"/>
        <w:docPartUnique/>
      </w:docPartObj>
    </w:sdtPr>
    <w:sdtEndPr/>
    <w:sdtContent>
      <w:p w:rsidR="00220DCF" w:rsidRDefault="00220DCF">
        <w:pPr>
          <w:pStyle w:val="aa"/>
          <w:jc w:val="right"/>
        </w:pPr>
        <w:r>
          <w:fldChar w:fldCharType="begin"/>
        </w:r>
        <w:r>
          <w:instrText>PAGE   \* MERGEFORMAT</w:instrText>
        </w:r>
        <w:r>
          <w:fldChar w:fldCharType="separate"/>
        </w:r>
        <w:r w:rsidR="00597EEF">
          <w:rPr>
            <w:noProof/>
          </w:rPr>
          <w:t>2</w:t>
        </w:r>
        <w:r>
          <w:fldChar w:fldCharType="end"/>
        </w:r>
      </w:p>
    </w:sdtContent>
  </w:sdt>
  <w:p w:rsidR="00220DCF" w:rsidRDefault="00220DCF">
    <w:pPr>
      <w:pStyle w:val="a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05D3" w:rsidRDefault="006905D3" w:rsidP="00E9495A">
      <w:pPr>
        <w:spacing w:after="0" w:line="240" w:lineRule="auto"/>
      </w:pPr>
      <w:r>
        <w:separator/>
      </w:r>
    </w:p>
  </w:footnote>
  <w:footnote w:type="continuationSeparator" w:id="0">
    <w:p w:rsidR="006905D3" w:rsidRDefault="006905D3" w:rsidP="00E949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14351"/>
    <w:multiLevelType w:val="hybridMultilevel"/>
    <w:tmpl w:val="5E009012"/>
    <w:lvl w:ilvl="0" w:tplc="1DDE5180">
      <w:start w:val="2"/>
      <w:numFmt w:val="decimal"/>
      <w:lvlText w:val="%1."/>
      <w:lvlJc w:val="left"/>
      <w:pPr>
        <w:ind w:left="-76" w:hanging="360"/>
      </w:pPr>
      <w:rPr>
        <w:rFonts w:hint="default"/>
      </w:rPr>
    </w:lvl>
    <w:lvl w:ilvl="1" w:tplc="04190019" w:tentative="1">
      <w:start w:val="1"/>
      <w:numFmt w:val="lowerLetter"/>
      <w:lvlText w:val="%2."/>
      <w:lvlJc w:val="left"/>
      <w:pPr>
        <w:ind w:left="644" w:hanging="360"/>
      </w:pPr>
    </w:lvl>
    <w:lvl w:ilvl="2" w:tplc="0419001B" w:tentative="1">
      <w:start w:val="1"/>
      <w:numFmt w:val="lowerRoman"/>
      <w:lvlText w:val="%3."/>
      <w:lvlJc w:val="right"/>
      <w:pPr>
        <w:ind w:left="1364" w:hanging="180"/>
      </w:pPr>
    </w:lvl>
    <w:lvl w:ilvl="3" w:tplc="0419000F" w:tentative="1">
      <w:start w:val="1"/>
      <w:numFmt w:val="decimal"/>
      <w:lvlText w:val="%4."/>
      <w:lvlJc w:val="left"/>
      <w:pPr>
        <w:ind w:left="2084" w:hanging="360"/>
      </w:pPr>
    </w:lvl>
    <w:lvl w:ilvl="4" w:tplc="04190019" w:tentative="1">
      <w:start w:val="1"/>
      <w:numFmt w:val="lowerLetter"/>
      <w:lvlText w:val="%5."/>
      <w:lvlJc w:val="left"/>
      <w:pPr>
        <w:ind w:left="2804" w:hanging="360"/>
      </w:pPr>
    </w:lvl>
    <w:lvl w:ilvl="5" w:tplc="0419001B" w:tentative="1">
      <w:start w:val="1"/>
      <w:numFmt w:val="lowerRoman"/>
      <w:lvlText w:val="%6."/>
      <w:lvlJc w:val="right"/>
      <w:pPr>
        <w:ind w:left="3524" w:hanging="180"/>
      </w:pPr>
    </w:lvl>
    <w:lvl w:ilvl="6" w:tplc="0419000F" w:tentative="1">
      <w:start w:val="1"/>
      <w:numFmt w:val="decimal"/>
      <w:lvlText w:val="%7."/>
      <w:lvlJc w:val="left"/>
      <w:pPr>
        <w:ind w:left="4244" w:hanging="360"/>
      </w:pPr>
    </w:lvl>
    <w:lvl w:ilvl="7" w:tplc="04190019" w:tentative="1">
      <w:start w:val="1"/>
      <w:numFmt w:val="lowerLetter"/>
      <w:lvlText w:val="%8."/>
      <w:lvlJc w:val="left"/>
      <w:pPr>
        <w:ind w:left="4964" w:hanging="360"/>
      </w:pPr>
    </w:lvl>
    <w:lvl w:ilvl="8" w:tplc="0419001B" w:tentative="1">
      <w:start w:val="1"/>
      <w:numFmt w:val="lowerRoman"/>
      <w:lvlText w:val="%9."/>
      <w:lvlJc w:val="right"/>
      <w:pPr>
        <w:ind w:left="5684" w:hanging="180"/>
      </w:pPr>
    </w:lvl>
  </w:abstractNum>
  <w:abstractNum w:abstractNumId="1" w15:restartNumberingAfterBreak="0">
    <w:nsid w:val="075F025A"/>
    <w:multiLevelType w:val="hybridMultilevel"/>
    <w:tmpl w:val="DE18E964"/>
    <w:lvl w:ilvl="0" w:tplc="04190001">
      <w:start w:val="1"/>
      <w:numFmt w:val="bullet"/>
      <w:lvlText w:val=""/>
      <w:lvlJc w:val="left"/>
      <w:pPr>
        <w:ind w:left="1650" w:hanging="360"/>
      </w:pPr>
      <w:rPr>
        <w:rFonts w:ascii="Symbol" w:hAnsi="Symbol" w:hint="default"/>
      </w:rPr>
    </w:lvl>
    <w:lvl w:ilvl="1" w:tplc="04190019" w:tentative="1">
      <w:start w:val="1"/>
      <w:numFmt w:val="lowerLetter"/>
      <w:lvlText w:val="%2."/>
      <w:lvlJc w:val="left"/>
      <w:pPr>
        <w:ind w:left="2370" w:hanging="360"/>
      </w:pPr>
    </w:lvl>
    <w:lvl w:ilvl="2" w:tplc="0419001B" w:tentative="1">
      <w:start w:val="1"/>
      <w:numFmt w:val="lowerRoman"/>
      <w:lvlText w:val="%3."/>
      <w:lvlJc w:val="right"/>
      <w:pPr>
        <w:ind w:left="3090" w:hanging="180"/>
      </w:pPr>
    </w:lvl>
    <w:lvl w:ilvl="3" w:tplc="0419000F" w:tentative="1">
      <w:start w:val="1"/>
      <w:numFmt w:val="decimal"/>
      <w:lvlText w:val="%4."/>
      <w:lvlJc w:val="left"/>
      <w:pPr>
        <w:ind w:left="3810" w:hanging="360"/>
      </w:pPr>
    </w:lvl>
    <w:lvl w:ilvl="4" w:tplc="04190019" w:tentative="1">
      <w:start w:val="1"/>
      <w:numFmt w:val="lowerLetter"/>
      <w:lvlText w:val="%5."/>
      <w:lvlJc w:val="left"/>
      <w:pPr>
        <w:ind w:left="4530" w:hanging="360"/>
      </w:pPr>
    </w:lvl>
    <w:lvl w:ilvl="5" w:tplc="0419001B" w:tentative="1">
      <w:start w:val="1"/>
      <w:numFmt w:val="lowerRoman"/>
      <w:lvlText w:val="%6."/>
      <w:lvlJc w:val="right"/>
      <w:pPr>
        <w:ind w:left="5250" w:hanging="180"/>
      </w:pPr>
    </w:lvl>
    <w:lvl w:ilvl="6" w:tplc="0419000F" w:tentative="1">
      <w:start w:val="1"/>
      <w:numFmt w:val="decimal"/>
      <w:lvlText w:val="%7."/>
      <w:lvlJc w:val="left"/>
      <w:pPr>
        <w:ind w:left="5970" w:hanging="360"/>
      </w:pPr>
    </w:lvl>
    <w:lvl w:ilvl="7" w:tplc="04190019" w:tentative="1">
      <w:start w:val="1"/>
      <w:numFmt w:val="lowerLetter"/>
      <w:lvlText w:val="%8."/>
      <w:lvlJc w:val="left"/>
      <w:pPr>
        <w:ind w:left="6690" w:hanging="360"/>
      </w:pPr>
    </w:lvl>
    <w:lvl w:ilvl="8" w:tplc="0419001B" w:tentative="1">
      <w:start w:val="1"/>
      <w:numFmt w:val="lowerRoman"/>
      <w:lvlText w:val="%9."/>
      <w:lvlJc w:val="right"/>
      <w:pPr>
        <w:ind w:left="7410" w:hanging="180"/>
      </w:pPr>
    </w:lvl>
  </w:abstractNum>
  <w:abstractNum w:abstractNumId="2" w15:restartNumberingAfterBreak="0">
    <w:nsid w:val="0D300E57"/>
    <w:multiLevelType w:val="hybridMultilevel"/>
    <w:tmpl w:val="C8CE1392"/>
    <w:lvl w:ilvl="0" w:tplc="0419000F">
      <w:start w:val="1"/>
      <w:numFmt w:val="decimal"/>
      <w:lvlText w:val="%1."/>
      <w:lvlJc w:val="left"/>
      <w:pPr>
        <w:ind w:left="1650" w:hanging="360"/>
      </w:pPr>
    </w:lvl>
    <w:lvl w:ilvl="1" w:tplc="04190019" w:tentative="1">
      <w:start w:val="1"/>
      <w:numFmt w:val="lowerLetter"/>
      <w:lvlText w:val="%2."/>
      <w:lvlJc w:val="left"/>
      <w:pPr>
        <w:ind w:left="2370" w:hanging="360"/>
      </w:pPr>
    </w:lvl>
    <w:lvl w:ilvl="2" w:tplc="0419001B" w:tentative="1">
      <w:start w:val="1"/>
      <w:numFmt w:val="lowerRoman"/>
      <w:lvlText w:val="%3."/>
      <w:lvlJc w:val="right"/>
      <w:pPr>
        <w:ind w:left="3090" w:hanging="180"/>
      </w:pPr>
    </w:lvl>
    <w:lvl w:ilvl="3" w:tplc="0419000F" w:tentative="1">
      <w:start w:val="1"/>
      <w:numFmt w:val="decimal"/>
      <w:lvlText w:val="%4."/>
      <w:lvlJc w:val="left"/>
      <w:pPr>
        <w:ind w:left="3810" w:hanging="360"/>
      </w:pPr>
    </w:lvl>
    <w:lvl w:ilvl="4" w:tplc="04190019" w:tentative="1">
      <w:start w:val="1"/>
      <w:numFmt w:val="lowerLetter"/>
      <w:lvlText w:val="%5."/>
      <w:lvlJc w:val="left"/>
      <w:pPr>
        <w:ind w:left="4530" w:hanging="360"/>
      </w:pPr>
    </w:lvl>
    <w:lvl w:ilvl="5" w:tplc="0419001B" w:tentative="1">
      <w:start w:val="1"/>
      <w:numFmt w:val="lowerRoman"/>
      <w:lvlText w:val="%6."/>
      <w:lvlJc w:val="right"/>
      <w:pPr>
        <w:ind w:left="5250" w:hanging="180"/>
      </w:pPr>
    </w:lvl>
    <w:lvl w:ilvl="6" w:tplc="0419000F" w:tentative="1">
      <w:start w:val="1"/>
      <w:numFmt w:val="decimal"/>
      <w:lvlText w:val="%7."/>
      <w:lvlJc w:val="left"/>
      <w:pPr>
        <w:ind w:left="5970" w:hanging="360"/>
      </w:pPr>
    </w:lvl>
    <w:lvl w:ilvl="7" w:tplc="04190019" w:tentative="1">
      <w:start w:val="1"/>
      <w:numFmt w:val="lowerLetter"/>
      <w:lvlText w:val="%8."/>
      <w:lvlJc w:val="left"/>
      <w:pPr>
        <w:ind w:left="6690" w:hanging="360"/>
      </w:pPr>
    </w:lvl>
    <w:lvl w:ilvl="8" w:tplc="0419001B" w:tentative="1">
      <w:start w:val="1"/>
      <w:numFmt w:val="lowerRoman"/>
      <w:lvlText w:val="%9."/>
      <w:lvlJc w:val="right"/>
      <w:pPr>
        <w:ind w:left="7410" w:hanging="180"/>
      </w:pPr>
    </w:lvl>
  </w:abstractNum>
  <w:abstractNum w:abstractNumId="3" w15:restartNumberingAfterBreak="0">
    <w:nsid w:val="1C7F7984"/>
    <w:multiLevelType w:val="hybridMultilevel"/>
    <w:tmpl w:val="0C72BC78"/>
    <w:lvl w:ilvl="0" w:tplc="C3E6DDF4">
      <w:start w:val="1"/>
      <w:numFmt w:val="bullet"/>
      <w:lvlText w:val=" "/>
      <w:lvlJc w:val="left"/>
      <w:pPr>
        <w:tabs>
          <w:tab w:val="num" w:pos="720"/>
        </w:tabs>
        <w:ind w:left="720" w:hanging="360"/>
      </w:pPr>
      <w:rPr>
        <w:rFonts w:ascii="Calibri" w:hAnsi="Calibri" w:hint="default"/>
      </w:rPr>
    </w:lvl>
    <w:lvl w:ilvl="1" w:tplc="9104A8EA" w:tentative="1">
      <w:start w:val="1"/>
      <w:numFmt w:val="bullet"/>
      <w:lvlText w:val=" "/>
      <w:lvlJc w:val="left"/>
      <w:pPr>
        <w:tabs>
          <w:tab w:val="num" w:pos="1440"/>
        </w:tabs>
        <w:ind w:left="1440" w:hanging="360"/>
      </w:pPr>
      <w:rPr>
        <w:rFonts w:ascii="Calibri" w:hAnsi="Calibri" w:hint="default"/>
      </w:rPr>
    </w:lvl>
    <w:lvl w:ilvl="2" w:tplc="AADC3108" w:tentative="1">
      <w:start w:val="1"/>
      <w:numFmt w:val="bullet"/>
      <w:lvlText w:val=" "/>
      <w:lvlJc w:val="left"/>
      <w:pPr>
        <w:tabs>
          <w:tab w:val="num" w:pos="2160"/>
        </w:tabs>
        <w:ind w:left="2160" w:hanging="360"/>
      </w:pPr>
      <w:rPr>
        <w:rFonts w:ascii="Calibri" w:hAnsi="Calibri" w:hint="default"/>
      </w:rPr>
    </w:lvl>
    <w:lvl w:ilvl="3" w:tplc="9106074C" w:tentative="1">
      <w:start w:val="1"/>
      <w:numFmt w:val="bullet"/>
      <w:lvlText w:val=" "/>
      <w:lvlJc w:val="left"/>
      <w:pPr>
        <w:tabs>
          <w:tab w:val="num" w:pos="2880"/>
        </w:tabs>
        <w:ind w:left="2880" w:hanging="360"/>
      </w:pPr>
      <w:rPr>
        <w:rFonts w:ascii="Calibri" w:hAnsi="Calibri" w:hint="default"/>
      </w:rPr>
    </w:lvl>
    <w:lvl w:ilvl="4" w:tplc="37B0A312" w:tentative="1">
      <w:start w:val="1"/>
      <w:numFmt w:val="bullet"/>
      <w:lvlText w:val=" "/>
      <w:lvlJc w:val="left"/>
      <w:pPr>
        <w:tabs>
          <w:tab w:val="num" w:pos="3600"/>
        </w:tabs>
        <w:ind w:left="3600" w:hanging="360"/>
      </w:pPr>
      <w:rPr>
        <w:rFonts w:ascii="Calibri" w:hAnsi="Calibri" w:hint="default"/>
      </w:rPr>
    </w:lvl>
    <w:lvl w:ilvl="5" w:tplc="8A3CBED2" w:tentative="1">
      <w:start w:val="1"/>
      <w:numFmt w:val="bullet"/>
      <w:lvlText w:val=" "/>
      <w:lvlJc w:val="left"/>
      <w:pPr>
        <w:tabs>
          <w:tab w:val="num" w:pos="4320"/>
        </w:tabs>
        <w:ind w:left="4320" w:hanging="360"/>
      </w:pPr>
      <w:rPr>
        <w:rFonts w:ascii="Calibri" w:hAnsi="Calibri" w:hint="default"/>
      </w:rPr>
    </w:lvl>
    <w:lvl w:ilvl="6" w:tplc="0C6AC284" w:tentative="1">
      <w:start w:val="1"/>
      <w:numFmt w:val="bullet"/>
      <w:lvlText w:val=" "/>
      <w:lvlJc w:val="left"/>
      <w:pPr>
        <w:tabs>
          <w:tab w:val="num" w:pos="5040"/>
        </w:tabs>
        <w:ind w:left="5040" w:hanging="360"/>
      </w:pPr>
      <w:rPr>
        <w:rFonts w:ascii="Calibri" w:hAnsi="Calibri" w:hint="default"/>
      </w:rPr>
    </w:lvl>
    <w:lvl w:ilvl="7" w:tplc="D3CE15F8" w:tentative="1">
      <w:start w:val="1"/>
      <w:numFmt w:val="bullet"/>
      <w:lvlText w:val=" "/>
      <w:lvlJc w:val="left"/>
      <w:pPr>
        <w:tabs>
          <w:tab w:val="num" w:pos="5760"/>
        </w:tabs>
        <w:ind w:left="5760" w:hanging="360"/>
      </w:pPr>
      <w:rPr>
        <w:rFonts w:ascii="Calibri" w:hAnsi="Calibri" w:hint="default"/>
      </w:rPr>
    </w:lvl>
    <w:lvl w:ilvl="8" w:tplc="1DDA982E" w:tentative="1">
      <w:start w:val="1"/>
      <w:numFmt w:val="bullet"/>
      <w:lvlText w:val=" "/>
      <w:lvlJc w:val="left"/>
      <w:pPr>
        <w:tabs>
          <w:tab w:val="num" w:pos="6480"/>
        </w:tabs>
        <w:ind w:left="6480" w:hanging="360"/>
      </w:pPr>
      <w:rPr>
        <w:rFonts w:ascii="Calibri" w:hAnsi="Calibri" w:hint="default"/>
      </w:rPr>
    </w:lvl>
  </w:abstractNum>
  <w:abstractNum w:abstractNumId="4" w15:restartNumberingAfterBreak="0">
    <w:nsid w:val="2585238A"/>
    <w:multiLevelType w:val="hybridMultilevel"/>
    <w:tmpl w:val="F6EC5D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B62642F"/>
    <w:multiLevelType w:val="hybridMultilevel"/>
    <w:tmpl w:val="4A6A2D7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CD57A3C"/>
    <w:multiLevelType w:val="hybridMultilevel"/>
    <w:tmpl w:val="DB9EF936"/>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7" w15:restartNumberingAfterBreak="0">
    <w:nsid w:val="4ACE7D07"/>
    <w:multiLevelType w:val="multilevel"/>
    <w:tmpl w:val="B8980DE8"/>
    <w:lvl w:ilvl="0">
      <w:start w:val="1"/>
      <w:numFmt w:val="decimal"/>
      <w:lvlText w:val="%1"/>
      <w:lvlJc w:val="left"/>
      <w:pPr>
        <w:ind w:left="375" w:hanging="375"/>
      </w:pPr>
      <w:rPr>
        <w:rFonts w:hint="default"/>
      </w:rPr>
    </w:lvl>
    <w:lvl w:ilvl="1">
      <w:start w:val="4"/>
      <w:numFmt w:val="decimal"/>
      <w:lvlText w:val="%1.%2"/>
      <w:lvlJc w:val="left"/>
      <w:pPr>
        <w:ind w:left="1019" w:hanging="375"/>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3012" w:hanging="108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660" w:hanging="1440"/>
      </w:pPr>
      <w:rPr>
        <w:rFonts w:hint="default"/>
      </w:rPr>
    </w:lvl>
    <w:lvl w:ilvl="6">
      <w:start w:val="1"/>
      <w:numFmt w:val="decimal"/>
      <w:lvlText w:val="%1.%2.%3.%4.%5.%6.%7"/>
      <w:lvlJc w:val="left"/>
      <w:pPr>
        <w:ind w:left="5304" w:hanging="1440"/>
      </w:pPr>
      <w:rPr>
        <w:rFonts w:hint="default"/>
      </w:rPr>
    </w:lvl>
    <w:lvl w:ilvl="7">
      <w:start w:val="1"/>
      <w:numFmt w:val="decimal"/>
      <w:lvlText w:val="%1.%2.%3.%4.%5.%6.%7.%8"/>
      <w:lvlJc w:val="left"/>
      <w:pPr>
        <w:ind w:left="6308" w:hanging="1800"/>
      </w:pPr>
      <w:rPr>
        <w:rFonts w:hint="default"/>
      </w:rPr>
    </w:lvl>
    <w:lvl w:ilvl="8">
      <w:start w:val="1"/>
      <w:numFmt w:val="decimal"/>
      <w:lvlText w:val="%1.%2.%3.%4.%5.%6.%7.%8.%9"/>
      <w:lvlJc w:val="left"/>
      <w:pPr>
        <w:ind w:left="7312" w:hanging="2160"/>
      </w:pPr>
      <w:rPr>
        <w:rFonts w:hint="default"/>
      </w:rPr>
    </w:lvl>
  </w:abstractNum>
  <w:abstractNum w:abstractNumId="8" w15:restartNumberingAfterBreak="0">
    <w:nsid w:val="67CD5F19"/>
    <w:multiLevelType w:val="multilevel"/>
    <w:tmpl w:val="30CC67E2"/>
    <w:lvl w:ilvl="0">
      <w:start w:val="1"/>
      <w:numFmt w:val="decimal"/>
      <w:lvlText w:val="%1."/>
      <w:lvlJc w:val="left"/>
      <w:pPr>
        <w:ind w:left="360" w:hanging="360"/>
      </w:pPr>
      <w:rPr>
        <w:color w:val="00000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9" w15:restartNumberingAfterBreak="0">
    <w:nsid w:val="6A59201D"/>
    <w:multiLevelType w:val="multilevel"/>
    <w:tmpl w:val="800CF4DA"/>
    <w:lvl w:ilvl="0">
      <w:start w:val="1"/>
      <w:numFmt w:val="bullet"/>
      <w:lvlText w:val="•"/>
      <w:lvlJc w:val="left"/>
      <w:pPr>
        <w:ind w:left="0" w:firstLine="0"/>
      </w:pPr>
      <w:rPr>
        <w:rFonts w:ascii="Calibri" w:eastAsia="Calibri" w:hAnsi="Calibri" w:cs="Calibri"/>
        <w:b w:val="0"/>
        <w:i w:val="0"/>
        <w:smallCaps w:val="0"/>
        <w:strike w:val="0"/>
        <w:color w:val="000000"/>
        <w:sz w:val="23"/>
        <w:szCs w:val="23"/>
        <w:u w:val="none"/>
        <w:vertAlign w:val="baseline"/>
      </w:r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abstractNumId w:val="5"/>
  </w:num>
  <w:num w:numId="2">
    <w:abstractNumId w:val="6"/>
  </w:num>
  <w:num w:numId="3">
    <w:abstractNumId w:val="8"/>
  </w:num>
  <w:num w:numId="4">
    <w:abstractNumId w:val="9"/>
  </w:num>
  <w:num w:numId="5">
    <w:abstractNumId w:val="3"/>
  </w:num>
  <w:num w:numId="6">
    <w:abstractNumId w:val="0"/>
  </w:num>
  <w:num w:numId="7">
    <w:abstractNumId w:val="7"/>
  </w:num>
  <w:num w:numId="8">
    <w:abstractNumId w:val="4"/>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7EDB"/>
    <w:rsid w:val="000323C3"/>
    <w:rsid w:val="000F32B0"/>
    <w:rsid w:val="0011411A"/>
    <w:rsid w:val="00142E14"/>
    <w:rsid w:val="00166626"/>
    <w:rsid w:val="00197481"/>
    <w:rsid w:val="001B716B"/>
    <w:rsid w:val="001C500A"/>
    <w:rsid w:val="00215B8B"/>
    <w:rsid w:val="00216C2D"/>
    <w:rsid w:val="00220DCF"/>
    <w:rsid w:val="00230C79"/>
    <w:rsid w:val="002733C9"/>
    <w:rsid w:val="002B71B2"/>
    <w:rsid w:val="00334CCC"/>
    <w:rsid w:val="0042384E"/>
    <w:rsid w:val="00424177"/>
    <w:rsid w:val="004C6A14"/>
    <w:rsid w:val="004F7EDB"/>
    <w:rsid w:val="00556566"/>
    <w:rsid w:val="00566686"/>
    <w:rsid w:val="0057189B"/>
    <w:rsid w:val="00597EEF"/>
    <w:rsid w:val="005B548B"/>
    <w:rsid w:val="005D0977"/>
    <w:rsid w:val="005D4989"/>
    <w:rsid w:val="005E2753"/>
    <w:rsid w:val="00642E07"/>
    <w:rsid w:val="00661A11"/>
    <w:rsid w:val="006905D3"/>
    <w:rsid w:val="006D3478"/>
    <w:rsid w:val="006F4655"/>
    <w:rsid w:val="0075636C"/>
    <w:rsid w:val="007A2FB5"/>
    <w:rsid w:val="007A59E9"/>
    <w:rsid w:val="007C1359"/>
    <w:rsid w:val="007D20C7"/>
    <w:rsid w:val="0080262E"/>
    <w:rsid w:val="0083666D"/>
    <w:rsid w:val="00837471"/>
    <w:rsid w:val="0085113C"/>
    <w:rsid w:val="008A6DC7"/>
    <w:rsid w:val="008B3154"/>
    <w:rsid w:val="008D1990"/>
    <w:rsid w:val="008E18D6"/>
    <w:rsid w:val="00907741"/>
    <w:rsid w:val="0091592A"/>
    <w:rsid w:val="00983202"/>
    <w:rsid w:val="00995CB5"/>
    <w:rsid w:val="009A04C2"/>
    <w:rsid w:val="009E141A"/>
    <w:rsid w:val="00A061BE"/>
    <w:rsid w:val="00A136B6"/>
    <w:rsid w:val="00AA0B44"/>
    <w:rsid w:val="00AE2981"/>
    <w:rsid w:val="00AF2787"/>
    <w:rsid w:val="00B25977"/>
    <w:rsid w:val="00B87F7D"/>
    <w:rsid w:val="00BA77DA"/>
    <w:rsid w:val="00BD389E"/>
    <w:rsid w:val="00C5374F"/>
    <w:rsid w:val="00C723B2"/>
    <w:rsid w:val="00CC46A8"/>
    <w:rsid w:val="00CE5BC8"/>
    <w:rsid w:val="00CF3FA8"/>
    <w:rsid w:val="00D47A49"/>
    <w:rsid w:val="00D53ABF"/>
    <w:rsid w:val="00D94C29"/>
    <w:rsid w:val="00DE7A4A"/>
    <w:rsid w:val="00E9495A"/>
    <w:rsid w:val="00E95753"/>
    <w:rsid w:val="00EC0B7B"/>
    <w:rsid w:val="00EC16B0"/>
    <w:rsid w:val="00ED0FAF"/>
    <w:rsid w:val="00F47AF1"/>
    <w:rsid w:val="00FE52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0A4E67"/>
  <w15:docId w15:val="{CDB5505B-FC83-4A89-A72D-691D820E0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1C500A"/>
    <w:pPr>
      <w:keepNext/>
      <w:keepLines/>
      <w:spacing w:before="480" w:after="0"/>
      <w:outlineLvl w:val="0"/>
    </w:pPr>
    <w:rPr>
      <w:rFonts w:asciiTheme="majorHAnsi" w:eastAsiaTheme="majorEastAsia" w:hAnsiTheme="majorHAnsi" w:cstheme="majorBidi"/>
      <w:b/>
      <w:bCs/>
      <w:color w:val="000000" w:themeColor="text1"/>
      <w:sz w:val="28"/>
      <w:szCs w:val="28"/>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BD389E"/>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BD389E"/>
    <w:rPr>
      <w:rFonts w:ascii="Tahoma" w:hAnsi="Tahoma" w:cs="Tahoma"/>
      <w:sz w:val="16"/>
      <w:szCs w:val="16"/>
    </w:rPr>
  </w:style>
  <w:style w:type="paragraph" w:styleId="a5">
    <w:name w:val="Normal (Web)"/>
    <w:basedOn w:val="a"/>
    <w:uiPriority w:val="99"/>
    <w:unhideWhenUsed/>
    <w:rsid w:val="00216C2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6">
    <w:name w:val="List Paragraph"/>
    <w:basedOn w:val="a"/>
    <w:uiPriority w:val="34"/>
    <w:qFormat/>
    <w:rsid w:val="00566686"/>
    <w:pPr>
      <w:ind w:left="720"/>
      <w:contextualSpacing/>
    </w:pPr>
  </w:style>
  <w:style w:type="character" w:customStyle="1" w:styleId="10">
    <w:name w:val="Заголовок 1 Знак"/>
    <w:basedOn w:val="a0"/>
    <w:link w:val="1"/>
    <w:uiPriority w:val="9"/>
    <w:rsid w:val="001C500A"/>
    <w:rPr>
      <w:rFonts w:asciiTheme="majorHAnsi" w:eastAsiaTheme="majorEastAsia" w:hAnsiTheme="majorHAnsi" w:cstheme="majorBidi"/>
      <w:b/>
      <w:bCs/>
      <w:color w:val="000000" w:themeColor="text1"/>
      <w:sz w:val="28"/>
      <w:szCs w:val="28"/>
      <w:lang w:eastAsia="ru-RU"/>
    </w:rPr>
  </w:style>
  <w:style w:type="character" w:styleId="a7">
    <w:name w:val="Hyperlink"/>
    <w:basedOn w:val="a0"/>
    <w:uiPriority w:val="99"/>
    <w:unhideWhenUsed/>
    <w:rsid w:val="001C500A"/>
    <w:rPr>
      <w:color w:val="0000FF" w:themeColor="hyperlink"/>
      <w:u w:val="single"/>
    </w:rPr>
  </w:style>
  <w:style w:type="paragraph" w:styleId="a8">
    <w:name w:val="header"/>
    <w:basedOn w:val="a"/>
    <w:link w:val="a9"/>
    <w:uiPriority w:val="99"/>
    <w:unhideWhenUsed/>
    <w:rsid w:val="00E9495A"/>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E9495A"/>
  </w:style>
  <w:style w:type="paragraph" w:styleId="aa">
    <w:name w:val="footer"/>
    <w:basedOn w:val="a"/>
    <w:link w:val="ab"/>
    <w:uiPriority w:val="99"/>
    <w:unhideWhenUsed/>
    <w:rsid w:val="00E9495A"/>
    <w:pPr>
      <w:tabs>
        <w:tab w:val="center" w:pos="4677"/>
        <w:tab w:val="right" w:pos="9355"/>
      </w:tabs>
      <w:spacing w:after="0" w:line="240" w:lineRule="auto"/>
    </w:pPr>
  </w:style>
  <w:style w:type="character" w:customStyle="1" w:styleId="ab">
    <w:name w:val="Нижний колонтитул Знак"/>
    <w:basedOn w:val="a0"/>
    <w:link w:val="aa"/>
    <w:uiPriority w:val="99"/>
    <w:rsid w:val="00E9495A"/>
  </w:style>
  <w:style w:type="paragraph" w:styleId="ac">
    <w:name w:val="TOC Heading"/>
    <w:basedOn w:val="1"/>
    <w:next w:val="a"/>
    <w:uiPriority w:val="39"/>
    <w:unhideWhenUsed/>
    <w:qFormat/>
    <w:rsid w:val="00220DCF"/>
    <w:pPr>
      <w:outlineLvl w:val="9"/>
    </w:pPr>
    <w:rPr>
      <w:color w:val="365F91" w:themeColor="accent1" w:themeShade="BF"/>
    </w:rPr>
  </w:style>
  <w:style w:type="paragraph" w:styleId="11">
    <w:name w:val="toc 1"/>
    <w:basedOn w:val="a"/>
    <w:next w:val="a"/>
    <w:autoRedefine/>
    <w:uiPriority w:val="39"/>
    <w:unhideWhenUsed/>
    <w:rsid w:val="00220DCF"/>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439387">
      <w:bodyDiv w:val="1"/>
      <w:marLeft w:val="0"/>
      <w:marRight w:val="0"/>
      <w:marTop w:val="0"/>
      <w:marBottom w:val="0"/>
      <w:divBdr>
        <w:top w:val="none" w:sz="0" w:space="0" w:color="auto"/>
        <w:left w:val="none" w:sz="0" w:space="0" w:color="auto"/>
        <w:bottom w:val="none" w:sz="0" w:space="0" w:color="auto"/>
        <w:right w:val="none" w:sz="0" w:space="0" w:color="auto"/>
      </w:divBdr>
    </w:div>
    <w:div w:id="254095861">
      <w:bodyDiv w:val="1"/>
      <w:marLeft w:val="0"/>
      <w:marRight w:val="0"/>
      <w:marTop w:val="0"/>
      <w:marBottom w:val="0"/>
      <w:divBdr>
        <w:top w:val="none" w:sz="0" w:space="0" w:color="auto"/>
        <w:left w:val="none" w:sz="0" w:space="0" w:color="auto"/>
        <w:bottom w:val="none" w:sz="0" w:space="0" w:color="auto"/>
        <w:right w:val="none" w:sz="0" w:space="0" w:color="auto"/>
      </w:divBdr>
      <w:divsChild>
        <w:div w:id="1317219644">
          <w:marLeft w:val="0"/>
          <w:marRight w:val="0"/>
          <w:marTop w:val="0"/>
          <w:marBottom w:val="0"/>
          <w:divBdr>
            <w:top w:val="none" w:sz="0" w:space="0" w:color="auto"/>
            <w:left w:val="none" w:sz="0" w:space="0" w:color="auto"/>
            <w:bottom w:val="none" w:sz="0" w:space="0" w:color="auto"/>
            <w:right w:val="none" w:sz="0" w:space="0" w:color="auto"/>
          </w:divBdr>
        </w:div>
        <w:div w:id="1965652383">
          <w:marLeft w:val="0"/>
          <w:marRight w:val="0"/>
          <w:marTop w:val="0"/>
          <w:marBottom w:val="0"/>
          <w:divBdr>
            <w:top w:val="none" w:sz="0" w:space="0" w:color="auto"/>
            <w:left w:val="none" w:sz="0" w:space="0" w:color="auto"/>
            <w:bottom w:val="none" w:sz="0" w:space="0" w:color="auto"/>
            <w:right w:val="none" w:sz="0" w:space="0" w:color="auto"/>
          </w:divBdr>
        </w:div>
        <w:div w:id="1783259937">
          <w:marLeft w:val="0"/>
          <w:marRight w:val="0"/>
          <w:marTop w:val="0"/>
          <w:marBottom w:val="0"/>
          <w:divBdr>
            <w:top w:val="none" w:sz="0" w:space="0" w:color="auto"/>
            <w:left w:val="none" w:sz="0" w:space="0" w:color="auto"/>
            <w:bottom w:val="none" w:sz="0" w:space="0" w:color="auto"/>
            <w:right w:val="none" w:sz="0" w:space="0" w:color="auto"/>
          </w:divBdr>
        </w:div>
      </w:divsChild>
    </w:div>
    <w:div w:id="583807749">
      <w:bodyDiv w:val="1"/>
      <w:marLeft w:val="0"/>
      <w:marRight w:val="0"/>
      <w:marTop w:val="0"/>
      <w:marBottom w:val="0"/>
      <w:divBdr>
        <w:top w:val="none" w:sz="0" w:space="0" w:color="auto"/>
        <w:left w:val="none" w:sz="0" w:space="0" w:color="auto"/>
        <w:bottom w:val="none" w:sz="0" w:space="0" w:color="auto"/>
        <w:right w:val="none" w:sz="0" w:space="0" w:color="auto"/>
      </w:divBdr>
    </w:div>
    <w:div w:id="797914607">
      <w:bodyDiv w:val="1"/>
      <w:marLeft w:val="0"/>
      <w:marRight w:val="0"/>
      <w:marTop w:val="0"/>
      <w:marBottom w:val="0"/>
      <w:divBdr>
        <w:top w:val="none" w:sz="0" w:space="0" w:color="auto"/>
        <w:left w:val="none" w:sz="0" w:space="0" w:color="auto"/>
        <w:bottom w:val="none" w:sz="0" w:space="0" w:color="auto"/>
        <w:right w:val="none" w:sz="0" w:space="0" w:color="auto"/>
      </w:divBdr>
    </w:div>
    <w:div w:id="945501926">
      <w:bodyDiv w:val="1"/>
      <w:marLeft w:val="0"/>
      <w:marRight w:val="0"/>
      <w:marTop w:val="0"/>
      <w:marBottom w:val="0"/>
      <w:divBdr>
        <w:top w:val="none" w:sz="0" w:space="0" w:color="auto"/>
        <w:left w:val="none" w:sz="0" w:space="0" w:color="auto"/>
        <w:bottom w:val="none" w:sz="0" w:space="0" w:color="auto"/>
        <w:right w:val="none" w:sz="0" w:space="0" w:color="auto"/>
      </w:divBdr>
    </w:div>
    <w:div w:id="1046417031">
      <w:bodyDiv w:val="1"/>
      <w:marLeft w:val="0"/>
      <w:marRight w:val="0"/>
      <w:marTop w:val="0"/>
      <w:marBottom w:val="0"/>
      <w:divBdr>
        <w:top w:val="none" w:sz="0" w:space="0" w:color="auto"/>
        <w:left w:val="none" w:sz="0" w:space="0" w:color="auto"/>
        <w:bottom w:val="none" w:sz="0" w:space="0" w:color="auto"/>
        <w:right w:val="none" w:sz="0" w:space="0" w:color="auto"/>
      </w:divBdr>
    </w:div>
    <w:div w:id="1266234566">
      <w:bodyDiv w:val="1"/>
      <w:marLeft w:val="0"/>
      <w:marRight w:val="0"/>
      <w:marTop w:val="0"/>
      <w:marBottom w:val="0"/>
      <w:divBdr>
        <w:top w:val="none" w:sz="0" w:space="0" w:color="auto"/>
        <w:left w:val="none" w:sz="0" w:space="0" w:color="auto"/>
        <w:bottom w:val="none" w:sz="0" w:space="0" w:color="auto"/>
        <w:right w:val="none" w:sz="0" w:space="0" w:color="auto"/>
      </w:divBdr>
    </w:div>
    <w:div w:id="1473133670">
      <w:bodyDiv w:val="1"/>
      <w:marLeft w:val="0"/>
      <w:marRight w:val="0"/>
      <w:marTop w:val="0"/>
      <w:marBottom w:val="0"/>
      <w:divBdr>
        <w:top w:val="none" w:sz="0" w:space="0" w:color="auto"/>
        <w:left w:val="none" w:sz="0" w:space="0" w:color="auto"/>
        <w:bottom w:val="none" w:sz="0" w:space="0" w:color="auto"/>
        <w:right w:val="none" w:sz="0" w:space="0" w:color="auto"/>
      </w:divBdr>
    </w:div>
    <w:div w:id="1608728975">
      <w:bodyDiv w:val="1"/>
      <w:marLeft w:val="0"/>
      <w:marRight w:val="0"/>
      <w:marTop w:val="0"/>
      <w:marBottom w:val="0"/>
      <w:divBdr>
        <w:top w:val="none" w:sz="0" w:space="0" w:color="auto"/>
        <w:left w:val="none" w:sz="0" w:space="0" w:color="auto"/>
        <w:bottom w:val="none" w:sz="0" w:space="0" w:color="auto"/>
        <w:right w:val="none" w:sz="0" w:space="0" w:color="auto"/>
      </w:divBdr>
    </w:div>
    <w:div w:id="1668366313">
      <w:bodyDiv w:val="1"/>
      <w:marLeft w:val="0"/>
      <w:marRight w:val="0"/>
      <w:marTop w:val="0"/>
      <w:marBottom w:val="0"/>
      <w:divBdr>
        <w:top w:val="none" w:sz="0" w:space="0" w:color="auto"/>
        <w:left w:val="none" w:sz="0" w:space="0" w:color="auto"/>
        <w:bottom w:val="none" w:sz="0" w:space="0" w:color="auto"/>
        <w:right w:val="none" w:sz="0" w:space="0" w:color="auto"/>
      </w:divBdr>
    </w:div>
    <w:div w:id="1737699611">
      <w:bodyDiv w:val="1"/>
      <w:marLeft w:val="0"/>
      <w:marRight w:val="0"/>
      <w:marTop w:val="0"/>
      <w:marBottom w:val="0"/>
      <w:divBdr>
        <w:top w:val="none" w:sz="0" w:space="0" w:color="auto"/>
        <w:left w:val="none" w:sz="0" w:space="0" w:color="auto"/>
        <w:bottom w:val="none" w:sz="0" w:space="0" w:color="auto"/>
        <w:right w:val="none" w:sz="0" w:space="0" w:color="auto"/>
      </w:divBdr>
    </w:div>
    <w:div w:id="1764185646">
      <w:bodyDiv w:val="1"/>
      <w:marLeft w:val="0"/>
      <w:marRight w:val="0"/>
      <w:marTop w:val="0"/>
      <w:marBottom w:val="0"/>
      <w:divBdr>
        <w:top w:val="none" w:sz="0" w:space="0" w:color="auto"/>
        <w:left w:val="none" w:sz="0" w:space="0" w:color="auto"/>
        <w:bottom w:val="none" w:sz="0" w:space="0" w:color="auto"/>
        <w:right w:val="none" w:sz="0" w:space="0" w:color="auto"/>
      </w:divBdr>
    </w:div>
    <w:div w:id="2017418753">
      <w:bodyDiv w:val="1"/>
      <w:marLeft w:val="0"/>
      <w:marRight w:val="0"/>
      <w:marTop w:val="0"/>
      <w:marBottom w:val="0"/>
      <w:divBdr>
        <w:top w:val="none" w:sz="0" w:space="0" w:color="auto"/>
        <w:left w:val="none" w:sz="0" w:space="0" w:color="auto"/>
        <w:bottom w:val="none" w:sz="0" w:space="0" w:color="auto"/>
        <w:right w:val="none" w:sz="0" w:space="0" w:color="auto"/>
      </w:divBdr>
    </w:div>
    <w:div w:id="202135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gif"/><Relationship Id="rId26" Type="http://schemas.openxmlformats.org/officeDocument/2006/relationships/image" Target="media/image11.png"/><Relationship Id="rId39" Type="http://schemas.openxmlformats.org/officeDocument/2006/relationships/footer" Target="footer1.xml"/><Relationship Id="rId21" Type="http://schemas.openxmlformats.org/officeDocument/2006/relationships/hyperlink" Target="http://arduino.ru/Reference" TargetMode="External"/><Relationship Id="rId34" Type="http://schemas.openxmlformats.org/officeDocument/2006/relationships/image" Target="media/image19.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ru.wikipedia.org/wiki/%D0%A4%D1%83%D1%80%D1%8C%D0%B5,_%D0%96%D0%B0%D0%BD_%D0%91%D0%B0%D1%82%D0%B8%D1%81%D1%82_%D0%96%D0%BE%D0%B7%D0%B5%D1%84" TargetMode="External"/><Relationship Id="rId20" Type="http://schemas.openxmlformats.org/officeDocument/2006/relationships/hyperlink" Target="http://arduino.cc/en/Main/Software" TargetMode="External"/><Relationship Id="rId29" Type="http://schemas.openxmlformats.org/officeDocument/2006/relationships/image" Target="media/image1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yperlink" Target="http://out.arduino.ru/?redirect=http%3A%2F%2Fwww.processing.org%2F&amp;baseU=http%3A%2F%2Farduino.ru%2F" TargetMode="External"/><Relationship Id="rId32" Type="http://schemas.openxmlformats.org/officeDocument/2006/relationships/image" Target="media/image17.jpeg"/><Relationship Id="rId37" Type="http://schemas.openxmlformats.org/officeDocument/2006/relationships/hyperlink" Target="http://www.bitronicslab.com"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out.arduino.ru/?redirect=http%3A%2F%2Fwiring.org.co%2F&amp;baseU=http%3A%2F%2Farduino.ru%2F" TargetMode="External"/><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2.png"/><Relationship Id="rId19" Type="http://schemas.openxmlformats.org/officeDocument/2006/relationships/image" Target="media/image10.gif"/><Relationship Id="rId31" Type="http://schemas.openxmlformats.org/officeDocument/2006/relationships/image" Target="media/image16.jpg"/><Relationship Id="rId4" Type="http://schemas.openxmlformats.org/officeDocument/2006/relationships/settings" Target="settings.xml"/><Relationship Id="rId9" Type="http://schemas.openxmlformats.org/officeDocument/2006/relationships/hyperlink" Target="https://ru.wikipedia.org/wiki/%D0%93%D0%BE%D0%BB%D0%BE%D0%B2%D0%BD%D0%BE%D0%B9_%D0%BC%D0%BE%D0%B7%D0%B3" TargetMode="External"/><Relationship Id="rId14" Type="http://schemas.openxmlformats.org/officeDocument/2006/relationships/image" Target="media/image6.png"/><Relationship Id="rId22" Type="http://schemas.openxmlformats.org/officeDocument/2006/relationships/hyperlink" Target="http://arduino.ru/Reference" TargetMode="External"/><Relationship Id="rId27" Type="http://schemas.openxmlformats.org/officeDocument/2006/relationships/image" Target="media/image12.jpg"/><Relationship Id="rId30" Type="http://schemas.openxmlformats.org/officeDocument/2006/relationships/image" Target="media/image15.jpg"/><Relationship Id="rId35" Type="http://schemas.openxmlformats.org/officeDocument/2006/relationships/image" Target="media/image20.jp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gif"/><Relationship Id="rId25" Type="http://schemas.openxmlformats.org/officeDocument/2006/relationships/hyperlink" Target="http://out.arduino.ru/?redirect=http%3A%2F%2Farduino.cc%2Fen%2FMain%2FSoftware&amp;baseU=http%3A%2F%2Farduino.ru%2F" TargetMode="External"/><Relationship Id="rId33" Type="http://schemas.openxmlformats.org/officeDocument/2006/relationships/image" Target="media/image18.png"/><Relationship Id="rId38" Type="http://schemas.openxmlformats.org/officeDocument/2006/relationships/hyperlink" Target="about:blank"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1AB2E8-AD08-45D7-9763-4503D56F4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903</TotalTime>
  <Pages>26</Pages>
  <Words>3864</Words>
  <Characters>22029</Characters>
  <Application>Microsoft Office Word</Application>
  <DocSecurity>0</DocSecurity>
  <Lines>183</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48</cp:revision>
  <dcterms:created xsi:type="dcterms:W3CDTF">2021-12-12T12:16:00Z</dcterms:created>
  <dcterms:modified xsi:type="dcterms:W3CDTF">2022-04-21T09:39:00Z</dcterms:modified>
</cp:coreProperties>
</file>