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6E3F63FE" w:rsidR="00761B8A" w:rsidRDefault="008A167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A1672">
              <w:rPr>
                <w:rFonts w:ascii="Calibri" w:hAnsi="Calibri"/>
                <w:b/>
                <w:bCs/>
                <w:color w:val="1F4E79" w:themeColor="accent1" w:themeShade="80"/>
              </w:rPr>
              <w:t>Mis intereses profesionales no han cambiado significativamente tras realizar el Proyecto APT, pero la experiencia me ayudó a reafirmarlos y a valorar la importancia de la organización y la constancia en mi desarrollo profesional.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539F8F3" w:rsidR="00761B8A" w:rsidRDefault="008A167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A1672">
              <w:rPr>
                <w:rFonts w:ascii="Calibri" w:hAnsi="Calibri"/>
                <w:b/>
                <w:bCs/>
                <w:color w:val="1F4E79" w:themeColor="accent1" w:themeShade="80"/>
              </w:rPr>
              <w:t>El proyecto fortaleció mis habilidades de análisis y organización, mientras que identificó la gestión del tiempo como un área a mejorar. Planeo seguir desarrollando mis fortalezas aplicando estrategias de reflexión y mejorar mis debilidades priorizando actividades y estableciendo rutinas más efectivas.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4DAC010E" w:rsidR="00761B8A" w:rsidRDefault="008A167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A1672">
              <w:rPr>
                <w:rFonts w:ascii="Calibri" w:hAnsi="Calibri"/>
                <w:b/>
                <w:bCs/>
                <w:color w:val="1F4E79" w:themeColor="accent1" w:themeShade="80"/>
              </w:rPr>
              <w:t>Mi desempeño ha sido positivo, destacando mi compromiso y organización, aunque reconozco que profundizar más en ciertos aspectos sería ideal. En cinco años, me imagino trabajando en un entorno innovador que me permita aplicar lo aprendido y seguir creciendo profesionalmente.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8A167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979B0A7" w14:textId="77777777" w:rsidR="008A1672" w:rsidRPr="008A1672" w:rsidRDefault="008A1672" w:rsidP="008A1672">
            <w:pPr>
              <w:ind w:left="360"/>
              <w:jc w:val="both"/>
              <w:rPr>
                <w:sz w:val="24"/>
                <w:szCs w:val="24"/>
              </w:rPr>
            </w:pPr>
          </w:p>
          <w:p w14:paraId="4658461B" w14:textId="0F7F4D02" w:rsidR="00761B8A" w:rsidRDefault="008A1672" w:rsidP="4496426B">
            <w:pPr>
              <w:jc w:val="both"/>
              <w:rPr>
                <w:sz w:val="24"/>
                <w:szCs w:val="24"/>
              </w:rPr>
            </w:pPr>
            <w:r w:rsidRPr="008A1672">
              <w:rPr>
                <w:sz w:val="24"/>
                <w:szCs w:val="24"/>
              </w:rPr>
              <w:t>El trabajo en equipo destacó por la colaboración y la buena comunicación, lo que facilitó el desarrollo del proyecto. Sin embargo, necesitamos mejorar en la gestión del tiempo para contextos laborales futuros, algo en lo que planeo enfocarme.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72ADA" w14:textId="77777777" w:rsidR="00AB5CBE" w:rsidRDefault="00AB5CBE" w:rsidP="00DF38AE">
      <w:pPr>
        <w:spacing w:after="0" w:line="240" w:lineRule="auto"/>
      </w:pPr>
      <w:r>
        <w:separator/>
      </w:r>
    </w:p>
  </w:endnote>
  <w:endnote w:type="continuationSeparator" w:id="0">
    <w:p w14:paraId="05965C15" w14:textId="77777777" w:rsidR="00AB5CBE" w:rsidRDefault="00AB5CB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BF75C" w14:textId="77777777" w:rsidR="00AB5CBE" w:rsidRDefault="00AB5CBE" w:rsidP="00DF38AE">
      <w:pPr>
        <w:spacing w:after="0" w:line="240" w:lineRule="auto"/>
      </w:pPr>
      <w:r>
        <w:separator/>
      </w:r>
    </w:p>
  </w:footnote>
  <w:footnote w:type="continuationSeparator" w:id="0">
    <w:p w14:paraId="79FCC0A9" w14:textId="77777777" w:rsidR="00AB5CBE" w:rsidRDefault="00AB5CB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317017">
    <w:abstractNumId w:val="3"/>
  </w:num>
  <w:num w:numId="2" w16cid:durableId="1897009782">
    <w:abstractNumId w:val="8"/>
  </w:num>
  <w:num w:numId="3" w16cid:durableId="513567509">
    <w:abstractNumId w:val="12"/>
  </w:num>
  <w:num w:numId="4" w16cid:durableId="1457718619">
    <w:abstractNumId w:val="28"/>
  </w:num>
  <w:num w:numId="5" w16cid:durableId="42676894">
    <w:abstractNumId w:val="30"/>
  </w:num>
  <w:num w:numId="6" w16cid:durableId="1191726968">
    <w:abstractNumId w:val="4"/>
  </w:num>
  <w:num w:numId="7" w16cid:durableId="1519077701">
    <w:abstractNumId w:val="11"/>
  </w:num>
  <w:num w:numId="8" w16cid:durableId="1124233019">
    <w:abstractNumId w:val="19"/>
  </w:num>
  <w:num w:numId="9" w16cid:durableId="1120489175">
    <w:abstractNumId w:val="15"/>
  </w:num>
  <w:num w:numId="10" w16cid:durableId="723522650">
    <w:abstractNumId w:val="9"/>
  </w:num>
  <w:num w:numId="11" w16cid:durableId="1703243061">
    <w:abstractNumId w:val="24"/>
  </w:num>
  <w:num w:numId="12" w16cid:durableId="1165248418">
    <w:abstractNumId w:val="35"/>
  </w:num>
  <w:num w:numId="13" w16cid:durableId="1898467449">
    <w:abstractNumId w:val="29"/>
  </w:num>
  <w:num w:numId="14" w16cid:durableId="1191719551">
    <w:abstractNumId w:val="1"/>
  </w:num>
  <w:num w:numId="15" w16cid:durableId="1798405872">
    <w:abstractNumId w:val="36"/>
  </w:num>
  <w:num w:numId="16" w16cid:durableId="840388304">
    <w:abstractNumId w:val="21"/>
  </w:num>
  <w:num w:numId="17" w16cid:durableId="643318680">
    <w:abstractNumId w:val="17"/>
  </w:num>
  <w:num w:numId="18" w16cid:durableId="2041006283">
    <w:abstractNumId w:val="31"/>
  </w:num>
  <w:num w:numId="19" w16cid:durableId="2010981980">
    <w:abstractNumId w:val="10"/>
  </w:num>
  <w:num w:numId="20" w16cid:durableId="1722825703">
    <w:abstractNumId w:val="39"/>
  </w:num>
  <w:num w:numId="21" w16cid:durableId="1337928150">
    <w:abstractNumId w:val="34"/>
  </w:num>
  <w:num w:numId="22" w16cid:durableId="1184788205">
    <w:abstractNumId w:val="13"/>
  </w:num>
  <w:num w:numId="23" w16cid:durableId="1272861842">
    <w:abstractNumId w:val="14"/>
  </w:num>
  <w:num w:numId="24" w16cid:durableId="1635792669">
    <w:abstractNumId w:val="5"/>
  </w:num>
  <w:num w:numId="25" w16cid:durableId="594635427">
    <w:abstractNumId w:val="16"/>
  </w:num>
  <w:num w:numId="26" w16cid:durableId="96562365">
    <w:abstractNumId w:val="20"/>
  </w:num>
  <w:num w:numId="27" w16cid:durableId="1337070611">
    <w:abstractNumId w:val="23"/>
  </w:num>
  <w:num w:numId="28" w16cid:durableId="1162280972">
    <w:abstractNumId w:val="0"/>
  </w:num>
  <w:num w:numId="29" w16cid:durableId="380591312">
    <w:abstractNumId w:val="18"/>
  </w:num>
  <w:num w:numId="30" w16cid:durableId="2077628182">
    <w:abstractNumId w:val="22"/>
  </w:num>
  <w:num w:numId="31" w16cid:durableId="593633865">
    <w:abstractNumId w:val="2"/>
  </w:num>
  <w:num w:numId="32" w16cid:durableId="124663507">
    <w:abstractNumId w:val="7"/>
  </w:num>
  <w:num w:numId="33" w16cid:durableId="1564870288">
    <w:abstractNumId w:val="32"/>
  </w:num>
  <w:num w:numId="34" w16cid:durableId="317270416">
    <w:abstractNumId w:val="38"/>
  </w:num>
  <w:num w:numId="35" w16cid:durableId="1293707285">
    <w:abstractNumId w:val="6"/>
  </w:num>
  <w:num w:numId="36" w16cid:durableId="2018191413">
    <w:abstractNumId w:val="25"/>
  </w:num>
  <w:num w:numId="37" w16cid:durableId="1787387406">
    <w:abstractNumId w:val="37"/>
  </w:num>
  <w:num w:numId="38" w16cid:durableId="1849322332">
    <w:abstractNumId w:val="27"/>
  </w:num>
  <w:num w:numId="39" w16cid:durableId="1177696742">
    <w:abstractNumId w:val="26"/>
  </w:num>
  <w:num w:numId="40" w16cid:durableId="2158177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7246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BA4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C77E5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524A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730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4DA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672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5CBE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29CC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426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JAVIER REYES VILLANUEVA</cp:lastModifiedBy>
  <cp:revision>45</cp:revision>
  <cp:lastPrinted>2019-12-16T20:10:00Z</cp:lastPrinted>
  <dcterms:created xsi:type="dcterms:W3CDTF">2021-12-31T12:50:00Z</dcterms:created>
  <dcterms:modified xsi:type="dcterms:W3CDTF">2024-12-07T20:30:00Z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