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D2E" w:rsidRPr="00977D2E" w:rsidRDefault="00977D2E" w:rsidP="00977D2E">
      <w:pPr>
        <w:pStyle w:val="a3"/>
        <w:rPr>
          <w:sz w:val="28"/>
          <w:szCs w:val="28"/>
        </w:rPr>
      </w:pPr>
      <w:r w:rsidRPr="00977D2E">
        <w:rPr>
          <w:sz w:val="28"/>
          <w:szCs w:val="28"/>
          <w:rtl/>
        </w:rPr>
        <w:t>מודלים עסקיים לעשות מזה כסף</w:t>
      </w:r>
      <w:r w:rsidRPr="00977D2E">
        <w:rPr>
          <w:sz w:val="28"/>
          <w:szCs w:val="28"/>
        </w:rPr>
        <w:t xml:space="preserve"> (Monetization)</w:t>
      </w:r>
    </w:p>
    <w:p w:rsidR="00977D2E" w:rsidRPr="00977D2E" w:rsidRDefault="00977D2E" w:rsidP="00977D2E">
      <w:pPr>
        <w:pStyle w:val="a3"/>
        <w:rPr>
          <w:sz w:val="28"/>
          <w:szCs w:val="28"/>
        </w:rPr>
      </w:pPr>
      <w:r w:rsidRPr="00977D2E">
        <w:rPr>
          <w:sz w:val="28"/>
          <w:szCs w:val="28"/>
        </w:rPr>
        <w:t xml:space="preserve">AdSense </w:t>
      </w:r>
      <w:r w:rsidRPr="00977D2E">
        <w:rPr>
          <w:sz w:val="28"/>
          <w:szCs w:val="28"/>
          <w:rtl/>
        </w:rPr>
        <w:t>או</w:t>
      </w:r>
      <w:r w:rsidRPr="00977D2E">
        <w:rPr>
          <w:sz w:val="28"/>
          <w:szCs w:val="28"/>
        </w:rPr>
        <w:t xml:space="preserve"> Ezoic </w:t>
      </w:r>
      <w:r w:rsidRPr="00977D2E">
        <w:rPr>
          <w:sz w:val="28"/>
          <w:szCs w:val="28"/>
          <w:rtl/>
        </w:rPr>
        <w:t>יביאו לך אגורות בהתחלה ותלויות בנפח תנועה (טראפיק) מטורף. באתר בנישה שלנו (נדל"ן, רכבים, כסף גדול), משתמש שווה הרבה יותר מחשיפה של פרסומת בנאלית. הנה 4 הצעות קונקרטיות למודל עסקי שאפשר להתחיל להרים מחר</w:t>
      </w:r>
      <w:r w:rsidRPr="00977D2E">
        <w:rPr>
          <w:sz w:val="28"/>
          <w:szCs w:val="28"/>
        </w:rPr>
        <w:t>:</w:t>
      </w:r>
    </w:p>
    <w:p w:rsidR="00977D2E" w:rsidRPr="00977D2E" w:rsidRDefault="00977D2E" w:rsidP="00977D2E">
      <w:pPr>
        <w:pStyle w:val="a3"/>
        <w:rPr>
          <w:sz w:val="28"/>
          <w:szCs w:val="28"/>
        </w:rPr>
      </w:pPr>
      <w:r w:rsidRPr="00977D2E">
        <w:rPr>
          <w:b/>
          <w:bCs/>
          <w:sz w:val="28"/>
          <w:szCs w:val="28"/>
          <w:rtl/>
        </w:rPr>
        <w:t>א. מודל</w:t>
      </w:r>
      <w:r w:rsidRPr="00977D2E">
        <w:rPr>
          <w:b/>
          <w:bCs/>
          <w:sz w:val="28"/>
          <w:szCs w:val="28"/>
        </w:rPr>
        <w:t xml:space="preserve"> Lead Generation </w:t>
      </w:r>
      <w:r w:rsidRPr="00977D2E">
        <w:rPr>
          <w:b/>
          <w:bCs/>
          <w:sz w:val="28"/>
          <w:szCs w:val="28"/>
          <w:rtl/>
        </w:rPr>
        <w:t>לעורכי דין ולשמאים</w:t>
      </w:r>
      <w:r w:rsidRPr="00977D2E">
        <w:rPr>
          <w:b/>
          <w:bCs/>
          <w:sz w:val="28"/>
          <w:szCs w:val="28"/>
        </w:rPr>
        <w:t xml:space="preserve"> (</w:t>
      </w:r>
      <w:r w:rsidRPr="00977D2E">
        <w:rPr>
          <w:b/>
          <w:bCs/>
          <w:sz w:val="28"/>
          <w:szCs w:val="28"/>
          <w:rtl/>
        </w:rPr>
        <w:t>מודל</w:t>
      </w:r>
      <w:r w:rsidRPr="00977D2E">
        <w:rPr>
          <w:b/>
          <w:bCs/>
          <w:sz w:val="28"/>
          <w:szCs w:val="28"/>
        </w:rPr>
        <w:t xml:space="preserve"> B2C </w:t>
      </w:r>
      <w:r w:rsidRPr="00977D2E">
        <w:rPr>
          <w:b/>
          <w:bCs/>
          <w:sz w:val="28"/>
          <w:szCs w:val="28"/>
          <w:rtl/>
        </w:rPr>
        <w:t>עקיף</w:t>
      </w:r>
      <w:r w:rsidRPr="00977D2E">
        <w:rPr>
          <w:b/>
          <w:bCs/>
          <w:sz w:val="28"/>
          <w:szCs w:val="28"/>
        </w:rPr>
        <w:t>):</w:t>
      </w:r>
      <w:r w:rsidRPr="00977D2E">
        <w:rPr>
          <w:sz w:val="28"/>
          <w:szCs w:val="28"/>
        </w:rPr>
        <w:t> </w:t>
      </w:r>
      <w:r w:rsidRPr="00977D2E">
        <w:rPr>
          <w:sz w:val="28"/>
          <w:szCs w:val="28"/>
          <w:rtl/>
        </w:rPr>
        <w:t>המשתמש הממוצע שרואה באתר שלך דירת כונס ב-800,000 ש"ח מפחד מתהליך ההגשה (הוא לא בטוח מעולם עריכת דין)</w:t>
      </w:r>
      <w:r w:rsidRPr="00977D2E">
        <w:rPr>
          <w:sz w:val="28"/>
          <w:szCs w:val="28"/>
        </w:rPr>
        <w:t>. </w:t>
      </w:r>
      <w:r w:rsidRPr="00977D2E">
        <w:rPr>
          <w:i/>
          <w:iCs/>
          <w:sz w:val="28"/>
          <w:szCs w:val="28"/>
          <w:rtl/>
        </w:rPr>
        <w:t>הפתרון ששווה כסף</w:t>
      </w:r>
      <w:r w:rsidRPr="00977D2E">
        <w:rPr>
          <w:i/>
          <w:iCs/>
          <w:sz w:val="28"/>
          <w:szCs w:val="28"/>
        </w:rPr>
        <w:t>:</w:t>
      </w:r>
      <w:r w:rsidRPr="00977D2E">
        <w:rPr>
          <w:sz w:val="28"/>
          <w:szCs w:val="28"/>
        </w:rPr>
        <w:t> </w:t>
      </w:r>
      <w:r w:rsidRPr="00977D2E">
        <w:rPr>
          <w:sz w:val="28"/>
          <w:szCs w:val="28"/>
          <w:rtl/>
        </w:rPr>
        <w:t>בכרטיס העסקה אתה שם כפתור בולט</w:t>
      </w:r>
      <w:r w:rsidRPr="00977D2E">
        <w:rPr>
          <w:sz w:val="28"/>
          <w:szCs w:val="28"/>
        </w:rPr>
        <w:t>: </w:t>
      </w:r>
      <w:r w:rsidRPr="00977D2E">
        <w:rPr>
          <w:b/>
          <w:bCs/>
          <w:sz w:val="28"/>
          <w:szCs w:val="28"/>
        </w:rPr>
        <w:t>"</w:t>
      </w:r>
      <w:r w:rsidRPr="00977D2E">
        <w:rPr>
          <w:b/>
          <w:bCs/>
          <w:sz w:val="28"/>
          <w:szCs w:val="28"/>
          <w:rtl/>
        </w:rPr>
        <w:t>אל תיגש למכרז הזה לבד! קבל ליווי משפטי בהגשה מעו"ד מומחה. לחץ להשארת פרטים</w:t>
      </w:r>
      <w:r w:rsidRPr="00977D2E">
        <w:rPr>
          <w:b/>
          <w:bCs/>
          <w:sz w:val="28"/>
          <w:szCs w:val="28"/>
        </w:rPr>
        <w:t>".</w:t>
      </w:r>
      <w:r w:rsidRPr="00977D2E">
        <w:rPr>
          <w:sz w:val="28"/>
          <w:szCs w:val="28"/>
        </w:rPr>
        <w:t> </w:t>
      </w:r>
      <w:r w:rsidRPr="00977D2E">
        <w:rPr>
          <w:sz w:val="28"/>
          <w:szCs w:val="28"/>
          <w:rtl/>
        </w:rPr>
        <w:t>הפרטים האלו ("לידים") נשלחים למשרד עורכי דין בהסכם מראש איתך, והם משלמים לך על כל ליד כזה בין </w:t>
      </w:r>
      <w:r w:rsidRPr="00977D2E">
        <w:rPr>
          <w:b/>
          <w:bCs/>
          <w:sz w:val="28"/>
          <w:szCs w:val="28"/>
        </w:rPr>
        <w:t xml:space="preserve">100 </w:t>
      </w:r>
      <w:r w:rsidRPr="00977D2E">
        <w:rPr>
          <w:b/>
          <w:bCs/>
          <w:sz w:val="28"/>
          <w:szCs w:val="28"/>
          <w:rtl/>
        </w:rPr>
        <w:t>ל-300 שקלים</w:t>
      </w:r>
      <w:r w:rsidRPr="00977D2E">
        <w:rPr>
          <w:sz w:val="28"/>
          <w:szCs w:val="28"/>
        </w:rPr>
        <w:t xml:space="preserve">, </w:t>
      </w:r>
      <w:r w:rsidRPr="00977D2E">
        <w:rPr>
          <w:sz w:val="28"/>
          <w:szCs w:val="28"/>
          <w:rtl/>
        </w:rPr>
        <w:t>או לחילופין סוגרים איתך עמלה באחוזים ברגע שהם סוגרים תיק ללקוח. (אותו רעיון תקף לשמאי רכב עבור צייד שרוצה לבדוק רכב ממשלתי)</w:t>
      </w:r>
      <w:r w:rsidRPr="00977D2E">
        <w:rPr>
          <w:sz w:val="28"/>
          <w:szCs w:val="28"/>
        </w:rPr>
        <w:t>.</w:t>
      </w:r>
    </w:p>
    <w:p w:rsidR="00977D2E" w:rsidRPr="00977D2E" w:rsidRDefault="00977D2E" w:rsidP="00977D2E">
      <w:pPr>
        <w:pStyle w:val="a3"/>
        <w:rPr>
          <w:sz w:val="28"/>
          <w:szCs w:val="28"/>
        </w:rPr>
      </w:pPr>
      <w:r w:rsidRPr="00977D2E">
        <w:rPr>
          <w:b/>
          <w:bCs/>
          <w:sz w:val="28"/>
          <w:szCs w:val="28"/>
          <w:rtl/>
        </w:rPr>
        <w:t>ב. מודל</w:t>
      </w:r>
      <w:r w:rsidRPr="00977D2E">
        <w:rPr>
          <w:b/>
          <w:bCs/>
          <w:sz w:val="28"/>
          <w:szCs w:val="28"/>
        </w:rPr>
        <w:t xml:space="preserve"> Lead Generation </w:t>
      </w:r>
      <w:r w:rsidRPr="00977D2E">
        <w:rPr>
          <w:b/>
          <w:bCs/>
          <w:sz w:val="28"/>
          <w:szCs w:val="28"/>
          <w:rtl/>
        </w:rPr>
        <w:t>ליועצי משכנתאות/מימון</w:t>
      </w:r>
      <w:r w:rsidRPr="00977D2E">
        <w:rPr>
          <w:b/>
          <w:bCs/>
          <w:sz w:val="28"/>
          <w:szCs w:val="28"/>
        </w:rPr>
        <w:t>:</w:t>
      </w:r>
      <w:r w:rsidRPr="00977D2E">
        <w:rPr>
          <w:sz w:val="28"/>
          <w:szCs w:val="28"/>
        </w:rPr>
        <w:t> </w:t>
      </w:r>
      <w:r w:rsidRPr="00977D2E">
        <w:rPr>
          <w:sz w:val="28"/>
          <w:szCs w:val="28"/>
          <w:rtl/>
        </w:rPr>
        <w:t>כשאנשים רצים לקנות דירה במכרז, הם חייבים תוך 30 יום לארגן את כל הכסף, אחרת הם מפסידים את הערבות הבנקאית. זה מלחיץ</w:t>
      </w:r>
      <w:r w:rsidRPr="00977D2E">
        <w:rPr>
          <w:sz w:val="28"/>
          <w:szCs w:val="28"/>
        </w:rPr>
        <w:t>. </w:t>
      </w:r>
      <w:r w:rsidRPr="00977D2E">
        <w:rPr>
          <w:i/>
          <w:iCs/>
          <w:sz w:val="28"/>
          <w:szCs w:val="28"/>
          <w:rtl/>
        </w:rPr>
        <w:t>הפתרון ששווה כסף</w:t>
      </w:r>
      <w:r w:rsidRPr="00977D2E">
        <w:rPr>
          <w:i/>
          <w:iCs/>
          <w:sz w:val="28"/>
          <w:szCs w:val="28"/>
        </w:rPr>
        <w:t>:</w:t>
      </w:r>
      <w:r w:rsidRPr="00977D2E">
        <w:rPr>
          <w:sz w:val="28"/>
          <w:szCs w:val="28"/>
        </w:rPr>
        <w:t> </w:t>
      </w:r>
      <w:r w:rsidRPr="00977D2E">
        <w:rPr>
          <w:sz w:val="28"/>
          <w:szCs w:val="28"/>
          <w:rtl/>
        </w:rPr>
        <w:t>אתה מוסיף מודול מתחת להערכת הרוויחיות של ה</w:t>
      </w:r>
      <w:r w:rsidRPr="00977D2E">
        <w:rPr>
          <w:sz w:val="28"/>
          <w:szCs w:val="28"/>
        </w:rPr>
        <w:t xml:space="preserve">-AI </w:t>
      </w:r>
      <w:r w:rsidRPr="00977D2E">
        <w:rPr>
          <w:sz w:val="28"/>
          <w:szCs w:val="28"/>
          <w:rtl/>
        </w:rPr>
        <w:t>שאומר</w:t>
      </w:r>
      <w:r w:rsidRPr="00977D2E">
        <w:rPr>
          <w:sz w:val="28"/>
          <w:szCs w:val="28"/>
        </w:rPr>
        <w:t>: </w:t>
      </w:r>
      <w:r w:rsidRPr="00977D2E">
        <w:rPr>
          <w:b/>
          <w:bCs/>
          <w:sz w:val="28"/>
          <w:szCs w:val="28"/>
        </w:rPr>
        <w:t>"</w:t>
      </w:r>
      <w:r w:rsidRPr="00977D2E">
        <w:rPr>
          <w:b/>
          <w:bCs/>
          <w:sz w:val="28"/>
          <w:szCs w:val="28"/>
          <w:rtl/>
        </w:rPr>
        <w:t>צריך משכנתא דחופה או הלוואת בלון לנכס הזה? קבל הצעה למימון מהיר למכרזים</w:t>
      </w:r>
      <w:r w:rsidRPr="00977D2E">
        <w:rPr>
          <w:b/>
          <w:bCs/>
          <w:sz w:val="28"/>
          <w:szCs w:val="28"/>
        </w:rPr>
        <w:t>"</w:t>
      </w:r>
      <w:r w:rsidRPr="00977D2E">
        <w:rPr>
          <w:sz w:val="28"/>
          <w:szCs w:val="28"/>
        </w:rPr>
        <w:t xml:space="preserve">. </w:t>
      </w:r>
      <w:r w:rsidRPr="00977D2E">
        <w:rPr>
          <w:sz w:val="28"/>
          <w:szCs w:val="28"/>
          <w:rtl/>
        </w:rPr>
        <w:t>יועצי משכנתאות משלמים המון על לידים "חמים" כאלו של אנשים שנמצאים בדיוק ברגע קריטי של רכישת נדל"ן</w:t>
      </w:r>
      <w:r w:rsidRPr="00977D2E">
        <w:rPr>
          <w:sz w:val="28"/>
          <w:szCs w:val="28"/>
        </w:rPr>
        <w:t>.</w:t>
      </w:r>
    </w:p>
    <w:p w:rsidR="00977D2E" w:rsidRPr="00977D2E" w:rsidRDefault="00977D2E" w:rsidP="00977D2E">
      <w:pPr>
        <w:pStyle w:val="a3"/>
        <w:rPr>
          <w:sz w:val="28"/>
          <w:szCs w:val="28"/>
        </w:rPr>
      </w:pPr>
      <w:r w:rsidRPr="00977D2E">
        <w:rPr>
          <w:b/>
          <w:bCs/>
          <w:sz w:val="28"/>
          <w:szCs w:val="28"/>
          <w:rtl/>
        </w:rPr>
        <w:t>ג. תוכנית "צייד המציאות</w:t>
      </w:r>
      <w:r w:rsidRPr="00977D2E">
        <w:rPr>
          <w:b/>
          <w:bCs/>
          <w:sz w:val="28"/>
          <w:szCs w:val="28"/>
        </w:rPr>
        <w:t xml:space="preserve"> PRO" </w:t>
      </w:r>
      <w:r w:rsidRPr="00977D2E">
        <w:rPr>
          <w:b/>
          <w:bCs/>
          <w:sz w:val="28"/>
          <w:szCs w:val="28"/>
          <w:rtl/>
        </w:rPr>
        <w:t>לסוחרים</w:t>
      </w:r>
      <w:r w:rsidRPr="00977D2E">
        <w:rPr>
          <w:b/>
          <w:bCs/>
          <w:sz w:val="28"/>
          <w:szCs w:val="28"/>
        </w:rPr>
        <w:t xml:space="preserve"> (</w:t>
      </w:r>
      <w:r w:rsidRPr="00977D2E">
        <w:rPr>
          <w:b/>
          <w:bCs/>
          <w:sz w:val="28"/>
          <w:szCs w:val="28"/>
          <w:rtl/>
        </w:rPr>
        <w:t>מודל</w:t>
      </w:r>
      <w:r w:rsidRPr="00977D2E">
        <w:rPr>
          <w:b/>
          <w:bCs/>
          <w:sz w:val="28"/>
          <w:szCs w:val="28"/>
        </w:rPr>
        <w:t xml:space="preserve"> B2B </w:t>
      </w:r>
      <w:r w:rsidRPr="00977D2E">
        <w:rPr>
          <w:b/>
          <w:bCs/>
          <w:sz w:val="28"/>
          <w:szCs w:val="28"/>
          <w:rtl/>
        </w:rPr>
        <w:t>מנויים / כלי ההתראות</w:t>
      </w:r>
      <w:r w:rsidRPr="00977D2E">
        <w:rPr>
          <w:b/>
          <w:bCs/>
          <w:sz w:val="28"/>
          <w:szCs w:val="28"/>
        </w:rPr>
        <w:t>):</w:t>
      </w:r>
      <w:r w:rsidRPr="00977D2E">
        <w:rPr>
          <w:sz w:val="28"/>
          <w:szCs w:val="28"/>
        </w:rPr>
        <w:t> </w:t>
      </w:r>
      <w:r w:rsidRPr="00977D2E">
        <w:rPr>
          <w:sz w:val="28"/>
          <w:szCs w:val="28"/>
          <w:rtl/>
        </w:rPr>
        <w:t>לפני רגע פסלנו את התראות שוטפות ללקוח הקצה כי הוא לא אוסף אקסלים, אבל מי כן צריך לדעת שנייה אחרי שעולה מכרז חדש</w:t>
      </w:r>
      <w:r w:rsidRPr="00977D2E">
        <w:rPr>
          <w:sz w:val="28"/>
          <w:szCs w:val="28"/>
        </w:rPr>
        <w:t>? </w:t>
      </w:r>
      <w:r w:rsidRPr="00977D2E">
        <w:rPr>
          <w:b/>
          <w:bCs/>
          <w:sz w:val="28"/>
          <w:szCs w:val="28"/>
          <w:rtl/>
        </w:rPr>
        <w:t>סוחרי רכב ומתווכי נדל"ן</w:t>
      </w:r>
      <w:r w:rsidRPr="00977D2E">
        <w:rPr>
          <w:b/>
          <w:bCs/>
          <w:sz w:val="28"/>
          <w:szCs w:val="28"/>
        </w:rPr>
        <w:t>.</w:t>
      </w:r>
      <w:r w:rsidRPr="00977D2E">
        <w:rPr>
          <w:sz w:val="28"/>
          <w:szCs w:val="28"/>
        </w:rPr>
        <w:t> </w:t>
      </w:r>
      <w:r w:rsidRPr="00977D2E">
        <w:rPr>
          <w:sz w:val="28"/>
          <w:szCs w:val="28"/>
          <w:rtl/>
        </w:rPr>
        <w:t>סוחר רכב עושה עשרות אלפי שקלים על כל מכרז שהוא קוטף. הוא חייב להיות הראשון שיודע שעלה רכב חדש כדי להריץ שמאות</w:t>
      </w:r>
      <w:r w:rsidRPr="00977D2E">
        <w:rPr>
          <w:sz w:val="28"/>
          <w:szCs w:val="28"/>
        </w:rPr>
        <w:t>. </w:t>
      </w:r>
      <w:r w:rsidRPr="00977D2E">
        <w:rPr>
          <w:i/>
          <w:iCs/>
          <w:sz w:val="28"/>
          <w:szCs w:val="28"/>
          <w:rtl/>
        </w:rPr>
        <w:t>הפתרון ששווה כסף</w:t>
      </w:r>
      <w:r w:rsidRPr="00977D2E">
        <w:rPr>
          <w:i/>
          <w:iCs/>
          <w:sz w:val="28"/>
          <w:szCs w:val="28"/>
        </w:rPr>
        <w:t>:</w:t>
      </w:r>
      <w:r w:rsidRPr="00977D2E">
        <w:rPr>
          <w:sz w:val="28"/>
          <w:szCs w:val="28"/>
        </w:rPr>
        <w:t> </w:t>
      </w:r>
      <w:r w:rsidRPr="00977D2E">
        <w:rPr>
          <w:sz w:val="28"/>
          <w:szCs w:val="28"/>
          <w:rtl/>
        </w:rPr>
        <w:t>המערכת חינמית לאנשים פרטיים (כדי לבנות ברנד וקהילה). אבל סוחרים רוצים כלי עבודה חזק יותר. תמכור </w:t>
      </w:r>
      <w:r w:rsidRPr="00977D2E">
        <w:rPr>
          <w:b/>
          <w:bCs/>
          <w:sz w:val="28"/>
          <w:szCs w:val="28"/>
        </w:rPr>
        <w:t>"</w:t>
      </w:r>
      <w:r w:rsidRPr="00977D2E">
        <w:rPr>
          <w:b/>
          <w:bCs/>
          <w:sz w:val="28"/>
          <w:szCs w:val="28"/>
          <w:rtl/>
        </w:rPr>
        <w:t>מנוי</w:t>
      </w:r>
      <w:r w:rsidRPr="00977D2E">
        <w:rPr>
          <w:b/>
          <w:bCs/>
          <w:sz w:val="28"/>
          <w:szCs w:val="28"/>
        </w:rPr>
        <w:t xml:space="preserve"> Pro </w:t>
      </w:r>
      <w:r w:rsidRPr="00977D2E">
        <w:rPr>
          <w:b/>
          <w:bCs/>
          <w:sz w:val="28"/>
          <w:szCs w:val="28"/>
          <w:rtl/>
        </w:rPr>
        <w:t>ב-150 עד 300 ש"ח בחודש</w:t>
      </w:r>
      <w:r w:rsidRPr="00977D2E">
        <w:rPr>
          <w:b/>
          <w:bCs/>
          <w:sz w:val="28"/>
          <w:szCs w:val="28"/>
        </w:rPr>
        <w:t>"</w:t>
      </w:r>
      <w:r w:rsidRPr="00977D2E">
        <w:rPr>
          <w:sz w:val="28"/>
          <w:szCs w:val="28"/>
        </w:rPr>
        <w:t xml:space="preserve">. </w:t>
      </w:r>
      <w:r w:rsidRPr="00977D2E">
        <w:rPr>
          <w:sz w:val="28"/>
          <w:szCs w:val="28"/>
          <w:rtl/>
        </w:rPr>
        <w:t>מה הוא ייתן להם? סוכן התראות סופר-מהיר לווטסאפ או למייל ברגע שמזהה עסקאות עם השגחה אצלנו, ואזור "הזדמנויות בלעדיות" שמסנן אוטומטית רק מכרזים שעומדים בפער של 40% ומטה מתחת למחירון. אתה מוכר להם </w:t>
      </w:r>
      <w:r w:rsidRPr="00977D2E">
        <w:rPr>
          <w:i/>
          <w:iCs/>
          <w:sz w:val="28"/>
          <w:szCs w:val="28"/>
          <w:rtl/>
        </w:rPr>
        <w:t>זמן ומהירות</w:t>
      </w:r>
      <w:r w:rsidRPr="00977D2E">
        <w:rPr>
          <w:sz w:val="28"/>
          <w:szCs w:val="28"/>
        </w:rPr>
        <w:t xml:space="preserve">, </w:t>
      </w:r>
      <w:r w:rsidRPr="00977D2E">
        <w:rPr>
          <w:sz w:val="28"/>
          <w:szCs w:val="28"/>
          <w:rtl/>
        </w:rPr>
        <w:t>שזה אצלם שווה זהב</w:t>
      </w:r>
      <w:r w:rsidRPr="00977D2E">
        <w:rPr>
          <w:sz w:val="28"/>
          <w:szCs w:val="28"/>
        </w:rPr>
        <w:t>.</w:t>
      </w:r>
    </w:p>
    <w:p w:rsidR="00977D2E" w:rsidRPr="00977D2E" w:rsidRDefault="00977D2E" w:rsidP="00977D2E">
      <w:pPr>
        <w:pStyle w:val="a3"/>
        <w:rPr>
          <w:sz w:val="28"/>
          <w:szCs w:val="28"/>
        </w:rPr>
      </w:pPr>
      <w:r w:rsidRPr="00977D2E">
        <w:rPr>
          <w:b/>
          <w:bCs/>
          <w:sz w:val="28"/>
          <w:szCs w:val="28"/>
          <w:rtl/>
        </w:rPr>
        <w:t>ד. חיבור ישיר לחבילת "הגשת מכרז קלה" (שירותים משלימים)</w:t>
      </w:r>
      <w:r w:rsidRPr="00977D2E">
        <w:rPr>
          <w:b/>
          <w:bCs/>
          <w:sz w:val="28"/>
          <w:szCs w:val="28"/>
        </w:rPr>
        <w:t>:</w:t>
      </w:r>
      <w:r w:rsidRPr="00977D2E">
        <w:rPr>
          <w:sz w:val="28"/>
          <w:szCs w:val="28"/>
        </w:rPr>
        <w:t> </w:t>
      </w:r>
      <w:r w:rsidRPr="00977D2E">
        <w:rPr>
          <w:sz w:val="28"/>
          <w:szCs w:val="28"/>
          <w:rtl/>
        </w:rPr>
        <w:t>שיתוף פעולה עם פלטפורמות כמו</w:t>
      </w:r>
      <w:r w:rsidRPr="00977D2E">
        <w:rPr>
          <w:sz w:val="28"/>
          <w:szCs w:val="28"/>
        </w:rPr>
        <w:t xml:space="preserve"> "PayMe" </w:t>
      </w:r>
      <w:r w:rsidRPr="00977D2E">
        <w:rPr>
          <w:sz w:val="28"/>
          <w:szCs w:val="28"/>
          <w:rtl/>
        </w:rPr>
        <w:t>או נתמכי שירות שמאפשרים הפקת </w:t>
      </w:r>
      <w:r w:rsidRPr="00977D2E">
        <w:rPr>
          <w:b/>
          <w:bCs/>
          <w:sz w:val="28"/>
          <w:szCs w:val="28"/>
          <w:rtl/>
        </w:rPr>
        <w:t>ערבות בנקאית מקוונת</w:t>
      </w:r>
      <w:r w:rsidRPr="00977D2E">
        <w:rPr>
          <w:sz w:val="28"/>
          <w:szCs w:val="28"/>
          <w:rtl/>
        </w:rPr>
        <w:t> בלחיצת כפתור לעסקאות. במקום שהלקוח ייסע לבנק פיזית, הוא מנפיק ערבות דיגיטלית דרך בנק שותף באתר שלך, ואתה מרוויח עמלת הפניה</w:t>
      </w:r>
      <w:r w:rsidRPr="00977D2E">
        <w:rPr>
          <w:sz w:val="28"/>
          <w:szCs w:val="28"/>
        </w:rPr>
        <w:t>.</w:t>
      </w:r>
    </w:p>
    <w:p w:rsidR="00977D2E" w:rsidRPr="00977D2E" w:rsidRDefault="00977D2E" w:rsidP="00977D2E">
      <w:pPr>
        <w:pStyle w:val="a3"/>
        <w:rPr>
          <w:sz w:val="28"/>
          <w:szCs w:val="28"/>
        </w:rPr>
      </w:pPr>
      <w:r w:rsidRPr="00977D2E">
        <w:rPr>
          <w:sz w:val="28"/>
          <w:szCs w:val="28"/>
        </w:rPr>
        <w:pict>
          <v:rect id="_x0000_i1058" style="width:192pt;height:.75pt" o:hrpct="0" o:hralign="center" o:hrstd="t" o:hr="t" fillcolor="#a0a0a0" stroked="f"/>
        </w:pict>
      </w:r>
    </w:p>
    <w:p w:rsidR="00977D2E" w:rsidRPr="00977D2E" w:rsidRDefault="00977D2E" w:rsidP="00977D2E">
      <w:pPr>
        <w:pStyle w:val="a3"/>
        <w:rPr>
          <w:sz w:val="28"/>
          <w:szCs w:val="28"/>
        </w:rPr>
      </w:pPr>
      <w:r w:rsidRPr="00977D2E">
        <w:rPr>
          <w:sz w:val="28"/>
          <w:szCs w:val="28"/>
          <w:rtl/>
        </w:rPr>
        <w:t>אם תשאל אותי ממה מתחילים להרוויח הכי מהר</w:t>
      </w:r>
      <w:r w:rsidRPr="00977D2E">
        <w:rPr>
          <w:sz w:val="28"/>
          <w:szCs w:val="28"/>
        </w:rPr>
        <w:t>? </w:t>
      </w:r>
      <w:r w:rsidRPr="00977D2E">
        <w:rPr>
          <w:b/>
          <w:bCs/>
          <w:sz w:val="28"/>
          <w:szCs w:val="28"/>
          <w:rtl/>
        </w:rPr>
        <w:t>מודל א' וב' (הפניית ליד לעו"ד ולמשכנתאות)</w:t>
      </w:r>
      <w:r w:rsidRPr="00977D2E">
        <w:rPr>
          <w:sz w:val="28"/>
          <w:szCs w:val="28"/>
          <w:rtl/>
        </w:rPr>
        <w:t> הם הדברים שהכי מהירים לפיתוח במערכת</w:t>
      </w:r>
      <w:r w:rsidRPr="00977D2E">
        <w:rPr>
          <w:sz w:val="28"/>
          <w:szCs w:val="28"/>
        </w:rPr>
        <w:t xml:space="preserve"> (</w:t>
      </w:r>
      <w:r w:rsidRPr="00977D2E">
        <w:rPr>
          <w:sz w:val="28"/>
          <w:szCs w:val="28"/>
          <w:rtl/>
        </w:rPr>
        <w:t xml:space="preserve">פשוט </w:t>
      </w:r>
      <w:r w:rsidRPr="00977D2E">
        <w:rPr>
          <w:sz w:val="28"/>
          <w:szCs w:val="28"/>
          <w:rtl/>
        </w:rPr>
        <w:lastRenderedPageBreak/>
        <w:t>תוספת כפתור "תלחץ לקבל עזרה מיקצועית" מתוך חלון ה</w:t>
      </w:r>
      <w:r w:rsidRPr="00977D2E">
        <w:rPr>
          <w:sz w:val="28"/>
          <w:szCs w:val="28"/>
        </w:rPr>
        <w:t xml:space="preserve">-Modal </w:t>
      </w:r>
      <w:r w:rsidRPr="00977D2E">
        <w:rPr>
          <w:sz w:val="28"/>
          <w:szCs w:val="28"/>
          <w:rtl/>
        </w:rPr>
        <w:t>שלנו</w:t>
      </w:r>
      <w:r w:rsidRPr="00977D2E">
        <w:rPr>
          <w:sz w:val="28"/>
          <w:szCs w:val="28"/>
        </w:rPr>
        <w:t xml:space="preserve">) </w:t>
      </w:r>
      <w:r w:rsidRPr="00977D2E">
        <w:rPr>
          <w:sz w:val="28"/>
          <w:szCs w:val="28"/>
          <w:rtl/>
        </w:rPr>
        <w:t>ואפשר לסגור עסקאות עם 2-3 עו"ד/יועצים כבר מחר בבוקר</w:t>
      </w:r>
      <w:r w:rsidRPr="00977D2E">
        <w:rPr>
          <w:sz w:val="28"/>
          <w:szCs w:val="28"/>
        </w:rPr>
        <w:t>.</w:t>
      </w:r>
    </w:p>
    <w:p w:rsidR="00977D2E" w:rsidRPr="00977D2E" w:rsidRDefault="00977D2E" w:rsidP="00977D2E">
      <w:pPr>
        <w:pStyle w:val="a3"/>
        <w:rPr>
          <w:sz w:val="28"/>
          <w:szCs w:val="28"/>
        </w:rPr>
      </w:pPr>
      <w:r w:rsidRPr="00977D2E">
        <w:rPr>
          <w:sz w:val="28"/>
          <w:szCs w:val="28"/>
          <w:rtl/>
        </w:rPr>
        <w:t>מה הכיוון שנשמע לך מבין אלו הלוהט והנכון ביותר בשבילנו לבנות כרגע</w:t>
      </w:r>
      <w:r w:rsidRPr="00977D2E">
        <w:rPr>
          <w:sz w:val="28"/>
          <w:szCs w:val="28"/>
        </w:rPr>
        <w:t>?</w:t>
      </w:r>
    </w:p>
    <w:p w:rsidR="002837AB" w:rsidRPr="00977D2E" w:rsidRDefault="002837AB" w:rsidP="00977D2E">
      <w:pPr>
        <w:pStyle w:val="a3"/>
        <w:rPr>
          <w:sz w:val="28"/>
          <w:szCs w:val="28"/>
        </w:rPr>
      </w:pPr>
      <w:bookmarkStart w:id="0" w:name="_GoBack"/>
      <w:bookmarkEnd w:id="0"/>
    </w:p>
    <w:sectPr w:rsidR="002837AB" w:rsidRPr="00977D2E" w:rsidSect="00DD5E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CBA"/>
    <w:rsid w:val="002837AB"/>
    <w:rsid w:val="00977D2E"/>
    <w:rsid w:val="00C56CBA"/>
    <w:rsid w:val="00DD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1FD155-B6BB-46F5-99EE-33EA3C63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77D2E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צ'יפרוט</dc:creator>
  <cp:keywords/>
  <dc:description/>
  <cp:lastModifiedBy>גל צ'יפרוט</cp:lastModifiedBy>
  <cp:revision>2</cp:revision>
  <dcterms:created xsi:type="dcterms:W3CDTF">2026-02-22T03:40:00Z</dcterms:created>
  <dcterms:modified xsi:type="dcterms:W3CDTF">2026-02-22T03:40:00Z</dcterms:modified>
</cp:coreProperties>
</file>