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AF" w:rsidRPr="009313AF" w:rsidRDefault="00AA5B91" w:rsidP="009313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Name:  _Jacob Mullins</w:t>
      </w:r>
      <w:r w:rsidR="009313AF" w:rsidRPr="009313AF">
        <w:rPr>
          <w:b/>
          <w:sz w:val="24"/>
          <w:szCs w:val="24"/>
        </w:rPr>
        <w:t>__</w:t>
      </w:r>
      <w:r w:rsidR="009313AF" w:rsidRPr="009313AF">
        <w:rPr>
          <w:b/>
          <w:sz w:val="24"/>
          <w:szCs w:val="24"/>
        </w:rPr>
        <w:br/>
        <w:t>IT170 Database Design</w:t>
      </w:r>
      <w:r w:rsidR="009313AF" w:rsidRPr="009313AF">
        <w:rPr>
          <w:b/>
          <w:sz w:val="24"/>
          <w:szCs w:val="24"/>
        </w:rPr>
        <w:br/>
        <w:t xml:space="preserve">Final </w:t>
      </w:r>
    </w:p>
    <w:p w:rsidR="00B63B63" w:rsidRPr="009313AF" w:rsidRDefault="00B63B63" w:rsidP="00B63B63">
      <w:pPr>
        <w:spacing w:after="0" w:line="240" w:lineRule="auto"/>
        <w:rPr>
          <w:sz w:val="24"/>
          <w:szCs w:val="24"/>
        </w:rPr>
      </w:pPr>
    </w:p>
    <w:p w:rsidR="003E4DC2" w:rsidRPr="009313AF" w:rsidRDefault="00AC1C4C">
      <w:pPr>
        <w:rPr>
          <w:b/>
          <w:sz w:val="24"/>
          <w:szCs w:val="24"/>
        </w:rPr>
      </w:pPr>
      <w:r w:rsidRPr="009313AF">
        <w:rPr>
          <w:b/>
          <w:sz w:val="24"/>
          <w:szCs w:val="24"/>
        </w:rPr>
        <w:t>Chapter #6 - Queries</w:t>
      </w:r>
    </w:p>
    <w:p w:rsidR="009313AF" w:rsidRDefault="00AC1C4C" w:rsidP="0093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>Select</w:t>
      </w:r>
      <w:r w:rsidR="00821C15" w:rsidRPr="009313AF">
        <w:rPr>
          <w:sz w:val="24"/>
          <w:szCs w:val="24"/>
        </w:rPr>
        <w:t xml:space="preserve"> statement </w:t>
      </w:r>
      <w:r w:rsidR="008E65D1" w:rsidRPr="009313AF">
        <w:rPr>
          <w:sz w:val="24"/>
          <w:szCs w:val="24"/>
        </w:rPr>
        <w:t>retrieves from only one table or database</w:t>
      </w:r>
      <w:r w:rsidR="006178A2">
        <w:rPr>
          <w:sz w:val="24"/>
          <w:szCs w:val="24"/>
        </w:rPr>
        <w:t xml:space="preserve"> (</w:t>
      </w:r>
      <w:r w:rsidR="006178A2" w:rsidRPr="00AA5B91">
        <w:rPr>
          <w:sz w:val="24"/>
          <w:szCs w:val="24"/>
          <w:highlight w:val="yellow"/>
        </w:rPr>
        <w:t>True</w:t>
      </w:r>
      <w:r w:rsidR="006178A2">
        <w:rPr>
          <w:sz w:val="24"/>
          <w:szCs w:val="24"/>
        </w:rPr>
        <w:t>/False)</w:t>
      </w:r>
      <w:r w:rsidR="008E65D1" w:rsidRPr="009313AF">
        <w:rPr>
          <w:sz w:val="24"/>
          <w:szCs w:val="24"/>
        </w:rPr>
        <w:t>?</w:t>
      </w:r>
    </w:p>
    <w:p w:rsidR="009313AF" w:rsidRPr="009313AF" w:rsidRDefault="009313AF" w:rsidP="009313AF">
      <w:pPr>
        <w:pStyle w:val="ListParagraph"/>
        <w:rPr>
          <w:sz w:val="24"/>
          <w:szCs w:val="24"/>
        </w:rPr>
      </w:pPr>
    </w:p>
    <w:p w:rsidR="00AC1C4C" w:rsidRPr="009313AF" w:rsidRDefault="009A4595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clause will not limit selected rows (</w:t>
      </w:r>
      <w:r w:rsidRPr="00AA5B91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/False)</w:t>
      </w:r>
      <w:r w:rsidR="00ED63F2">
        <w:rPr>
          <w:sz w:val="24"/>
          <w:szCs w:val="24"/>
        </w:rPr>
        <w:t>?</w:t>
      </w:r>
      <w:r w:rsidR="008E65D1" w:rsidRPr="009313AF">
        <w:rPr>
          <w:sz w:val="24"/>
          <w:szCs w:val="24"/>
        </w:rPr>
        <w:t xml:space="preserve"> 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AC1C4C" w:rsidRPr="009313AF" w:rsidRDefault="00AC1C4C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Boolean </w:t>
      </w:r>
      <w:r w:rsidR="00ED63F2" w:rsidRPr="009313AF">
        <w:rPr>
          <w:sz w:val="24"/>
          <w:szCs w:val="24"/>
        </w:rPr>
        <w:t>Operators are</w:t>
      </w:r>
      <w:r w:rsidR="008E65D1" w:rsidRPr="009313AF">
        <w:rPr>
          <w:sz w:val="24"/>
          <w:szCs w:val="24"/>
        </w:rPr>
        <w:t xml:space="preserve"> = </w:t>
      </w:r>
      <w:proofErr w:type="gramStart"/>
      <w:r w:rsidR="00ED63F2" w:rsidRPr="009313AF">
        <w:rPr>
          <w:sz w:val="24"/>
          <w:szCs w:val="24"/>
        </w:rPr>
        <w:t>and</w:t>
      </w:r>
      <w:r w:rsidR="009A4595">
        <w:rPr>
          <w:sz w:val="24"/>
          <w:szCs w:val="24"/>
        </w:rPr>
        <w:t xml:space="preserve"> </w:t>
      </w:r>
      <w:r w:rsidR="00ED63F2" w:rsidRPr="009313AF">
        <w:rPr>
          <w:sz w:val="24"/>
          <w:szCs w:val="24"/>
        </w:rPr>
        <w:t>!</w:t>
      </w:r>
      <w:proofErr w:type="gramEnd"/>
      <w:r w:rsidR="00ED63F2" w:rsidRPr="009313AF">
        <w:rPr>
          <w:sz w:val="24"/>
          <w:szCs w:val="24"/>
        </w:rPr>
        <w:t xml:space="preserve"> =</w:t>
      </w:r>
      <w:r w:rsidR="008E65D1" w:rsidRPr="009313AF">
        <w:rPr>
          <w:sz w:val="24"/>
          <w:szCs w:val="24"/>
        </w:rPr>
        <w:t xml:space="preserve"> </w:t>
      </w:r>
      <w:r w:rsidR="006178A2">
        <w:rPr>
          <w:sz w:val="24"/>
          <w:szCs w:val="24"/>
        </w:rPr>
        <w:t>(</w:t>
      </w:r>
      <w:r w:rsidR="006178A2" w:rsidRPr="00AA5B91">
        <w:rPr>
          <w:sz w:val="24"/>
          <w:szCs w:val="24"/>
          <w:highlight w:val="yellow"/>
        </w:rPr>
        <w:t>True</w:t>
      </w:r>
      <w:r w:rsidR="006178A2">
        <w:rPr>
          <w:sz w:val="24"/>
          <w:szCs w:val="24"/>
        </w:rPr>
        <w:t>/</w:t>
      </w:r>
      <w:r w:rsidR="006178A2" w:rsidRPr="00AA5B91">
        <w:rPr>
          <w:sz w:val="24"/>
          <w:szCs w:val="24"/>
        </w:rPr>
        <w:t>False</w:t>
      </w:r>
      <w:r w:rsidR="006178A2">
        <w:rPr>
          <w:sz w:val="24"/>
          <w:szCs w:val="24"/>
        </w:rPr>
        <w:t>)</w:t>
      </w:r>
      <w:r w:rsidR="00ED63F2">
        <w:rPr>
          <w:sz w:val="24"/>
          <w:szCs w:val="24"/>
        </w:rPr>
        <w:t>?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9313AF" w:rsidRPr="009313AF" w:rsidRDefault="00AC1C4C" w:rsidP="0093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>Queries Involving NULL Values</w:t>
      </w:r>
      <w:r w:rsidR="00ED63F2">
        <w:rPr>
          <w:sz w:val="24"/>
          <w:szCs w:val="24"/>
        </w:rPr>
        <w:t xml:space="preserve"> </w:t>
      </w:r>
      <w:r w:rsidR="00F7274A">
        <w:rPr>
          <w:sz w:val="24"/>
          <w:szCs w:val="24"/>
        </w:rPr>
        <w:t xml:space="preserve">are the same as other values in the </w:t>
      </w:r>
      <w:r w:rsidR="006178A2">
        <w:rPr>
          <w:sz w:val="24"/>
          <w:szCs w:val="24"/>
        </w:rPr>
        <w:t>database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AC1C4C" w:rsidRPr="009313AF" w:rsidRDefault="00AC1C4C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Like Operator and wildcard characters for </w:t>
      </w:r>
      <w:r w:rsidR="00ED63F2" w:rsidRPr="009313AF">
        <w:rPr>
          <w:sz w:val="24"/>
          <w:szCs w:val="24"/>
        </w:rPr>
        <w:t>patterns are</w:t>
      </w:r>
      <w:r w:rsidR="008E65D1" w:rsidRPr="009313AF">
        <w:rPr>
          <w:sz w:val="24"/>
          <w:szCs w:val="24"/>
        </w:rPr>
        <w:t xml:space="preserve"> </w:t>
      </w:r>
      <w:r w:rsidRPr="009313AF">
        <w:rPr>
          <w:sz w:val="24"/>
          <w:szCs w:val="24"/>
        </w:rPr>
        <w:t xml:space="preserve">% and </w:t>
      </w:r>
      <w:r w:rsidR="009A4595">
        <w:rPr>
          <w:sz w:val="24"/>
          <w:szCs w:val="24"/>
        </w:rPr>
        <w:t xml:space="preserve">– (dash) </w:t>
      </w:r>
      <w:r w:rsidR="006178A2">
        <w:rPr>
          <w:sz w:val="24"/>
          <w:szCs w:val="24"/>
        </w:rPr>
        <w:t>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821C15" w:rsidRPr="009313AF" w:rsidRDefault="008E65D1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>Select statements nested within</w:t>
      </w:r>
      <w:r w:rsidR="009A4595">
        <w:rPr>
          <w:sz w:val="24"/>
          <w:szCs w:val="24"/>
        </w:rPr>
        <w:t xml:space="preserve"> case </w:t>
      </w:r>
      <w:r w:rsidRPr="009313AF">
        <w:rPr>
          <w:sz w:val="24"/>
          <w:szCs w:val="24"/>
        </w:rPr>
        <w:t xml:space="preserve">clauses are </w:t>
      </w:r>
      <w:r w:rsidR="00821C15" w:rsidRPr="009313AF">
        <w:rPr>
          <w:sz w:val="24"/>
          <w:szCs w:val="24"/>
        </w:rPr>
        <w:t>Subqueries</w:t>
      </w:r>
      <w:r w:rsidR="009A4595">
        <w:rPr>
          <w:sz w:val="24"/>
          <w:szCs w:val="24"/>
        </w:rPr>
        <w:t xml:space="preserve"> (</w:t>
      </w:r>
      <w:r w:rsidR="009A4595" w:rsidRPr="00AA5B91">
        <w:rPr>
          <w:sz w:val="24"/>
          <w:szCs w:val="24"/>
          <w:highlight w:val="yellow"/>
        </w:rPr>
        <w:t>True</w:t>
      </w:r>
      <w:r w:rsidR="009A4595">
        <w:rPr>
          <w:sz w:val="24"/>
          <w:szCs w:val="24"/>
        </w:rPr>
        <w:t>/False)?)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821C15" w:rsidRPr="009313AF" w:rsidRDefault="00821C15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Group by clause </w:t>
      </w:r>
      <w:r w:rsidR="00592C0C" w:rsidRPr="009313AF">
        <w:rPr>
          <w:sz w:val="24"/>
          <w:szCs w:val="24"/>
        </w:rPr>
        <w:t xml:space="preserve">defines one or </w:t>
      </w:r>
      <w:r w:rsidR="00ED63F2" w:rsidRPr="009313AF">
        <w:rPr>
          <w:sz w:val="24"/>
          <w:szCs w:val="24"/>
        </w:rPr>
        <w:t>more columns</w:t>
      </w:r>
      <w:r w:rsidR="00592C0C" w:rsidRPr="009313AF">
        <w:rPr>
          <w:sz w:val="24"/>
          <w:szCs w:val="24"/>
        </w:rPr>
        <w:t xml:space="preserve"> </w:t>
      </w:r>
      <w:r w:rsidR="006178A2">
        <w:rPr>
          <w:sz w:val="24"/>
          <w:szCs w:val="24"/>
        </w:rPr>
        <w:t>(</w:t>
      </w:r>
      <w:r w:rsidR="006178A2" w:rsidRPr="00AA5B91">
        <w:rPr>
          <w:sz w:val="24"/>
          <w:szCs w:val="24"/>
          <w:highlight w:val="yellow"/>
        </w:rPr>
        <w:t>True</w:t>
      </w:r>
      <w:r w:rsidR="006178A2">
        <w:rPr>
          <w:sz w:val="24"/>
          <w:szCs w:val="24"/>
        </w:rPr>
        <w:t>/False)?</w:t>
      </w:r>
      <w:r w:rsidRPr="009313AF">
        <w:rPr>
          <w:sz w:val="24"/>
          <w:szCs w:val="24"/>
        </w:rPr>
        <w:t xml:space="preserve"> </w:t>
      </w:r>
    </w:p>
    <w:p w:rsidR="009313AF" w:rsidRDefault="009313AF" w:rsidP="009313AF">
      <w:pPr>
        <w:pStyle w:val="ListParagraph"/>
        <w:rPr>
          <w:sz w:val="24"/>
          <w:szCs w:val="24"/>
        </w:rPr>
      </w:pPr>
    </w:p>
    <w:p w:rsidR="00592C0C" w:rsidRPr="009313AF" w:rsidRDefault="00821C15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Aggregate Functions </w:t>
      </w:r>
      <w:r w:rsidR="00592C0C" w:rsidRPr="009313AF">
        <w:rPr>
          <w:sz w:val="24"/>
          <w:szCs w:val="24"/>
        </w:rPr>
        <w:t>include (identify two):</w:t>
      </w:r>
    </w:p>
    <w:p w:rsidR="00821C15" w:rsidRPr="009313AF" w:rsidRDefault="00592C0C" w:rsidP="00592C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>Inconvenient</w:t>
      </w:r>
    </w:p>
    <w:p w:rsidR="00592C0C" w:rsidRPr="00AA5B91" w:rsidRDefault="00592C0C" w:rsidP="00592C0C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Statistical</w:t>
      </w:r>
    </w:p>
    <w:p w:rsidR="00592C0C" w:rsidRPr="009313AF" w:rsidRDefault="00592C0C" w:rsidP="00592C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313AF">
        <w:rPr>
          <w:sz w:val="24"/>
          <w:szCs w:val="24"/>
        </w:rPr>
        <w:t>System Defined</w:t>
      </w:r>
    </w:p>
    <w:p w:rsidR="009A4595" w:rsidRPr="00AA5B91" w:rsidRDefault="00592C0C" w:rsidP="009A459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Analytical</w:t>
      </w:r>
    </w:p>
    <w:p w:rsidR="009A4595" w:rsidRDefault="009A4595" w:rsidP="009A4595">
      <w:pPr>
        <w:pStyle w:val="ListParagraph"/>
        <w:rPr>
          <w:sz w:val="24"/>
          <w:szCs w:val="24"/>
        </w:rPr>
      </w:pPr>
    </w:p>
    <w:p w:rsidR="00821C15" w:rsidRPr="009313AF" w:rsidRDefault="009A4595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by c</w:t>
      </w:r>
      <w:r w:rsidR="00821C15" w:rsidRPr="009313AF">
        <w:rPr>
          <w:sz w:val="24"/>
          <w:szCs w:val="24"/>
        </w:rPr>
        <w:t>lause</w:t>
      </w:r>
      <w:r w:rsidR="00592C0C" w:rsidRPr="009313AF">
        <w:rPr>
          <w:sz w:val="24"/>
          <w:szCs w:val="24"/>
        </w:rPr>
        <w:t xml:space="preserve"> defines the particular order of rows in the </w:t>
      </w:r>
      <w:r w:rsidR="00ED63F2">
        <w:rPr>
          <w:sz w:val="24"/>
          <w:szCs w:val="24"/>
        </w:rPr>
        <w:t>result of a query</w:t>
      </w:r>
      <w:r>
        <w:rPr>
          <w:sz w:val="24"/>
          <w:szCs w:val="24"/>
        </w:rPr>
        <w:t xml:space="preserve"> </w:t>
      </w:r>
      <w:r w:rsidR="006178A2">
        <w:rPr>
          <w:sz w:val="24"/>
          <w:szCs w:val="24"/>
        </w:rPr>
        <w:t>(</w:t>
      </w:r>
      <w:r w:rsidR="006178A2" w:rsidRPr="00AA5B91">
        <w:rPr>
          <w:sz w:val="24"/>
          <w:szCs w:val="24"/>
          <w:highlight w:val="yellow"/>
        </w:rPr>
        <w:t>True</w:t>
      </w:r>
      <w:r w:rsidR="006178A2">
        <w:rPr>
          <w:sz w:val="24"/>
          <w:szCs w:val="24"/>
        </w:rPr>
        <w:t>/False)?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821C15" w:rsidRPr="009313AF" w:rsidRDefault="007E6C24" w:rsidP="008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</w:t>
      </w:r>
      <w:r w:rsidR="006178A2">
        <w:t>em</w:t>
      </w:r>
      <w:r>
        <w:t xml:space="preserve">porary local table values are saved for use in later sessions </w:t>
      </w:r>
      <w:r w:rsidR="009A4595">
        <w:rPr>
          <w:sz w:val="24"/>
          <w:szCs w:val="24"/>
        </w:rPr>
        <w:t>(True/</w:t>
      </w:r>
      <w:r w:rsidR="009A4595" w:rsidRPr="00AA5B91">
        <w:rPr>
          <w:sz w:val="24"/>
          <w:szCs w:val="24"/>
          <w:highlight w:val="yellow"/>
        </w:rPr>
        <w:t>False</w:t>
      </w:r>
      <w:r w:rsidR="009A4595">
        <w:rPr>
          <w:sz w:val="24"/>
          <w:szCs w:val="24"/>
        </w:rPr>
        <w:t>)?</w:t>
      </w:r>
    </w:p>
    <w:p w:rsidR="00ED63F2" w:rsidRDefault="00ED63F2" w:rsidP="00DC4E5D">
      <w:pPr>
        <w:rPr>
          <w:b/>
          <w:sz w:val="24"/>
          <w:szCs w:val="24"/>
        </w:rPr>
      </w:pPr>
    </w:p>
    <w:p w:rsidR="00DC4E5D" w:rsidRPr="009313AF" w:rsidRDefault="00DC4E5D" w:rsidP="00DC4E5D">
      <w:pPr>
        <w:rPr>
          <w:b/>
          <w:sz w:val="24"/>
          <w:szCs w:val="24"/>
        </w:rPr>
      </w:pPr>
      <w:r w:rsidRPr="009313AF">
        <w:rPr>
          <w:b/>
          <w:sz w:val="24"/>
          <w:szCs w:val="24"/>
        </w:rPr>
        <w:t>Chapter #7</w:t>
      </w:r>
      <w:r w:rsidR="00B93450" w:rsidRPr="009313AF">
        <w:rPr>
          <w:b/>
          <w:sz w:val="24"/>
          <w:szCs w:val="24"/>
        </w:rPr>
        <w:t xml:space="preserve"> – Modification of a Table’s Contents</w:t>
      </w:r>
    </w:p>
    <w:p w:rsidR="00DC4E5D" w:rsidRPr="009313AF" w:rsidRDefault="006F4233" w:rsidP="00DC4E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92C0C" w:rsidRPr="009313AF">
        <w:rPr>
          <w:sz w:val="24"/>
          <w:szCs w:val="24"/>
        </w:rPr>
        <w:t xml:space="preserve">here </w:t>
      </w:r>
      <w:r>
        <w:rPr>
          <w:sz w:val="24"/>
          <w:szCs w:val="24"/>
        </w:rPr>
        <w:t xml:space="preserve">is </w:t>
      </w:r>
      <w:r w:rsidR="00D07EF9">
        <w:rPr>
          <w:sz w:val="24"/>
          <w:szCs w:val="24"/>
        </w:rPr>
        <w:t xml:space="preserve">only </w:t>
      </w:r>
      <w:r w:rsidR="00592C0C" w:rsidRPr="009313AF">
        <w:rPr>
          <w:sz w:val="24"/>
          <w:szCs w:val="24"/>
        </w:rPr>
        <w:t>one t</w:t>
      </w:r>
      <w:r w:rsidR="00DC4E5D" w:rsidRPr="009313AF">
        <w:rPr>
          <w:sz w:val="24"/>
          <w:szCs w:val="24"/>
        </w:rPr>
        <w:t>ype of Ins</w:t>
      </w:r>
      <w:r w:rsidR="00ED63F2">
        <w:rPr>
          <w:sz w:val="24"/>
          <w:szCs w:val="24"/>
        </w:rPr>
        <w:t>ert statement</w:t>
      </w:r>
      <w:r w:rsidR="006178A2">
        <w:rPr>
          <w:sz w:val="24"/>
          <w:szCs w:val="24"/>
        </w:rPr>
        <w:t xml:space="preserve"> (</w:t>
      </w:r>
      <w:r w:rsidR="006178A2" w:rsidRPr="00AA5B91">
        <w:rPr>
          <w:sz w:val="24"/>
          <w:szCs w:val="24"/>
          <w:highlight w:val="yellow"/>
        </w:rPr>
        <w:t>True</w:t>
      </w:r>
      <w:r w:rsidR="006178A2">
        <w:rPr>
          <w:sz w:val="24"/>
          <w:szCs w:val="24"/>
        </w:rPr>
        <w:t>/False)?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6F4233" w:rsidP="00DC4E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update statement updates values of columns (</w:t>
      </w:r>
      <w:r w:rsidRPr="00AA5B91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6F4233" w:rsidRPr="009313AF" w:rsidRDefault="006F4233" w:rsidP="006F42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9313AF">
        <w:rPr>
          <w:sz w:val="24"/>
          <w:szCs w:val="24"/>
        </w:rPr>
        <w:t xml:space="preserve">here </w:t>
      </w:r>
      <w:r>
        <w:rPr>
          <w:sz w:val="24"/>
          <w:szCs w:val="24"/>
        </w:rPr>
        <w:t xml:space="preserve">is only </w:t>
      </w:r>
      <w:r w:rsidRPr="009313AF">
        <w:rPr>
          <w:sz w:val="24"/>
          <w:szCs w:val="24"/>
        </w:rPr>
        <w:t xml:space="preserve">one type of </w:t>
      </w:r>
      <w:r>
        <w:rPr>
          <w:sz w:val="24"/>
          <w:szCs w:val="24"/>
        </w:rPr>
        <w:t>Delete statement (</w:t>
      </w:r>
      <w:r w:rsidRPr="00AA5B91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/False)?</w:t>
      </w:r>
    </w:p>
    <w:p w:rsidR="00ED63F2" w:rsidRPr="009313AF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DC4E5D" w:rsidP="00DC4E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Truncate statement </w:t>
      </w:r>
      <w:r w:rsidR="00592C0C" w:rsidRPr="009313AF">
        <w:rPr>
          <w:sz w:val="24"/>
          <w:szCs w:val="24"/>
        </w:rPr>
        <w:t>executes s</w:t>
      </w:r>
      <w:r w:rsidR="00ED63F2">
        <w:rPr>
          <w:sz w:val="24"/>
          <w:szCs w:val="24"/>
        </w:rPr>
        <w:t>lower than the Delete statement</w:t>
      </w:r>
      <w:r w:rsidR="006178A2">
        <w:rPr>
          <w:sz w:val="24"/>
          <w:szCs w:val="24"/>
        </w:rPr>
        <w:t xml:space="preserve">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</w:t>
      </w:r>
      <w:r w:rsidR="00ED63F2">
        <w:rPr>
          <w:sz w:val="24"/>
          <w:szCs w:val="24"/>
        </w:rPr>
        <w:t>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DC4E5D" w:rsidP="00DC4E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Merge statement </w:t>
      </w:r>
      <w:r w:rsidR="00592C0C" w:rsidRPr="009313AF">
        <w:rPr>
          <w:sz w:val="24"/>
          <w:szCs w:val="24"/>
        </w:rPr>
        <w:t>combines Insert</w:t>
      </w:r>
      <w:r w:rsidR="006F4233">
        <w:rPr>
          <w:sz w:val="24"/>
          <w:szCs w:val="24"/>
        </w:rPr>
        <w:t>,</w:t>
      </w:r>
      <w:r w:rsidR="00592C0C" w:rsidRPr="009313AF">
        <w:rPr>
          <w:sz w:val="24"/>
          <w:szCs w:val="24"/>
        </w:rPr>
        <w:t xml:space="preserve"> </w:t>
      </w:r>
      <w:r w:rsidR="00D07EF9">
        <w:rPr>
          <w:sz w:val="24"/>
          <w:szCs w:val="24"/>
        </w:rPr>
        <w:t>Update</w:t>
      </w:r>
      <w:r w:rsidR="006F4233">
        <w:rPr>
          <w:sz w:val="24"/>
          <w:szCs w:val="24"/>
        </w:rPr>
        <w:t xml:space="preserve">, and </w:t>
      </w:r>
      <w:r w:rsidR="00592C0C" w:rsidRPr="009313AF">
        <w:rPr>
          <w:sz w:val="24"/>
          <w:szCs w:val="24"/>
        </w:rPr>
        <w:t>Merge statemen</w:t>
      </w:r>
      <w:r w:rsidR="00ED63F2">
        <w:rPr>
          <w:sz w:val="24"/>
          <w:szCs w:val="24"/>
        </w:rPr>
        <w:t>t</w:t>
      </w:r>
      <w:r w:rsidR="006178A2">
        <w:rPr>
          <w:sz w:val="24"/>
          <w:szCs w:val="24"/>
        </w:rPr>
        <w:t xml:space="preserve">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ED63F2" w:rsidRDefault="00ED63F2" w:rsidP="00DC4E5D">
      <w:pPr>
        <w:rPr>
          <w:b/>
          <w:sz w:val="24"/>
          <w:szCs w:val="24"/>
        </w:rPr>
      </w:pPr>
    </w:p>
    <w:p w:rsidR="00DC4E5D" w:rsidRPr="009313AF" w:rsidRDefault="00DC4E5D" w:rsidP="00DC4E5D">
      <w:pPr>
        <w:rPr>
          <w:b/>
          <w:sz w:val="24"/>
          <w:szCs w:val="24"/>
        </w:rPr>
      </w:pPr>
      <w:r w:rsidRPr="009313AF">
        <w:rPr>
          <w:b/>
          <w:sz w:val="24"/>
          <w:szCs w:val="24"/>
        </w:rPr>
        <w:t>Chapter #8</w:t>
      </w:r>
      <w:r w:rsidR="00B93450" w:rsidRPr="009313AF">
        <w:rPr>
          <w:b/>
          <w:sz w:val="24"/>
          <w:szCs w:val="24"/>
        </w:rPr>
        <w:t xml:space="preserve"> Stored Procedures and User-Defined Functions</w:t>
      </w:r>
    </w:p>
    <w:p w:rsidR="006F4233" w:rsidRDefault="007E46B1" w:rsidP="006F42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Block of Statements </w:t>
      </w:r>
      <w:r w:rsidR="00592C0C" w:rsidRPr="009313AF">
        <w:rPr>
          <w:sz w:val="24"/>
          <w:szCs w:val="24"/>
        </w:rPr>
        <w:t>starts wit</w:t>
      </w:r>
      <w:r w:rsidR="006178A2">
        <w:rPr>
          <w:sz w:val="24"/>
          <w:szCs w:val="24"/>
        </w:rPr>
        <w:t xml:space="preserve">h </w:t>
      </w:r>
      <w:r w:rsidR="007E6C24">
        <w:rPr>
          <w:sz w:val="24"/>
          <w:szCs w:val="24"/>
        </w:rPr>
        <w:t xml:space="preserve">Start </w:t>
      </w:r>
      <w:r w:rsidR="006178A2">
        <w:rPr>
          <w:sz w:val="24"/>
          <w:szCs w:val="24"/>
        </w:rPr>
        <w:t xml:space="preserve">and terminates with </w:t>
      </w:r>
      <w:r w:rsidR="007E6C24">
        <w:rPr>
          <w:sz w:val="24"/>
          <w:szCs w:val="24"/>
        </w:rPr>
        <w:t>Stop</w:t>
      </w:r>
      <w:r w:rsidR="006178A2">
        <w:rPr>
          <w:sz w:val="24"/>
          <w:szCs w:val="24"/>
        </w:rPr>
        <w:t xml:space="preserve">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6F4233" w:rsidRDefault="006F4233" w:rsidP="006F4233">
      <w:pPr>
        <w:pStyle w:val="ListParagraph"/>
        <w:rPr>
          <w:sz w:val="24"/>
          <w:szCs w:val="24"/>
        </w:rPr>
      </w:pPr>
    </w:p>
    <w:p w:rsidR="00DC4E5D" w:rsidRPr="006F4233" w:rsidRDefault="006F4233" w:rsidP="006F42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F4233">
        <w:rPr>
          <w:sz w:val="24"/>
          <w:szCs w:val="24"/>
        </w:rPr>
        <w:t xml:space="preserve">If </w:t>
      </w:r>
      <w:r w:rsidR="00DC4E5D" w:rsidRPr="006F4233">
        <w:rPr>
          <w:sz w:val="24"/>
          <w:szCs w:val="24"/>
        </w:rPr>
        <w:t xml:space="preserve">statement </w:t>
      </w:r>
      <w:r w:rsidRPr="006F4233">
        <w:rPr>
          <w:sz w:val="24"/>
          <w:szCs w:val="24"/>
        </w:rPr>
        <w:t>doesn’t execute</w:t>
      </w:r>
      <w:r w:rsidR="00ED63F2" w:rsidRPr="006F4233">
        <w:rPr>
          <w:sz w:val="24"/>
          <w:szCs w:val="24"/>
        </w:rPr>
        <w:t xml:space="preserve"> branch statements</w:t>
      </w:r>
      <w:r w:rsidRPr="006F4233">
        <w:rPr>
          <w:sz w:val="24"/>
          <w:szCs w:val="24"/>
        </w:rPr>
        <w:t xml:space="preserve"> (True/</w:t>
      </w:r>
      <w:r w:rsidRPr="00AA5B91">
        <w:rPr>
          <w:sz w:val="24"/>
          <w:szCs w:val="24"/>
          <w:highlight w:val="yellow"/>
        </w:rPr>
        <w:t>False</w:t>
      </w:r>
      <w:r w:rsidRPr="006F4233">
        <w:rPr>
          <w:sz w:val="24"/>
          <w:szCs w:val="24"/>
        </w:rPr>
        <w:t>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DC4E5D" w:rsidP="00DC4E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While Statement </w:t>
      </w:r>
      <w:r w:rsidR="006178A2">
        <w:rPr>
          <w:sz w:val="24"/>
          <w:szCs w:val="24"/>
        </w:rPr>
        <w:t>executes only once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DC4E5D" w:rsidP="00DC4E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Local variable </w:t>
      </w:r>
      <w:proofErr w:type="gramStart"/>
      <w:r w:rsidR="00592C0C" w:rsidRPr="009313AF">
        <w:rPr>
          <w:sz w:val="24"/>
          <w:szCs w:val="24"/>
        </w:rPr>
        <w:t>are</w:t>
      </w:r>
      <w:proofErr w:type="gramEnd"/>
      <w:r w:rsidR="00592C0C" w:rsidRPr="009313AF">
        <w:rPr>
          <w:sz w:val="24"/>
          <w:szCs w:val="24"/>
        </w:rPr>
        <w:t xml:space="preserve"> declared using the </w:t>
      </w:r>
      <w:r w:rsidR="006178A2">
        <w:rPr>
          <w:sz w:val="24"/>
          <w:szCs w:val="24"/>
        </w:rPr>
        <w:t>prefix @@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C4E5D" w:rsidRPr="009313AF" w:rsidRDefault="006F4233" w:rsidP="00DC4E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Stored Procedures </w:t>
      </w:r>
      <w:r w:rsidR="00E86582" w:rsidRPr="009313AF">
        <w:rPr>
          <w:sz w:val="24"/>
          <w:szCs w:val="24"/>
        </w:rPr>
        <w:t xml:space="preserve">are stored on the </w:t>
      </w:r>
      <w:r>
        <w:rPr>
          <w:sz w:val="24"/>
          <w:szCs w:val="24"/>
        </w:rPr>
        <w:t xml:space="preserve">client </w:t>
      </w:r>
      <w:r w:rsidR="00E86582" w:rsidRPr="009313AF">
        <w:rPr>
          <w:sz w:val="24"/>
          <w:szCs w:val="24"/>
        </w:rPr>
        <w:t xml:space="preserve">side to improve performance and </w:t>
      </w:r>
      <w:r w:rsidR="00ED63F2">
        <w:rPr>
          <w:sz w:val="24"/>
          <w:szCs w:val="24"/>
        </w:rPr>
        <w:t>consistency of repetitive tasks</w:t>
      </w:r>
      <w:r w:rsidR="00AA5B91">
        <w:rPr>
          <w:sz w:val="24"/>
          <w:szCs w:val="24"/>
        </w:rPr>
        <w:t>(</w:t>
      </w:r>
      <w:r w:rsidR="00AA5B91" w:rsidRPr="00AA5B91">
        <w:rPr>
          <w:sz w:val="24"/>
          <w:szCs w:val="24"/>
          <w:highlight w:val="yellow"/>
        </w:rPr>
        <w:t>True</w:t>
      </w:r>
      <w:r w:rsidR="00AA5B91">
        <w:rPr>
          <w:sz w:val="24"/>
          <w:szCs w:val="24"/>
        </w:rPr>
        <w:t>/False)</w:t>
      </w:r>
      <w:r w:rsidR="00ED63F2">
        <w:rPr>
          <w:sz w:val="24"/>
          <w:szCs w:val="24"/>
        </w:rPr>
        <w:t>?</w:t>
      </w:r>
    </w:p>
    <w:p w:rsidR="00ED63F2" w:rsidRDefault="00ED63F2" w:rsidP="00DC4E5D">
      <w:pPr>
        <w:rPr>
          <w:b/>
          <w:sz w:val="24"/>
          <w:szCs w:val="24"/>
        </w:rPr>
      </w:pPr>
    </w:p>
    <w:p w:rsidR="00DC4E5D" w:rsidRPr="009313AF" w:rsidRDefault="00DC4E5D" w:rsidP="00DC4E5D">
      <w:pPr>
        <w:rPr>
          <w:b/>
          <w:sz w:val="24"/>
          <w:szCs w:val="24"/>
        </w:rPr>
      </w:pPr>
      <w:r w:rsidRPr="009313AF">
        <w:rPr>
          <w:b/>
          <w:sz w:val="24"/>
          <w:szCs w:val="24"/>
        </w:rPr>
        <w:t>Chapter #9</w:t>
      </w:r>
      <w:r w:rsidR="00B93450" w:rsidRPr="009313AF">
        <w:rPr>
          <w:b/>
          <w:sz w:val="24"/>
          <w:szCs w:val="24"/>
        </w:rPr>
        <w:t xml:space="preserve"> System Catalog</w:t>
      </w:r>
    </w:p>
    <w:p w:rsidR="007E46B1" w:rsidRPr="009313AF" w:rsidRDefault="007E46B1" w:rsidP="007E46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System catalog </w:t>
      </w:r>
      <w:r w:rsidR="00E86582" w:rsidRPr="009313AF">
        <w:rPr>
          <w:sz w:val="24"/>
          <w:szCs w:val="24"/>
        </w:rPr>
        <w:t>includes (identify t</w:t>
      </w:r>
      <w:r w:rsidR="006F4233">
        <w:rPr>
          <w:sz w:val="24"/>
          <w:szCs w:val="24"/>
        </w:rPr>
        <w:t>wo</w:t>
      </w:r>
      <w:r w:rsidR="00E86582" w:rsidRPr="009313AF">
        <w:rPr>
          <w:sz w:val="24"/>
          <w:szCs w:val="24"/>
        </w:rPr>
        <w:t>):</w:t>
      </w:r>
    </w:p>
    <w:p w:rsidR="00E86582" w:rsidRPr="009313AF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>Databases</w:t>
      </w:r>
    </w:p>
    <w:p w:rsidR="00E86582" w:rsidRPr="009313AF" w:rsidRDefault="006F4233" w:rsidP="00E8658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r w:rsidR="00E86582" w:rsidRPr="009313AF">
        <w:rPr>
          <w:sz w:val="24"/>
          <w:szCs w:val="24"/>
        </w:rPr>
        <w:t>Views</w:t>
      </w:r>
    </w:p>
    <w:p w:rsidR="00E86582" w:rsidRPr="00AA5B91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Schemas</w:t>
      </w:r>
    </w:p>
    <w:p w:rsidR="00ED63F2" w:rsidRPr="00AA5B91" w:rsidRDefault="00E86582" w:rsidP="00ED63F2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Indices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7E46B1" w:rsidRPr="009313AF" w:rsidRDefault="007E46B1" w:rsidP="007E46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General interfaces </w:t>
      </w:r>
      <w:proofErr w:type="gramStart"/>
      <w:r w:rsidR="00E86582" w:rsidRPr="009313AF">
        <w:rPr>
          <w:sz w:val="24"/>
          <w:szCs w:val="24"/>
        </w:rPr>
        <w:t>includes</w:t>
      </w:r>
      <w:proofErr w:type="gramEnd"/>
      <w:r w:rsidR="00E86582" w:rsidRPr="009313AF">
        <w:rPr>
          <w:sz w:val="24"/>
          <w:szCs w:val="24"/>
        </w:rPr>
        <w:t xml:space="preserve"> (identify two)</w:t>
      </w:r>
      <w:r w:rsidR="00ED63F2">
        <w:rPr>
          <w:sz w:val="24"/>
          <w:szCs w:val="24"/>
        </w:rPr>
        <w:t>:</w:t>
      </w:r>
    </w:p>
    <w:p w:rsidR="00E86582" w:rsidRPr="009313AF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>Catalog Views</w:t>
      </w:r>
    </w:p>
    <w:p w:rsidR="00E86582" w:rsidRPr="00AA5B91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DVM and DFM</w:t>
      </w:r>
      <w:r w:rsidR="006F4233" w:rsidRPr="00AA5B91">
        <w:rPr>
          <w:sz w:val="24"/>
          <w:szCs w:val="24"/>
          <w:highlight w:val="yellow"/>
        </w:rPr>
        <w:t>s</w:t>
      </w:r>
    </w:p>
    <w:p w:rsidR="00E86582" w:rsidRPr="00AA5B91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Information Schema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7E46B1" w:rsidRPr="009313AF" w:rsidRDefault="006F4233" w:rsidP="007E46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235D6">
        <w:t>Dynamic Man</w:t>
      </w:r>
      <w:r>
        <w:t>agement Views and Functions</w:t>
      </w:r>
      <w:r w:rsidR="00D07EF9">
        <w:rPr>
          <w:sz w:val="24"/>
          <w:szCs w:val="24"/>
        </w:rPr>
        <w:t xml:space="preserve"> </w:t>
      </w:r>
      <w:r w:rsidR="00ED63F2">
        <w:rPr>
          <w:sz w:val="24"/>
          <w:szCs w:val="24"/>
        </w:rPr>
        <w:t>return server state information</w:t>
      </w:r>
      <w:r>
        <w:rPr>
          <w:sz w:val="24"/>
          <w:szCs w:val="24"/>
        </w:rPr>
        <w:t xml:space="preserve"> (</w:t>
      </w:r>
      <w:r w:rsidRPr="00AA5B91">
        <w:rPr>
          <w:sz w:val="24"/>
          <w:szCs w:val="24"/>
          <w:highlight w:val="yellow"/>
        </w:rPr>
        <w:t>True</w:t>
      </w:r>
      <w:r>
        <w:rPr>
          <w:sz w:val="24"/>
          <w:szCs w:val="24"/>
        </w:rPr>
        <w:t>/False)?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235D6" w:rsidRPr="009313AF" w:rsidRDefault="00D235D6" w:rsidP="007E46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 xml:space="preserve">Information Schema </w:t>
      </w:r>
      <w:r w:rsidR="00E86582" w:rsidRPr="009313AF">
        <w:rPr>
          <w:sz w:val="24"/>
          <w:szCs w:val="24"/>
        </w:rPr>
        <w:t>consists of read-write views that provide information about all tables, views, and colum</w:t>
      </w:r>
      <w:r w:rsidR="00ED63F2">
        <w:rPr>
          <w:sz w:val="24"/>
          <w:szCs w:val="24"/>
        </w:rPr>
        <w:t>ns of Database Engine</w:t>
      </w:r>
      <w:r w:rsidR="006178A2">
        <w:rPr>
          <w:sz w:val="24"/>
          <w:szCs w:val="24"/>
        </w:rPr>
        <w:t xml:space="preserve"> (True/</w:t>
      </w:r>
      <w:r w:rsidR="006178A2" w:rsidRPr="00AA5B91">
        <w:rPr>
          <w:sz w:val="24"/>
          <w:szCs w:val="24"/>
          <w:highlight w:val="yellow"/>
        </w:rPr>
        <w:t>False</w:t>
      </w:r>
      <w:r w:rsidR="006178A2">
        <w:rPr>
          <w:sz w:val="24"/>
          <w:szCs w:val="24"/>
        </w:rPr>
        <w:t>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D235D6" w:rsidRPr="009313AF" w:rsidRDefault="00D235D6" w:rsidP="007E46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lastRenderedPageBreak/>
        <w:t xml:space="preserve">Proprietary Interfaces </w:t>
      </w:r>
      <w:r w:rsidR="00E86582" w:rsidRPr="009313AF">
        <w:rPr>
          <w:sz w:val="24"/>
          <w:szCs w:val="24"/>
        </w:rPr>
        <w:t>includes (identify two)</w:t>
      </w:r>
      <w:r w:rsidR="00ED63F2">
        <w:rPr>
          <w:sz w:val="24"/>
          <w:szCs w:val="24"/>
        </w:rPr>
        <w:t>:</w:t>
      </w:r>
    </w:p>
    <w:p w:rsidR="00E86582" w:rsidRPr="009313AF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13AF">
        <w:rPr>
          <w:sz w:val="24"/>
          <w:szCs w:val="24"/>
        </w:rPr>
        <w:t>System stored procedures</w:t>
      </w:r>
    </w:p>
    <w:p w:rsidR="00E86582" w:rsidRPr="00AA5B91" w:rsidRDefault="00E86582" w:rsidP="00E86582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Schema functions</w:t>
      </w:r>
    </w:p>
    <w:p w:rsidR="00ED63F2" w:rsidRPr="00AA5B91" w:rsidRDefault="00E86582" w:rsidP="00DC4E5D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AA5B91">
        <w:rPr>
          <w:sz w:val="24"/>
          <w:szCs w:val="24"/>
          <w:highlight w:val="yellow"/>
        </w:rPr>
        <w:t>Property functions</w:t>
      </w:r>
    </w:p>
    <w:p w:rsidR="0054438F" w:rsidRPr="00B93450" w:rsidRDefault="0054438F" w:rsidP="0054438F">
      <w:pPr>
        <w:rPr>
          <w:b/>
        </w:rPr>
      </w:pPr>
      <w:r w:rsidRPr="00B93450">
        <w:rPr>
          <w:b/>
        </w:rPr>
        <w:t>Chapter #1</w:t>
      </w:r>
      <w:r>
        <w:rPr>
          <w:b/>
        </w:rPr>
        <w:t>0 Indices</w:t>
      </w:r>
    </w:p>
    <w:p w:rsidR="0054438F" w:rsidRDefault="006F4233" w:rsidP="006F423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Index (provide fast access to relational data in way analogous to book index), index pages (stored in data structures), and index entries (each indexed row) </w:t>
      </w:r>
      <w:r>
        <w:rPr>
          <w:sz w:val="24"/>
          <w:szCs w:val="24"/>
        </w:rPr>
        <w:t>(</w:t>
      </w:r>
      <w:r w:rsidRPr="00AA5B91">
        <w:rPr>
          <w:sz w:val="24"/>
          <w:szCs w:val="24"/>
        </w:rPr>
        <w:t>True</w:t>
      </w:r>
      <w:r>
        <w:rPr>
          <w:sz w:val="24"/>
          <w:szCs w:val="24"/>
        </w:rPr>
        <w:t>/False)?</w:t>
      </w:r>
      <w:r w:rsidR="00AA5B91">
        <w:rPr>
          <w:sz w:val="24"/>
          <w:szCs w:val="24"/>
        </w:rPr>
        <w:t xml:space="preserve"> </w:t>
      </w:r>
      <w:r w:rsidR="00AA5B91">
        <w:rPr>
          <w:b/>
          <w:sz w:val="24"/>
          <w:szCs w:val="24"/>
        </w:rPr>
        <w:t>IGNORE</w:t>
      </w:r>
    </w:p>
    <w:p w:rsidR="006F4233" w:rsidRDefault="006F4233" w:rsidP="006F4233">
      <w:pPr>
        <w:pStyle w:val="ListParagraph"/>
      </w:pPr>
    </w:p>
    <w:p w:rsidR="0054438F" w:rsidRDefault="0054438F" w:rsidP="0054438F">
      <w:pPr>
        <w:pStyle w:val="ListParagraph"/>
        <w:numPr>
          <w:ilvl w:val="0"/>
          <w:numId w:val="9"/>
        </w:numPr>
      </w:pPr>
      <w:r>
        <w:t xml:space="preserve">Clustered determine the physical order of the data in the table using </w:t>
      </w:r>
      <w:proofErr w:type="spellStart"/>
      <w:r>
        <w:t>B+tree</w:t>
      </w:r>
      <w:proofErr w:type="spellEnd"/>
      <w:r>
        <w:t xml:space="preserve"> structure, page chain, and leaf pages (</w:t>
      </w:r>
      <w:r w:rsidRPr="00AA5B91">
        <w:rPr>
          <w:highlight w:val="yellow"/>
        </w:rPr>
        <w:t>True</w:t>
      </w:r>
      <w:r>
        <w:t>/False)</w:t>
      </w:r>
      <w:r w:rsidR="00B43A28">
        <w:t>?</w:t>
      </w:r>
    </w:p>
    <w:p w:rsidR="0054438F" w:rsidRDefault="0054438F" w:rsidP="0054438F">
      <w:pPr>
        <w:pStyle w:val="ListParagraph"/>
      </w:pPr>
    </w:p>
    <w:p w:rsidR="0054438F" w:rsidRDefault="0054438F" w:rsidP="0054438F">
      <w:pPr>
        <w:pStyle w:val="ListParagraph"/>
        <w:numPr>
          <w:ilvl w:val="0"/>
          <w:numId w:val="9"/>
        </w:numPr>
      </w:pPr>
      <w:proofErr w:type="spellStart"/>
      <w:r>
        <w:t>Nonclustered</w:t>
      </w:r>
      <w:proofErr w:type="spellEnd"/>
      <w:r>
        <w:t xml:space="preserve"> change the physical order of rows and leaf pages consist of an index key plus </w:t>
      </w:r>
      <w:r w:rsidR="00B43A28">
        <w:t xml:space="preserve">use </w:t>
      </w:r>
      <w:proofErr w:type="spellStart"/>
      <w:r w:rsidR="00B43A28">
        <w:t>B+tree</w:t>
      </w:r>
      <w:proofErr w:type="spellEnd"/>
      <w:r w:rsidR="00B43A28">
        <w:t xml:space="preserve"> structure</w:t>
      </w:r>
      <w:r>
        <w:t>? (</w:t>
      </w:r>
      <w:r w:rsidRPr="00AA5B91">
        <w:rPr>
          <w:highlight w:val="yellow"/>
        </w:rPr>
        <w:t>True</w:t>
      </w:r>
      <w:r>
        <w:t>/False)</w:t>
      </w:r>
    </w:p>
    <w:p w:rsidR="0054438F" w:rsidRDefault="0054438F" w:rsidP="0054438F">
      <w:pPr>
        <w:pStyle w:val="ListParagraph"/>
      </w:pPr>
    </w:p>
    <w:p w:rsidR="0054438F" w:rsidRDefault="0054438F" w:rsidP="0054438F">
      <w:pPr>
        <w:pStyle w:val="ListParagraph"/>
        <w:numPr>
          <w:ilvl w:val="0"/>
          <w:numId w:val="9"/>
        </w:numPr>
      </w:pPr>
      <w:r>
        <w:t>Components for altering indices support (identify three)</w:t>
      </w:r>
    </w:p>
    <w:p w:rsidR="0054438F" w:rsidRDefault="0054438F" w:rsidP="0054438F">
      <w:pPr>
        <w:pStyle w:val="ListParagraph"/>
        <w:numPr>
          <w:ilvl w:val="1"/>
          <w:numId w:val="9"/>
        </w:numPr>
      </w:pPr>
      <w:r>
        <w:t>REORGANIZE</w:t>
      </w:r>
    </w:p>
    <w:p w:rsidR="0054438F" w:rsidRPr="001D244A" w:rsidRDefault="0054438F" w:rsidP="0054438F">
      <w:pPr>
        <w:pStyle w:val="ListParagraph"/>
        <w:numPr>
          <w:ilvl w:val="1"/>
          <w:numId w:val="9"/>
        </w:numPr>
        <w:rPr>
          <w:highlight w:val="yellow"/>
        </w:rPr>
      </w:pPr>
      <w:r w:rsidRPr="001D244A">
        <w:rPr>
          <w:highlight w:val="yellow"/>
        </w:rPr>
        <w:t>DELETE</w:t>
      </w:r>
    </w:p>
    <w:p w:rsidR="0054438F" w:rsidRPr="001D244A" w:rsidRDefault="0054438F" w:rsidP="0054438F">
      <w:pPr>
        <w:pStyle w:val="ListParagraph"/>
        <w:numPr>
          <w:ilvl w:val="1"/>
          <w:numId w:val="9"/>
        </w:numPr>
        <w:rPr>
          <w:highlight w:val="yellow"/>
        </w:rPr>
      </w:pPr>
      <w:r w:rsidRPr="001D244A">
        <w:rPr>
          <w:highlight w:val="yellow"/>
        </w:rPr>
        <w:t>DISABLE</w:t>
      </w:r>
    </w:p>
    <w:p w:rsidR="0054438F" w:rsidRPr="00AA5B91" w:rsidRDefault="0054438F" w:rsidP="0054438F">
      <w:pPr>
        <w:pStyle w:val="ListParagraph"/>
        <w:numPr>
          <w:ilvl w:val="1"/>
          <w:numId w:val="9"/>
        </w:numPr>
        <w:rPr>
          <w:highlight w:val="yellow"/>
        </w:rPr>
      </w:pPr>
      <w:r w:rsidRPr="00AA5B91">
        <w:rPr>
          <w:highlight w:val="yellow"/>
        </w:rPr>
        <w:t>INSERT</w:t>
      </w:r>
    </w:p>
    <w:p w:rsidR="0054438F" w:rsidRDefault="0054438F" w:rsidP="001B28AC">
      <w:pPr>
        <w:pStyle w:val="ListParagraph"/>
        <w:numPr>
          <w:ilvl w:val="1"/>
          <w:numId w:val="9"/>
        </w:numPr>
      </w:pPr>
      <w:r>
        <w:t>REBUILD</w:t>
      </w:r>
    </w:p>
    <w:p w:rsidR="0054438F" w:rsidRDefault="00B43A28" w:rsidP="00B43A28">
      <w:pPr>
        <w:pStyle w:val="ListParagraph"/>
        <w:numPr>
          <w:ilvl w:val="0"/>
          <w:numId w:val="9"/>
        </w:numPr>
      </w:pPr>
      <w:r>
        <w:t>Removing and Renaming NDEX removes only one existing indices, can be a very quick resource enabled using the Enable option (True/False)?</w:t>
      </w:r>
    </w:p>
    <w:p w:rsidR="00DC4E5D" w:rsidRPr="009313AF" w:rsidRDefault="00D235D6" w:rsidP="00DC4E5D">
      <w:pPr>
        <w:rPr>
          <w:b/>
          <w:sz w:val="24"/>
          <w:szCs w:val="24"/>
        </w:rPr>
      </w:pPr>
      <w:r w:rsidRPr="009313AF">
        <w:rPr>
          <w:b/>
          <w:sz w:val="24"/>
          <w:szCs w:val="24"/>
        </w:rPr>
        <w:t>Chapter #12</w:t>
      </w:r>
      <w:r w:rsidR="00B93450" w:rsidRPr="009313AF">
        <w:rPr>
          <w:b/>
          <w:sz w:val="24"/>
          <w:szCs w:val="24"/>
        </w:rPr>
        <w:t xml:space="preserve"> Security System of Database Engine</w:t>
      </w:r>
    </w:p>
    <w:p w:rsidR="00B43A28" w:rsidRDefault="00B43A28" w:rsidP="00B43A28">
      <w:pPr>
        <w:pStyle w:val="ListParagraph"/>
        <w:numPr>
          <w:ilvl w:val="0"/>
          <w:numId w:val="12"/>
        </w:numPr>
      </w:pPr>
      <w:r>
        <w:t>SQL security method is used connect to Windows user accounts (</w:t>
      </w:r>
      <w:r w:rsidRPr="001D244A">
        <w:rPr>
          <w:highlight w:val="yellow"/>
        </w:rPr>
        <w:t>True</w:t>
      </w:r>
      <w:r>
        <w:t>/False)?</w:t>
      </w:r>
    </w:p>
    <w:p w:rsidR="00B43A28" w:rsidRDefault="00B43A28" w:rsidP="00B43A28">
      <w:pPr>
        <w:pStyle w:val="ListParagraph"/>
      </w:pPr>
    </w:p>
    <w:p w:rsidR="00B43A28" w:rsidRDefault="00B43A28" w:rsidP="00B43A28">
      <w:pPr>
        <w:pStyle w:val="ListParagraph"/>
        <w:numPr>
          <w:ilvl w:val="0"/>
          <w:numId w:val="12"/>
        </w:numPr>
      </w:pPr>
      <w:r>
        <w:t xml:space="preserve">Schemas security model </w:t>
      </w:r>
      <w:r w:rsidR="007E6C24">
        <w:t xml:space="preserve">are </w:t>
      </w:r>
      <w:r>
        <w:t>used to simply the relationship between Windows users and database (True/</w:t>
      </w:r>
      <w:r w:rsidRPr="001D244A">
        <w:rPr>
          <w:highlight w:val="yellow"/>
        </w:rPr>
        <w:t>False</w:t>
      </w:r>
      <w:bookmarkStart w:id="0" w:name="_GoBack"/>
      <w:bookmarkEnd w:id="0"/>
      <w:r>
        <w:t>)?</w:t>
      </w:r>
    </w:p>
    <w:p w:rsidR="001B28AC" w:rsidRDefault="001B28AC" w:rsidP="001B28AC">
      <w:pPr>
        <w:pStyle w:val="ListParagraph"/>
      </w:pPr>
    </w:p>
    <w:p w:rsidR="001B28AC" w:rsidRPr="00B43A28" w:rsidRDefault="001B28AC" w:rsidP="001B28AC">
      <w:pPr>
        <w:pStyle w:val="ListParagraph"/>
        <w:numPr>
          <w:ilvl w:val="0"/>
          <w:numId w:val="12"/>
        </w:numPr>
      </w:pPr>
      <w:r>
        <w:t>Database user account is mapped from the existing Windows users account, Windows group, logins, or roles (</w:t>
      </w:r>
      <w:r w:rsidRPr="001D244A">
        <w:rPr>
          <w:highlight w:val="yellow"/>
        </w:rPr>
        <w:t>True</w:t>
      </w:r>
      <w:r>
        <w:t>/False)?</w:t>
      </w:r>
    </w:p>
    <w:p w:rsidR="00B43A28" w:rsidRDefault="00B43A28" w:rsidP="00B43A28">
      <w:pPr>
        <w:pStyle w:val="ListParagraph"/>
      </w:pPr>
    </w:p>
    <w:p w:rsidR="00B43A28" w:rsidRDefault="00B43A28" w:rsidP="00B43A28">
      <w:pPr>
        <w:pStyle w:val="ListParagraph"/>
        <w:numPr>
          <w:ilvl w:val="0"/>
          <w:numId w:val="12"/>
        </w:numPr>
      </w:pPr>
      <w:r>
        <w:t>Roles specifies a group of database users that can access the same object of the database, i.e.</w:t>
      </w:r>
      <w:proofErr w:type="gramStart"/>
      <w:r>
        <w:t>,  windows</w:t>
      </w:r>
      <w:proofErr w:type="gramEnd"/>
      <w:r>
        <w:t xml:space="preserve"> groups and user accounts, SQL Server logins, etc. </w:t>
      </w:r>
      <w:r w:rsidR="001B28AC">
        <w:t>(</w:t>
      </w:r>
      <w:r w:rsidR="001B28AC" w:rsidRPr="001D244A">
        <w:rPr>
          <w:highlight w:val="yellow"/>
        </w:rPr>
        <w:t>True</w:t>
      </w:r>
      <w:r w:rsidR="001B28AC">
        <w:t>/False)?</w:t>
      </w:r>
    </w:p>
    <w:p w:rsidR="00ED63F2" w:rsidRDefault="00ED63F2" w:rsidP="00ED63F2">
      <w:pPr>
        <w:pStyle w:val="ListParagraph"/>
        <w:rPr>
          <w:sz w:val="24"/>
          <w:szCs w:val="24"/>
        </w:rPr>
      </w:pPr>
    </w:p>
    <w:p w:rsidR="00AA5B91" w:rsidRPr="00AA5B91" w:rsidRDefault="00AA5B91" w:rsidP="00ED63F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DOUBLED ANSWERS - IGNORE</w:t>
      </w:r>
    </w:p>
    <w:p w:rsidR="001B28AC" w:rsidRDefault="001B28AC" w:rsidP="001B28AC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Transact-SQL supports authorization for (select two):</w:t>
      </w:r>
      <w:r w:rsidR="00AA5B91">
        <w:rPr>
          <w:sz w:val="24"/>
          <w:szCs w:val="24"/>
        </w:rPr>
        <w:t xml:space="preserve"> </w:t>
      </w:r>
    </w:p>
    <w:p w:rsidR="001B28AC" w:rsidRDefault="001B28AC" w:rsidP="001B28AC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Grant</w:t>
      </w:r>
    </w:p>
    <w:p w:rsidR="001B28AC" w:rsidRDefault="001B28AC" w:rsidP="001B28AC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</w:t>
      </w:r>
    </w:p>
    <w:p w:rsidR="00D235D6" w:rsidRPr="00AA5B91" w:rsidRDefault="001B28AC" w:rsidP="00DC4E5D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</w:t>
      </w:r>
      <w:r w:rsidR="006E01C2" w:rsidRPr="009313AF">
        <w:rPr>
          <w:sz w:val="24"/>
          <w:szCs w:val="24"/>
        </w:rPr>
        <w:t xml:space="preserve"> </w:t>
      </w:r>
    </w:p>
    <w:sectPr w:rsidR="00D235D6" w:rsidRPr="00AA5B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693" w:rsidRDefault="00FC7693" w:rsidP="00ED63F2">
      <w:pPr>
        <w:spacing w:after="0" w:line="240" w:lineRule="auto"/>
      </w:pPr>
      <w:r>
        <w:separator/>
      </w:r>
    </w:p>
  </w:endnote>
  <w:endnote w:type="continuationSeparator" w:id="0">
    <w:p w:rsidR="00FC7693" w:rsidRDefault="00FC7693" w:rsidP="00ED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6600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D63F2" w:rsidRDefault="00ED63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44A" w:rsidRPr="001D244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D63F2" w:rsidRDefault="00ED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693" w:rsidRDefault="00FC7693" w:rsidP="00ED63F2">
      <w:pPr>
        <w:spacing w:after="0" w:line="240" w:lineRule="auto"/>
      </w:pPr>
      <w:r>
        <w:separator/>
      </w:r>
    </w:p>
  </w:footnote>
  <w:footnote w:type="continuationSeparator" w:id="0">
    <w:p w:rsidR="00FC7693" w:rsidRDefault="00FC7693" w:rsidP="00ED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D39"/>
    <w:multiLevelType w:val="hybridMultilevel"/>
    <w:tmpl w:val="9D0A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CBC"/>
    <w:multiLevelType w:val="hybridMultilevel"/>
    <w:tmpl w:val="15302ED2"/>
    <w:lvl w:ilvl="0" w:tplc="4B4857D6">
      <w:start w:val="1"/>
      <w:numFmt w:val="decimal"/>
      <w:lvlText w:val="%1."/>
      <w:lvlJc w:val="left"/>
      <w:pPr>
        <w:ind w:left="108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77B94"/>
    <w:multiLevelType w:val="hybridMultilevel"/>
    <w:tmpl w:val="7CE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0698"/>
    <w:multiLevelType w:val="hybridMultilevel"/>
    <w:tmpl w:val="D48A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08AB"/>
    <w:multiLevelType w:val="hybridMultilevel"/>
    <w:tmpl w:val="AE0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7A7B"/>
    <w:multiLevelType w:val="hybridMultilevel"/>
    <w:tmpl w:val="566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1E46"/>
    <w:multiLevelType w:val="hybridMultilevel"/>
    <w:tmpl w:val="B068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E3E8F"/>
    <w:multiLevelType w:val="hybridMultilevel"/>
    <w:tmpl w:val="235E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44307"/>
    <w:multiLevelType w:val="hybridMultilevel"/>
    <w:tmpl w:val="7FC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A6372"/>
    <w:multiLevelType w:val="hybridMultilevel"/>
    <w:tmpl w:val="834EDD8C"/>
    <w:lvl w:ilvl="0" w:tplc="CB74A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F786A"/>
    <w:multiLevelType w:val="hybridMultilevel"/>
    <w:tmpl w:val="9D0A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2635D"/>
    <w:multiLevelType w:val="hybridMultilevel"/>
    <w:tmpl w:val="21D419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4C"/>
    <w:rsid w:val="0006684C"/>
    <w:rsid w:val="001B28AC"/>
    <w:rsid w:val="001D244A"/>
    <w:rsid w:val="001E3C58"/>
    <w:rsid w:val="00261F2A"/>
    <w:rsid w:val="002655E9"/>
    <w:rsid w:val="00373370"/>
    <w:rsid w:val="0054438F"/>
    <w:rsid w:val="00592C0C"/>
    <w:rsid w:val="006178A2"/>
    <w:rsid w:val="0062199D"/>
    <w:rsid w:val="006E01C2"/>
    <w:rsid w:val="006F4233"/>
    <w:rsid w:val="007C40FB"/>
    <w:rsid w:val="007E46B1"/>
    <w:rsid w:val="007E6C24"/>
    <w:rsid w:val="00821C15"/>
    <w:rsid w:val="008B1E8B"/>
    <w:rsid w:val="008B2C55"/>
    <w:rsid w:val="008E65D1"/>
    <w:rsid w:val="00914779"/>
    <w:rsid w:val="009313AF"/>
    <w:rsid w:val="009A4595"/>
    <w:rsid w:val="009C217E"/>
    <w:rsid w:val="00A86533"/>
    <w:rsid w:val="00AA5B91"/>
    <w:rsid w:val="00AC1C4C"/>
    <w:rsid w:val="00AE5CBD"/>
    <w:rsid w:val="00B35B4F"/>
    <w:rsid w:val="00B43A28"/>
    <w:rsid w:val="00B63B63"/>
    <w:rsid w:val="00B93450"/>
    <w:rsid w:val="00BC64E8"/>
    <w:rsid w:val="00BF7C2D"/>
    <w:rsid w:val="00CA4303"/>
    <w:rsid w:val="00CC68AF"/>
    <w:rsid w:val="00CF72A6"/>
    <w:rsid w:val="00D07EF9"/>
    <w:rsid w:val="00D235D6"/>
    <w:rsid w:val="00D72213"/>
    <w:rsid w:val="00DC4E5D"/>
    <w:rsid w:val="00E86582"/>
    <w:rsid w:val="00ED63F2"/>
    <w:rsid w:val="00F7274A"/>
    <w:rsid w:val="00F93D6B"/>
    <w:rsid w:val="00F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4AE3"/>
  <w15:docId w15:val="{EF3C6DF1-9F55-45DA-B0AE-64450E2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F2"/>
  </w:style>
  <w:style w:type="paragraph" w:styleId="Footer">
    <w:name w:val="footer"/>
    <w:basedOn w:val="Normal"/>
    <w:link w:val="FooterChar"/>
    <w:uiPriority w:val="99"/>
    <w:unhideWhenUsed/>
    <w:rsid w:val="00ED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Veals</dc:creator>
  <cp:lastModifiedBy>Jacob Mullins</cp:lastModifiedBy>
  <cp:revision>3</cp:revision>
  <dcterms:created xsi:type="dcterms:W3CDTF">2022-02-10T00:02:00Z</dcterms:created>
  <dcterms:modified xsi:type="dcterms:W3CDTF">2022-02-10T00:13:00Z</dcterms:modified>
</cp:coreProperties>
</file>