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2B0C" w:rsidRPr="0003026D" w:rsidRDefault="0003026D" w:rsidP="0003026D">
      <w:pPr>
        <w:ind w:left="36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03026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Этап первый.</w:t>
      </w:r>
      <w:r w:rsidRPr="0003026D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 </w:t>
      </w:r>
      <w:r w:rsidR="00B435AF" w:rsidRPr="0003026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Фиксация проблемы</w:t>
      </w:r>
    </w:p>
    <w:p w:rsidR="00B435AF" w:rsidRPr="0003026D" w:rsidRDefault="00B435AF" w:rsidP="00B435AF">
      <w:pPr>
        <w:pStyle w:val="a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35AF" w:rsidRPr="0003026D" w:rsidRDefault="00B435AF" w:rsidP="00B435AF">
      <w:pPr>
        <w:pStyle w:val="a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026D">
        <w:rPr>
          <w:rFonts w:ascii="Times New Roman" w:hAnsi="Times New Roman" w:cs="Times New Roman"/>
          <w:color w:val="000000" w:themeColor="text1"/>
          <w:sz w:val="28"/>
          <w:szCs w:val="28"/>
        </w:rPr>
        <w:t>В современных обучающих онлайн-системах обучение проходит линейно для каждого пользователя. Которая работает на основе фиксированного трека обучения для каждого пользователя. Такой подход не учитывает начальные знаний пользователя, а также никак не предусматривает закрепление уже пройденного материала.</w:t>
      </w:r>
    </w:p>
    <w:p w:rsidR="00B435AF" w:rsidRPr="0003026D" w:rsidRDefault="00B435AF" w:rsidP="00B435AF">
      <w:pPr>
        <w:pStyle w:val="a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35AF" w:rsidRPr="0003026D" w:rsidRDefault="00B435AF" w:rsidP="0003026D">
      <w:pPr>
        <w:pStyle w:val="a5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02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возникают следующие негативные эффекты: </w:t>
      </w:r>
    </w:p>
    <w:p w:rsidR="00B435AF" w:rsidRPr="0003026D" w:rsidRDefault="00B435AF" w:rsidP="0003026D">
      <w:pPr>
        <w:pStyle w:val="a5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02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Пользователь может проходить темы, которые он уже знает или проходил на других курсах, что уменьшает интерес пользователя к прохождению курса </w:t>
      </w:r>
    </w:p>
    <w:p w:rsidR="00B435AF" w:rsidRPr="0003026D" w:rsidRDefault="00B435AF" w:rsidP="0003026D">
      <w:pPr>
        <w:pStyle w:val="a5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026D">
        <w:rPr>
          <w:rFonts w:ascii="Times New Roman" w:hAnsi="Times New Roman" w:cs="Times New Roman"/>
          <w:color w:val="000000" w:themeColor="text1"/>
          <w:sz w:val="28"/>
          <w:szCs w:val="28"/>
        </w:rPr>
        <w:t>Также из</w:t>
      </w:r>
      <w:r w:rsidR="0003026D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302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 повторение уже хорошо известного материала и потери интереса пользователь может вообще бросать курс </w:t>
      </w:r>
    </w:p>
    <w:p w:rsidR="00B435AF" w:rsidRPr="0003026D" w:rsidRDefault="00B435AF" w:rsidP="0003026D">
      <w:pPr>
        <w:pStyle w:val="a5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026D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03026D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3026D">
        <w:rPr>
          <w:rFonts w:ascii="Times New Roman" w:hAnsi="Times New Roman" w:cs="Times New Roman"/>
          <w:color w:val="000000" w:themeColor="text1"/>
          <w:sz w:val="28"/>
          <w:szCs w:val="28"/>
        </w:rPr>
        <w:t>за отсутстви</w:t>
      </w:r>
      <w:r w:rsidR="0003026D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0302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повторени</w:t>
      </w:r>
      <w:r w:rsidR="0003026D" w:rsidRPr="0003026D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0302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уже пройденного материала, в долгосрочной перспективе польза от курса оказывается минимальной </w:t>
      </w:r>
    </w:p>
    <w:p w:rsidR="00B435AF" w:rsidRPr="0003026D" w:rsidRDefault="00B435AF" w:rsidP="00B435AF">
      <w:pPr>
        <w:pStyle w:val="a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35AF" w:rsidRPr="0003026D" w:rsidRDefault="00B435AF" w:rsidP="00B435AF">
      <w:pPr>
        <w:pStyle w:val="a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026D">
        <w:rPr>
          <w:rFonts w:ascii="Times New Roman" w:hAnsi="Times New Roman" w:cs="Times New Roman"/>
          <w:color w:val="000000" w:themeColor="text1"/>
          <w:sz w:val="28"/>
          <w:szCs w:val="28"/>
        </w:rPr>
        <w:t>Проблема заключается в отсутствии персонализации трека обучения под конкретного пользователя, а также отсутствии системы, которая позволяла бы в автоматическом формате пользователю закреплять материал.</w:t>
      </w:r>
    </w:p>
    <w:p w:rsidR="00002B0C" w:rsidRPr="0003026D" w:rsidRDefault="00002B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35AF" w:rsidRPr="0003026D" w:rsidRDefault="00B435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35AF" w:rsidRPr="0003026D" w:rsidRDefault="0003026D" w:rsidP="00B435AF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03026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Этап второй</w:t>
      </w:r>
      <w:r w:rsidRPr="0003026D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. </w:t>
      </w:r>
      <w:r w:rsidR="00B435AF" w:rsidRPr="0003026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Диагностика проблемы</w:t>
      </w:r>
    </w:p>
    <w:p w:rsidR="00B435AF" w:rsidRPr="0003026D" w:rsidRDefault="00B435AF" w:rsidP="00B435AF">
      <w:pPr>
        <w:pStyle w:val="a4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Проведённый анализ существующих онлайн-систем обучения показывает, что основная причина выявленных негативных эффектов заключается в архитектуре организации учебного процесса.</w:t>
      </w:r>
    </w:p>
    <w:p w:rsidR="00B435AF" w:rsidRPr="0003026D" w:rsidRDefault="00B435AF" w:rsidP="00B435AF">
      <w:pPr>
        <w:pStyle w:val="3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2.1. Отсутствие учёта начального уровня знаний</w:t>
      </w:r>
    </w:p>
    <w:p w:rsidR="00B435AF" w:rsidRPr="0003026D" w:rsidRDefault="00B435AF" w:rsidP="00B435AF">
      <w:pPr>
        <w:pStyle w:val="a4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Система не проводит полноценную диагностику уровня подготовки пользователя перед началом обучения.</w:t>
      </w:r>
      <w:r w:rsidRPr="0003026D">
        <w:rPr>
          <w:color w:val="000000" w:themeColor="text1"/>
          <w:sz w:val="28"/>
          <w:szCs w:val="28"/>
        </w:rPr>
        <w:br/>
        <w:t>В результате:</w:t>
      </w:r>
    </w:p>
    <w:p w:rsidR="00B435AF" w:rsidRPr="0003026D" w:rsidRDefault="00B435AF" w:rsidP="00B435AF">
      <w:pPr>
        <w:pStyle w:val="a4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пользователи с высоким уровнем подготовки проходят избыточный материал;</w:t>
      </w:r>
    </w:p>
    <w:p w:rsidR="00B435AF" w:rsidRPr="0003026D" w:rsidRDefault="00B435AF" w:rsidP="00B435AF">
      <w:pPr>
        <w:pStyle w:val="a4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пользователи с низким уровнем подготовки сталкиваются с материалом, к которому они не готовы.</w:t>
      </w:r>
    </w:p>
    <w:p w:rsidR="00B435AF" w:rsidRPr="0003026D" w:rsidRDefault="00B435AF" w:rsidP="00B435AF">
      <w:pPr>
        <w:pStyle w:val="a4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Это свидетельствует об отсутствии механизма адаптации стартовой точки обучения.</w:t>
      </w:r>
    </w:p>
    <w:p w:rsidR="00B435AF" w:rsidRPr="0003026D" w:rsidRDefault="00B435AF" w:rsidP="00B435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35AF" w:rsidRPr="0003026D" w:rsidRDefault="00B435AF" w:rsidP="00B435AF">
      <w:pPr>
        <w:pStyle w:val="3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2.2. Линейная структура учебного трека</w:t>
      </w:r>
    </w:p>
    <w:p w:rsidR="00B435AF" w:rsidRPr="0003026D" w:rsidRDefault="00B435AF" w:rsidP="00B435AF">
      <w:pPr>
        <w:pStyle w:val="a4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Учебный процесс реализован в виде фиксированной последовательности модулей, одинаковой для всех пользователей.</w:t>
      </w:r>
    </w:p>
    <w:p w:rsidR="00B435AF" w:rsidRPr="0003026D" w:rsidRDefault="00B435AF" w:rsidP="00B435AF">
      <w:pPr>
        <w:pStyle w:val="a4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Недостатки такого подхода:</w:t>
      </w:r>
    </w:p>
    <w:p w:rsidR="00B435AF" w:rsidRPr="0003026D" w:rsidRDefault="00B435AF" w:rsidP="00B435AF">
      <w:pPr>
        <w:pStyle w:val="a4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отсутствует индивидуальная траектория обучения;</w:t>
      </w:r>
    </w:p>
    <w:p w:rsidR="00B435AF" w:rsidRPr="0003026D" w:rsidRDefault="00B435AF" w:rsidP="00B435AF">
      <w:pPr>
        <w:pStyle w:val="a4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нет возможности пропуска уже освоенных тем;</w:t>
      </w:r>
    </w:p>
    <w:p w:rsidR="00B435AF" w:rsidRPr="0003026D" w:rsidRDefault="00B435AF" w:rsidP="00B435AF">
      <w:pPr>
        <w:pStyle w:val="a4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не реализована гибкая логика переходов между разделами.</w:t>
      </w:r>
    </w:p>
    <w:p w:rsidR="00B435AF" w:rsidRPr="0003026D" w:rsidRDefault="00B435AF" w:rsidP="00B435AF">
      <w:pPr>
        <w:pStyle w:val="a4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Таким образом, процесс обучения не рассматривается как управляемая система, а функционирует по заранее заданному сценарию.</w:t>
      </w:r>
    </w:p>
    <w:p w:rsidR="00B435AF" w:rsidRPr="0003026D" w:rsidRDefault="00B435AF" w:rsidP="00B435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35AF" w:rsidRPr="0003026D" w:rsidRDefault="00B435AF" w:rsidP="00B435AF">
      <w:pPr>
        <w:pStyle w:val="3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2.3. Отсутствие механизма закрепления материала</w:t>
      </w:r>
    </w:p>
    <w:p w:rsidR="00B435AF" w:rsidRPr="0003026D" w:rsidRDefault="00B435AF" w:rsidP="00B435AF">
      <w:pPr>
        <w:pStyle w:val="a4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В системе отсутствует автоматизированный механизм повторения ранее изученных тем.</w:t>
      </w:r>
    </w:p>
    <w:p w:rsidR="00B435AF" w:rsidRPr="0003026D" w:rsidRDefault="00B435AF" w:rsidP="00B435AF">
      <w:pPr>
        <w:pStyle w:val="a4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Это приводит к:</w:t>
      </w:r>
    </w:p>
    <w:p w:rsidR="00B435AF" w:rsidRPr="0003026D" w:rsidRDefault="00B435AF" w:rsidP="00B435AF">
      <w:pPr>
        <w:pStyle w:val="a4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снижению долгосрочного удержания знаний;</w:t>
      </w:r>
    </w:p>
    <w:p w:rsidR="00B435AF" w:rsidRPr="0003026D" w:rsidRDefault="00B435AF" w:rsidP="00B435AF">
      <w:pPr>
        <w:pStyle w:val="a4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накоплению пробелов в понимании;</w:t>
      </w:r>
    </w:p>
    <w:p w:rsidR="00B435AF" w:rsidRPr="0003026D" w:rsidRDefault="00B435AF" w:rsidP="00B435AF">
      <w:pPr>
        <w:pStyle w:val="a4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падению общей эффективности обучения.</w:t>
      </w:r>
    </w:p>
    <w:p w:rsidR="00B435AF" w:rsidRPr="0003026D" w:rsidRDefault="00B435AF" w:rsidP="00B435AF">
      <w:pPr>
        <w:pStyle w:val="a4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Диагностика показывает, что не реализована модель контроля устойчивости знаний во времени.</w:t>
      </w:r>
    </w:p>
    <w:p w:rsidR="00B435AF" w:rsidRPr="0003026D" w:rsidRDefault="00B435AF" w:rsidP="00B435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35AF" w:rsidRPr="0003026D" w:rsidRDefault="00B435AF" w:rsidP="00B435AF">
      <w:pPr>
        <w:pStyle w:val="3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Вывод диагностики</w:t>
      </w:r>
    </w:p>
    <w:p w:rsidR="00B435AF" w:rsidRPr="0003026D" w:rsidRDefault="00B435AF" w:rsidP="00B435AF">
      <w:pPr>
        <w:pStyle w:val="a4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Проблема носит системный характер и обусловлена отсутствием:</w:t>
      </w:r>
    </w:p>
    <w:p w:rsidR="00B435AF" w:rsidRPr="0003026D" w:rsidRDefault="00B435AF" w:rsidP="00B435AF">
      <w:pPr>
        <w:pStyle w:val="a4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механизма управления траекторией обучения;</w:t>
      </w:r>
    </w:p>
    <w:p w:rsidR="00B435AF" w:rsidRPr="0003026D" w:rsidRDefault="00B435AF" w:rsidP="00B435AF">
      <w:pPr>
        <w:pStyle w:val="a4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алгоритма автоматического закрепления материала.</w:t>
      </w:r>
    </w:p>
    <w:p w:rsidR="00B435AF" w:rsidRPr="0003026D" w:rsidRDefault="00B435AF" w:rsidP="00B435AF">
      <w:pPr>
        <w:pStyle w:val="a4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Требуется разработка системы персонализированного управления учебным треком, учитывающей индивидуальные особенности пользователя и обеспечивающей автоматическое повторение материала.</w:t>
      </w:r>
    </w:p>
    <w:p w:rsidR="00B435AF" w:rsidRPr="0003026D" w:rsidRDefault="00B435AF" w:rsidP="00B435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35AF" w:rsidRPr="00A67056" w:rsidRDefault="00A67056" w:rsidP="00B435AF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6705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Этап третий.</w:t>
      </w:r>
      <w:r w:rsidRPr="00A67056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 </w:t>
      </w:r>
      <w:r w:rsidR="00B435AF" w:rsidRPr="00A6705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Составление списка стейкхолдеров</w:t>
      </w:r>
    </w:p>
    <w:p w:rsidR="00B435AF" w:rsidRPr="0003026D" w:rsidRDefault="00B435AF" w:rsidP="00B435AF">
      <w:pPr>
        <w:pStyle w:val="3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Пользователь (обучающийся)</w:t>
      </w:r>
    </w:p>
    <w:p w:rsidR="00B435AF" w:rsidRPr="0003026D" w:rsidRDefault="00B435AF" w:rsidP="00B435AF">
      <w:pPr>
        <w:pStyle w:val="a4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Интересы:</w:t>
      </w:r>
    </w:p>
    <w:p w:rsidR="00B435AF" w:rsidRPr="0003026D" w:rsidRDefault="00B435AF" w:rsidP="00B435AF">
      <w:pPr>
        <w:pStyle w:val="a4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эффективное освоение материала;</w:t>
      </w:r>
    </w:p>
    <w:p w:rsidR="00B435AF" w:rsidRPr="0003026D" w:rsidRDefault="00B435AF" w:rsidP="00B435AF">
      <w:pPr>
        <w:pStyle w:val="a4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возможность пропуска известных тем;</w:t>
      </w:r>
    </w:p>
    <w:p w:rsidR="00B435AF" w:rsidRPr="0003026D" w:rsidRDefault="00B435AF" w:rsidP="00B435AF">
      <w:pPr>
        <w:pStyle w:val="a4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закрепление знаний;</w:t>
      </w:r>
    </w:p>
    <w:p w:rsidR="00B435AF" w:rsidRPr="0003026D" w:rsidRDefault="00B435AF" w:rsidP="00B435AF">
      <w:pPr>
        <w:pStyle w:val="a4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экономия времени;</w:t>
      </w:r>
    </w:p>
    <w:p w:rsidR="00B435AF" w:rsidRPr="0003026D" w:rsidRDefault="00B435AF" w:rsidP="00B435AF">
      <w:pPr>
        <w:pStyle w:val="a4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поддержание мотивации.</w:t>
      </w:r>
    </w:p>
    <w:p w:rsidR="00B435AF" w:rsidRPr="0003026D" w:rsidRDefault="00B435AF" w:rsidP="00B435AF">
      <w:pPr>
        <w:pStyle w:val="a4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Пользователь является главным объектом воздействия системы персонализации.</w:t>
      </w:r>
    </w:p>
    <w:p w:rsidR="00B435AF" w:rsidRPr="0003026D" w:rsidRDefault="00B435AF" w:rsidP="00B435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35AF" w:rsidRPr="0003026D" w:rsidRDefault="00B435AF" w:rsidP="00B435AF">
      <w:pPr>
        <w:pStyle w:val="3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Преподаватель / Автор курса</w:t>
      </w:r>
    </w:p>
    <w:p w:rsidR="00B435AF" w:rsidRPr="0003026D" w:rsidRDefault="00B435AF" w:rsidP="00B435AF">
      <w:pPr>
        <w:pStyle w:val="a4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Интересы:</w:t>
      </w:r>
    </w:p>
    <w:p w:rsidR="00B435AF" w:rsidRPr="0003026D" w:rsidRDefault="00B435AF" w:rsidP="00B435AF">
      <w:pPr>
        <w:pStyle w:val="a4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повышение качества усвоения материала;</w:t>
      </w:r>
    </w:p>
    <w:p w:rsidR="00B435AF" w:rsidRPr="0003026D" w:rsidRDefault="00B435AF" w:rsidP="00B435AF">
      <w:pPr>
        <w:pStyle w:val="a4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снижение процента незавершённых курсов;</w:t>
      </w:r>
    </w:p>
    <w:p w:rsidR="00B435AF" w:rsidRPr="0003026D" w:rsidRDefault="00B435AF" w:rsidP="00B435AF">
      <w:pPr>
        <w:pStyle w:val="a4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получение объективных данных о прогрессе обучающихся;</w:t>
      </w:r>
    </w:p>
    <w:p w:rsidR="00B435AF" w:rsidRPr="0003026D" w:rsidRDefault="00B435AF" w:rsidP="00B435AF">
      <w:pPr>
        <w:pStyle w:val="a4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возможность гибко управлять логикой курса.</w:t>
      </w:r>
    </w:p>
    <w:p w:rsidR="00B435AF" w:rsidRPr="0003026D" w:rsidRDefault="00B435AF" w:rsidP="00B435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35AF" w:rsidRPr="0003026D" w:rsidRDefault="00B435AF" w:rsidP="00B435AF">
      <w:pPr>
        <w:pStyle w:val="3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Образовательная платформа / Администрация</w:t>
      </w:r>
    </w:p>
    <w:p w:rsidR="00B435AF" w:rsidRPr="0003026D" w:rsidRDefault="00B435AF" w:rsidP="00B435AF">
      <w:pPr>
        <w:pStyle w:val="a4"/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Интересы:</w:t>
      </w:r>
    </w:p>
    <w:p w:rsidR="00B435AF" w:rsidRPr="0003026D" w:rsidRDefault="00B435AF" w:rsidP="00B435AF">
      <w:pPr>
        <w:pStyle w:val="a4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повышение удержания пользователей;</w:t>
      </w:r>
    </w:p>
    <w:p w:rsidR="00B435AF" w:rsidRPr="0003026D" w:rsidRDefault="00B435AF" w:rsidP="00B435AF">
      <w:pPr>
        <w:pStyle w:val="a4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увеличение процента завершения курсов;</w:t>
      </w:r>
    </w:p>
    <w:p w:rsidR="00B435AF" w:rsidRPr="0003026D" w:rsidRDefault="00B435AF" w:rsidP="00B435AF">
      <w:pPr>
        <w:pStyle w:val="a4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повышение конкурентоспособности продукта;</w:t>
      </w:r>
    </w:p>
    <w:p w:rsidR="00B435AF" w:rsidRPr="0003026D" w:rsidRDefault="00B435AF" w:rsidP="00B435AF">
      <w:pPr>
        <w:pStyle w:val="a4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03026D">
        <w:rPr>
          <w:color w:val="000000" w:themeColor="text1"/>
          <w:sz w:val="28"/>
          <w:szCs w:val="28"/>
        </w:rPr>
        <w:t>внедрение интеллектуальных механизмов персонализации.</w:t>
      </w:r>
    </w:p>
    <w:p w:rsidR="0003026D" w:rsidRPr="0003026D" w:rsidRDefault="0003026D" w:rsidP="0003026D">
      <w:pPr>
        <w:pStyle w:val="a4"/>
        <w:rPr>
          <w:color w:val="000000" w:themeColor="text1"/>
          <w:sz w:val="28"/>
          <w:szCs w:val="28"/>
        </w:rPr>
      </w:pPr>
    </w:p>
    <w:p w:rsidR="0003026D" w:rsidRPr="0003026D" w:rsidRDefault="0003026D" w:rsidP="0003026D">
      <w:pPr>
        <w:pStyle w:val="a4"/>
        <w:rPr>
          <w:color w:val="000000" w:themeColor="text1"/>
          <w:sz w:val="28"/>
          <w:szCs w:val="28"/>
        </w:rPr>
      </w:pPr>
    </w:p>
    <w:p w:rsidR="00A67056" w:rsidRDefault="00A67056" w:rsidP="0003026D">
      <w:pPr>
        <w:pStyle w:val="1"/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</w:pPr>
    </w:p>
    <w:p w:rsidR="0003026D" w:rsidRPr="00A67056" w:rsidRDefault="0003026D" w:rsidP="0003026D">
      <w:pPr>
        <w:pStyle w:val="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67056">
        <w:rPr>
          <w:rStyle w:val="a3"/>
          <w:rFonts w:ascii="Times New Roman" w:hAnsi="Times New Roman" w:cs="Times New Roman"/>
          <w:color w:val="000000" w:themeColor="text1"/>
          <w:sz w:val="36"/>
          <w:szCs w:val="36"/>
        </w:rPr>
        <w:t>Этап четвертый. Выявление проблемного месива</w:t>
      </w:r>
    </w:p>
    <w:p w:rsidR="00A67056" w:rsidRDefault="00A67056" w:rsidP="0003026D">
      <w:pPr>
        <w:pStyle w:val="2"/>
        <w:rPr>
          <w:rFonts w:ascii="Times New Roman" w:hAnsi="Times New Roman" w:cs="Times New Roman"/>
          <w:color w:val="000000" w:themeColor="text1"/>
        </w:rPr>
      </w:pPr>
    </w:p>
    <w:p w:rsidR="0003026D" w:rsidRPr="00A67056" w:rsidRDefault="0003026D" w:rsidP="0003026D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7056">
        <w:rPr>
          <w:rFonts w:ascii="Times New Roman" w:hAnsi="Times New Roman" w:cs="Times New Roman"/>
          <w:color w:val="000000" w:themeColor="text1"/>
          <w:sz w:val="28"/>
          <w:szCs w:val="28"/>
        </w:rPr>
        <w:t>Проблемное месиво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В рамках анализа предметной области выявлено проблемное месиво, связанное с организацией процесса обучения в онлайн-системах.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В современных обучающих платформах:</w:t>
      </w:r>
    </w:p>
    <w:p w:rsidR="0003026D" w:rsidRPr="00A67056" w:rsidRDefault="0003026D" w:rsidP="0003026D">
      <w:pPr>
        <w:pStyle w:val="a4"/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обучение строится по фиксированному линейному треку;</w:t>
      </w:r>
    </w:p>
    <w:p w:rsidR="0003026D" w:rsidRPr="00A67056" w:rsidRDefault="0003026D" w:rsidP="0003026D">
      <w:pPr>
        <w:pStyle w:val="a4"/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не учитывается фактическое состояние знаний пользователя;</w:t>
      </w:r>
    </w:p>
    <w:p w:rsidR="0003026D" w:rsidRPr="00A67056" w:rsidRDefault="0003026D" w:rsidP="0003026D">
      <w:pPr>
        <w:pStyle w:val="a4"/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отсутствует механизм системного закрепления материала;</w:t>
      </w:r>
    </w:p>
    <w:p w:rsidR="0003026D" w:rsidRPr="00A67056" w:rsidRDefault="0003026D" w:rsidP="0003026D">
      <w:pPr>
        <w:pStyle w:val="a4"/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повторение тем носит случайный или отсутствующий характер.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Это приводит к противоречивым требованиям к системе: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rStyle w:val="a3"/>
          <w:color w:val="000000" w:themeColor="text1"/>
          <w:sz w:val="28"/>
          <w:szCs w:val="28"/>
        </w:rPr>
        <w:t>1. Требование эффективности обучения</w:t>
      </w:r>
      <w:r w:rsidRPr="00A67056">
        <w:rPr>
          <w:color w:val="000000" w:themeColor="text1"/>
          <w:sz w:val="28"/>
          <w:szCs w:val="28"/>
        </w:rPr>
        <w:br/>
        <w:t>Необходимо обеспечить устойчивое усвоение материала пользователем.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rStyle w:val="a3"/>
          <w:color w:val="000000" w:themeColor="text1"/>
          <w:sz w:val="28"/>
          <w:szCs w:val="28"/>
        </w:rPr>
        <w:t>2. Требование минимизации нагрузки</w:t>
      </w:r>
      <w:r w:rsidRPr="00A67056">
        <w:rPr>
          <w:color w:val="000000" w:themeColor="text1"/>
          <w:sz w:val="28"/>
          <w:szCs w:val="28"/>
        </w:rPr>
        <w:br/>
        <w:t>Нельзя перегружать пользователя избыточными повторениями.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rStyle w:val="a3"/>
          <w:color w:val="000000" w:themeColor="text1"/>
          <w:sz w:val="28"/>
          <w:szCs w:val="28"/>
        </w:rPr>
        <w:t>3. Требование простоты реализации</w:t>
      </w:r>
      <w:r w:rsidRPr="00A67056">
        <w:rPr>
          <w:color w:val="000000" w:themeColor="text1"/>
          <w:sz w:val="28"/>
          <w:szCs w:val="28"/>
        </w:rPr>
        <w:br/>
        <w:t>Модель должна быть вычислительно простой и предсказуемой.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rStyle w:val="a3"/>
          <w:color w:val="000000" w:themeColor="text1"/>
          <w:sz w:val="28"/>
          <w:szCs w:val="28"/>
        </w:rPr>
        <w:t>4. Требование своевременного повторения</w:t>
      </w:r>
      <w:r w:rsidRPr="00A67056">
        <w:rPr>
          <w:color w:val="000000" w:themeColor="text1"/>
          <w:sz w:val="28"/>
          <w:szCs w:val="28"/>
        </w:rPr>
        <w:br/>
        <w:t>Повторение должно происходить до критического забывания.</w:t>
      </w:r>
    </w:p>
    <w:p w:rsidR="0003026D" w:rsidRPr="00A67056" w:rsidRDefault="0003026D" w:rsidP="000302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3026D" w:rsidRPr="00A67056" w:rsidRDefault="0003026D" w:rsidP="0003026D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7056">
        <w:rPr>
          <w:rFonts w:ascii="Times New Roman" w:hAnsi="Times New Roman" w:cs="Times New Roman"/>
          <w:color w:val="000000" w:themeColor="text1"/>
          <w:sz w:val="28"/>
          <w:szCs w:val="28"/>
        </w:rPr>
        <w:t>Ключевое противоречие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Основное противоречие проблемного месива заключается в следующем: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С одной стороны, необходимо обеспечивать регулярное повторение материала для предотвращения забывания,</w:t>
      </w:r>
      <w:r w:rsidRPr="00A67056">
        <w:rPr>
          <w:color w:val="000000" w:themeColor="text1"/>
          <w:sz w:val="28"/>
          <w:szCs w:val="28"/>
        </w:rPr>
        <w:br/>
        <w:t>с другой — избыточные повторения снижают мотивацию пользователя и увеличивают нагрузку на систему.</w:t>
      </w:r>
    </w:p>
    <w:p w:rsidR="0003026D" w:rsidRPr="00A67056" w:rsidRDefault="0003026D" w:rsidP="000302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3026D" w:rsidRPr="00A67056" w:rsidRDefault="0003026D" w:rsidP="0003026D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7056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проблемной ситуации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Таким образом, проблемная ситуация состоит в отсутствии формализованного механизма назначения оптимальных моментов повторения учебного материала, обеспечивающего баланс между:</w:t>
      </w:r>
    </w:p>
    <w:p w:rsidR="0003026D" w:rsidRPr="00A67056" w:rsidRDefault="0003026D" w:rsidP="0003026D">
      <w:pPr>
        <w:pStyle w:val="a4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lastRenderedPageBreak/>
        <w:t>устойчивостью усвоения знаний;</w:t>
      </w:r>
    </w:p>
    <w:p w:rsidR="0003026D" w:rsidRPr="00A67056" w:rsidRDefault="0003026D" w:rsidP="0003026D">
      <w:pPr>
        <w:pStyle w:val="a4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минимальным количеством повторений;</w:t>
      </w:r>
    </w:p>
    <w:p w:rsidR="0003026D" w:rsidRPr="00A67056" w:rsidRDefault="0003026D" w:rsidP="0003026D">
      <w:pPr>
        <w:pStyle w:val="a4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простотой реализации алгоритма.</w:t>
      </w:r>
    </w:p>
    <w:p w:rsidR="0003026D" w:rsidRPr="0003026D" w:rsidRDefault="0003026D" w:rsidP="0003026D">
      <w:pPr>
        <w:rPr>
          <w:rFonts w:ascii="Times New Roman" w:hAnsi="Times New Roman" w:cs="Times New Roman"/>
          <w:color w:val="000000" w:themeColor="text1"/>
        </w:rPr>
      </w:pPr>
    </w:p>
    <w:p w:rsidR="0003026D" w:rsidRPr="00A67056" w:rsidRDefault="0003026D" w:rsidP="0003026D">
      <w:pPr>
        <w:pStyle w:val="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67056">
        <w:rPr>
          <w:rStyle w:val="a3"/>
          <w:rFonts w:ascii="Times New Roman" w:hAnsi="Times New Roman" w:cs="Times New Roman"/>
          <w:color w:val="000000" w:themeColor="text1"/>
          <w:sz w:val="36"/>
          <w:szCs w:val="36"/>
        </w:rPr>
        <w:t>Этап пятый. Определение конфигуратора</w:t>
      </w:r>
    </w:p>
    <w:p w:rsidR="00A67056" w:rsidRDefault="00A67056" w:rsidP="0003026D">
      <w:pPr>
        <w:pStyle w:val="2"/>
        <w:rPr>
          <w:rFonts w:ascii="Times New Roman" w:hAnsi="Times New Roman" w:cs="Times New Roman"/>
          <w:color w:val="000000" w:themeColor="text1"/>
        </w:rPr>
      </w:pPr>
    </w:p>
    <w:p w:rsidR="0003026D" w:rsidRPr="00A67056" w:rsidRDefault="0003026D" w:rsidP="0003026D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7056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Назначение конфигуратора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Конфигуратор определяет набор параметров, посредством которых система управления обучением может настраиваться для достижения требуемой эффективности интервальных повторений.</w:t>
      </w:r>
    </w:p>
    <w:p w:rsidR="0003026D" w:rsidRPr="00A67056" w:rsidRDefault="0003026D" w:rsidP="000302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3026D" w:rsidRPr="00A67056" w:rsidRDefault="0003026D" w:rsidP="0003026D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7056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управляемые параметры (конфигуратор)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Для рассматриваемой системы конфигуратор включает следующие параметры:</w:t>
      </w:r>
    </w:p>
    <w:p w:rsidR="0003026D" w:rsidRPr="00A67056" w:rsidRDefault="0003026D" w:rsidP="0003026D">
      <w:pPr>
        <w:pStyle w:val="3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1. Коэффициент забывания λ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Определяет скорость снижения уровня сохранения знаний:</w:t>
      </w:r>
    </w:p>
    <w:p w:rsidR="0003026D" w:rsidRPr="00A67056" w:rsidRDefault="0003026D" w:rsidP="0003026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R(t)=e</w:t>
      </w:r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^(</w:t>
      </w:r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−</w:t>
      </w:r>
      <w:proofErr w:type="spellStart"/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λt</w:t>
      </w:r>
      <w:r w:rsidRPr="00A67056">
        <w:rPr>
          <w:rStyle w:val="mord"/>
          <w:rFonts w:ascii="Times New Roman" w:hAnsi="Times New Roman" w:cs="Times New Roman"/>
          <w:color w:val="000000" w:themeColor="text1"/>
          <w:sz w:val="28"/>
          <w:szCs w:val="28"/>
        </w:rPr>
        <w:t>R</w:t>
      </w:r>
      <w:proofErr w:type="spellEnd"/>
      <w:r w:rsidRPr="00A67056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Назначение:</w:t>
      </w:r>
    </w:p>
    <w:p w:rsidR="0003026D" w:rsidRPr="00A67056" w:rsidRDefault="0003026D" w:rsidP="0003026D">
      <w:pPr>
        <w:pStyle w:val="a4"/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задаёт форму кривой забывания;</w:t>
      </w:r>
    </w:p>
    <w:p w:rsidR="0003026D" w:rsidRPr="00A67056" w:rsidRDefault="0003026D" w:rsidP="0003026D">
      <w:pPr>
        <w:pStyle w:val="a4"/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влияет на интервалы повторений.</w:t>
      </w:r>
    </w:p>
    <w:p w:rsidR="0003026D" w:rsidRPr="00A67056" w:rsidRDefault="0003026D" w:rsidP="000302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3026D" w:rsidRPr="00A67056" w:rsidRDefault="0003026D" w:rsidP="0003026D">
      <w:pPr>
        <w:pStyle w:val="3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2. Критический уровень сохранения знаний</w:t>
      </w:r>
      <w:r w:rsidRPr="00A67056">
        <w:rPr>
          <w:rStyle w:val="apple-converted-space"/>
          <w:color w:val="000000" w:themeColor="text1"/>
          <w:sz w:val="28"/>
          <w:szCs w:val="28"/>
        </w:rPr>
        <w:t> </w:t>
      </w:r>
      <w:proofErr w:type="spellStart"/>
      <w:r w:rsidRPr="00A67056">
        <w:rPr>
          <w:rStyle w:val="katex-mathml"/>
          <w:color w:val="000000" w:themeColor="text1"/>
          <w:sz w:val="28"/>
          <w:szCs w:val="28"/>
        </w:rPr>
        <w:t>Rcrit</w:t>
      </w:r>
      <w:proofErr w:type="spellEnd"/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Порог, при достижении которого должно назначаться повторение.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Назначение:</w:t>
      </w:r>
    </w:p>
    <w:p w:rsidR="0003026D" w:rsidRPr="00A67056" w:rsidRDefault="0003026D" w:rsidP="0003026D">
      <w:pPr>
        <w:pStyle w:val="a4"/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определяет момент запуска повторения;</w:t>
      </w:r>
    </w:p>
    <w:p w:rsidR="0003026D" w:rsidRPr="00A67056" w:rsidRDefault="0003026D" w:rsidP="0003026D">
      <w:pPr>
        <w:pStyle w:val="a4"/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регулирует баланс между частотой повторений и риском забывания.</w:t>
      </w:r>
    </w:p>
    <w:p w:rsidR="0003026D" w:rsidRPr="00A67056" w:rsidRDefault="0003026D" w:rsidP="000302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3026D" w:rsidRPr="00A67056" w:rsidRDefault="0003026D" w:rsidP="0003026D">
      <w:pPr>
        <w:pStyle w:val="3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3. Количество обязательных повторений N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В рамках модели:</w:t>
      </w:r>
    </w:p>
    <w:p w:rsidR="0003026D" w:rsidRPr="00A67056" w:rsidRDefault="0003026D" w:rsidP="000302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N=3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Назначение:</w:t>
      </w:r>
    </w:p>
    <w:p w:rsidR="0003026D" w:rsidRPr="00A67056" w:rsidRDefault="0003026D" w:rsidP="0003026D">
      <w:pPr>
        <w:pStyle w:val="a4"/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определяет условие полного закрепления темы;</w:t>
      </w:r>
    </w:p>
    <w:p w:rsidR="0003026D" w:rsidRPr="00A67056" w:rsidRDefault="0003026D" w:rsidP="0003026D">
      <w:pPr>
        <w:pStyle w:val="a4"/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влияет на общую нагрузку на пользователя.</w:t>
      </w:r>
    </w:p>
    <w:p w:rsidR="0003026D" w:rsidRPr="00A67056" w:rsidRDefault="0003026D" w:rsidP="000302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3026D" w:rsidRPr="00A67056" w:rsidRDefault="0003026D" w:rsidP="0003026D">
      <w:pPr>
        <w:pStyle w:val="3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4. Базовый интервал первого повторения</w:t>
      </w:r>
      <w:r w:rsidRPr="00A67056">
        <w:rPr>
          <w:rStyle w:val="apple-converted-space"/>
          <w:color w:val="000000" w:themeColor="text1"/>
          <w:sz w:val="28"/>
          <w:szCs w:val="28"/>
        </w:rPr>
        <w:t> </w:t>
      </w:r>
      <w:r w:rsidRPr="00A67056">
        <w:rPr>
          <w:rStyle w:val="katex-mathml"/>
          <w:color w:val="000000" w:themeColor="text1"/>
          <w:sz w:val="28"/>
          <w:szCs w:val="28"/>
        </w:rPr>
        <w:t>t1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Определяется из модели забывания:</w:t>
      </w:r>
    </w:p>
    <w:p w:rsidR="0003026D" w:rsidRPr="00A67056" w:rsidRDefault="0003026D" w:rsidP="0003026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1=−</w:t>
      </w:r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ln</w:t>
      </w:r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Rcrit</w:t>
      </w:r>
      <w:proofErr w:type="spellEnd"/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)λ</w:t>
      </w:r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Назначение:</w:t>
      </w:r>
    </w:p>
    <w:p w:rsidR="0003026D" w:rsidRPr="00A67056" w:rsidRDefault="0003026D" w:rsidP="0003026D">
      <w:pPr>
        <w:pStyle w:val="a4"/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задаёт старт цикла интервальных повторений;</w:t>
      </w:r>
    </w:p>
    <w:p w:rsidR="0003026D" w:rsidRPr="00A67056" w:rsidRDefault="0003026D" w:rsidP="0003026D">
      <w:pPr>
        <w:pStyle w:val="a4"/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масштабирует последующие интервалы.</w:t>
      </w:r>
    </w:p>
    <w:p w:rsidR="0003026D" w:rsidRPr="00A67056" w:rsidRDefault="0003026D" w:rsidP="000302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3026D" w:rsidRPr="00A67056" w:rsidRDefault="0003026D" w:rsidP="0003026D">
      <w:pPr>
        <w:pStyle w:val="3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5. Правило перехода при неуспешном тестировании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Дискретный параметр системы:</w:t>
      </w:r>
    </w:p>
    <w:p w:rsidR="0003026D" w:rsidRPr="00A67056" w:rsidRDefault="0003026D" w:rsidP="0003026D">
      <w:pPr>
        <w:pStyle w:val="a4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при успехе → переход к следующему повторению;</w:t>
      </w:r>
    </w:p>
    <w:p w:rsidR="0003026D" w:rsidRPr="00A67056" w:rsidRDefault="0003026D" w:rsidP="0003026D">
      <w:pPr>
        <w:pStyle w:val="a4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при неуспехе → возврат к повторному изучению темы</w:t>
      </w:r>
      <w:r w:rsidRPr="00A67056">
        <w:rPr>
          <w:color w:val="000000" w:themeColor="text1"/>
          <w:sz w:val="28"/>
          <w:szCs w:val="28"/>
        </w:rPr>
        <w:t xml:space="preserve"> (</w:t>
      </w:r>
      <w:proofErr w:type="spellStart"/>
      <w:r w:rsidRPr="00A67056">
        <w:rPr>
          <w:rStyle w:val="katex-mathml"/>
          <w:color w:val="000000" w:themeColor="text1"/>
          <w:sz w:val="28"/>
          <w:szCs w:val="28"/>
          <w:lang w:val="en-US"/>
        </w:rPr>
        <w:t>Rulefail</w:t>
      </w:r>
      <w:proofErr w:type="spellEnd"/>
      <w:r w:rsidRPr="00A67056">
        <w:rPr>
          <w:rStyle w:val="katex-mathml"/>
          <w:color w:val="000000" w:themeColor="text1"/>
          <w:sz w:val="28"/>
          <w:szCs w:val="28"/>
        </w:rPr>
        <w:t>)</w:t>
      </w:r>
      <w:r w:rsidRPr="00A67056">
        <w:rPr>
          <w:color w:val="000000" w:themeColor="text1"/>
          <w:sz w:val="28"/>
          <w:szCs w:val="28"/>
        </w:rPr>
        <w:t>.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Назначение:</w:t>
      </w:r>
    </w:p>
    <w:p w:rsidR="0003026D" w:rsidRPr="00A67056" w:rsidRDefault="0003026D" w:rsidP="0003026D">
      <w:pPr>
        <w:pStyle w:val="a4"/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обеспечивает контроль качества усвоения;</w:t>
      </w:r>
    </w:p>
    <w:p w:rsidR="0003026D" w:rsidRPr="00A67056" w:rsidRDefault="0003026D" w:rsidP="0003026D">
      <w:pPr>
        <w:pStyle w:val="a4"/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формирует замкнутый цикл обучения.</w:t>
      </w:r>
    </w:p>
    <w:p w:rsidR="0003026D" w:rsidRPr="00A67056" w:rsidRDefault="0003026D" w:rsidP="000302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3026D" w:rsidRPr="00A67056" w:rsidRDefault="0003026D" w:rsidP="0003026D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7056">
        <w:rPr>
          <w:rFonts w:ascii="Times New Roman" w:hAnsi="Times New Roman" w:cs="Times New Roman"/>
          <w:color w:val="000000" w:themeColor="text1"/>
          <w:sz w:val="28"/>
          <w:szCs w:val="28"/>
        </w:rPr>
        <w:t>Итог</w:t>
      </w:r>
    </w:p>
    <w:p w:rsidR="0003026D" w:rsidRPr="00A67056" w:rsidRDefault="0003026D" w:rsidP="0003026D">
      <w:pPr>
        <w:pStyle w:val="a4"/>
        <w:rPr>
          <w:color w:val="000000" w:themeColor="text1"/>
          <w:sz w:val="28"/>
          <w:szCs w:val="28"/>
        </w:rPr>
      </w:pPr>
      <w:r w:rsidRPr="00A67056">
        <w:rPr>
          <w:color w:val="000000" w:themeColor="text1"/>
          <w:sz w:val="28"/>
          <w:szCs w:val="28"/>
        </w:rPr>
        <w:t>Таким образом, конфигуратор системы интервальных повторений представляет собой набор параметров:</w:t>
      </w:r>
    </w:p>
    <w:p w:rsidR="0003026D" w:rsidRPr="00A67056" w:rsidRDefault="0003026D" w:rsidP="0003026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proofErr w:type="gramStart"/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λ</w:t>
      </w:r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,  </w:t>
      </w:r>
      <w:proofErr w:type="spellStart"/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Rcrit</w:t>
      </w:r>
      <w:proofErr w:type="spellEnd"/>
      <w:proofErr w:type="gramEnd"/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,  N,  t1,  </w:t>
      </w:r>
      <w:proofErr w:type="spellStart"/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Rulefail</w:t>
      </w:r>
      <w:proofErr w:type="spellEnd"/>
      <w:r w:rsidRPr="00A6705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03026D" w:rsidRPr="0003026D" w:rsidRDefault="0003026D" w:rsidP="0003026D">
      <w:pPr>
        <w:pStyle w:val="a4"/>
        <w:rPr>
          <w:color w:val="000000" w:themeColor="text1"/>
        </w:rPr>
      </w:pPr>
      <w:r w:rsidRPr="00A67056">
        <w:rPr>
          <w:color w:val="000000" w:themeColor="text1"/>
          <w:sz w:val="28"/>
          <w:szCs w:val="28"/>
        </w:rPr>
        <w:t>Настройка этих параметров позволяет управлять эффективностью закрепления учебного материала без усложнения модели поведения пользователя</w:t>
      </w:r>
      <w:r w:rsidRPr="0003026D">
        <w:rPr>
          <w:color w:val="000000" w:themeColor="text1"/>
        </w:rPr>
        <w:t>.</w:t>
      </w:r>
    </w:p>
    <w:p w:rsidR="007C2A6B" w:rsidRDefault="007C2A6B" w:rsidP="00B435AF">
      <w:pPr>
        <w:pStyle w:val="1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ДОП МАТЕРИАЛЫ:</w:t>
      </w:r>
    </w:p>
    <w:p w:rsidR="00B435AF" w:rsidRPr="0003026D" w:rsidRDefault="007C2A6B" w:rsidP="00B435AF">
      <w:pPr>
        <w:pStyle w:val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/>
      </w:r>
      <w:r w:rsidR="00B435AF" w:rsidRPr="0003026D">
        <w:rPr>
          <w:rFonts w:ascii="Times New Roman" w:hAnsi="Times New Roman" w:cs="Times New Roman"/>
          <w:color w:val="000000" w:themeColor="text1"/>
        </w:rPr>
        <w:t>1. Модель интервальных повторений</w:t>
      </w:r>
    </w:p>
    <w:p w:rsidR="00B435AF" w:rsidRPr="0003026D" w:rsidRDefault="00B435AF" w:rsidP="00B435AF">
      <w:pPr>
        <w:pStyle w:val="a4"/>
        <w:rPr>
          <w:color w:val="000000" w:themeColor="text1"/>
        </w:rPr>
      </w:pPr>
      <w:r w:rsidRPr="0003026D">
        <w:rPr>
          <w:color w:val="000000" w:themeColor="text1"/>
        </w:rPr>
        <w:t>Берём базовую экспоненциальную кривую забывания:</w:t>
      </w:r>
    </w:p>
    <w:p w:rsidR="00B435AF" w:rsidRPr="0003026D" w:rsidRDefault="00B435AF" w:rsidP="00B435AF">
      <w:pPr>
        <w:rPr>
          <w:rFonts w:ascii="Times New Roman" w:hAnsi="Times New Roman" w:cs="Times New Roman"/>
          <w:color w:val="000000" w:themeColor="text1"/>
        </w:rPr>
      </w:pPr>
      <w:r w:rsidRPr="0003026D">
        <w:rPr>
          <w:rStyle w:val="katex-mathml"/>
          <w:rFonts w:ascii="Times New Roman" w:hAnsi="Times New Roman" w:cs="Times New Roman"/>
          <w:color w:val="000000" w:themeColor="text1"/>
        </w:rPr>
        <w:t>R(t)=e−</w:t>
      </w:r>
      <w:proofErr w:type="spellStart"/>
      <w:r w:rsidRPr="0003026D">
        <w:rPr>
          <w:rStyle w:val="katex-mathml"/>
          <w:rFonts w:ascii="Times New Roman" w:hAnsi="Times New Roman" w:cs="Times New Roman"/>
          <w:color w:val="000000" w:themeColor="text1"/>
        </w:rPr>
        <w:t>λt</w:t>
      </w:r>
      <w:proofErr w:type="spellEnd"/>
    </w:p>
    <w:p w:rsidR="00B435AF" w:rsidRPr="0003026D" w:rsidRDefault="00B435AF" w:rsidP="00B435AF">
      <w:pPr>
        <w:pStyle w:val="a4"/>
        <w:rPr>
          <w:color w:val="000000" w:themeColor="text1"/>
        </w:rPr>
      </w:pPr>
      <w:r w:rsidRPr="0003026D">
        <w:rPr>
          <w:color w:val="000000" w:themeColor="text1"/>
        </w:rPr>
        <w:t>Где:</w:t>
      </w:r>
    </w:p>
    <w:p w:rsidR="00B435AF" w:rsidRPr="0003026D" w:rsidRDefault="00B435AF" w:rsidP="00B435AF">
      <w:pPr>
        <w:pStyle w:val="a4"/>
        <w:numPr>
          <w:ilvl w:val="0"/>
          <w:numId w:val="21"/>
        </w:numPr>
        <w:rPr>
          <w:color w:val="000000" w:themeColor="text1"/>
        </w:rPr>
      </w:pPr>
      <w:r w:rsidRPr="0003026D">
        <w:rPr>
          <w:rStyle w:val="katex-mathml"/>
          <w:color w:val="000000" w:themeColor="text1"/>
        </w:rPr>
        <w:t>R(t)</w:t>
      </w:r>
      <w:r w:rsidRPr="0003026D">
        <w:rPr>
          <w:rStyle w:val="apple-converted-space"/>
          <w:color w:val="000000" w:themeColor="text1"/>
        </w:rPr>
        <w:t> </w:t>
      </w:r>
      <w:r w:rsidRPr="0003026D">
        <w:rPr>
          <w:color w:val="000000" w:themeColor="text1"/>
        </w:rPr>
        <w:t>— уровень сохранения знаний,</w:t>
      </w:r>
    </w:p>
    <w:p w:rsidR="00B435AF" w:rsidRPr="0003026D" w:rsidRDefault="00B435AF" w:rsidP="00B435AF">
      <w:pPr>
        <w:pStyle w:val="a4"/>
        <w:numPr>
          <w:ilvl w:val="0"/>
          <w:numId w:val="21"/>
        </w:numPr>
        <w:rPr>
          <w:color w:val="000000" w:themeColor="text1"/>
        </w:rPr>
      </w:pPr>
      <w:r w:rsidRPr="0003026D">
        <w:rPr>
          <w:rStyle w:val="katex-mathml"/>
          <w:color w:val="000000" w:themeColor="text1"/>
        </w:rPr>
        <w:t>t</w:t>
      </w:r>
      <w:r w:rsidRPr="0003026D">
        <w:rPr>
          <w:rStyle w:val="apple-converted-space"/>
          <w:color w:val="000000" w:themeColor="text1"/>
        </w:rPr>
        <w:t> </w:t>
      </w:r>
      <w:r w:rsidRPr="0003026D">
        <w:rPr>
          <w:color w:val="000000" w:themeColor="text1"/>
        </w:rPr>
        <w:t>— время после изучения,</w:t>
      </w:r>
    </w:p>
    <w:p w:rsidR="00B435AF" w:rsidRPr="0003026D" w:rsidRDefault="00B435AF" w:rsidP="00B435AF">
      <w:pPr>
        <w:pStyle w:val="a4"/>
        <w:numPr>
          <w:ilvl w:val="0"/>
          <w:numId w:val="21"/>
        </w:numPr>
        <w:rPr>
          <w:color w:val="000000" w:themeColor="text1"/>
        </w:rPr>
      </w:pPr>
      <w:r w:rsidRPr="0003026D">
        <w:rPr>
          <w:rStyle w:val="katex-mathml"/>
          <w:color w:val="000000" w:themeColor="text1"/>
        </w:rPr>
        <w:t>λ</w:t>
      </w:r>
      <w:r w:rsidRPr="0003026D">
        <w:rPr>
          <w:rStyle w:val="apple-converted-space"/>
          <w:color w:val="000000" w:themeColor="text1"/>
        </w:rPr>
        <w:t> </w:t>
      </w:r>
      <w:r w:rsidRPr="0003026D">
        <w:rPr>
          <w:color w:val="000000" w:themeColor="text1"/>
        </w:rPr>
        <w:t>— фиксированный коэффициент забывания (общий для всех пользователей).</w:t>
      </w:r>
    </w:p>
    <w:p w:rsidR="00B435AF" w:rsidRPr="0003026D" w:rsidRDefault="00B435AF" w:rsidP="00B435AF">
      <w:pPr>
        <w:pStyle w:val="a4"/>
        <w:rPr>
          <w:color w:val="000000" w:themeColor="text1"/>
        </w:rPr>
      </w:pPr>
      <w:r w:rsidRPr="0003026D">
        <w:rPr>
          <w:color w:val="000000" w:themeColor="text1"/>
        </w:rPr>
        <w:t>λ задаётся системой как константа.</w:t>
      </w:r>
    </w:p>
    <w:p w:rsidR="00B435AF" w:rsidRPr="0003026D" w:rsidRDefault="00B435AF" w:rsidP="00B435AF">
      <w:pPr>
        <w:rPr>
          <w:rFonts w:ascii="Times New Roman" w:hAnsi="Times New Roman" w:cs="Times New Roman"/>
          <w:color w:val="000000" w:themeColor="text1"/>
        </w:rPr>
      </w:pPr>
    </w:p>
    <w:p w:rsidR="00B435AF" w:rsidRPr="0003026D" w:rsidRDefault="00B435AF" w:rsidP="00B435AF">
      <w:pPr>
        <w:pStyle w:val="1"/>
        <w:rPr>
          <w:rFonts w:ascii="Times New Roman" w:hAnsi="Times New Roman" w:cs="Times New Roman"/>
          <w:color w:val="000000" w:themeColor="text1"/>
        </w:rPr>
      </w:pPr>
      <w:r w:rsidRPr="0003026D">
        <w:rPr>
          <w:rFonts w:ascii="Times New Roman" w:hAnsi="Times New Roman" w:cs="Times New Roman"/>
          <w:color w:val="000000" w:themeColor="text1"/>
        </w:rPr>
        <w:t>2. Определение моментов повторения</w:t>
      </w:r>
    </w:p>
    <w:p w:rsidR="00B435AF" w:rsidRPr="0003026D" w:rsidRDefault="00B435AF" w:rsidP="00B435AF">
      <w:pPr>
        <w:pStyle w:val="a4"/>
        <w:rPr>
          <w:color w:val="000000" w:themeColor="text1"/>
        </w:rPr>
      </w:pPr>
      <w:r w:rsidRPr="0003026D">
        <w:rPr>
          <w:color w:val="000000" w:themeColor="text1"/>
        </w:rPr>
        <w:t>Задаём критический уровень сохранения:</w:t>
      </w:r>
    </w:p>
    <w:p w:rsidR="00B435AF" w:rsidRPr="0003026D" w:rsidRDefault="00B435AF" w:rsidP="00B435AF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03026D">
        <w:rPr>
          <w:rStyle w:val="katex-mathml"/>
          <w:rFonts w:ascii="Times New Roman" w:hAnsi="Times New Roman" w:cs="Times New Roman"/>
          <w:color w:val="000000" w:themeColor="text1"/>
        </w:rPr>
        <w:t>Rcrit</w:t>
      </w:r>
      <w:r w:rsidRPr="0003026D">
        <w:rPr>
          <w:rStyle w:val="mord"/>
          <w:rFonts w:ascii="Times New Roman" w:hAnsi="Times New Roman" w:cs="Times New Roman"/>
          <w:color w:val="000000" w:themeColor="text1"/>
        </w:rPr>
        <w:t>Rcrit</w:t>
      </w:r>
      <w:proofErr w:type="spellEnd"/>
      <w:r w:rsidRPr="0003026D">
        <w:rPr>
          <w:rStyle w:val="vlist-s"/>
          <w:rFonts w:ascii="Times New Roman" w:hAnsi="Times New Roman" w:cs="Times New Roman"/>
          <w:color w:val="000000" w:themeColor="text1"/>
        </w:rPr>
        <w:t>​</w:t>
      </w:r>
    </w:p>
    <w:p w:rsidR="00B435AF" w:rsidRPr="0003026D" w:rsidRDefault="00B435AF" w:rsidP="00B435AF">
      <w:pPr>
        <w:pStyle w:val="a4"/>
        <w:rPr>
          <w:color w:val="000000" w:themeColor="text1"/>
        </w:rPr>
      </w:pPr>
      <w:r w:rsidRPr="0003026D">
        <w:rPr>
          <w:color w:val="000000" w:themeColor="text1"/>
        </w:rPr>
        <w:t>Повторение назначается в момент времени:</w:t>
      </w:r>
    </w:p>
    <w:p w:rsidR="00B435AF" w:rsidRPr="0003026D" w:rsidRDefault="00B435AF" w:rsidP="00B435AF">
      <w:pPr>
        <w:rPr>
          <w:rFonts w:ascii="Times New Roman" w:hAnsi="Times New Roman" w:cs="Times New Roman"/>
          <w:color w:val="000000" w:themeColor="text1"/>
        </w:rPr>
      </w:pPr>
      <w:r w:rsidRPr="0003026D">
        <w:rPr>
          <w:rStyle w:val="katex-mathml"/>
          <w:rFonts w:ascii="Times New Roman" w:hAnsi="Times New Roman" w:cs="Times New Roman"/>
          <w:color w:val="000000" w:themeColor="text1"/>
        </w:rPr>
        <w:t>t</w:t>
      </w:r>
      <w:r w:rsidRPr="0003026D">
        <w:rPr>
          <w:rStyle w:val="katex-mathml"/>
          <w:rFonts w:ascii="Cambria Math" w:hAnsi="Cambria Math" w:cs="Cambria Math"/>
          <w:color w:val="000000" w:themeColor="text1"/>
        </w:rPr>
        <w:t>∗</w:t>
      </w:r>
      <w:r w:rsidRPr="0003026D">
        <w:rPr>
          <w:rStyle w:val="katex-mathml"/>
          <w:rFonts w:ascii="Times New Roman" w:hAnsi="Times New Roman" w:cs="Times New Roman"/>
          <w:color w:val="000000" w:themeColor="text1"/>
        </w:rPr>
        <w:t>=−</w:t>
      </w:r>
      <w:proofErr w:type="spellStart"/>
      <w:proofErr w:type="gramStart"/>
      <w:r w:rsidRPr="0003026D">
        <w:rPr>
          <w:rStyle w:val="katex-mathml"/>
          <w:rFonts w:ascii="Times New Roman" w:hAnsi="Times New Roman" w:cs="Times New Roman"/>
          <w:color w:val="000000" w:themeColor="text1"/>
        </w:rPr>
        <w:t>ln</w:t>
      </w:r>
      <w:proofErr w:type="spellEnd"/>
      <w:r w:rsidRPr="0003026D">
        <w:rPr>
          <w:rStyle w:val="katex-mathml"/>
          <w:rFonts w:ascii="Times New Roman" w:hAnsi="Times New Roman" w:cs="Times New Roman"/>
          <w:color w:val="000000" w:themeColor="text1"/>
        </w:rPr>
        <w:t>⁡(</w:t>
      </w:r>
      <w:proofErr w:type="spellStart"/>
      <w:proofErr w:type="gramEnd"/>
      <w:r w:rsidRPr="0003026D">
        <w:rPr>
          <w:rStyle w:val="katex-mathml"/>
          <w:rFonts w:ascii="Times New Roman" w:hAnsi="Times New Roman" w:cs="Times New Roman"/>
          <w:color w:val="000000" w:themeColor="text1"/>
        </w:rPr>
        <w:t>Rcrit</w:t>
      </w:r>
      <w:proofErr w:type="spellEnd"/>
      <w:r w:rsidRPr="0003026D">
        <w:rPr>
          <w:rStyle w:val="katex-mathml"/>
          <w:rFonts w:ascii="Times New Roman" w:hAnsi="Times New Roman" w:cs="Times New Roman"/>
          <w:color w:val="000000" w:themeColor="text1"/>
        </w:rPr>
        <w:t>)λ</w:t>
      </w:r>
    </w:p>
    <w:p w:rsidR="00B435AF" w:rsidRPr="0003026D" w:rsidRDefault="00B435AF" w:rsidP="00B435AF">
      <w:pPr>
        <w:pStyle w:val="a4"/>
        <w:rPr>
          <w:color w:val="000000" w:themeColor="text1"/>
        </w:rPr>
      </w:pPr>
      <w:r w:rsidRPr="0003026D">
        <w:rPr>
          <w:color w:val="000000" w:themeColor="text1"/>
        </w:rPr>
        <w:t>Это и есть интервал повторения.</w:t>
      </w:r>
    </w:p>
    <w:p w:rsidR="00B435AF" w:rsidRPr="0003026D" w:rsidRDefault="00B435AF" w:rsidP="00B435AF">
      <w:pPr>
        <w:rPr>
          <w:rFonts w:ascii="Times New Roman" w:hAnsi="Times New Roman" w:cs="Times New Roman"/>
          <w:color w:val="000000" w:themeColor="text1"/>
        </w:rPr>
      </w:pPr>
    </w:p>
    <w:p w:rsidR="00B435AF" w:rsidRPr="0003026D" w:rsidRDefault="00B435AF" w:rsidP="00B435AF">
      <w:pPr>
        <w:pStyle w:val="1"/>
        <w:rPr>
          <w:rFonts w:ascii="Times New Roman" w:hAnsi="Times New Roman" w:cs="Times New Roman"/>
          <w:color w:val="000000" w:themeColor="text1"/>
        </w:rPr>
      </w:pPr>
      <w:r w:rsidRPr="0003026D">
        <w:rPr>
          <w:rFonts w:ascii="Times New Roman" w:hAnsi="Times New Roman" w:cs="Times New Roman"/>
          <w:color w:val="000000" w:themeColor="text1"/>
        </w:rPr>
        <w:t>3. Фиксированная схема из трёх повторений</w:t>
      </w:r>
    </w:p>
    <w:p w:rsidR="00B435AF" w:rsidRPr="0003026D" w:rsidRDefault="00B435AF" w:rsidP="00B435AF">
      <w:pPr>
        <w:pStyle w:val="a4"/>
        <w:rPr>
          <w:color w:val="000000" w:themeColor="text1"/>
        </w:rPr>
      </w:pPr>
      <w:r w:rsidRPr="0003026D">
        <w:rPr>
          <w:color w:val="000000" w:themeColor="text1"/>
        </w:rPr>
        <w:t>Просто:</w:t>
      </w:r>
    </w:p>
    <w:p w:rsidR="00B435AF" w:rsidRPr="0003026D" w:rsidRDefault="00B435AF" w:rsidP="00B435AF">
      <w:pPr>
        <w:pStyle w:val="a4"/>
        <w:numPr>
          <w:ilvl w:val="0"/>
          <w:numId w:val="22"/>
        </w:numPr>
        <w:rPr>
          <w:color w:val="000000" w:themeColor="text1"/>
        </w:rPr>
      </w:pPr>
      <w:r w:rsidRPr="0003026D">
        <w:rPr>
          <w:color w:val="000000" w:themeColor="text1"/>
        </w:rPr>
        <w:t>первое повторение:</w:t>
      </w:r>
      <w:r w:rsidRPr="0003026D">
        <w:rPr>
          <w:rStyle w:val="apple-converted-space"/>
          <w:color w:val="000000" w:themeColor="text1"/>
        </w:rPr>
        <w:t> </w:t>
      </w:r>
      <w:r w:rsidRPr="0003026D">
        <w:rPr>
          <w:rStyle w:val="katex-mathml"/>
          <w:color w:val="000000" w:themeColor="text1"/>
        </w:rPr>
        <w:t>t1</w:t>
      </w:r>
    </w:p>
    <w:p w:rsidR="00B435AF" w:rsidRPr="0003026D" w:rsidRDefault="00B435AF" w:rsidP="00B435AF">
      <w:pPr>
        <w:pStyle w:val="a4"/>
        <w:numPr>
          <w:ilvl w:val="0"/>
          <w:numId w:val="22"/>
        </w:numPr>
        <w:rPr>
          <w:color w:val="000000" w:themeColor="text1"/>
        </w:rPr>
      </w:pPr>
      <w:r w:rsidRPr="0003026D">
        <w:rPr>
          <w:color w:val="000000" w:themeColor="text1"/>
        </w:rPr>
        <w:t>второе повторение:</w:t>
      </w:r>
      <w:r w:rsidRPr="0003026D">
        <w:rPr>
          <w:rStyle w:val="apple-converted-space"/>
          <w:color w:val="000000" w:themeColor="text1"/>
        </w:rPr>
        <w:t> </w:t>
      </w:r>
      <w:r w:rsidRPr="0003026D">
        <w:rPr>
          <w:rStyle w:val="katex-mathml"/>
          <w:color w:val="000000" w:themeColor="text1"/>
        </w:rPr>
        <w:t>t2=2t1</w:t>
      </w:r>
    </w:p>
    <w:p w:rsidR="00B435AF" w:rsidRPr="0003026D" w:rsidRDefault="00B435AF" w:rsidP="00B435AF">
      <w:pPr>
        <w:pStyle w:val="a4"/>
        <w:numPr>
          <w:ilvl w:val="0"/>
          <w:numId w:val="22"/>
        </w:numPr>
        <w:rPr>
          <w:color w:val="000000" w:themeColor="text1"/>
        </w:rPr>
      </w:pPr>
      <w:r w:rsidRPr="0003026D">
        <w:rPr>
          <w:color w:val="000000" w:themeColor="text1"/>
        </w:rPr>
        <w:t>третье повторение:</w:t>
      </w:r>
      <w:r w:rsidRPr="0003026D">
        <w:rPr>
          <w:rStyle w:val="apple-converted-space"/>
          <w:color w:val="000000" w:themeColor="text1"/>
        </w:rPr>
        <w:t> </w:t>
      </w:r>
      <w:r w:rsidRPr="0003026D">
        <w:rPr>
          <w:rStyle w:val="katex-mathml"/>
          <w:color w:val="000000" w:themeColor="text1"/>
        </w:rPr>
        <w:t>t3=3t1</w:t>
      </w:r>
    </w:p>
    <w:p w:rsidR="00B435AF" w:rsidRPr="0003026D" w:rsidRDefault="00B435AF" w:rsidP="00B435AF">
      <w:pPr>
        <w:pStyle w:val="a4"/>
        <w:rPr>
          <w:color w:val="000000" w:themeColor="text1"/>
        </w:rPr>
      </w:pPr>
      <w:r w:rsidRPr="0003026D">
        <w:rPr>
          <w:color w:val="000000" w:themeColor="text1"/>
        </w:rPr>
        <w:t>(или любая фиксированная пропорция)</w:t>
      </w:r>
    </w:p>
    <w:p w:rsidR="00B435AF" w:rsidRPr="0003026D" w:rsidRDefault="00B435AF" w:rsidP="00B435AF">
      <w:pPr>
        <w:pStyle w:val="a4"/>
        <w:rPr>
          <w:color w:val="000000" w:themeColor="text1"/>
        </w:rPr>
      </w:pPr>
      <w:r w:rsidRPr="0003026D">
        <w:rPr>
          <w:color w:val="000000" w:themeColor="text1"/>
        </w:rPr>
        <w:t>После третьего успешного повторения тема считается закреплённой.</w:t>
      </w:r>
    </w:p>
    <w:p w:rsidR="00B435AF" w:rsidRPr="0003026D" w:rsidRDefault="00B435AF" w:rsidP="00B435AF">
      <w:pPr>
        <w:rPr>
          <w:rFonts w:ascii="Times New Roman" w:hAnsi="Times New Roman" w:cs="Times New Roman"/>
          <w:color w:val="000000" w:themeColor="text1"/>
        </w:rPr>
      </w:pPr>
    </w:p>
    <w:p w:rsidR="00B435AF" w:rsidRPr="0003026D" w:rsidRDefault="00B435AF" w:rsidP="00B435AF">
      <w:pPr>
        <w:pStyle w:val="1"/>
        <w:rPr>
          <w:rFonts w:ascii="Times New Roman" w:hAnsi="Times New Roman" w:cs="Times New Roman"/>
          <w:color w:val="000000" w:themeColor="text1"/>
        </w:rPr>
      </w:pPr>
      <w:r w:rsidRPr="0003026D">
        <w:rPr>
          <w:rFonts w:ascii="Times New Roman" w:hAnsi="Times New Roman" w:cs="Times New Roman"/>
          <w:color w:val="000000" w:themeColor="text1"/>
        </w:rPr>
        <w:t>4. Модель как конечный автомат</w:t>
      </w:r>
    </w:p>
    <w:p w:rsidR="00B435AF" w:rsidRPr="0003026D" w:rsidRDefault="00B435AF" w:rsidP="00B435AF">
      <w:pPr>
        <w:pStyle w:val="a4"/>
        <w:rPr>
          <w:color w:val="000000" w:themeColor="text1"/>
        </w:rPr>
      </w:pPr>
      <w:r w:rsidRPr="0003026D">
        <w:rPr>
          <w:color w:val="000000" w:themeColor="text1"/>
        </w:rPr>
        <w:t>Состояния темы:</w:t>
      </w:r>
    </w:p>
    <w:p w:rsidR="00B435AF" w:rsidRPr="0003026D" w:rsidRDefault="00B435AF" w:rsidP="00B435AF">
      <w:pPr>
        <w:pStyle w:val="a4"/>
        <w:numPr>
          <w:ilvl w:val="0"/>
          <w:numId w:val="23"/>
        </w:numPr>
        <w:rPr>
          <w:color w:val="000000" w:themeColor="text1"/>
        </w:rPr>
      </w:pPr>
      <w:r w:rsidRPr="0003026D">
        <w:rPr>
          <w:color w:val="000000" w:themeColor="text1"/>
        </w:rPr>
        <w:lastRenderedPageBreak/>
        <w:t>S0 — изучена</w:t>
      </w:r>
    </w:p>
    <w:p w:rsidR="00B435AF" w:rsidRPr="0003026D" w:rsidRDefault="00B435AF" w:rsidP="00B435AF">
      <w:pPr>
        <w:pStyle w:val="a4"/>
        <w:numPr>
          <w:ilvl w:val="0"/>
          <w:numId w:val="23"/>
        </w:numPr>
        <w:rPr>
          <w:color w:val="000000" w:themeColor="text1"/>
        </w:rPr>
      </w:pPr>
      <w:r w:rsidRPr="0003026D">
        <w:rPr>
          <w:color w:val="000000" w:themeColor="text1"/>
        </w:rPr>
        <w:t>S1 — ожидает 1 повторения</w:t>
      </w:r>
    </w:p>
    <w:p w:rsidR="00B435AF" w:rsidRPr="0003026D" w:rsidRDefault="00B435AF" w:rsidP="00B435AF">
      <w:pPr>
        <w:pStyle w:val="a4"/>
        <w:numPr>
          <w:ilvl w:val="0"/>
          <w:numId w:val="23"/>
        </w:numPr>
        <w:rPr>
          <w:color w:val="000000" w:themeColor="text1"/>
        </w:rPr>
      </w:pPr>
      <w:r w:rsidRPr="0003026D">
        <w:rPr>
          <w:color w:val="000000" w:themeColor="text1"/>
        </w:rPr>
        <w:t>S2 — ожидает 2 повторения</w:t>
      </w:r>
    </w:p>
    <w:p w:rsidR="00B435AF" w:rsidRPr="0003026D" w:rsidRDefault="00B435AF" w:rsidP="00B435AF">
      <w:pPr>
        <w:pStyle w:val="a4"/>
        <w:numPr>
          <w:ilvl w:val="0"/>
          <w:numId w:val="23"/>
        </w:numPr>
        <w:rPr>
          <w:color w:val="000000" w:themeColor="text1"/>
        </w:rPr>
      </w:pPr>
      <w:r w:rsidRPr="0003026D">
        <w:rPr>
          <w:color w:val="000000" w:themeColor="text1"/>
        </w:rPr>
        <w:t>S3 — ожидает 3 повторения</w:t>
      </w:r>
    </w:p>
    <w:p w:rsidR="00B435AF" w:rsidRPr="0003026D" w:rsidRDefault="00B435AF" w:rsidP="00B435AF">
      <w:pPr>
        <w:pStyle w:val="a4"/>
        <w:numPr>
          <w:ilvl w:val="0"/>
          <w:numId w:val="23"/>
        </w:numPr>
        <w:rPr>
          <w:color w:val="000000" w:themeColor="text1"/>
        </w:rPr>
      </w:pPr>
      <w:r w:rsidRPr="0003026D">
        <w:rPr>
          <w:color w:val="000000" w:themeColor="text1"/>
        </w:rPr>
        <w:t>S4 — закреплена</w:t>
      </w:r>
    </w:p>
    <w:p w:rsidR="00B435AF" w:rsidRPr="0003026D" w:rsidRDefault="00B435AF" w:rsidP="00B435AF">
      <w:pPr>
        <w:pStyle w:val="a4"/>
        <w:numPr>
          <w:ilvl w:val="0"/>
          <w:numId w:val="23"/>
        </w:numPr>
        <w:rPr>
          <w:color w:val="000000" w:themeColor="text1"/>
        </w:rPr>
      </w:pPr>
      <w:proofErr w:type="spellStart"/>
      <w:r w:rsidRPr="0003026D">
        <w:rPr>
          <w:color w:val="000000" w:themeColor="text1"/>
        </w:rPr>
        <w:t>S_fail</w:t>
      </w:r>
      <w:proofErr w:type="spellEnd"/>
      <w:r w:rsidRPr="0003026D">
        <w:rPr>
          <w:color w:val="000000" w:themeColor="text1"/>
        </w:rPr>
        <w:t xml:space="preserve"> — требуется повторное изучение</w:t>
      </w:r>
    </w:p>
    <w:p w:rsidR="00B435AF" w:rsidRPr="0003026D" w:rsidRDefault="00B435AF" w:rsidP="00B435AF">
      <w:pPr>
        <w:pStyle w:val="a4"/>
        <w:rPr>
          <w:color w:val="000000" w:themeColor="text1"/>
        </w:rPr>
      </w:pPr>
      <w:r w:rsidRPr="0003026D">
        <w:rPr>
          <w:color w:val="000000" w:themeColor="text1"/>
        </w:rPr>
        <w:t>Переходы:</w:t>
      </w:r>
    </w:p>
    <w:p w:rsidR="00B435AF" w:rsidRPr="0003026D" w:rsidRDefault="00B435AF" w:rsidP="00B435AF">
      <w:pPr>
        <w:pStyle w:val="a4"/>
        <w:numPr>
          <w:ilvl w:val="0"/>
          <w:numId w:val="24"/>
        </w:numPr>
        <w:rPr>
          <w:color w:val="000000" w:themeColor="text1"/>
        </w:rPr>
      </w:pPr>
      <w:r w:rsidRPr="0003026D">
        <w:rPr>
          <w:color w:val="000000" w:themeColor="text1"/>
        </w:rPr>
        <w:t>успешное тестирование → переход вперёд</w:t>
      </w:r>
    </w:p>
    <w:p w:rsidR="00B435AF" w:rsidRPr="0003026D" w:rsidRDefault="00B435AF" w:rsidP="00B435AF">
      <w:pPr>
        <w:pStyle w:val="a4"/>
        <w:numPr>
          <w:ilvl w:val="0"/>
          <w:numId w:val="24"/>
        </w:numPr>
        <w:rPr>
          <w:color w:val="000000" w:themeColor="text1"/>
        </w:rPr>
      </w:pPr>
      <w:r w:rsidRPr="0003026D">
        <w:rPr>
          <w:color w:val="000000" w:themeColor="text1"/>
        </w:rPr>
        <w:t>неуспешное → возврат в S0</w:t>
      </w:r>
    </w:p>
    <w:p w:rsidR="00B435AF" w:rsidRPr="0003026D" w:rsidRDefault="00B435AF" w:rsidP="00B435AF">
      <w:pPr>
        <w:pStyle w:val="a4"/>
        <w:rPr>
          <w:color w:val="000000" w:themeColor="text1"/>
        </w:rPr>
      </w:pPr>
      <w:r w:rsidRPr="0003026D">
        <w:rPr>
          <w:color w:val="000000" w:themeColor="text1"/>
        </w:rPr>
        <w:t>Это</w:t>
      </w:r>
      <w:r w:rsidRPr="0003026D">
        <w:rPr>
          <w:rStyle w:val="apple-converted-space"/>
          <w:color w:val="000000" w:themeColor="text1"/>
        </w:rPr>
        <w:t> </w:t>
      </w:r>
      <w:r w:rsidRPr="0003026D">
        <w:rPr>
          <w:rStyle w:val="a3"/>
          <w:color w:val="000000" w:themeColor="text1"/>
        </w:rPr>
        <w:t>детерминированный дискретный автомат</w:t>
      </w:r>
      <w:r w:rsidRPr="0003026D">
        <w:rPr>
          <w:color w:val="000000" w:themeColor="text1"/>
        </w:rPr>
        <w:t>.</w:t>
      </w:r>
    </w:p>
    <w:p w:rsidR="00B435AF" w:rsidRPr="0003026D" w:rsidRDefault="00B435AF" w:rsidP="00B435AF">
      <w:pPr>
        <w:rPr>
          <w:rFonts w:ascii="Times New Roman" w:hAnsi="Times New Roman" w:cs="Times New Roman"/>
          <w:color w:val="000000" w:themeColor="text1"/>
        </w:rPr>
      </w:pPr>
    </w:p>
    <w:p w:rsidR="00B435AF" w:rsidRPr="0003026D" w:rsidRDefault="00B435AF" w:rsidP="00B435AF">
      <w:pPr>
        <w:pStyle w:val="1"/>
        <w:rPr>
          <w:rFonts w:ascii="Times New Roman" w:hAnsi="Times New Roman" w:cs="Times New Roman"/>
          <w:color w:val="000000" w:themeColor="text1"/>
        </w:rPr>
      </w:pPr>
      <w:r w:rsidRPr="0003026D">
        <w:rPr>
          <w:rFonts w:ascii="Times New Roman" w:hAnsi="Times New Roman" w:cs="Times New Roman"/>
          <w:color w:val="000000" w:themeColor="text1"/>
        </w:rPr>
        <w:t>5. Оптимизация</w:t>
      </w:r>
    </w:p>
    <w:p w:rsidR="00B435AF" w:rsidRPr="0003026D" w:rsidRDefault="00B435AF" w:rsidP="00B435AF">
      <w:pPr>
        <w:pStyle w:val="a4"/>
        <w:rPr>
          <w:color w:val="000000" w:themeColor="text1"/>
        </w:rPr>
      </w:pPr>
      <w:r w:rsidRPr="0003026D">
        <w:rPr>
          <w:color w:val="000000" w:themeColor="text1"/>
        </w:rPr>
        <w:t>Оптимизация заключается не в подстройке под пользователя, а в выборе:</w:t>
      </w:r>
    </w:p>
    <w:p w:rsidR="00B435AF" w:rsidRPr="0003026D" w:rsidRDefault="00B435AF" w:rsidP="00B435AF">
      <w:pPr>
        <w:pStyle w:val="a4"/>
        <w:numPr>
          <w:ilvl w:val="0"/>
          <w:numId w:val="25"/>
        </w:numPr>
        <w:rPr>
          <w:color w:val="000000" w:themeColor="text1"/>
        </w:rPr>
      </w:pPr>
      <w:r w:rsidRPr="0003026D">
        <w:rPr>
          <w:color w:val="000000" w:themeColor="text1"/>
        </w:rPr>
        <w:t>коэффициента λ</w:t>
      </w:r>
    </w:p>
    <w:p w:rsidR="00B435AF" w:rsidRPr="0003026D" w:rsidRDefault="00B435AF" w:rsidP="00B435AF">
      <w:pPr>
        <w:pStyle w:val="a4"/>
        <w:numPr>
          <w:ilvl w:val="0"/>
          <w:numId w:val="25"/>
        </w:numPr>
        <w:rPr>
          <w:color w:val="000000" w:themeColor="text1"/>
        </w:rPr>
      </w:pPr>
      <w:r w:rsidRPr="0003026D">
        <w:rPr>
          <w:color w:val="000000" w:themeColor="text1"/>
        </w:rPr>
        <w:t>порога</w:t>
      </w:r>
      <w:r w:rsidRPr="0003026D">
        <w:rPr>
          <w:rStyle w:val="apple-converted-space"/>
          <w:color w:val="000000" w:themeColor="text1"/>
        </w:rPr>
        <w:t> </w:t>
      </w:r>
      <w:proofErr w:type="spellStart"/>
      <w:r w:rsidRPr="0003026D">
        <w:rPr>
          <w:rStyle w:val="katex-mathml"/>
          <w:color w:val="000000" w:themeColor="text1"/>
        </w:rPr>
        <w:t>Rcrit</w:t>
      </w:r>
      <w:proofErr w:type="spellEnd"/>
      <w:r w:rsidRPr="0003026D">
        <w:rPr>
          <w:rStyle w:val="vlist-s"/>
          <w:color w:val="000000" w:themeColor="text1"/>
        </w:rPr>
        <w:t>​</w:t>
      </w:r>
    </w:p>
    <w:p w:rsidR="00B435AF" w:rsidRPr="0003026D" w:rsidRDefault="00B435AF" w:rsidP="00B435AF">
      <w:pPr>
        <w:pStyle w:val="a4"/>
        <w:numPr>
          <w:ilvl w:val="0"/>
          <w:numId w:val="25"/>
        </w:numPr>
        <w:rPr>
          <w:color w:val="000000" w:themeColor="text1"/>
        </w:rPr>
      </w:pPr>
      <w:r w:rsidRPr="0003026D">
        <w:rPr>
          <w:color w:val="000000" w:themeColor="text1"/>
        </w:rPr>
        <w:t>количества повторений (3)</w:t>
      </w:r>
    </w:p>
    <w:p w:rsidR="00B435AF" w:rsidRPr="0003026D" w:rsidRDefault="00B435AF" w:rsidP="00B435AF">
      <w:pPr>
        <w:pStyle w:val="a4"/>
        <w:rPr>
          <w:color w:val="000000" w:themeColor="text1"/>
        </w:rPr>
      </w:pPr>
      <w:r w:rsidRPr="0003026D">
        <w:rPr>
          <w:color w:val="000000" w:themeColor="text1"/>
        </w:rPr>
        <w:t>Целевая функция:</w:t>
      </w:r>
    </w:p>
    <w:p w:rsidR="00B435AF" w:rsidRPr="0003026D" w:rsidRDefault="00B435AF" w:rsidP="00B435AF">
      <w:pPr>
        <w:pStyle w:val="a4"/>
        <w:rPr>
          <w:color w:val="000000" w:themeColor="text1"/>
        </w:rPr>
      </w:pPr>
      <w:r w:rsidRPr="0003026D">
        <w:rPr>
          <w:color w:val="000000" w:themeColor="text1"/>
        </w:rPr>
        <w:t>Минимизировать:</w:t>
      </w:r>
    </w:p>
    <w:p w:rsidR="00B435AF" w:rsidRPr="0003026D" w:rsidRDefault="00B435AF" w:rsidP="00B435AF">
      <w:pPr>
        <w:rPr>
          <w:rFonts w:ascii="Times New Roman" w:hAnsi="Times New Roman" w:cs="Times New Roman"/>
          <w:color w:val="000000" w:themeColor="text1"/>
        </w:rPr>
      </w:pPr>
      <w:r w:rsidRPr="0003026D">
        <w:rPr>
          <w:rStyle w:val="katex-mathml"/>
          <w:rFonts w:ascii="Times New Roman" w:hAnsi="Times New Roman" w:cs="Times New Roman"/>
          <w:color w:val="000000" w:themeColor="text1"/>
        </w:rPr>
        <w:t>J=общее число повторений + число полных переизучений</w:t>
      </w:r>
      <w:r w:rsidRPr="0003026D">
        <w:rPr>
          <w:rStyle w:val="mord"/>
          <w:rFonts w:ascii="Times New Roman" w:hAnsi="Times New Roman" w:cs="Times New Roman"/>
          <w:color w:val="000000" w:themeColor="text1"/>
        </w:rPr>
        <w:t>J</w:t>
      </w:r>
      <w:r w:rsidRPr="0003026D">
        <w:rPr>
          <w:rStyle w:val="mrel"/>
          <w:rFonts w:ascii="Times New Roman" w:hAnsi="Times New Roman" w:cs="Times New Roman"/>
          <w:color w:val="000000" w:themeColor="text1"/>
        </w:rPr>
        <w:t>=</w:t>
      </w:r>
      <w:r w:rsidRPr="0003026D">
        <w:rPr>
          <w:rStyle w:val="mord"/>
          <w:rFonts w:ascii="Times New Roman" w:hAnsi="Times New Roman" w:cs="Times New Roman"/>
          <w:color w:val="000000" w:themeColor="text1"/>
        </w:rPr>
        <w:t>общее число повторений + число полных переизучений</w:t>
      </w:r>
    </w:p>
    <w:p w:rsidR="00B435AF" w:rsidRPr="0003026D" w:rsidRDefault="00B435AF" w:rsidP="00B435AF">
      <w:pPr>
        <w:pStyle w:val="a4"/>
        <w:rPr>
          <w:color w:val="000000" w:themeColor="text1"/>
        </w:rPr>
      </w:pPr>
      <w:r w:rsidRPr="0003026D">
        <w:rPr>
          <w:color w:val="000000" w:themeColor="text1"/>
        </w:rPr>
        <w:t>при условии:</w:t>
      </w:r>
    </w:p>
    <w:p w:rsidR="00B435AF" w:rsidRPr="0003026D" w:rsidRDefault="00B435AF" w:rsidP="00B435AF">
      <w:pPr>
        <w:rPr>
          <w:rFonts w:ascii="Times New Roman" w:hAnsi="Times New Roman" w:cs="Times New Roman"/>
          <w:color w:val="000000" w:themeColor="text1"/>
        </w:rPr>
      </w:pPr>
      <w:r w:rsidRPr="0003026D">
        <w:rPr>
          <w:rStyle w:val="katex-mathml"/>
          <w:rFonts w:ascii="Times New Roman" w:hAnsi="Times New Roman" w:cs="Times New Roman"/>
          <w:color w:val="000000" w:themeColor="text1"/>
        </w:rPr>
        <w:t>R(t)≥</w:t>
      </w:r>
      <w:proofErr w:type="spellStart"/>
      <w:r w:rsidRPr="0003026D">
        <w:rPr>
          <w:rStyle w:val="katex-mathml"/>
          <w:rFonts w:ascii="Times New Roman" w:hAnsi="Times New Roman" w:cs="Times New Roman"/>
          <w:color w:val="000000" w:themeColor="text1"/>
        </w:rPr>
        <w:t>Rcrit</w:t>
      </w:r>
      <w:proofErr w:type="spellEnd"/>
    </w:p>
    <w:p w:rsidR="00B435AF" w:rsidRPr="0003026D" w:rsidRDefault="00B435AF" w:rsidP="00B435AF">
      <w:pPr>
        <w:pStyle w:val="a4"/>
        <w:rPr>
          <w:color w:val="000000" w:themeColor="text1"/>
        </w:rPr>
      </w:pPr>
      <w:r w:rsidRPr="0003026D">
        <w:rPr>
          <w:color w:val="000000" w:themeColor="text1"/>
        </w:rPr>
        <w:t>То есть:</w:t>
      </w:r>
    </w:p>
    <w:p w:rsidR="00B435AF" w:rsidRPr="0003026D" w:rsidRDefault="00B435AF" w:rsidP="00B435AF">
      <w:pPr>
        <w:pStyle w:val="a4"/>
        <w:numPr>
          <w:ilvl w:val="0"/>
          <w:numId w:val="26"/>
        </w:numPr>
        <w:rPr>
          <w:color w:val="000000" w:themeColor="text1"/>
        </w:rPr>
      </w:pPr>
      <w:r w:rsidRPr="0003026D">
        <w:rPr>
          <w:color w:val="000000" w:themeColor="text1"/>
        </w:rPr>
        <w:t>не допустить сильного забывания,</w:t>
      </w:r>
    </w:p>
    <w:p w:rsidR="00B435AF" w:rsidRPr="0003026D" w:rsidRDefault="00B435AF" w:rsidP="00B435AF">
      <w:pPr>
        <w:pStyle w:val="a4"/>
        <w:numPr>
          <w:ilvl w:val="0"/>
          <w:numId w:val="26"/>
        </w:numPr>
        <w:rPr>
          <w:color w:val="000000" w:themeColor="text1"/>
        </w:rPr>
      </w:pPr>
      <w:r w:rsidRPr="0003026D">
        <w:rPr>
          <w:color w:val="000000" w:themeColor="text1"/>
        </w:rPr>
        <w:t>не перегрузить систему повторениями.</w:t>
      </w:r>
    </w:p>
    <w:p w:rsidR="00B435AF" w:rsidRPr="0003026D" w:rsidRDefault="00B435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B435AF" w:rsidRPr="00030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00A9"/>
    <w:multiLevelType w:val="multilevel"/>
    <w:tmpl w:val="EF18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6717"/>
    <w:multiLevelType w:val="multilevel"/>
    <w:tmpl w:val="3246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44A80"/>
    <w:multiLevelType w:val="hybridMultilevel"/>
    <w:tmpl w:val="0F92AD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E0054"/>
    <w:multiLevelType w:val="multilevel"/>
    <w:tmpl w:val="70AE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363FB"/>
    <w:multiLevelType w:val="multilevel"/>
    <w:tmpl w:val="D338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15D2B"/>
    <w:multiLevelType w:val="multilevel"/>
    <w:tmpl w:val="221E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13AB9"/>
    <w:multiLevelType w:val="multilevel"/>
    <w:tmpl w:val="30CC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F26AD"/>
    <w:multiLevelType w:val="multilevel"/>
    <w:tmpl w:val="F910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F1706"/>
    <w:multiLevelType w:val="multilevel"/>
    <w:tmpl w:val="ECB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D4C4C"/>
    <w:multiLevelType w:val="multilevel"/>
    <w:tmpl w:val="A9B8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92479"/>
    <w:multiLevelType w:val="hybridMultilevel"/>
    <w:tmpl w:val="017AF6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F60016"/>
    <w:multiLevelType w:val="multilevel"/>
    <w:tmpl w:val="F26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546B1"/>
    <w:multiLevelType w:val="multilevel"/>
    <w:tmpl w:val="6A04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E5946"/>
    <w:multiLevelType w:val="multilevel"/>
    <w:tmpl w:val="3BE8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56864"/>
    <w:multiLevelType w:val="multilevel"/>
    <w:tmpl w:val="02BA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F3FE2"/>
    <w:multiLevelType w:val="multilevel"/>
    <w:tmpl w:val="0FC2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029F0"/>
    <w:multiLevelType w:val="multilevel"/>
    <w:tmpl w:val="277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97B16"/>
    <w:multiLevelType w:val="multilevel"/>
    <w:tmpl w:val="B6FC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C66D0"/>
    <w:multiLevelType w:val="multilevel"/>
    <w:tmpl w:val="0156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93FBD"/>
    <w:multiLevelType w:val="multilevel"/>
    <w:tmpl w:val="CD8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A055F5"/>
    <w:multiLevelType w:val="multilevel"/>
    <w:tmpl w:val="B586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712A1"/>
    <w:multiLevelType w:val="multilevel"/>
    <w:tmpl w:val="C3F0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156BBA"/>
    <w:multiLevelType w:val="multilevel"/>
    <w:tmpl w:val="13CC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57B78"/>
    <w:multiLevelType w:val="multilevel"/>
    <w:tmpl w:val="FB86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C66B7"/>
    <w:multiLevelType w:val="multilevel"/>
    <w:tmpl w:val="9D82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C774A"/>
    <w:multiLevelType w:val="multilevel"/>
    <w:tmpl w:val="6D54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D07D9"/>
    <w:multiLevelType w:val="multilevel"/>
    <w:tmpl w:val="9B70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42033C"/>
    <w:multiLevelType w:val="multilevel"/>
    <w:tmpl w:val="61CC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67FB3"/>
    <w:multiLevelType w:val="multilevel"/>
    <w:tmpl w:val="773C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F6C2D"/>
    <w:multiLevelType w:val="multilevel"/>
    <w:tmpl w:val="835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317854"/>
    <w:multiLevelType w:val="multilevel"/>
    <w:tmpl w:val="F4BA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6738F3"/>
    <w:multiLevelType w:val="multilevel"/>
    <w:tmpl w:val="1128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54A24"/>
    <w:multiLevelType w:val="multilevel"/>
    <w:tmpl w:val="F8A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563C9"/>
    <w:multiLevelType w:val="multilevel"/>
    <w:tmpl w:val="BAF2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FC229B"/>
    <w:multiLevelType w:val="multilevel"/>
    <w:tmpl w:val="B672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807291">
    <w:abstractNumId w:val="0"/>
  </w:num>
  <w:num w:numId="2" w16cid:durableId="478152927">
    <w:abstractNumId w:val="32"/>
  </w:num>
  <w:num w:numId="3" w16cid:durableId="154227815">
    <w:abstractNumId w:val="9"/>
  </w:num>
  <w:num w:numId="4" w16cid:durableId="1031341369">
    <w:abstractNumId w:val="26"/>
  </w:num>
  <w:num w:numId="5" w16cid:durableId="254293570">
    <w:abstractNumId w:val="27"/>
  </w:num>
  <w:num w:numId="6" w16cid:durableId="999238552">
    <w:abstractNumId w:val="13"/>
  </w:num>
  <w:num w:numId="7" w16cid:durableId="849640676">
    <w:abstractNumId w:val="30"/>
  </w:num>
  <w:num w:numId="8" w16cid:durableId="31655828">
    <w:abstractNumId w:val="21"/>
  </w:num>
  <w:num w:numId="9" w16cid:durableId="375667105">
    <w:abstractNumId w:val="2"/>
  </w:num>
  <w:num w:numId="10" w16cid:durableId="1007828761">
    <w:abstractNumId w:val="25"/>
  </w:num>
  <w:num w:numId="11" w16cid:durableId="1963151613">
    <w:abstractNumId w:val="8"/>
  </w:num>
  <w:num w:numId="12" w16cid:durableId="1019162734">
    <w:abstractNumId w:val="23"/>
  </w:num>
  <w:num w:numId="13" w16cid:durableId="736243786">
    <w:abstractNumId w:val="17"/>
  </w:num>
  <w:num w:numId="14" w16cid:durableId="1281759519">
    <w:abstractNumId w:val="14"/>
  </w:num>
  <w:num w:numId="15" w16cid:durableId="51083983">
    <w:abstractNumId w:val="33"/>
  </w:num>
  <w:num w:numId="16" w16cid:durableId="780759421">
    <w:abstractNumId w:val="16"/>
  </w:num>
  <w:num w:numId="17" w16cid:durableId="684133309">
    <w:abstractNumId w:val="24"/>
  </w:num>
  <w:num w:numId="18" w16cid:durableId="1948273124">
    <w:abstractNumId w:val="28"/>
  </w:num>
  <w:num w:numId="19" w16cid:durableId="1870530257">
    <w:abstractNumId w:val="34"/>
  </w:num>
  <w:num w:numId="20" w16cid:durableId="539174796">
    <w:abstractNumId w:val="22"/>
  </w:num>
  <w:num w:numId="21" w16cid:durableId="84889680">
    <w:abstractNumId w:val="6"/>
  </w:num>
  <w:num w:numId="22" w16cid:durableId="1219243937">
    <w:abstractNumId w:val="15"/>
  </w:num>
  <w:num w:numId="23" w16cid:durableId="1625232964">
    <w:abstractNumId w:val="31"/>
  </w:num>
  <w:num w:numId="24" w16cid:durableId="1783111793">
    <w:abstractNumId w:val="4"/>
  </w:num>
  <w:num w:numId="25" w16cid:durableId="1301492427">
    <w:abstractNumId w:val="7"/>
  </w:num>
  <w:num w:numId="26" w16cid:durableId="1333024755">
    <w:abstractNumId w:val="29"/>
  </w:num>
  <w:num w:numId="27" w16cid:durableId="256405484">
    <w:abstractNumId w:val="18"/>
  </w:num>
  <w:num w:numId="28" w16cid:durableId="47193388">
    <w:abstractNumId w:val="11"/>
  </w:num>
  <w:num w:numId="29" w16cid:durableId="1317564501">
    <w:abstractNumId w:val="1"/>
  </w:num>
  <w:num w:numId="30" w16cid:durableId="870344486">
    <w:abstractNumId w:val="3"/>
  </w:num>
  <w:num w:numId="31" w16cid:durableId="1637686194">
    <w:abstractNumId w:val="5"/>
  </w:num>
  <w:num w:numId="32" w16cid:durableId="619845276">
    <w:abstractNumId w:val="19"/>
  </w:num>
  <w:num w:numId="33" w16cid:durableId="109130798">
    <w:abstractNumId w:val="20"/>
  </w:num>
  <w:num w:numId="34" w16cid:durableId="188687455">
    <w:abstractNumId w:val="12"/>
  </w:num>
  <w:num w:numId="35" w16cid:durableId="16919091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B0C"/>
    <w:rsid w:val="00002B0C"/>
    <w:rsid w:val="0003026D"/>
    <w:rsid w:val="007C2A6B"/>
    <w:rsid w:val="00A67056"/>
    <w:rsid w:val="00B435AF"/>
    <w:rsid w:val="00BB7E19"/>
    <w:rsid w:val="00BF0697"/>
    <w:rsid w:val="00C33AD2"/>
    <w:rsid w:val="00F3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E2C05"/>
  <w15:chartTrackingRefBased/>
  <w15:docId w15:val="{E0D498B3-7132-B64B-AD4C-671F5942B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35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B0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02B0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02B0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02B0C"/>
    <w:rPr>
      <w:b/>
      <w:bCs/>
    </w:rPr>
  </w:style>
  <w:style w:type="paragraph" w:styleId="a4">
    <w:name w:val="Normal (Web)"/>
    <w:basedOn w:val="a"/>
    <w:uiPriority w:val="99"/>
    <w:semiHidden/>
    <w:unhideWhenUsed/>
    <w:rsid w:val="00002B0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02B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pple-converted-space">
    <w:name w:val="apple-converted-space"/>
    <w:basedOn w:val="a0"/>
    <w:rsid w:val="00002B0C"/>
  </w:style>
  <w:style w:type="paragraph" w:styleId="a5">
    <w:name w:val="List Paragraph"/>
    <w:basedOn w:val="a"/>
    <w:uiPriority w:val="34"/>
    <w:qFormat/>
    <w:rsid w:val="00B435A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43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atex-mathml">
    <w:name w:val="katex-mathml"/>
    <w:basedOn w:val="a0"/>
    <w:rsid w:val="00B435AF"/>
  </w:style>
  <w:style w:type="character" w:customStyle="1" w:styleId="mord">
    <w:name w:val="mord"/>
    <w:basedOn w:val="a0"/>
    <w:rsid w:val="00B435AF"/>
  </w:style>
  <w:style w:type="character" w:customStyle="1" w:styleId="mopen">
    <w:name w:val="mopen"/>
    <w:basedOn w:val="a0"/>
    <w:rsid w:val="00B435AF"/>
  </w:style>
  <w:style w:type="character" w:customStyle="1" w:styleId="mclose">
    <w:name w:val="mclose"/>
    <w:basedOn w:val="a0"/>
    <w:rsid w:val="00B435AF"/>
  </w:style>
  <w:style w:type="character" w:customStyle="1" w:styleId="mrel">
    <w:name w:val="mrel"/>
    <w:basedOn w:val="a0"/>
    <w:rsid w:val="00B435AF"/>
  </w:style>
  <w:style w:type="character" w:customStyle="1" w:styleId="vlist-s">
    <w:name w:val="vlist-s"/>
    <w:basedOn w:val="a0"/>
    <w:rsid w:val="00B435AF"/>
  </w:style>
  <w:style w:type="character" w:customStyle="1" w:styleId="mbin">
    <w:name w:val="mbin"/>
    <w:basedOn w:val="a0"/>
    <w:rsid w:val="00B435AF"/>
  </w:style>
  <w:style w:type="character" w:customStyle="1" w:styleId="mop">
    <w:name w:val="mop"/>
    <w:basedOn w:val="a0"/>
    <w:rsid w:val="00B435AF"/>
  </w:style>
  <w:style w:type="character" w:customStyle="1" w:styleId="mpunct">
    <w:name w:val="mpunct"/>
    <w:basedOn w:val="a0"/>
    <w:rsid w:val="00030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0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40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3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4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1192</Words>
  <Characters>6796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Азамат Хуснутдинов</dc:creator>
  <cp:keywords/>
  <dc:description/>
  <cp:lastModifiedBy>Азамат Хуснутдинов</cp:lastModifiedBy>
  <cp:revision>4</cp:revision>
  <dcterms:created xsi:type="dcterms:W3CDTF">2026-02-04T16:02:00Z</dcterms:created>
  <dcterms:modified xsi:type="dcterms:W3CDTF">2026-03-04T18:09:00Z</dcterms:modified>
</cp:coreProperties>
</file>