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A0D" w:rsidRDefault="00980A0D" w:rsidP="009130EC"/>
    <w:p w:rsidR="008F031B" w:rsidRDefault="008F031B" w:rsidP="009130EC"/>
    <w:p w:rsidR="008F031B" w:rsidRDefault="008F031B" w:rsidP="009130EC"/>
    <w:p w:rsidR="00990968" w:rsidRPr="008F031B" w:rsidRDefault="00C36CB6" w:rsidP="008F031B">
      <w:pPr>
        <w:pStyle w:val="DCTitle"/>
        <w:rPr>
          <w:rFonts w:cs="Arial"/>
          <w:sz w:val="36"/>
        </w:rPr>
      </w:pPr>
      <w:r>
        <w:rPr>
          <w:noProof/>
          <w:lang w:eastAsia="en-NZ"/>
        </w:rPr>
        <w:drawing>
          <wp:inline distT="0" distB="0" distL="0" distR="0" wp14:anchorId="34B70FD5" wp14:editId="6DE735E5">
            <wp:extent cx="5731510" cy="1651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wa-logo-1024x295.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651000"/>
                    </a:xfrm>
                    <a:prstGeom prst="rect">
                      <a:avLst/>
                    </a:prstGeom>
                  </pic:spPr>
                </pic:pic>
              </a:graphicData>
            </a:graphic>
          </wp:inline>
        </w:drawing>
      </w:r>
      <w:r>
        <w:rPr>
          <w:rFonts w:cs="Arial"/>
          <w:sz w:val="36"/>
        </w:rPr>
        <w:t xml:space="preserve">Distributed </w:t>
      </w:r>
      <w:r w:rsidR="00342132">
        <w:rPr>
          <w:rFonts w:cs="Arial"/>
          <w:sz w:val="36"/>
        </w:rPr>
        <w:t>Sudoers Management System</w:t>
      </w:r>
    </w:p>
    <w:p w:rsidR="00980A0D" w:rsidRDefault="00A21E4B" w:rsidP="00980A0D">
      <w:pPr>
        <w:pStyle w:val="DCSubtitle"/>
      </w:pPr>
      <w:r>
        <w:t>Software Version 1.</w:t>
      </w:r>
      <w:r w:rsidR="00035917">
        <w:t>10</w:t>
      </w:r>
      <w:r w:rsidR="000D4375">
        <w:t>.0</w:t>
      </w:r>
    </w:p>
    <w:p w:rsidR="00980A0D" w:rsidRDefault="00980A0D" w:rsidP="00980A0D">
      <w:pPr>
        <w:pStyle w:val="DCSubtitle"/>
      </w:pPr>
    </w:p>
    <w:p w:rsidR="00990968" w:rsidRDefault="00990968" w:rsidP="00990968">
      <w:pPr>
        <w:pStyle w:val="CompanyName"/>
        <w:rPr>
          <w:rFonts w:cs="Arial"/>
          <w:szCs w:val="20"/>
        </w:rPr>
      </w:pPr>
    </w:p>
    <w:p w:rsidR="00990968" w:rsidRDefault="00990968" w:rsidP="00990968">
      <w:pPr>
        <w:pStyle w:val="CompanyName"/>
        <w:rPr>
          <w:rFonts w:cs="Arial"/>
          <w:szCs w:val="20"/>
        </w:rPr>
      </w:pPr>
    </w:p>
    <w:p w:rsidR="00990968" w:rsidRDefault="00990968" w:rsidP="00990968">
      <w:pPr>
        <w:pStyle w:val="CompanyName"/>
        <w:rPr>
          <w:rFonts w:cs="Arial"/>
          <w:szCs w:val="20"/>
        </w:rPr>
      </w:pPr>
    </w:p>
    <w:p w:rsidR="00990968" w:rsidRDefault="00990968" w:rsidP="00990968">
      <w:pPr>
        <w:pStyle w:val="CompanyName"/>
        <w:rPr>
          <w:rFonts w:cs="Arial"/>
          <w:szCs w:val="20"/>
        </w:rPr>
      </w:pPr>
    </w:p>
    <w:p w:rsidR="00990968" w:rsidRDefault="00990968" w:rsidP="00990968">
      <w:pPr>
        <w:pStyle w:val="CompanyName"/>
        <w:rPr>
          <w:rFonts w:cs="Arial"/>
          <w:szCs w:val="20"/>
        </w:rPr>
      </w:pPr>
    </w:p>
    <w:p w:rsidR="00990968" w:rsidRDefault="00990968" w:rsidP="00990968">
      <w:pPr>
        <w:pStyle w:val="CompanyName"/>
        <w:rPr>
          <w:rFonts w:cs="Arial"/>
          <w:szCs w:val="20"/>
        </w:rPr>
      </w:pPr>
    </w:p>
    <w:p w:rsidR="00990968" w:rsidRDefault="00990968" w:rsidP="00990968">
      <w:pPr>
        <w:pStyle w:val="CompanyName"/>
        <w:rPr>
          <w:rFonts w:cs="Arial"/>
          <w:szCs w:val="20"/>
        </w:rPr>
      </w:pPr>
    </w:p>
    <w:p w:rsidR="00990968" w:rsidRDefault="00990968" w:rsidP="00990968">
      <w:pPr>
        <w:pStyle w:val="CompanyName"/>
        <w:rPr>
          <w:rFonts w:cs="Arial"/>
          <w:szCs w:val="20"/>
        </w:rPr>
      </w:pPr>
    </w:p>
    <w:p w:rsidR="00990968" w:rsidRDefault="00990968" w:rsidP="00990968">
      <w:pPr>
        <w:pStyle w:val="CompanyName"/>
        <w:rPr>
          <w:rFonts w:cs="Arial"/>
          <w:szCs w:val="20"/>
        </w:rPr>
      </w:pPr>
    </w:p>
    <w:p w:rsidR="00990968" w:rsidRDefault="00990968" w:rsidP="00990968">
      <w:pPr>
        <w:pStyle w:val="CompanyName"/>
        <w:rPr>
          <w:rFonts w:cs="Arial"/>
          <w:szCs w:val="20"/>
        </w:rPr>
      </w:pPr>
    </w:p>
    <w:p w:rsidR="00990968" w:rsidRDefault="00990968" w:rsidP="00990968">
      <w:pPr>
        <w:pStyle w:val="CompanyName"/>
        <w:rPr>
          <w:rFonts w:cs="Arial"/>
          <w:szCs w:val="20"/>
        </w:rPr>
      </w:pPr>
    </w:p>
    <w:p w:rsidR="00990968" w:rsidRDefault="00990968" w:rsidP="00990968">
      <w:pPr>
        <w:pStyle w:val="CompanyName"/>
        <w:rPr>
          <w:rFonts w:cs="Arial"/>
          <w:szCs w:val="20"/>
        </w:rPr>
      </w:pPr>
    </w:p>
    <w:p w:rsidR="00990968" w:rsidRDefault="00990968" w:rsidP="00990968">
      <w:pPr>
        <w:pStyle w:val="CompanyName"/>
        <w:rPr>
          <w:rFonts w:cs="Arial"/>
          <w:szCs w:val="20"/>
        </w:rPr>
      </w:pPr>
    </w:p>
    <w:p w:rsidR="002651B2" w:rsidRDefault="002651B2" w:rsidP="002651B2">
      <w:pPr>
        <w:pStyle w:val="BodyText"/>
      </w:pPr>
    </w:p>
    <w:p w:rsidR="00C36CB6" w:rsidRDefault="00C36CB6" w:rsidP="002651B2">
      <w:pPr>
        <w:pStyle w:val="BodyText"/>
      </w:pPr>
    </w:p>
    <w:p w:rsidR="002651B2" w:rsidRPr="002651B2" w:rsidRDefault="002651B2" w:rsidP="002651B2">
      <w:pPr>
        <w:pStyle w:val="BodyText"/>
      </w:pPr>
    </w:p>
    <w:p w:rsidR="00990968" w:rsidRPr="002651B2" w:rsidRDefault="00990968" w:rsidP="00990968">
      <w:pPr>
        <w:pStyle w:val="CompanyName"/>
        <w:rPr>
          <w:rFonts w:cs="Arial"/>
          <w:szCs w:val="20"/>
        </w:rPr>
      </w:pPr>
    </w:p>
    <w:p w:rsidR="00990968" w:rsidRPr="002651B2" w:rsidRDefault="00990968" w:rsidP="00990968">
      <w:pPr>
        <w:pStyle w:val="CompanyName"/>
        <w:tabs>
          <w:tab w:val="left" w:pos="851"/>
        </w:tabs>
        <w:rPr>
          <w:rFonts w:cs="Arial"/>
        </w:rPr>
      </w:pPr>
      <w:r w:rsidRPr="002651B2">
        <w:rPr>
          <w:rFonts w:cs="Arial"/>
        </w:rPr>
        <w:t xml:space="preserve">Author: </w:t>
      </w:r>
      <w:r w:rsidRPr="002651B2">
        <w:rPr>
          <w:rFonts w:cs="Arial"/>
        </w:rPr>
        <w:tab/>
      </w:r>
      <w:r w:rsidR="00ED3027" w:rsidRPr="002651B2">
        <w:rPr>
          <w:rFonts w:cs="Arial"/>
        </w:rPr>
        <w:t>Ben Schofield</w:t>
      </w:r>
    </w:p>
    <w:p w:rsidR="00990968" w:rsidRDefault="00990968" w:rsidP="00990968">
      <w:pPr>
        <w:pStyle w:val="CompanyName"/>
        <w:tabs>
          <w:tab w:val="left" w:pos="851"/>
        </w:tabs>
        <w:rPr>
          <w:rFonts w:cs="Arial"/>
        </w:rPr>
      </w:pPr>
      <w:r>
        <w:rPr>
          <w:rFonts w:cs="Arial"/>
          <w:szCs w:val="20"/>
        </w:rPr>
        <w:tab/>
      </w:r>
      <w:r w:rsidR="00C36CB6">
        <w:rPr>
          <w:rFonts w:cs="Arial"/>
        </w:rPr>
        <w:t>NIWA</w:t>
      </w:r>
      <w:r w:rsidR="001C5A69">
        <w:rPr>
          <w:rFonts w:cs="Arial"/>
        </w:rPr>
        <w:t xml:space="preserve"> </w:t>
      </w:r>
      <w:r w:rsidR="003D397E">
        <w:rPr>
          <w:rFonts w:cs="Arial"/>
        </w:rPr>
        <w:t>(</w:t>
      </w:r>
      <w:r w:rsidR="001C5A69">
        <w:rPr>
          <w:rFonts w:cs="Arial"/>
        </w:rPr>
        <w:t>Wellington</w:t>
      </w:r>
      <w:r w:rsidR="003D397E">
        <w:rPr>
          <w:rFonts w:cs="Arial"/>
        </w:rPr>
        <w:t>)</w:t>
      </w:r>
    </w:p>
    <w:p w:rsidR="00990968" w:rsidRDefault="00990968" w:rsidP="00990968">
      <w:pPr>
        <w:pStyle w:val="VersionDate"/>
        <w:tabs>
          <w:tab w:val="left" w:pos="851"/>
        </w:tabs>
        <w:rPr>
          <w:rFonts w:cs="Arial"/>
        </w:rPr>
      </w:pPr>
      <w:r>
        <w:rPr>
          <w:rFonts w:cs="Arial"/>
        </w:rPr>
        <w:t xml:space="preserve">Date: </w:t>
      </w:r>
      <w:r>
        <w:rPr>
          <w:rFonts w:cs="Arial"/>
        </w:rPr>
        <w:tab/>
      </w:r>
      <w:r w:rsidR="00035917">
        <w:rPr>
          <w:rFonts w:cs="Arial"/>
        </w:rPr>
        <w:t>19</w:t>
      </w:r>
      <w:r w:rsidR="000602C2">
        <w:rPr>
          <w:rFonts w:cs="Arial"/>
        </w:rPr>
        <w:t>/</w:t>
      </w:r>
      <w:r w:rsidR="00C36CB6">
        <w:rPr>
          <w:rFonts w:cs="Arial"/>
        </w:rPr>
        <w:t>0</w:t>
      </w:r>
      <w:r w:rsidR="00035917">
        <w:rPr>
          <w:rFonts w:cs="Arial"/>
        </w:rPr>
        <w:t>5</w:t>
      </w:r>
      <w:r w:rsidR="00572AEC">
        <w:rPr>
          <w:rFonts w:cs="Arial"/>
        </w:rPr>
        <w:t>/201</w:t>
      </w:r>
      <w:r w:rsidR="00C36CB6">
        <w:rPr>
          <w:rFonts w:cs="Arial"/>
        </w:rPr>
        <w:t>5</w:t>
      </w:r>
    </w:p>
    <w:p w:rsidR="00990968" w:rsidRDefault="00990968" w:rsidP="00990968">
      <w:pPr>
        <w:pStyle w:val="VersionNumber"/>
        <w:tabs>
          <w:tab w:val="left" w:pos="851"/>
        </w:tabs>
        <w:rPr>
          <w:rFonts w:cs="Arial"/>
        </w:rPr>
      </w:pPr>
      <w:r>
        <w:rPr>
          <w:rFonts w:cs="Arial"/>
        </w:rPr>
        <w:t xml:space="preserve">Version: </w:t>
      </w:r>
      <w:r>
        <w:rPr>
          <w:rFonts w:cs="Arial"/>
        </w:rPr>
        <w:tab/>
      </w:r>
      <w:r w:rsidR="000602C2">
        <w:rPr>
          <w:rFonts w:cs="Arial"/>
        </w:rPr>
        <w:t>0</w:t>
      </w:r>
      <w:r w:rsidR="001D7199">
        <w:rPr>
          <w:rFonts w:cs="Arial"/>
        </w:rPr>
        <w:t>.</w:t>
      </w:r>
      <w:r w:rsidR="00035917">
        <w:rPr>
          <w:rFonts w:cs="Arial"/>
        </w:rPr>
        <w:t>3</w:t>
      </w:r>
    </w:p>
    <w:p w:rsidR="00E4312F" w:rsidRDefault="004B2CE2" w:rsidP="004B2CE2">
      <w:pPr>
        <w:pStyle w:val="H1DCNN"/>
      </w:pPr>
      <w:r w:rsidRPr="004B2CE2">
        <w:lastRenderedPageBreak/>
        <w:t>Document Information</w:t>
      </w:r>
    </w:p>
    <w:p w:rsidR="000A297B" w:rsidRDefault="000A297B" w:rsidP="000A297B">
      <w:pPr>
        <w:pStyle w:val="H2DCNN"/>
      </w:pPr>
      <w:r>
        <w:t>Version History</w:t>
      </w:r>
    </w:p>
    <w:p w:rsidR="000A297B" w:rsidRDefault="000A297B" w:rsidP="007314B6">
      <w:pPr>
        <w:pStyle w:val="BodyText"/>
      </w:pPr>
      <w:r>
        <w:t xml:space="preserve">The following table shows the version history for this document. </w:t>
      </w:r>
    </w:p>
    <w:tbl>
      <w:tblPr>
        <w:tblW w:w="9340" w:type="dxa"/>
        <w:tblInd w:w="113"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20" w:firstRow="1" w:lastRow="0" w:firstColumn="0" w:lastColumn="0" w:noHBand="0" w:noVBand="1"/>
      </w:tblPr>
      <w:tblGrid>
        <w:gridCol w:w="1318"/>
        <w:gridCol w:w="1576"/>
        <w:gridCol w:w="1541"/>
        <w:gridCol w:w="4905"/>
      </w:tblGrid>
      <w:tr w:rsidR="00242CCA" w:rsidRPr="000A297B" w:rsidTr="00242CCA">
        <w:trPr>
          <w:tblHeader/>
        </w:trPr>
        <w:tc>
          <w:tcPr>
            <w:tcW w:w="0" w:type="auto"/>
            <w:shd w:val="clear" w:color="auto" w:fill="DBE5F1" w:themeFill="accent1" w:themeFillTint="33"/>
          </w:tcPr>
          <w:p w:rsidR="000A297B" w:rsidRPr="000A297B" w:rsidRDefault="000A297B" w:rsidP="009130EC">
            <w:pPr>
              <w:pStyle w:val="TableHeading"/>
            </w:pPr>
            <w:r w:rsidRPr="000A297B">
              <w:t>Version</w:t>
            </w:r>
          </w:p>
        </w:tc>
        <w:tc>
          <w:tcPr>
            <w:tcW w:w="0" w:type="auto"/>
            <w:shd w:val="clear" w:color="auto" w:fill="DBE5F1" w:themeFill="accent1" w:themeFillTint="33"/>
          </w:tcPr>
          <w:p w:rsidR="000A297B" w:rsidRPr="000A297B" w:rsidRDefault="000A297B" w:rsidP="009130EC">
            <w:pPr>
              <w:pStyle w:val="TableHeading"/>
            </w:pPr>
            <w:r w:rsidRPr="000A297B">
              <w:t>Date</w:t>
            </w:r>
          </w:p>
        </w:tc>
        <w:tc>
          <w:tcPr>
            <w:tcW w:w="1541" w:type="dxa"/>
            <w:shd w:val="clear" w:color="auto" w:fill="DBE5F1" w:themeFill="accent1" w:themeFillTint="33"/>
          </w:tcPr>
          <w:p w:rsidR="000A297B" w:rsidRPr="000A297B" w:rsidRDefault="000A297B" w:rsidP="009130EC">
            <w:pPr>
              <w:pStyle w:val="TableHeading"/>
            </w:pPr>
            <w:r w:rsidRPr="000A297B">
              <w:t>Author(s)</w:t>
            </w:r>
          </w:p>
        </w:tc>
        <w:tc>
          <w:tcPr>
            <w:tcW w:w="0" w:type="auto"/>
            <w:shd w:val="clear" w:color="auto" w:fill="DBE5F1" w:themeFill="accent1" w:themeFillTint="33"/>
          </w:tcPr>
          <w:p w:rsidR="000A297B" w:rsidRPr="000A297B" w:rsidRDefault="000A297B" w:rsidP="009130EC">
            <w:pPr>
              <w:pStyle w:val="TableHeading"/>
            </w:pPr>
            <w:r w:rsidRPr="000A297B">
              <w:t>Description of Change</w:t>
            </w:r>
          </w:p>
        </w:tc>
      </w:tr>
      <w:tr w:rsidR="00242CCA" w:rsidRPr="000A297B" w:rsidTr="00242CCA">
        <w:tc>
          <w:tcPr>
            <w:tcW w:w="0" w:type="auto"/>
          </w:tcPr>
          <w:p w:rsidR="000A297B" w:rsidRPr="000A297B" w:rsidRDefault="001B3AE4" w:rsidP="000A297B">
            <w:pPr>
              <w:pStyle w:val="TableBody"/>
            </w:pPr>
            <w:r>
              <w:t>0.1</w:t>
            </w:r>
          </w:p>
        </w:tc>
        <w:tc>
          <w:tcPr>
            <w:tcW w:w="0" w:type="auto"/>
          </w:tcPr>
          <w:p w:rsidR="000A297B" w:rsidRPr="000A297B" w:rsidRDefault="00FD4643" w:rsidP="00C36CB6">
            <w:pPr>
              <w:pStyle w:val="TableBody"/>
              <w:ind w:right="459"/>
            </w:pPr>
            <w:r>
              <w:t>2</w:t>
            </w:r>
            <w:r w:rsidR="00C36CB6">
              <w:t>7</w:t>
            </w:r>
            <w:r w:rsidR="00EB0798">
              <w:t>/</w:t>
            </w:r>
            <w:r w:rsidR="00C36CB6">
              <w:t>02</w:t>
            </w:r>
            <w:r w:rsidR="008B0816">
              <w:t>/</w:t>
            </w:r>
            <w:r w:rsidR="002E2F89">
              <w:t>20</w:t>
            </w:r>
            <w:r w:rsidR="008B0816">
              <w:t>1</w:t>
            </w:r>
            <w:r w:rsidR="00C36CB6">
              <w:t>5</w:t>
            </w:r>
          </w:p>
        </w:tc>
        <w:tc>
          <w:tcPr>
            <w:tcW w:w="1541" w:type="dxa"/>
          </w:tcPr>
          <w:p w:rsidR="000A297B" w:rsidRPr="000A297B" w:rsidRDefault="001D7199" w:rsidP="00990968">
            <w:pPr>
              <w:pStyle w:val="TableBody"/>
              <w:ind w:right="34"/>
            </w:pPr>
            <w:r>
              <w:t>Ben Schofield</w:t>
            </w:r>
          </w:p>
        </w:tc>
        <w:tc>
          <w:tcPr>
            <w:tcW w:w="0" w:type="auto"/>
          </w:tcPr>
          <w:p w:rsidR="000A297B" w:rsidRPr="000A297B" w:rsidRDefault="00FC7D32" w:rsidP="00C36CB6">
            <w:pPr>
              <w:pStyle w:val="TableBody"/>
            </w:pPr>
            <w:r>
              <w:t xml:space="preserve">Initial </w:t>
            </w:r>
            <w:r w:rsidR="008A47D0">
              <w:t xml:space="preserve">NIWA </w:t>
            </w:r>
            <w:r w:rsidR="00C36CB6">
              <w:t>deployment</w:t>
            </w:r>
          </w:p>
        </w:tc>
      </w:tr>
      <w:tr w:rsidR="005D3FDE" w:rsidRPr="000A297B" w:rsidTr="00242CCA">
        <w:tc>
          <w:tcPr>
            <w:tcW w:w="0" w:type="auto"/>
          </w:tcPr>
          <w:p w:rsidR="005D3FDE" w:rsidRDefault="005D3FDE" w:rsidP="000A297B">
            <w:pPr>
              <w:pStyle w:val="TableBody"/>
            </w:pPr>
            <w:r>
              <w:t>0.2</w:t>
            </w:r>
          </w:p>
        </w:tc>
        <w:tc>
          <w:tcPr>
            <w:tcW w:w="0" w:type="auto"/>
          </w:tcPr>
          <w:p w:rsidR="005D3FDE" w:rsidRDefault="005D3FDE" w:rsidP="00C36CB6">
            <w:pPr>
              <w:pStyle w:val="TableBody"/>
              <w:ind w:right="459"/>
            </w:pPr>
            <w:r>
              <w:t>01/04/2015</w:t>
            </w:r>
          </w:p>
        </w:tc>
        <w:tc>
          <w:tcPr>
            <w:tcW w:w="1541" w:type="dxa"/>
          </w:tcPr>
          <w:p w:rsidR="005D3FDE" w:rsidRDefault="005D3FDE" w:rsidP="00990968">
            <w:pPr>
              <w:pStyle w:val="TableBody"/>
              <w:ind w:right="34"/>
            </w:pPr>
            <w:r>
              <w:t>Ben Schofield</w:t>
            </w:r>
          </w:p>
        </w:tc>
        <w:tc>
          <w:tcPr>
            <w:tcW w:w="0" w:type="auto"/>
          </w:tcPr>
          <w:p w:rsidR="005D3FDE" w:rsidRDefault="005D3FDE" w:rsidP="00C36CB6">
            <w:pPr>
              <w:pStyle w:val="TableBody"/>
            </w:pPr>
            <w:r>
              <w:t>Added registration component and updates for CentOS 7</w:t>
            </w:r>
          </w:p>
        </w:tc>
      </w:tr>
      <w:tr w:rsidR="00035917" w:rsidRPr="000A297B" w:rsidTr="00242CCA">
        <w:tc>
          <w:tcPr>
            <w:tcW w:w="0" w:type="auto"/>
          </w:tcPr>
          <w:p w:rsidR="00035917" w:rsidRDefault="00035917" w:rsidP="000A297B">
            <w:pPr>
              <w:pStyle w:val="TableBody"/>
            </w:pPr>
            <w:r>
              <w:t>0.3</w:t>
            </w:r>
          </w:p>
        </w:tc>
        <w:tc>
          <w:tcPr>
            <w:tcW w:w="0" w:type="auto"/>
          </w:tcPr>
          <w:p w:rsidR="00035917" w:rsidRDefault="00035917" w:rsidP="00C36CB6">
            <w:pPr>
              <w:pStyle w:val="TableBody"/>
              <w:ind w:right="459"/>
            </w:pPr>
            <w:r>
              <w:t>19/05/2015</w:t>
            </w:r>
          </w:p>
        </w:tc>
        <w:tc>
          <w:tcPr>
            <w:tcW w:w="1541" w:type="dxa"/>
          </w:tcPr>
          <w:p w:rsidR="00035917" w:rsidRDefault="00035917" w:rsidP="00990968">
            <w:pPr>
              <w:pStyle w:val="TableBody"/>
              <w:ind w:right="34"/>
            </w:pPr>
            <w:r>
              <w:t>Ben Schofield</w:t>
            </w:r>
          </w:p>
        </w:tc>
        <w:tc>
          <w:tcPr>
            <w:tcW w:w="0" w:type="auto"/>
          </w:tcPr>
          <w:p w:rsidR="00035917" w:rsidRDefault="00035917" w:rsidP="00C36CB6">
            <w:pPr>
              <w:pStyle w:val="TableBody"/>
            </w:pPr>
            <w:r>
              <w:t>Added the ability for hosts to checkin with DSMS to confirm deployment status</w:t>
            </w:r>
          </w:p>
        </w:tc>
      </w:tr>
    </w:tbl>
    <w:p w:rsidR="000A297B" w:rsidRDefault="000A297B" w:rsidP="007314B6">
      <w:pPr>
        <w:pStyle w:val="BodyText"/>
      </w:pPr>
      <w:r>
        <w:t>Any questions regarding this document should be directed to:</w:t>
      </w:r>
    </w:p>
    <w:p w:rsidR="00990968" w:rsidRDefault="00FB2A87" w:rsidP="00990968">
      <w:pPr>
        <w:pStyle w:val="BodyText"/>
        <w:tabs>
          <w:tab w:val="left" w:pos="709"/>
          <w:tab w:val="left" w:pos="3828"/>
        </w:tabs>
      </w:pPr>
      <w:r>
        <w:rPr>
          <w:rFonts w:cs="Arial"/>
          <w:b/>
        </w:rPr>
        <w:t>Ben Schofield</w:t>
      </w:r>
      <w:r w:rsidR="00990968">
        <w:rPr>
          <w:rFonts w:cs="Arial"/>
          <w:b/>
        </w:rPr>
        <w:br/>
      </w:r>
      <w:r w:rsidR="0095745C">
        <w:t>Unix Systems Engineer</w:t>
      </w:r>
      <w:r w:rsidR="00990968">
        <w:br/>
        <w:t xml:space="preserve">Email: </w:t>
      </w:r>
      <w:hyperlink r:id="rId9" w:history="1">
        <w:r w:rsidR="00C36CB6" w:rsidRPr="0030213F">
          <w:rPr>
            <w:rStyle w:val="Hyperlink"/>
          </w:rPr>
          <w:t>ben.schofield@niwa.co.nz</w:t>
        </w:r>
      </w:hyperlink>
      <w:r w:rsidR="00C36CB6">
        <w:br/>
      </w:r>
      <w:r w:rsidR="00990968">
        <w:t>Ph</w:t>
      </w:r>
      <w:r w:rsidR="000602C2">
        <w:t>on</w:t>
      </w:r>
      <w:r>
        <w:t>e:</w:t>
      </w:r>
      <w:r>
        <w:tab/>
      </w:r>
      <w:r w:rsidR="00C36CB6">
        <w:t>(0</w:t>
      </w:r>
      <w:r w:rsidR="00C36CB6" w:rsidRPr="00C36CB6">
        <w:t>4</w:t>
      </w:r>
      <w:r w:rsidR="00C36CB6">
        <w:t xml:space="preserve">) 386 </w:t>
      </w:r>
      <w:r w:rsidR="00C36CB6" w:rsidRPr="00C36CB6">
        <w:t>0844</w:t>
      </w:r>
      <w:bookmarkStart w:id="0" w:name="_GoBack"/>
      <w:bookmarkEnd w:id="0"/>
      <w:r w:rsidR="00990968">
        <w:br/>
        <w:t>Mobile:</w:t>
      </w:r>
      <w:r w:rsidR="00990968">
        <w:tab/>
      </w:r>
      <w:r w:rsidR="00C36CB6">
        <w:t>0</w:t>
      </w:r>
      <w:r w:rsidR="00C36CB6" w:rsidRPr="00C36CB6">
        <w:t>27</w:t>
      </w:r>
      <w:r w:rsidR="00C36CB6">
        <w:t xml:space="preserve"> 210 7</w:t>
      </w:r>
      <w:r w:rsidR="00C36CB6" w:rsidRPr="00C36CB6">
        <w:t>955</w:t>
      </w:r>
    </w:p>
    <w:p w:rsidR="00780F5E" w:rsidRPr="00780F5E" w:rsidRDefault="00780F5E" w:rsidP="00780F5E">
      <w:pPr>
        <w:pStyle w:val="H2DCNN"/>
        <w:rPr>
          <w:lang w:val="en-NZ"/>
        </w:rPr>
      </w:pPr>
      <w:r>
        <w:rPr>
          <w:lang w:val="en-NZ"/>
        </w:rPr>
        <w:t>Reviewers</w:t>
      </w:r>
    </w:p>
    <w:p w:rsidR="00780F5E" w:rsidRDefault="00780F5E" w:rsidP="00780F5E">
      <w:pPr>
        <w:pStyle w:val="BodyText"/>
      </w:pPr>
      <w:r>
        <w:t xml:space="preserve">The following table shows the </w:t>
      </w:r>
      <w:r w:rsidR="00C833C4">
        <w:t xml:space="preserve">reviewers’ findings </w:t>
      </w:r>
      <w:r>
        <w:t xml:space="preserve">for this document. </w:t>
      </w:r>
    </w:p>
    <w:tbl>
      <w:tblPr>
        <w:tblW w:w="9067" w:type="dxa"/>
        <w:tblInd w:w="113"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20" w:firstRow="1" w:lastRow="0" w:firstColumn="0" w:lastColumn="0" w:noHBand="0" w:noVBand="1"/>
      </w:tblPr>
      <w:tblGrid>
        <w:gridCol w:w="2405"/>
        <w:gridCol w:w="6662"/>
      </w:tblGrid>
      <w:tr w:rsidR="00780F5E" w:rsidRPr="000A297B" w:rsidTr="00780F5E">
        <w:trPr>
          <w:tblHeader/>
        </w:trPr>
        <w:tc>
          <w:tcPr>
            <w:tcW w:w="2405" w:type="dxa"/>
            <w:shd w:val="clear" w:color="auto" w:fill="DBE5F1" w:themeFill="accent1" w:themeFillTint="33"/>
          </w:tcPr>
          <w:p w:rsidR="00780F5E" w:rsidRPr="000A297B" w:rsidRDefault="00780F5E" w:rsidP="009130EC">
            <w:pPr>
              <w:pStyle w:val="TableHeading"/>
            </w:pPr>
            <w:r>
              <w:t>Name</w:t>
            </w:r>
          </w:p>
        </w:tc>
        <w:tc>
          <w:tcPr>
            <w:tcW w:w="6662" w:type="dxa"/>
            <w:shd w:val="clear" w:color="auto" w:fill="DBE5F1" w:themeFill="accent1" w:themeFillTint="33"/>
          </w:tcPr>
          <w:p w:rsidR="00780F5E" w:rsidRPr="000A297B" w:rsidRDefault="00780F5E" w:rsidP="009130EC">
            <w:pPr>
              <w:pStyle w:val="TableHeading"/>
            </w:pPr>
            <w:r>
              <w:t>Comment/Finding</w:t>
            </w:r>
          </w:p>
        </w:tc>
      </w:tr>
      <w:tr w:rsidR="00780F5E" w:rsidRPr="000A297B" w:rsidTr="00780F5E">
        <w:tc>
          <w:tcPr>
            <w:tcW w:w="2405" w:type="dxa"/>
          </w:tcPr>
          <w:p w:rsidR="00780F5E" w:rsidRPr="000A297B" w:rsidRDefault="00780F5E" w:rsidP="00E007CE">
            <w:pPr>
              <w:pStyle w:val="TableBody"/>
            </w:pPr>
          </w:p>
        </w:tc>
        <w:tc>
          <w:tcPr>
            <w:tcW w:w="6662" w:type="dxa"/>
          </w:tcPr>
          <w:p w:rsidR="00780F5E" w:rsidRPr="000A297B" w:rsidRDefault="00780F5E" w:rsidP="00E007CE">
            <w:pPr>
              <w:pStyle w:val="TableBody"/>
            </w:pPr>
          </w:p>
        </w:tc>
      </w:tr>
    </w:tbl>
    <w:p w:rsidR="00780F5E" w:rsidRPr="00780F5E" w:rsidRDefault="00780F5E" w:rsidP="00780F5E">
      <w:pPr>
        <w:pStyle w:val="H2DCNN"/>
        <w:rPr>
          <w:lang w:val="en-NZ"/>
        </w:rPr>
      </w:pPr>
      <w:r>
        <w:rPr>
          <w:lang w:val="en-NZ"/>
        </w:rPr>
        <w:t xml:space="preserve">Signoff </w:t>
      </w:r>
    </w:p>
    <w:p w:rsidR="00780F5E" w:rsidRDefault="00780F5E" w:rsidP="00780F5E">
      <w:pPr>
        <w:pStyle w:val="BodyText"/>
      </w:pPr>
      <w:r>
        <w:t xml:space="preserve">The following table shows the </w:t>
      </w:r>
      <w:r w:rsidR="00955949">
        <w:t>acceptance</w:t>
      </w:r>
      <w:r>
        <w:t xml:space="preserve"> for this document. </w:t>
      </w:r>
    </w:p>
    <w:tbl>
      <w:tblPr>
        <w:tblW w:w="9067" w:type="dxa"/>
        <w:tblInd w:w="113"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20" w:firstRow="1" w:lastRow="0" w:firstColumn="0" w:lastColumn="0" w:noHBand="0" w:noVBand="1"/>
      </w:tblPr>
      <w:tblGrid>
        <w:gridCol w:w="2405"/>
        <w:gridCol w:w="2410"/>
        <w:gridCol w:w="2693"/>
        <w:gridCol w:w="1559"/>
      </w:tblGrid>
      <w:tr w:rsidR="00780F5E" w:rsidRPr="000A297B" w:rsidTr="00780F5E">
        <w:trPr>
          <w:tblHeader/>
        </w:trPr>
        <w:tc>
          <w:tcPr>
            <w:tcW w:w="2405" w:type="dxa"/>
            <w:shd w:val="clear" w:color="auto" w:fill="DBE5F1" w:themeFill="accent1" w:themeFillTint="33"/>
          </w:tcPr>
          <w:p w:rsidR="00780F5E" w:rsidRPr="000A297B" w:rsidRDefault="00780F5E" w:rsidP="009130EC">
            <w:pPr>
              <w:pStyle w:val="TableHeading"/>
            </w:pPr>
            <w:r>
              <w:t>Name</w:t>
            </w:r>
          </w:p>
        </w:tc>
        <w:tc>
          <w:tcPr>
            <w:tcW w:w="2410" w:type="dxa"/>
            <w:shd w:val="clear" w:color="auto" w:fill="DBE5F1" w:themeFill="accent1" w:themeFillTint="33"/>
          </w:tcPr>
          <w:p w:rsidR="00780F5E" w:rsidRPr="000A297B" w:rsidRDefault="00780F5E" w:rsidP="009130EC">
            <w:pPr>
              <w:pStyle w:val="TableHeading"/>
            </w:pPr>
            <w:r>
              <w:t>Role</w:t>
            </w:r>
          </w:p>
        </w:tc>
        <w:tc>
          <w:tcPr>
            <w:tcW w:w="2693" w:type="dxa"/>
            <w:shd w:val="clear" w:color="auto" w:fill="DBE5F1" w:themeFill="accent1" w:themeFillTint="33"/>
          </w:tcPr>
          <w:p w:rsidR="00780F5E" w:rsidRPr="000A297B" w:rsidRDefault="00780F5E" w:rsidP="009130EC">
            <w:pPr>
              <w:pStyle w:val="TableHeading"/>
            </w:pPr>
            <w:r>
              <w:t>Signature</w:t>
            </w:r>
          </w:p>
        </w:tc>
        <w:tc>
          <w:tcPr>
            <w:tcW w:w="1559" w:type="dxa"/>
            <w:shd w:val="clear" w:color="auto" w:fill="DBE5F1" w:themeFill="accent1" w:themeFillTint="33"/>
          </w:tcPr>
          <w:p w:rsidR="00780F5E" w:rsidRPr="000A297B" w:rsidRDefault="00780F5E" w:rsidP="009130EC">
            <w:pPr>
              <w:pStyle w:val="TableHeading"/>
            </w:pPr>
            <w:r>
              <w:t>Date</w:t>
            </w:r>
          </w:p>
        </w:tc>
      </w:tr>
      <w:tr w:rsidR="00116D3E" w:rsidRPr="000A297B" w:rsidTr="00780F5E">
        <w:tc>
          <w:tcPr>
            <w:tcW w:w="2405" w:type="dxa"/>
          </w:tcPr>
          <w:p w:rsidR="00116D3E" w:rsidRPr="000A297B" w:rsidRDefault="00116D3E" w:rsidP="00B846DA">
            <w:pPr>
              <w:pStyle w:val="TableBody"/>
              <w:ind w:right="34"/>
            </w:pPr>
          </w:p>
        </w:tc>
        <w:tc>
          <w:tcPr>
            <w:tcW w:w="2410" w:type="dxa"/>
          </w:tcPr>
          <w:p w:rsidR="00116D3E" w:rsidRPr="000A297B" w:rsidRDefault="00116D3E" w:rsidP="00B846DA">
            <w:pPr>
              <w:pStyle w:val="TableBody"/>
              <w:ind w:right="34"/>
            </w:pPr>
          </w:p>
        </w:tc>
        <w:tc>
          <w:tcPr>
            <w:tcW w:w="2693" w:type="dxa"/>
          </w:tcPr>
          <w:p w:rsidR="00116D3E" w:rsidRPr="000A297B" w:rsidRDefault="00116D3E" w:rsidP="00E007CE">
            <w:pPr>
              <w:pStyle w:val="TableBody"/>
            </w:pPr>
          </w:p>
        </w:tc>
        <w:tc>
          <w:tcPr>
            <w:tcW w:w="1559" w:type="dxa"/>
          </w:tcPr>
          <w:p w:rsidR="00116D3E" w:rsidRDefault="00116D3E" w:rsidP="00B846DA">
            <w:pPr>
              <w:pStyle w:val="TableBody"/>
              <w:ind w:right="33"/>
            </w:pPr>
          </w:p>
        </w:tc>
      </w:tr>
    </w:tbl>
    <w:p w:rsidR="00180C6B" w:rsidRPr="00180C6B" w:rsidRDefault="001D253D" w:rsidP="00D83E07">
      <w:pPr>
        <w:pStyle w:val="H1DCNN"/>
      </w:pPr>
      <w:r>
        <w:lastRenderedPageBreak/>
        <w:t>Table of Contents</w:t>
      </w:r>
    </w:p>
    <w:p w:rsidR="002421D7" w:rsidRDefault="003156AC">
      <w:pPr>
        <w:pStyle w:val="TOC1"/>
        <w:tabs>
          <w:tab w:val="left" w:pos="440"/>
          <w:tab w:val="right" w:pos="9016"/>
        </w:tabs>
        <w:rPr>
          <w:rFonts w:eastAsiaTheme="minorEastAsia"/>
          <w:b w:val="0"/>
          <w:bCs w:val="0"/>
          <w:iCs w:val="0"/>
          <w:noProof/>
          <w:sz w:val="22"/>
          <w:szCs w:val="22"/>
          <w:lang w:eastAsia="en-NZ"/>
        </w:rPr>
      </w:pPr>
      <w:r>
        <w:fldChar w:fldCharType="begin"/>
      </w:r>
      <w:r>
        <w:instrText xml:space="preserve"> TOC \o "1-4" \h \z \u </w:instrText>
      </w:r>
      <w:r>
        <w:fldChar w:fldCharType="separate"/>
      </w:r>
      <w:hyperlink w:anchor="_Toc415749609" w:history="1">
        <w:r w:rsidR="002421D7" w:rsidRPr="002A5788">
          <w:rPr>
            <w:rStyle w:val="Hyperlink"/>
            <w:noProof/>
          </w:rPr>
          <w:t>1</w:t>
        </w:r>
        <w:r w:rsidR="002421D7">
          <w:rPr>
            <w:rFonts w:eastAsiaTheme="minorEastAsia"/>
            <w:b w:val="0"/>
            <w:bCs w:val="0"/>
            <w:iCs w:val="0"/>
            <w:noProof/>
            <w:sz w:val="22"/>
            <w:szCs w:val="22"/>
            <w:lang w:eastAsia="en-NZ"/>
          </w:rPr>
          <w:tab/>
        </w:r>
        <w:r w:rsidR="002421D7" w:rsidRPr="002A5788">
          <w:rPr>
            <w:rStyle w:val="Hyperlink"/>
            <w:noProof/>
          </w:rPr>
          <w:t>Introduction</w:t>
        </w:r>
        <w:r w:rsidR="002421D7">
          <w:rPr>
            <w:noProof/>
            <w:webHidden/>
          </w:rPr>
          <w:tab/>
        </w:r>
        <w:r w:rsidR="002421D7">
          <w:rPr>
            <w:noProof/>
            <w:webHidden/>
          </w:rPr>
          <w:fldChar w:fldCharType="begin"/>
        </w:r>
        <w:r w:rsidR="002421D7">
          <w:rPr>
            <w:noProof/>
            <w:webHidden/>
          </w:rPr>
          <w:instrText xml:space="preserve"> PAGEREF _Toc415749609 \h </w:instrText>
        </w:r>
        <w:r w:rsidR="002421D7">
          <w:rPr>
            <w:noProof/>
            <w:webHidden/>
          </w:rPr>
        </w:r>
        <w:r w:rsidR="002421D7">
          <w:rPr>
            <w:noProof/>
            <w:webHidden/>
          </w:rPr>
          <w:fldChar w:fldCharType="separate"/>
        </w:r>
        <w:r w:rsidR="00992677">
          <w:rPr>
            <w:noProof/>
            <w:webHidden/>
          </w:rPr>
          <w:t>9</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610" w:history="1">
        <w:r w:rsidR="002421D7" w:rsidRPr="002A5788">
          <w:rPr>
            <w:rStyle w:val="Hyperlink"/>
            <w:noProof/>
            <w:lang w:val="en-GB"/>
          </w:rPr>
          <w:t>1.1</w:t>
        </w:r>
        <w:r w:rsidR="002421D7">
          <w:rPr>
            <w:rFonts w:eastAsiaTheme="minorEastAsia"/>
            <w:bCs w:val="0"/>
            <w:noProof/>
            <w:lang w:eastAsia="en-NZ"/>
          </w:rPr>
          <w:tab/>
        </w:r>
        <w:r w:rsidR="002421D7" w:rsidRPr="002A5788">
          <w:rPr>
            <w:rStyle w:val="Hyperlink"/>
            <w:noProof/>
            <w:lang w:val="en-GB"/>
          </w:rPr>
          <w:t>Document Purpose</w:t>
        </w:r>
        <w:r w:rsidR="002421D7">
          <w:rPr>
            <w:noProof/>
            <w:webHidden/>
          </w:rPr>
          <w:tab/>
        </w:r>
        <w:r w:rsidR="002421D7">
          <w:rPr>
            <w:noProof/>
            <w:webHidden/>
          </w:rPr>
          <w:fldChar w:fldCharType="begin"/>
        </w:r>
        <w:r w:rsidR="002421D7">
          <w:rPr>
            <w:noProof/>
            <w:webHidden/>
          </w:rPr>
          <w:instrText xml:space="preserve"> PAGEREF _Toc415749610 \h </w:instrText>
        </w:r>
        <w:r w:rsidR="002421D7">
          <w:rPr>
            <w:noProof/>
            <w:webHidden/>
          </w:rPr>
        </w:r>
        <w:r w:rsidR="002421D7">
          <w:rPr>
            <w:noProof/>
            <w:webHidden/>
          </w:rPr>
          <w:fldChar w:fldCharType="separate"/>
        </w:r>
        <w:r>
          <w:rPr>
            <w:noProof/>
            <w:webHidden/>
          </w:rPr>
          <w:t>9</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611" w:history="1">
        <w:r w:rsidR="002421D7" w:rsidRPr="002A5788">
          <w:rPr>
            <w:rStyle w:val="Hyperlink"/>
            <w:noProof/>
          </w:rPr>
          <w:t>1.2</w:t>
        </w:r>
        <w:r w:rsidR="002421D7">
          <w:rPr>
            <w:rFonts w:eastAsiaTheme="minorEastAsia"/>
            <w:bCs w:val="0"/>
            <w:noProof/>
            <w:lang w:eastAsia="en-NZ"/>
          </w:rPr>
          <w:tab/>
        </w:r>
        <w:r w:rsidR="002421D7" w:rsidRPr="002A5788">
          <w:rPr>
            <w:rStyle w:val="Hyperlink"/>
            <w:noProof/>
          </w:rPr>
          <w:t>System Purpose</w:t>
        </w:r>
        <w:r w:rsidR="002421D7">
          <w:rPr>
            <w:noProof/>
            <w:webHidden/>
          </w:rPr>
          <w:tab/>
        </w:r>
        <w:r w:rsidR="002421D7">
          <w:rPr>
            <w:noProof/>
            <w:webHidden/>
          </w:rPr>
          <w:fldChar w:fldCharType="begin"/>
        </w:r>
        <w:r w:rsidR="002421D7">
          <w:rPr>
            <w:noProof/>
            <w:webHidden/>
          </w:rPr>
          <w:instrText xml:space="preserve"> PAGEREF _Toc415749611 \h </w:instrText>
        </w:r>
        <w:r w:rsidR="002421D7">
          <w:rPr>
            <w:noProof/>
            <w:webHidden/>
          </w:rPr>
        </w:r>
        <w:r w:rsidR="002421D7">
          <w:rPr>
            <w:noProof/>
            <w:webHidden/>
          </w:rPr>
          <w:fldChar w:fldCharType="separate"/>
        </w:r>
        <w:r>
          <w:rPr>
            <w:noProof/>
            <w:webHidden/>
          </w:rPr>
          <w:t>9</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612" w:history="1">
        <w:r w:rsidR="002421D7" w:rsidRPr="002A5788">
          <w:rPr>
            <w:rStyle w:val="Hyperlink"/>
            <w:noProof/>
          </w:rPr>
          <w:t>1.3</w:t>
        </w:r>
        <w:r w:rsidR="002421D7">
          <w:rPr>
            <w:rFonts w:eastAsiaTheme="minorEastAsia"/>
            <w:bCs w:val="0"/>
            <w:noProof/>
            <w:lang w:eastAsia="en-NZ"/>
          </w:rPr>
          <w:tab/>
        </w:r>
        <w:r w:rsidR="002421D7" w:rsidRPr="002A5788">
          <w:rPr>
            <w:rStyle w:val="Hyperlink"/>
            <w:noProof/>
          </w:rPr>
          <w:t>Definitions</w:t>
        </w:r>
        <w:r w:rsidR="002421D7">
          <w:rPr>
            <w:noProof/>
            <w:webHidden/>
          </w:rPr>
          <w:tab/>
        </w:r>
        <w:r w:rsidR="002421D7">
          <w:rPr>
            <w:noProof/>
            <w:webHidden/>
          </w:rPr>
          <w:fldChar w:fldCharType="begin"/>
        </w:r>
        <w:r w:rsidR="002421D7">
          <w:rPr>
            <w:noProof/>
            <w:webHidden/>
          </w:rPr>
          <w:instrText xml:space="preserve"> PAGEREF _Toc415749612 \h </w:instrText>
        </w:r>
        <w:r w:rsidR="002421D7">
          <w:rPr>
            <w:noProof/>
            <w:webHidden/>
          </w:rPr>
        </w:r>
        <w:r w:rsidR="002421D7">
          <w:rPr>
            <w:noProof/>
            <w:webHidden/>
          </w:rPr>
          <w:fldChar w:fldCharType="separate"/>
        </w:r>
        <w:r>
          <w:rPr>
            <w:noProof/>
            <w:webHidden/>
          </w:rPr>
          <w:t>9</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613" w:history="1">
        <w:r w:rsidR="002421D7" w:rsidRPr="002A5788">
          <w:rPr>
            <w:rStyle w:val="Hyperlink"/>
            <w:noProof/>
          </w:rPr>
          <w:t>1.4</w:t>
        </w:r>
        <w:r w:rsidR="002421D7">
          <w:rPr>
            <w:rFonts w:eastAsiaTheme="minorEastAsia"/>
            <w:bCs w:val="0"/>
            <w:noProof/>
            <w:lang w:eastAsia="en-NZ"/>
          </w:rPr>
          <w:tab/>
        </w:r>
        <w:r w:rsidR="002421D7" w:rsidRPr="002A5788">
          <w:rPr>
            <w:rStyle w:val="Hyperlink"/>
            <w:noProof/>
          </w:rPr>
          <w:t>Document Standards</w:t>
        </w:r>
        <w:r w:rsidR="002421D7">
          <w:rPr>
            <w:noProof/>
            <w:webHidden/>
          </w:rPr>
          <w:tab/>
        </w:r>
        <w:r w:rsidR="002421D7">
          <w:rPr>
            <w:noProof/>
            <w:webHidden/>
          </w:rPr>
          <w:fldChar w:fldCharType="begin"/>
        </w:r>
        <w:r w:rsidR="002421D7">
          <w:rPr>
            <w:noProof/>
            <w:webHidden/>
          </w:rPr>
          <w:instrText xml:space="preserve"> PAGEREF _Toc415749613 \h </w:instrText>
        </w:r>
        <w:r w:rsidR="002421D7">
          <w:rPr>
            <w:noProof/>
            <w:webHidden/>
          </w:rPr>
        </w:r>
        <w:r w:rsidR="002421D7">
          <w:rPr>
            <w:noProof/>
            <w:webHidden/>
          </w:rPr>
          <w:fldChar w:fldCharType="separate"/>
        </w:r>
        <w:r>
          <w:rPr>
            <w:noProof/>
            <w:webHidden/>
          </w:rPr>
          <w:t>10</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14" w:history="1">
        <w:r w:rsidR="002421D7" w:rsidRPr="002A5788">
          <w:rPr>
            <w:rStyle w:val="Hyperlink"/>
            <w:noProof/>
          </w:rPr>
          <w:t>1.4.1</w:t>
        </w:r>
        <w:r w:rsidR="002421D7">
          <w:rPr>
            <w:rFonts w:eastAsiaTheme="minorEastAsia"/>
            <w:noProof/>
            <w:sz w:val="22"/>
            <w:szCs w:val="22"/>
            <w:lang w:eastAsia="en-NZ"/>
          </w:rPr>
          <w:tab/>
        </w:r>
        <w:r w:rsidR="002421D7" w:rsidRPr="002A5788">
          <w:rPr>
            <w:rStyle w:val="Hyperlink"/>
            <w:noProof/>
          </w:rPr>
          <w:t>Commands</w:t>
        </w:r>
        <w:r w:rsidR="002421D7">
          <w:rPr>
            <w:noProof/>
            <w:webHidden/>
          </w:rPr>
          <w:tab/>
        </w:r>
        <w:r w:rsidR="002421D7">
          <w:rPr>
            <w:noProof/>
            <w:webHidden/>
          </w:rPr>
          <w:fldChar w:fldCharType="begin"/>
        </w:r>
        <w:r w:rsidR="002421D7">
          <w:rPr>
            <w:noProof/>
            <w:webHidden/>
          </w:rPr>
          <w:instrText xml:space="preserve"> PAGEREF _Toc415749614 \h </w:instrText>
        </w:r>
        <w:r w:rsidR="002421D7">
          <w:rPr>
            <w:noProof/>
            <w:webHidden/>
          </w:rPr>
        </w:r>
        <w:r w:rsidR="002421D7">
          <w:rPr>
            <w:noProof/>
            <w:webHidden/>
          </w:rPr>
          <w:fldChar w:fldCharType="separate"/>
        </w:r>
        <w:r>
          <w:rPr>
            <w:noProof/>
            <w:webHidden/>
          </w:rPr>
          <w:t>10</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15" w:history="1">
        <w:r w:rsidR="002421D7" w:rsidRPr="002A5788">
          <w:rPr>
            <w:rStyle w:val="Hyperlink"/>
            <w:noProof/>
          </w:rPr>
          <w:t>1.4.2</w:t>
        </w:r>
        <w:r w:rsidR="002421D7">
          <w:rPr>
            <w:rFonts w:eastAsiaTheme="minorEastAsia"/>
            <w:noProof/>
            <w:sz w:val="22"/>
            <w:szCs w:val="22"/>
            <w:lang w:eastAsia="en-NZ"/>
          </w:rPr>
          <w:tab/>
        </w:r>
        <w:r w:rsidR="002421D7" w:rsidRPr="002A5788">
          <w:rPr>
            <w:rStyle w:val="Hyperlink"/>
            <w:noProof/>
          </w:rPr>
          <w:t>Command Variables</w:t>
        </w:r>
        <w:r w:rsidR="002421D7">
          <w:rPr>
            <w:noProof/>
            <w:webHidden/>
          </w:rPr>
          <w:tab/>
        </w:r>
        <w:r w:rsidR="002421D7">
          <w:rPr>
            <w:noProof/>
            <w:webHidden/>
          </w:rPr>
          <w:fldChar w:fldCharType="begin"/>
        </w:r>
        <w:r w:rsidR="002421D7">
          <w:rPr>
            <w:noProof/>
            <w:webHidden/>
          </w:rPr>
          <w:instrText xml:space="preserve"> PAGEREF _Toc415749615 \h </w:instrText>
        </w:r>
        <w:r w:rsidR="002421D7">
          <w:rPr>
            <w:noProof/>
            <w:webHidden/>
          </w:rPr>
        </w:r>
        <w:r w:rsidR="002421D7">
          <w:rPr>
            <w:noProof/>
            <w:webHidden/>
          </w:rPr>
          <w:fldChar w:fldCharType="separate"/>
        </w:r>
        <w:r>
          <w:rPr>
            <w:noProof/>
            <w:webHidden/>
          </w:rPr>
          <w:t>10</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16" w:history="1">
        <w:r w:rsidR="002421D7" w:rsidRPr="002A5788">
          <w:rPr>
            <w:rStyle w:val="Hyperlink"/>
            <w:noProof/>
          </w:rPr>
          <w:t>1.4.3</w:t>
        </w:r>
        <w:r w:rsidR="002421D7">
          <w:rPr>
            <w:rFonts w:eastAsiaTheme="minorEastAsia"/>
            <w:noProof/>
            <w:sz w:val="22"/>
            <w:szCs w:val="22"/>
            <w:lang w:eastAsia="en-NZ"/>
          </w:rPr>
          <w:tab/>
        </w:r>
        <w:r w:rsidR="002421D7" w:rsidRPr="002A5788">
          <w:rPr>
            <w:rStyle w:val="Hyperlink"/>
            <w:noProof/>
          </w:rPr>
          <w:t>Highlighting</w:t>
        </w:r>
        <w:r w:rsidR="002421D7">
          <w:rPr>
            <w:noProof/>
            <w:webHidden/>
          </w:rPr>
          <w:tab/>
        </w:r>
        <w:r w:rsidR="002421D7">
          <w:rPr>
            <w:noProof/>
            <w:webHidden/>
          </w:rPr>
          <w:fldChar w:fldCharType="begin"/>
        </w:r>
        <w:r w:rsidR="002421D7">
          <w:rPr>
            <w:noProof/>
            <w:webHidden/>
          </w:rPr>
          <w:instrText xml:space="preserve"> PAGEREF _Toc415749616 \h </w:instrText>
        </w:r>
        <w:r w:rsidR="002421D7">
          <w:rPr>
            <w:noProof/>
            <w:webHidden/>
          </w:rPr>
        </w:r>
        <w:r w:rsidR="002421D7">
          <w:rPr>
            <w:noProof/>
            <w:webHidden/>
          </w:rPr>
          <w:fldChar w:fldCharType="separate"/>
        </w:r>
        <w:r>
          <w:rPr>
            <w:noProof/>
            <w:webHidden/>
          </w:rPr>
          <w:t>10</w:t>
        </w:r>
        <w:r w:rsidR="002421D7">
          <w:rPr>
            <w:noProof/>
            <w:webHidden/>
          </w:rPr>
          <w:fldChar w:fldCharType="end"/>
        </w:r>
      </w:hyperlink>
    </w:p>
    <w:p w:rsidR="002421D7" w:rsidRDefault="00992677">
      <w:pPr>
        <w:pStyle w:val="TOC1"/>
        <w:tabs>
          <w:tab w:val="left" w:pos="440"/>
          <w:tab w:val="right" w:pos="9016"/>
        </w:tabs>
        <w:rPr>
          <w:rFonts w:eastAsiaTheme="minorEastAsia"/>
          <w:b w:val="0"/>
          <w:bCs w:val="0"/>
          <w:iCs w:val="0"/>
          <w:noProof/>
          <w:sz w:val="22"/>
          <w:szCs w:val="22"/>
          <w:lang w:eastAsia="en-NZ"/>
        </w:rPr>
      </w:pPr>
      <w:hyperlink w:anchor="_Toc415749617" w:history="1">
        <w:r w:rsidR="002421D7" w:rsidRPr="002A5788">
          <w:rPr>
            <w:rStyle w:val="Hyperlink"/>
            <w:noProof/>
          </w:rPr>
          <w:t>2</w:t>
        </w:r>
        <w:r w:rsidR="002421D7">
          <w:rPr>
            <w:rFonts w:eastAsiaTheme="minorEastAsia"/>
            <w:b w:val="0"/>
            <w:bCs w:val="0"/>
            <w:iCs w:val="0"/>
            <w:noProof/>
            <w:sz w:val="22"/>
            <w:szCs w:val="22"/>
            <w:lang w:eastAsia="en-NZ"/>
          </w:rPr>
          <w:tab/>
        </w:r>
        <w:r w:rsidR="002421D7" w:rsidRPr="002A5788">
          <w:rPr>
            <w:rStyle w:val="Hyperlink"/>
            <w:noProof/>
          </w:rPr>
          <w:t>Installation</w:t>
        </w:r>
        <w:r w:rsidR="002421D7">
          <w:rPr>
            <w:noProof/>
            <w:webHidden/>
          </w:rPr>
          <w:tab/>
        </w:r>
        <w:r w:rsidR="002421D7">
          <w:rPr>
            <w:noProof/>
            <w:webHidden/>
          </w:rPr>
          <w:fldChar w:fldCharType="begin"/>
        </w:r>
        <w:r w:rsidR="002421D7">
          <w:rPr>
            <w:noProof/>
            <w:webHidden/>
          </w:rPr>
          <w:instrText xml:space="preserve"> PAGEREF _Toc415749617 \h </w:instrText>
        </w:r>
        <w:r w:rsidR="002421D7">
          <w:rPr>
            <w:noProof/>
            <w:webHidden/>
          </w:rPr>
        </w:r>
        <w:r w:rsidR="002421D7">
          <w:rPr>
            <w:noProof/>
            <w:webHidden/>
          </w:rPr>
          <w:fldChar w:fldCharType="separate"/>
        </w:r>
        <w:r>
          <w:rPr>
            <w:noProof/>
            <w:webHidden/>
          </w:rPr>
          <w:t>11</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618" w:history="1">
        <w:r w:rsidR="002421D7" w:rsidRPr="002A5788">
          <w:rPr>
            <w:rStyle w:val="Hyperlink"/>
            <w:noProof/>
            <w:lang w:val="en-GB"/>
          </w:rPr>
          <w:t>2.1</w:t>
        </w:r>
        <w:r w:rsidR="002421D7">
          <w:rPr>
            <w:rFonts w:eastAsiaTheme="minorEastAsia"/>
            <w:bCs w:val="0"/>
            <w:noProof/>
            <w:lang w:eastAsia="en-NZ"/>
          </w:rPr>
          <w:tab/>
        </w:r>
        <w:r w:rsidR="002421D7" w:rsidRPr="002A5788">
          <w:rPr>
            <w:rStyle w:val="Hyperlink"/>
            <w:noProof/>
            <w:lang w:val="en-GB"/>
          </w:rPr>
          <w:t>System Requirements</w:t>
        </w:r>
        <w:r w:rsidR="002421D7">
          <w:rPr>
            <w:noProof/>
            <w:webHidden/>
          </w:rPr>
          <w:tab/>
        </w:r>
        <w:r w:rsidR="002421D7">
          <w:rPr>
            <w:noProof/>
            <w:webHidden/>
          </w:rPr>
          <w:fldChar w:fldCharType="begin"/>
        </w:r>
        <w:r w:rsidR="002421D7">
          <w:rPr>
            <w:noProof/>
            <w:webHidden/>
          </w:rPr>
          <w:instrText xml:space="preserve"> PAGEREF _Toc415749618 \h </w:instrText>
        </w:r>
        <w:r w:rsidR="002421D7">
          <w:rPr>
            <w:noProof/>
            <w:webHidden/>
          </w:rPr>
        </w:r>
        <w:r w:rsidR="002421D7">
          <w:rPr>
            <w:noProof/>
            <w:webHidden/>
          </w:rPr>
          <w:fldChar w:fldCharType="separate"/>
        </w:r>
        <w:r>
          <w:rPr>
            <w:noProof/>
            <w:webHidden/>
          </w:rPr>
          <w:t>11</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19" w:history="1">
        <w:r w:rsidR="002421D7" w:rsidRPr="002A5788">
          <w:rPr>
            <w:rStyle w:val="Hyperlink"/>
            <w:noProof/>
          </w:rPr>
          <w:t>2.1.1</w:t>
        </w:r>
        <w:r w:rsidR="002421D7">
          <w:rPr>
            <w:rFonts w:eastAsiaTheme="minorEastAsia"/>
            <w:noProof/>
            <w:sz w:val="22"/>
            <w:szCs w:val="22"/>
            <w:lang w:eastAsia="en-NZ"/>
          </w:rPr>
          <w:tab/>
        </w:r>
        <w:r w:rsidR="002421D7" w:rsidRPr="002A5788">
          <w:rPr>
            <w:rStyle w:val="Hyperlink"/>
            <w:noProof/>
          </w:rPr>
          <w:t>Host Server Requirements</w:t>
        </w:r>
        <w:r w:rsidR="002421D7">
          <w:rPr>
            <w:noProof/>
            <w:webHidden/>
          </w:rPr>
          <w:tab/>
        </w:r>
        <w:r w:rsidR="002421D7">
          <w:rPr>
            <w:noProof/>
            <w:webHidden/>
          </w:rPr>
          <w:fldChar w:fldCharType="begin"/>
        </w:r>
        <w:r w:rsidR="002421D7">
          <w:rPr>
            <w:noProof/>
            <w:webHidden/>
          </w:rPr>
          <w:instrText xml:space="preserve"> PAGEREF _Toc415749619 \h </w:instrText>
        </w:r>
        <w:r w:rsidR="002421D7">
          <w:rPr>
            <w:noProof/>
            <w:webHidden/>
          </w:rPr>
        </w:r>
        <w:r w:rsidR="002421D7">
          <w:rPr>
            <w:noProof/>
            <w:webHidden/>
          </w:rPr>
          <w:fldChar w:fldCharType="separate"/>
        </w:r>
        <w:r>
          <w:rPr>
            <w:noProof/>
            <w:webHidden/>
          </w:rPr>
          <w:t>11</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20" w:history="1">
        <w:r w:rsidR="002421D7" w:rsidRPr="002A5788">
          <w:rPr>
            <w:rStyle w:val="Hyperlink"/>
            <w:noProof/>
          </w:rPr>
          <w:t>2.1.1.1</w:t>
        </w:r>
        <w:r w:rsidR="002421D7">
          <w:rPr>
            <w:rFonts w:eastAsiaTheme="minorEastAsia"/>
            <w:noProof/>
            <w:sz w:val="22"/>
            <w:szCs w:val="22"/>
            <w:lang w:eastAsia="en-NZ"/>
          </w:rPr>
          <w:tab/>
        </w:r>
        <w:r w:rsidR="002421D7" w:rsidRPr="002A5788">
          <w:rPr>
            <w:rStyle w:val="Hyperlink"/>
            <w:noProof/>
          </w:rPr>
          <w:t>Red Hat Enterprise Linux</w:t>
        </w:r>
        <w:r w:rsidR="002421D7">
          <w:rPr>
            <w:noProof/>
            <w:webHidden/>
          </w:rPr>
          <w:tab/>
        </w:r>
        <w:r w:rsidR="002421D7">
          <w:rPr>
            <w:noProof/>
            <w:webHidden/>
          </w:rPr>
          <w:fldChar w:fldCharType="begin"/>
        </w:r>
        <w:r w:rsidR="002421D7">
          <w:rPr>
            <w:noProof/>
            <w:webHidden/>
          </w:rPr>
          <w:instrText xml:space="preserve"> PAGEREF _Toc415749620 \h </w:instrText>
        </w:r>
        <w:r w:rsidR="002421D7">
          <w:rPr>
            <w:noProof/>
            <w:webHidden/>
          </w:rPr>
        </w:r>
        <w:r w:rsidR="002421D7">
          <w:rPr>
            <w:noProof/>
            <w:webHidden/>
          </w:rPr>
          <w:fldChar w:fldCharType="separate"/>
        </w:r>
        <w:r>
          <w:rPr>
            <w:noProof/>
            <w:webHidden/>
          </w:rPr>
          <w:t>11</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21" w:history="1">
        <w:r w:rsidR="002421D7" w:rsidRPr="002A5788">
          <w:rPr>
            <w:rStyle w:val="Hyperlink"/>
            <w:noProof/>
          </w:rPr>
          <w:t>2.1.1.2</w:t>
        </w:r>
        <w:r w:rsidR="002421D7">
          <w:rPr>
            <w:rFonts w:eastAsiaTheme="minorEastAsia"/>
            <w:noProof/>
            <w:sz w:val="22"/>
            <w:szCs w:val="22"/>
            <w:lang w:eastAsia="en-NZ"/>
          </w:rPr>
          <w:tab/>
        </w:r>
        <w:r w:rsidR="002421D7" w:rsidRPr="002A5788">
          <w:rPr>
            <w:rStyle w:val="Hyperlink"/>
            <w:noProof/>
          </w:rPr>
          <w:t>Apache 2</w:t>
        </w:r>
        <w:r w:rsidR="002421D7">
          <w:rPr>
            <w:noProof/>
            <w:webHidden/>
          </w:rPr>
          <w:tab/>
        </w:r>
        <w:r w:rsidR="002421D7">
          <w:rPr>
            <w:noProof/>
            <w:webHidden/>
          </w:rPr>
          <w:fldChar w:fldCharType="begin"/>
        </w:r>
        <w:r w:rsidR="002421D7">
          <w:rPr>
            <w:noProof/>
            <w:webHidden/>
          </w:rPr>
          <w:instrText xml:space="preserve"> PAGEREF _Toc415749621 \h </w:instrText>
        </w:r>
        <w:r w:rsidR="002421D7">
          <w:rPr>
            <w:noProof/>
            <w:webHidden/>
          </w:rPr>
        </w:r>
        <w:r w:rsidR="002421D7">
          <w:rPr>
            <w:noProof/>
            <w:webHidden/>
          </w:rPr>
          <w:fldChar w:fldCharType="separate"/>
        </w:r>
        <w:r>
          <w:rPr>
            <w:noProof/>
            <w:webHidden/>
          </w:rPr>
          <w:t>11</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22" w:history="1">
        <w:r w:rsidR="002421D7" w:rsidRPr="002A5788">
          <w:rPr>
            <w:rStyle w:val="Hyperlink"/>
            <w:noProof/>
          </w:rPr>
          <w:t>2.1.1.3</w:t>
        </w:r>
        <w:r w:rsidR="002421D7">
          <w:rPr>
            <w:rFonts w:eastAsiaTheme="minorEastAsia"/>
            <w:noProof/>
            <w:sz w:val="22"/>
            <w:szCs w:val="22"/>
            <w:lang w:eastAsia="en-NZ"/>
          </w:rPr>
          <w:tab/>
        </w:r>
        <w:r w:rsidR="002421D7" w:rsidRPr="002A5788">
          <w:rPr>
            <w:rStyle w:val="Hyperlink"/>
            <w:noProof/>
          </w:rPr>
          <w:t>mod_ssl</w:t>
        </w:r>
        <w:r w:rsidR="002421D7">
          <w:rPr>
            <w:noProof/>
            <w:webHidden/>
          </w:rPr>
          <w:tab/>
        </w:r>
        <w:r w:rsidR="002421D7">
          <w:rPr>
            <w:noProof/>
            <w:webHidden/>
          </w:rPr>
          <w:fldChar w:fldCharType="begin"/>
        </w:r>
        <w:r w:rsidR="002421D7">
          <w:rPr>
            <w:noProof/>
            <w:webHidden/>
          </w:rPr>
          <w:instrText xml:space="preserve"> PAGEREF _Toc415749622 \h </w:instrText>
        </w:r>
        <w:r w:rsidR="002421D7">
          <w:rPr>
            <w:noProof/>
            <w:webHidden/>
          </w:rPr>
        </w:r>
        <w:r w:rsidR="002421D7">
          <w:rPr>
            <w:noProof/>
            <w:webHidden/>
          </w:rPr>
          <w:fldChar w:fldCharType="separate"/>
        </w:r>
        <w:r>
          <w:rPr>
            <w:noProof/>
            <w:webHidden/>
          </w:rPr>
          <w:t>11</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23" w:history="1">
        <w:r w:rsidR="002421D7" w:rsidRPr="002A5788">
          <w:rPr>
            <w:rStyle w:val="Hyperlink"/>
            <w:noProof/>
          </w:rPr>
          <w:t>2.1.1.4</w:t>
        </w:r>
        <w:r w:rsidR="002421D7">
          <w:rPr>
            <w:rFonts w:eastAsiaTheme="minorEastAsia"/>
            <w:noProof/>
            <w:sz w:val="22"/>
            <w:szCs w:val="22"/>
            <w:lang w:eastAsia="en-NZ"/>
          </w:rPr>
          <w:tab/>
        </w:r>
        <w:r w:rsidR="002421D7" w:rsidRPr="002A5788">
          <w:rPr>
            <w:rStyle w:val="Hyperlink"/>
            <w:noProof/>
          </w:rPr>
          <w:t>openssl</w:t>
        </w:r>
        <w:r w:rsidR="002421D7">
          <w:rPr>
            <w:noProof/>
            <w:webHidden/>
          </w:rPr>
          <w:tab/>
        </w:r>
        <w:r w:rsidR="002421D7">
          <w:rPr>
            <w:noProof/>
            <w:webHidden/>
          </w:rPr>
          <w:fldChar w:fldCharType="begin"/>
        </w:r>
        <w:r w:rsidR="002421D7">
          <w:rPr>
            <w:noProof/>
            <w:webHidden/>
          </w:rPr>
          <w:instrText xml:space="preserve"> PAGEREF _Toc415749623 \h </w:instrText>
        </w:r>
        <w:r w:rsidR="002421D7">
          <w:rPr>
            <w:noProof/>
            <w:webHidden/>
          </w:rPr>
        </w:r>
        <w:r w:rsidR="002421D7">
          <w:rPr>
            <w:noProof/>
            <w:webHidden/>
          </w:rPr>
          <w:fldChar w:fldCharType="separate"/>
        </w:r>
        <w:r>
          <w:rPr>
            <w:noProof/>
            <w:webHidden/>
          </w:rPr>
          <w:t>11</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24" w:history="1">
        <w:r w:rsidR="002421D7" w:rsidRPr="002A5788">
          <w:rPr>
            <w:rStyle w:val="Hyperlink"/>
            <w:noProof/>
          </w:rPr>
          <w:t>2.1.1.5</w:t>
        </w:r>
        <w:r w:rsidR="002421D7">
          <w:rPr>
            <w:rFonts w:eastAsiaTheme="minorEastAsia"/>
            <w:noProof/>
            <w:sz w:val="22"/>
            <w:szCs w:val="22"/>
            <w:lang w:eastAsia="en-NZ"/>
          </w:rPr>
          <w:tab/>
        </w:r>
        <w:r w:rsidR="002421D7" w:rsidRPr="002A5788">
          <w:rPr>
            <w:rStyle w:val="Hyperlink"/>
            <w:noProof/>
          </w:rPr>
          <w:t>MySQL 5</w:t>
        </w:r>
        <w:r w:rsidR="002421D7">
          <w:rPr>
            <w:noProof/>
            <w:webHidden/>
          </w:rPr>
          <w:tab/>
        </w:r>
        <w:r w:rsidR="002421D7">
          <w:rPr>
            <w:noProof/>
            <w:webHidden/>
          </w:rPr>
          <w:fldChar w:fldCharType="begin"/>
        </w:r>
        <w:r w:rsidR="002421D7">
          <w:rPr>
            <w:noProof/>
            <w:webHidden/>
          </w:rPr>
          <w:instrText xml:space="preserve"> PAGEREF _Toc415749624 \h </w:instrText>
        </w:r>
        <w:r w:rsidR="002421D7">
          <w:rPr>
            <w:noProof/>
            <w:webHidden/>
          </w:rPr>
        </w:r>
        <w:r w:rsidR="002421D7">
          <w:rPr>
            <w:noProof/>
            <w:webHidden/>
          </w:rPr>
          <w:fldChar w:fldCharType="separate"/>
        </w:r>
        <w:r>
          <w:rPr>
            <w:noProof/>
            <w:webHidden/>
          </w:rPr>
          <w:t>11</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25" w:history="1">
        <w:r w:rsidR="002421D7" w:rsidRPr="002A5788">
          <w:rPr>
            <w:rStyle w:val="Hyperlink"/>
            <w:noProof/>
          </w:rPr>
          <w:t>2.1.1.6</w:t>
        </w:r>
        <w:r w:rsidR="002421D7">
          <w:rPr>
            <w:rFonts w:eastAsiaTheme="minorEastAsia"/>
            <w:noProof/>
            <w:sz w:val="22"/>
            <w:szCs w:val="22"/>
            <w:lang w:eastAsia="en-NZ"/>
          </w:rPr>
          <w:tab/>
        </w:r>
        <w:r w:rsidR="002421D7" w:rsidRPr="002A5788">
          <w:rPr>
            <w:rStyle w:val="Hyperlink"/>
            <w:noProof/>
          </w:rPr>
          <w:t>visudo</w:t>
        </w:r>
        <w:r w:rsidR="002421D7">
          <w:rPr>
            <w:noProof/>
            <w:webHidden/>
          </w:rPr>
          <w:tab/>
        </w:r>
        <w:r w:rsidR="002421D7">
          <w:rPr>
            <w:noProof/>
            <w:webHidden/>
          </w:rPr>
          <w:fldChar w:fldCharType="begin"/>
        </w:r>
        <w:r w:rsidR="002421D7">
          <w:rPr>
            <w:noProof/>
            <w:webHidden/>
          </w:rPr>
          <w:instrText xml:space="preserve"> PAGEREF _Toc415749625 \h </w:instrText>
        </w:r>
        <w:r w:rsidR="002421D7">
          <w:rPr>
            <w:noProof/>
            <w:webHidden/>
          </w:rPr>
        </w:r>
        <w:r w:rsidR="002421D7">
          <w:rPr>
            <w:noProof/>
            <w:webHidden/>
          </w:rPr>
          <w:fldChar w:fldCharType="separate"/>
        </w:r>
        <w:r>
          <w:rPr>
            <w:noProof/>
            <w:webHidden/>
          </w:rPr>
          <w:t>12</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26" w:history="1">
        <w:r w:rsidR="002421D7" w:rsidRPr="002A5788">
          <w:rPr>
            <w:rStyle w:val="Hyperlink"/>
            <w:noProof/>
          </w:rPr>
          <w:t>2.1.1.7</w:t>
        </w:r>
        <w:r w:rsidR="002421D7">
          <w:rPr>
            <w:rFonts w:eastAsiaTheme="minorEastAsia"/>
            <w:noProof/>
            <w:sz w:val="22"/>
            <w:szCs w:val="22"/>
            <w:lang w:eastAsia="en-NZ"/>
          </w:rPr>
          <w:tab/>
        </w:r>
        <w:r w:rsidR="002421D7" w:rsidRPr="002A5788">
          <w:rPr>
            <w:rStyle w:val="Hyperlink"/>
            <w:noProof/>
          </w:rPr>
          <w:t>md5sum</w:t>
        </w:r>
        <w:r w:rsidR="002421D7">
          <w:rPr>
            <w:noProof/>
            <w:webHidden/>
          </w:rPr>
          <w:tab/>
        </w:r>
        <w:r w:rsidR="002421D7">
          <w:rPr>
            <w:noProof/>
            <w:webHidden/>
          </w:rPr>
          <w:fldChar w:fldCharType="begin"/>
        </w:r>
        <w:r w:rsidR="002421D7">
          <w:rPr>
            <w:noProof/>
            <w:webHidden/>
          </w:rPr>
          <w:instrText xml:space="preserve"> PAGEREF _Toc415749626 \h </w:instrText>
        </w:r>
        <w:r w:rsidR="002421D7">
          <w:rPr>
            <w:noProof/>
            <w:webHidden/>
          </w:rPr>
        </w:r>
        <w:r w:rsidR="002421D7">
          <w:rPr>
            <w:noProof/>
            <w:webHidden/>
          </w:rPr>
          <w:fldChar w:fldCharType="separate"/>
        </w:r>
        <w:r>
          <w:rPr>
            <w:noProof/>
            <w:webHidden/>
          </w:rPr>
          <w:t>12</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27" w:history="1">
        <w:r w:rsidR="002421D7" w:rsidRPr="002A5788">
          <w:rPr>
            <w:rStyle w:val="Hyperlink"/>
            <w:noProof/>
          </w:rPr>
          <w:t>2.1.1.8</w:t>
        </w:r>
        <w:r w:rsidR="002421D7">
          <w:rPr>
            <w:rFonts w:eastAsiaTheme="minorEastAsia"/>
            <w:noProof/>
            <w:sz w:val="22"/>
            <w:szCs w:val="22"/>
            <w:lang w:eastAsia="en-NZ"/>
          </w:rPr>
          <w:tab/>
        </w:r>
        <w:r w:rsidR="002421D7" w:rsidRPr="002A5788">
          <w:rPr>
            <w:rStyle w:val="Hyperlink"/>
            <w:noProof/>
          </w:rPr>
          <w:t>cut</w:t>
        </w:r>
        <w:r w:rsidR="002421D7">
          <w:rPr>
            <w:noProof/>
            <w:webHidden/>
          </w:rPr>
          <w:tab/>
        </w:r>
        <w:r w:rsidR="002421D7">
          <w:rPr>
            <w:noProof/>
            <w:webHidden/>
          </w:rPr>
          <w:fldChar w:fldCharType="begin"/>
        </w:r>
        <w:r w:rsidR="002421D7">
          <w:rPr>
            <w:noProof/>
            <w:webHidden/>
          </w:rPr>
          <w:instrText xml:space="preserve"> PAGEREF _Toc415749627 \h </w:instrText>
        </w:r>
        <w:r w:rsidR="002421D7">
          <w:rPr>
            <w:noProof/>
            <w:webHidden/>
          </w:rPr>
        </w:r>
        <w:r w:rsidR="002421D7">
          <w:rPr>
            <w:noProof/>
            <w:webHidden/>
          </w:rPr>
          <w:fldChar w:fldCharType="separate"/>
        </w:r>
        <w:r>
          <w:rPr>
            <w:noProof/>
            <w:webHidden/>
          </w:rPr>
          <w:t>12</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28" w:history="1">
        <w:r w:rsidR="002421D7" w:rsidRPr="002A5788">
          <w:rPr>
            <w:rStyle w:val="Hyperlink"/>
            <w:noProof/>
          </w:rPr>
          <w:t>2.1.1.9</w:t>
        </w:r>
        <w:r w:rsidR="002421D7">
          <w:rPr>
            <w:rFonts w:eastAsiaTheme="minorEastAsia"/>
            <w:noProof/>
            <w:sz w:val="22"/>
            <w:szCs w:val="22"/>
            <w:lang w:eastAsia="en-NZ"/>
          </w:rPr>
          <w:tab/>
        </w:r>
        <w:r w:rsidR="002421D7" w:rsidRPr="002A5788">
          <w:rPr>
            <w:rStyle w:val="Hyperlink"/>
            <w:noProof/>
          </w:rPr>
          <w:t>cp</w:t>
        </w:r>
        <w:r w:rsidR="002421D7">
          <w:rPr>
            <w:noProof/>
            <w:webHidden/>
          </w:rPr>
          <w:tab/>
        </w:r>
        <w:r w:rsidR="002421D7">
          <w:rPr>
            <w:noProof/>
            <w:webHidden/>
          </w:rPr>
          <w:fldChar w:fldCharType="begin"/>
        </w:r>
        <w:r w:rsidR="002421D7">
          <w:rPr>
            <w:noProof/>
            <w:webHidden/>
          </w:rPr>
          <w:instrText xml:space="preserve"> PAGEREF _Toc415749628 \h </w:instrText>
        </w:r>
        <w:r w:rsidR="002421D7">
          <w:rPr>
            <w:noProof/>
            <w:webHidden/>
          </w:rPr>
        </w:r>
        <w:r w:rsidR="002421D7">
          <w:rPr>
            <w:noProof/>
            <w:webHidden/>
          </w:rPr>
          <w:fldChar w:fldCharType="separate"/>
        </w:r>
        <w:r>
          <w:rPr>
            <w:noProof/>
            <w:webHidden/>
          </w:rPr>
          <w:t>12</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29" w:history="1">
        <w:r w:rsidR="002421D7" w:rsidRPr="002A5788">
          <w:rPr>
            <w:rStyle w:val="Hyperlink"/>
            <w:noProof/>
          </w:rPr>
          <w:t>2.1.1.10</w:t>
        </w:r>
        <w:r w:rsidR="002421D7">
          <w:rPr>
            <w:rFonts w:eastAsiaTheme="minorEastAsia"/>
            <w:noProof/>
            <w:sz w:val="22"/>
            <w:szCs w:val="22"/>
            <w:lang w:eastAsia="en-NZ"/>
          </w:rPr>
          <w:tab/>
        </w:r>
        <w:r w:rsidR="002421D7" w:rsidRPr="002A5788">
          <w:rPr>
            <w:rStyle w:val="Hyperlink"/>
            <w:noProof/>
          </w:rPr>
          <w:t>head</w:t>
        </w:r>
        <w:r w:rsidR="002421D7">
          <w:rPr>
            <w:noProof/>
            <w:webHidden/>
          </w:rPr>
          <w:tab/>
        </w:r>
        <w:r w:rsidR="002421D7">
          <w:rPr>
            <w:noProof/>
            <w:webHidden/>
          </w:rPr>
          <w:fldChar w:fldCharType="begin"/>
        </w:r>
        <w:r w:rsidR="002421D7">
          <w:rPr>
            <w:noProof/>
            <w:webHidden/>
          </w:rPr>
          <w:instrText xml:space="preserve"> PAGEREF _Toc415749629 \h </w:instrText>
        </w:r>
        <w:r w:rsidR="002421D7">
          <w:rPr>
            <w:noProof/>
            <w:webHidden/>
          </w:rPr>
        </w:r>
        <w:r w:rsidR="002421D7">
          <w:rPr>
            <w:noProof/>
            <w:webHidden/>
          </w:rPr>
          <w:fldChar w:fldCharType="separate"/>
        </w:r>
        <w:r>
          <w:rPr>
            <w:noProof/>
            <w:webHidden/>
          </w:rPr>
          <w:t>12</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30" w:history="1">
        <w:r w:rsidR="002421D7" w:rsidRPr="002A5788">
          <w:rPr>
            <w:rStyle w:val="Hyperlink"/>
            <w:noProof/>
          </w:rPr>
          <w:t>2.1.1.11</w:t>
        </w:r>
        <w:r w:rsidR="002421D7">
          <w:rPr>
            <w:rFonts w:eastAsiaTheme="minorEastAsia"/>
            <w:noProof/>
            <w:sz w:val="22"/>
            <w:szCs w:val="22"/>
            <w:lang w:eastAsia="en-NZ"/>
          </w:rPr>
          <w:tab/>
        </w:r>
        <w:r w:rsidR="002421D7" w:rsidRPr="002A5788">
          <w:rPr>
            <w:rStyle w:val="Hyperlink"/>
            <w:noProof/>
          </w:rPr>
          <w:t>ls</w:t>
        </w:r>
        <w:r w:rsidR="002421D7">
          <w:rPr>
            <w:noProof/>
            <w:webHidden/>
          </w:rPr>
          <w:tab/>
        </w:r>
        <w:r w:rsidR="002421D7">
          <w:rPr>
            <w:noProof/>
            <w:webHidden/>
          </w:rPr>
          <w:fldChar w:fldCharType="begin"/>
        </w:r>
        <w:r w:rsidR="002421D7">
          <w:rPr>
            <w:noProof/>
            <w:webHidden/>
          </w:rPr>
          <w:instrText xml:space="preserve"> PAGEREF _Toc415749630 \h </w:instrText>
        </w:r>
        <w:r w:rsidR="002421D7">
          <w:rPr>
            <w:noProof/>
            <w:webHidden/>
          </w:rPr>
        </w:r>
        <w:r w:rsidR="002421D7">
          <w:rPr>
            <w:noProof/>
            <w:webHidden/>
          </w:rPr>
          <w:fldChar w:fldCharType="separate"/>
        </w:r>
        <w:r>
          <w:rPr>
            <w:noProof/>
            <w:webHidden/>
          </w:rPr>
          <w:t>12</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31" w:history="1">
        <w:r w:rsidR="002421D7" w:rsidRPr="002A5788">
          <w:rPr>
            <w:rStyle w:val="Hyperlink"/>
            <w:noProof/>
          </w:rPr>
          <w:t>2.1.1.12</w:t>
        </w:r>
        <w:r w:rsidR="002421D7">
          <w:rPr>
            <w:rFonts w:eastAsiaTheme="minorEastAsia"/>
            <w:noProof/>
            <w:sz w:val="22"/>
            <w:szCs w:val="22"/>
            <w:lang w:eastAsia="en-NZ"/>
          </w:rPr>
          <w:tab/>
        </w:r>
        <w:r w:rsidR="002421D7" w:rsidRPr="002A5788">
          <w:rPr>
            <w:rStyle w:val="Hyperlink"/>
            <w:noProof/>
          </w:rPr>
          <w:t>perl 5.10</w:t>
        </w:r>
        <w:r w:rsidR="002421D7">
          <w:rPr>
            <w:noProof/>
            <w:webHidden/>
          </w:rPr>
          <w:tab/>
        </w:r>
        <w:r w:rsidR="002421D7">
          <w:rPr>
            <w:noProof/>
            <w:webHidden/>
          </w:rPr>
          <w:fldChar w:fldCharType="begin"/>
        </w:r>
        <w:r w:rsidR="002421D7">
          <w:rPr>
            <w:noProof/>
            <w:webHidden/>
          </w:rPr>
          <w:instrText xml:space="preserve"> PAGEREF _Toc415749631 \h </w:instrText>
        </w:r>
        <w:r w:rsidR="002421D7">
          <w:rPr>
            <w:noProof/>
            <w:webHidden/>
          </w:rPr>
        </w:r>
        <w:r w:rsidR="002421D7">
          <w:rPr>
            <w:noProof/>
            <w:webHidden/>
          </w:rPr>
          <w:fldChar w:fldCharType="separate"/>
        </w:r>
        <w:r>
          <w:rPr>
            <w:noProof/>
            <w:webHidden/>
          </w:rPr>
          <w:t>12</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32" w:history="1">
        <w:r w:rsidR="002421D7" w:rsidRPr="002A5788">
          <w:rPr>
            <w:rStyle w:val="Hyperlink"/>
            <w:noProof/>
          </w:rPr>
          <w:t>2.1.1.13</w:t>
        </w:r>
        <w:r w:rsidR="002421D7">
          <w:rPr>
            <w:rFonts w:eastAsiaTheme="minorEastAsia"/>
            <w:noProof/>
            <w:sz w:val="22"/>
            <w:szCs w:val="22"/>
            <w:lang w:eastAsia="en-NZ"/>
          </w:rPr>
          <w:tab/>
        </w:r>
        <w:r w:rsidR="002421D7" w:rsidRPr="002A5788">
          <w:rPr>
            <w:rStyle w:val="Hyperlink"/>
            <w:noProof/>
          </w:rPr>
          <w:t>perl Modules</w:t>
        </w:r>
        <w:r w:rsidR="002421D7">
          <w:rPr>
            <w:noProof/>
            <w:webHidden/>
          </w:rPr>
          <w:tab/>
        </w:r>
        <w:r w:rsidR="002421D7">
          <w:rPr>
            <w:noProof/>
            <w:webHidden/>
          </w:rPr>
          <w:fldChar w:fldCharType="begin"/>
        </w:r>
        <w:r w:rsidR="002421D7">
          <w:rPr>
            <w:noProof/>
            <w:webHidden/>
          </w:rPr>
          <w:instrText xml:space="preserve"> PAGEREF _Toc415749632 \h </w:instrText>
        </w:r>
        <w:r w:rsidR="002421D7">
          <w:rPr>
            <w:noProof/>
            <w:webHidden/>
          </w:rPr>
        </w:r>
        <w:r w:rsidR="002421D7">
          <w:rPr>
            <w:noProof/>
            <w:webHidden/>
          </w:rPr>
          <w:fldChar w:fldCharType="separate"/>
        </w:r>
        <w:r>
          <w:rPr>
            <w:noProof/>
            <w:webHidden/>
          </w:rPr>
          <w:t>12</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33" w:history="1">
        <w:r w:rsidR="002421D7" w:rsidRPr="002A5788">
          <w:rPr>
            <w:rStyle w:val="Hyperlink"/>
            <w:noProof/>
          </w:rPr>
          <w:t>2.1.1.14</w:t>
        </w:r>
        <w:r w:rsidR="002421D7">
          <w:rPr>
            <w:rFonts w:eastAsiaTheme="minorEastAsia"/>
            <w:noProof/>
            <w:sz w:val="22"/>
            <w:szCs w:val="22"/>
            <w:lang w:eastAsia="en-NZ"/>
          </w:rPr>
          <w:tab/>
        </w:r>
        <w:r w:rsidR="002421D7" w:rsidRPr="002A5788">
          <w:rPr>
            <w:rStyle w:val="Hyperlink"/>
            <w:noProof/>
          </w:rPr>
          <w:t>perl Module - strict</w:t>
        </w:r>
        <w:r w:rsidR="002421D7">
          <w:rPr>
            <w:noProof/>
            <w:webHidden/>
          </w:rPr>
          <w:tab/>
        </w:r>
        <w:r w:rsidR="002421D7">
          <w:rPr>
            <w:noProof/>
            <w:webHidden/>
          </w:rPr>
          <w:fldChar w:fldCharType="begin"/>
        </w:r>
        <w:r w:rsidR="002421D7">
          <w:rPr>
            <w:noProof/>
            <w:webHidden/>
          </w:rPr>
          <w:instrText xml:space="preserve"> PAGEREF _Toc415749633 \h </w:instrText>
        </w:r>
        <w:r w:rsidR="002421D7">
          <w:rPr>
            <w:noProof/>
            <w:webHidden/>
          </w:rPr>
        </w:r>
        <w:r w:rsidR="002421D7">
          <w:rPr>
            <w:noProof/>
            <w:webHidden/>
          </w:rPr>
          <w:fldChar w:fldCharType="separate"/>
        </w:r>
        <w:r>
          <w:rPr>
            <w:noProof/>
            <w:webHidden/>
          </w:rPr>
          <w:t>12</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34" w:history="1">
        <w:r w:rsidR="002421D7" w:rsidRPr="002A5788">
          <w:rPr>
            <w:rStyle w:val="Hyperlink"/>
            <w:noProof/>
          </w:rPr>
          <w:t>2.1.1.15</w:t>
        </w:r>
        <w:r w:rsidR="002421D7">
          <w:rPr>
            <w:rFonts w:eastAsiaTheme="minorEastAsia"/>
            <w:noProof/>
            <w:sz w:val="22"/>
            <w:szCs w:val="22"/>
            <w:lang w:eastAsia="en-NZ"/>
          </w:rPr>
          <w:tab/>
        </w:r>
        <w:r w:rsidR="002421D7" w:rsidRPr="002A5788">
          <w:rPr>
            <w:rStyle w:val="Hyperlink"/>
            <w:noProof/>
          </w:rPr>
          <w:t>perl Module - DBI</w:t>
        </w:r>
        <w:r w:rsidR="002421D7">
          <w:rPr>
            <w:noProof/>
            <w:webHidden/>
          </w:rPr>
          <w:tab/>
        </w:r>
        <w:r w:rsidR="002421D7">
          <w:rPr>
            <w:noProof/>
            <w:webHidden/>
          </w:rPr>
          <w:fldChar w:fldCharType="begin"/>
        </w:r>
        <w:r w:rsidR="002421D7">
          <w:rPr>
            <w:noProof/>
            <w:webHidden/>
          </w:rPr>
          <w:instrText xml:space="preserve"> PAGEREF _Toc415749634 \h </w:instrText>
        </w:r>
        <w:r w:rsidR="002421D7">
          <w:rPr>
            <w:noProof/>
            <w:webHidden/>
          </w:rPr>
        </w:r>
        <w:r w:rsidR="002421D7">
          <w:rPr>
            <w:noProof/>
            <w:webHidden/>
          </w:rPr>
          <w:fldChar w:fldCharType="separate"/>
        </w:r>
        <w:r>
          <w:rPr>
            <w:noProof/>
            <w:webHidden/>
          </w:rPr>
          <w:t>12</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35" w:history="1">
        <w:r w:rsidR="002421D7" w:rsidRPr="002A5788">
          <w:rPr>
            <w:rStyle w:val="Hyperlink"/>
            <w:noProof/>
          </w:rPr>
          <w:t>2.1.1.16</w:t>
        </w:r>
        <w:r w:rsidR="002421D7">
          <w:rPr>
            <w:rFonts w:eastAsiaTheme="minorEastAsia"/>
            <w:noProof/>
            <w:sz w:val="22"/>
            <w:szCs w:val="22"/>
            <w:lang w:eastAsia="en-NZ"/>
          </w:rPr>
          <w:tab/>
        </w:r>
        <w:r w:rsidR="002421D7" w:rsidRPr="002A5788">
          <w:rPr>
            <w:rStyle w:val="Hyperlink"/>
            <w:noProof/>
          </w:rPr>
          <w:t>perl Module - HTML::Table</w:t>
        </w:r>
        <w:r w:rsidR="002421D7">
          <w:rPr>
            <w:noProof/>
            <w:webHidden/>
          </w:rPr>
          <w:tab/>
        </w:r>
        <w:r w:rsidR="002421D7">
          <w:rPr>
            <w:noProof/>
            <w:webHidden/>
          </w:rPr>
          <w:fldChar w:fldCharType="begin"/>
        </w:r>
        <w:r w:rsidR="002421D7">
          <w:rPr>
            <w:noProof/>
            <w:webHidden/>
          </w:rPr>
          <w:instrText xml:space="preserve"> PAGEREF _Toc415749635 \h </w:instrText>
        </w:r>
        <w:r w:rsidR="002421D7">
          <w:rPr>
            <w:noProof/>
            <w:webHidden/>
          </w:rPr>
        </w:r>
        <w:r w:rsidR="002421D7">
          <w:rPr>
            <w:noProof/>
            <w:webHidden/>
          </w:rPr>
          <w:fldChar w:fldCharType="separate"/>
        </w:r>
        <w:r>
          <w:rPr>
            <w:noProof/>
            <w:webHidden/>
          </w:rPr>
          <w:t>12</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36" w:history="1">
        <w:r w:rsidR="002421D7" w:rsidRPr="002A5788">
          <w:rPr>
            <w:rStyle w:val="Hyperlink"/>
            <w:noProof/>
          </w:rPr>
          <w:t>2.1.1.17</w:t>
        </w:r>
        <w:r w:rsidR="002421D7">
          <w:rPr>
            <w:rFonts w:eastAsiaTheme="minorEastAsia"/>
            <w:noProof/>
            <w:sz w:val="22"/>
            <w:szCs w:val="22"/>
            <w:lang w:eastAsia="en-NZ"/>
          </w:rPr>
          <w:tab/>
        </w:r>
        <w:r w:rsidR="002421D7" w:rsidRPr="002A5788">
          <w:rPr>
            <w:rStyle w:val="Hyperlink"/>
            <w:noProof/>
          </w:rPr>
          <w:t>perl Module - Digest::SHA</w:t>
        </w:r>
        <w:r w:rsidR="002421D7">
          <w:rPr>
            <w:noProof/>
            <w:webHidden/>
          </w:rPr>
          <w:tab/>
        </w:r>
        <w:r w:rsidR="002421D7">
          <w:rPr>
            <w:noProof/>
            <w:webHidden/>
          </w:rPr>
          <w:fldChar w:fldCharType="begin"/>
        </w:r>
        <w:r w:rsidR="002421D7">
          <w:rPr>
            <w:noProof/>
            <w:webHidden/>
          </w:rPr>
          <w:instrText xml:space="preserve"> PAGEREF _Toc415749636 \h </w:instrText>
        </w:r>
        <w:r w:rsidR="002421D7">
          <w:rPr>
            <w:noProof/>
            <w:webHidden/>
          </w:rPr>
        </w:r>
        <w:r w:rsidR="002421D7">
          <w:rPr>
            <w:noProof/>
            <w:webHidden/>
          </w:rPr>
          <w:fldChar w:fldCharType="separate"/>
        </w:r>
        <w:r>
          <w:rPr>
            <w:noProof/>
            <w:webHidden/>
          </w:rPr>
          <w:t>13</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37" w:history="1">
        <w:r w:rsidR="002421D7" w:rsidRPr="002A5788">
          <w:rPr>
            <w:rStyle w:val="Hyperlink"/>
            <w:noProof/>
          </w:rPr>
          <w:t>2.1.1.18</w:t>
        </w:r>
        <w:r w:rsidR="002421D7">
          <w:rPr>
            <w:rFonts w:eastAsiaTheme="minorEastAsia"/>
            <w:noProof/>
            <w:sz w:val="22"/>
            <w:szCs w:val="22"/>
            <w:lang w:eastAsia="en-NZ"/>
          </w:rPr>
          <w:tab/>
        </w:r>
        <w:r w:rsidR="002421D7" w:rsidRPr="002A5788">
          <w:rPr>
            <w:rStyle w:val="Hyperlink"/>
            <w:noProof/>
          </w:rPr>
          <w:t>perl Module - POSIX</w:t>
        </w:r>
        <w:r w:rsidR="002421D7">
          <w:rPr>
            <w:noProof/>
            <w:webHidden/>
          </w:rPr>
          <w:tab/>
        </w:r>
        <w:r w:rsidR="002421D7">
          <w:rPr>
            <w:noProof/>
            <w:webHidden/>
          </w:rPr>
          <w:fldChar w:fldCharType="begin"/>
        </w:r>
        <w:r w:rsidR="002421D7">
          <w:rPr>
            <w:noProof/>
            <w:webHidden/>
          </w:rPr>
          <w:instrText xml:space="preserve"> PAGEREF _Toc415749637 \h </w:instrText>
        </w:r>
        <w:r w:rsidR="002421D7">
          <w:rPr>
            <w:noProof/>
            <w:webHidden/>
          </w:rPr>
        </w:r>
        <w:r w:rsidR="002421D7">
          <w:rPr>
            <w:noProof/>
            <w:webHidden/>
          </w:rPr>
          <w:fldChar w:fldCharType="separate"/>
        </w:r>
        <w:r>
          <w:rPr>
            <w:noProof/>
            <w:webHidden/>
          </w:rPr>
          <w:t>13</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38" w:history="1">
        <w:r w:rsidR="002421D7" w:rsidRPr="002A5788">
          <w:rPr>
            <w:rStyle w:val="Hyperlink"/>
            <w:noProof/>
          </w:rPr>
          <w:t>2.1.1.19</w:t>
        </w:r>
        <w:r w:rsidR="002421D7">
          <w:rPr>
            <w:rFonts w:eastAsiaTheme="minorEastAsia"/>
            <w:noProof/>
            <w:sz w:val="22"/>
            <w:szCs w:val="22"/>
            <w:lang w:eastAsia="en-NZ"/>
          </w:rPr>
          <w:tab/>
        </w:r>
        <w:r w:rsidR="002421D7" w:rsidRPr="002A5788">
          <w:rPr>
            <w:rStyle w:val="Hyperlink"/>
            <w:noProof/>
          </w:rPr>
          <w:t>perl Module - MIME::Lite</w:t>
        </w:r>
        <w:r w:rsidR="002421D7">
          <w:rPr>
            <w:noProof/>
            <w:webHidden/>
          </w:rPr>
          <w:tab/>
        </w:r>
        <w:r w:rsidR="002421D7">
          <w:rPr>
            <w:noProof/>
            <w:webHidden/>
          </w:rPr>
          <w:fldChar w:fldCharType="begin"/>
        </w:r>
        <w:r w:rsidR="002421D7">
          <w:rPr>
            <w:noProof/>
            <w:webHidden/>
          </w:rPr>
          <w:instrText xml:space="preserve"> PAGEREF _Toc415749638 \h </w:instrText>
        </w:r>
        <w:r w:rsidR="002421D7">
          <w:rPr>
            <w:noProof/>
            <w:webHidden/>
          </w:rPr>
        </w:r>
        <w:r w:rsidR="002421D7">
          <w:rPr>
            <w:noProof/>
            <w:webHidden/>
          </w:rPr>
          <w:fldChar w:fldCharType="separate"/>
        </w:r>
        <w:r>
          <w:rPr>
            <w:noProof/>
            <w:webHidden/>
          </w:rPr>
          <w:t>13</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39" w:history="1">
        <w:r w:rsidR="002421D7" w:rsidRPr="002A5788">
          <w:rPr>
            <w:rStyle w:val="Hyperlink"/>
            <w:noProof/>
          </w:rPr>
          <w:t>2.1.1.20</w:t>
        </w:r>
        <w:r w:rsidR="002421D7">
          <w:rPr>
            <w:rFonts w:eastAsiaTheme="minorEastAsia"/>
            <w:noProof/>
            <w:sz w:val="22"/>
            <w:szCs w:val="22"/>
            <w:lang w:eastAsia="en-NZ"/>
          </w:rPr>
          <w:tab/>
        </w:r>
        <w:r w:rsidR="002421D7" w:rsidRPr="002A5788">
          <w:rPr>
            <w:rStyle w:val="Hyperlink"/>
            <w:noProof/>
          </w:rPr>
          <w:t>perl Module - CGI</w:t>
        </w:r>
        <w:r w:rsidR="002421D7">
          <w:rPr>
            <w:noProof/>
            <w:webHidden/>
          </w:rPr>
          <w:tab/>
        </w:r>
        <w:r w:rsidR="002421D7">
          <w:rPr>
            <w:noProof/>
            <w:webHidden/>
          </w:rPr>
          <w:fldChar w:fldCharType="begin"/>
        </w:r>
        <w:r w:rsidR="002421D7">
          <w:rPr>
            <w:noProof/>
            <w:webHidden/>
          </w:rPr>
          <w:instrText xml:space="preserve"> PAGEREF _Toc415749639 \h </w:instrText>
        </w:r>
        <w:r w:rsidR="002421D7">
          <w:rPr>
            <w:noProof/>
            <w:webHidden/>
          </w:rPr>
        </w:r>
        <w:r w:rsidR="002421D7">
          <w:rPr>
            <w:noProof/>
            <w:webHidden/>
          </w:rPr>
          <w:fldChar w:fldCharType="separate"/>
        </w:r>
        <w:r>
          <w:rPr>
            <w:noProof/>
            <w:webHidden/>
          </w:rPr>
          <w:t>13</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40" w:history="1">
        <w:r w:rsidR="002421D7" w:rsidRPr="002A5788">
          <w:rPr>
            <w:rStyle w:val="Hyperlink"/>
            <w:noProof/>
          </w:rPr>
          <w:t>2.1.1.21</w:t>
        </w:r>
        <w:r w:rsidR="002421D7">
          <w:rPr>
            <w:rFonts w:eastAsiaTheme="minorEastAsia"/>
            <w:noProof/>
            <w:sz w:val="22"/>
            <w:szCs w:val="22"/>
            <w:lang w:eastAsia="en-NZ"/>
          </w:rPr>
          <w:tab/>
        </w:r>
        <w:r w:rsidR="002421D7" w:rsidRPr="002A5788">
          <w:rPr>
            <w:rStyle w:val="Hyperlink"/>
            <w:noProof/>
          </w:rPr>
          <w:t>perl Module - CGI::Carp</w:t>
        </w:r>
        <w:r w:rsidR="002421D7">
          <w:rPr>
            <w:noProof/>
            <w:webHidden/>
          </w:rPr>
          <w:tab/>
        </w:r>
        <w:r w:rsidR="002421D7">
          <w:rPr>
            <w:noProof/>
            <w:webHidden/>
          </w:rPr>
          <w:fldChar w:fldCharType="begin"/>
        </w:r>
        <w:r w:rsidR="002421D7">
          <w:rPr>
            <w:noProof/>
            <w:webHidden/>
          </w:rPr>
          <w:instrText xml:space="preserve"> PAGEREF _Toc415749640 \h </w:instrText>
        </w:r>
        <w:r w:rsidR="002421D7">
          <w:rPr>
            <w:noProof/>
            <w:webHidden/>
          </w:rPr>
        </w:r>
        <w:r w:rsidR="002421D7">
          <w:rPr>
            <w:noProof/>
            <w:webHidden/>
          </w:rPr>
          <w:fldChar w:fldCharType="separate"/>
        </w:r>
        <w:r>
          <w:rPr>
            <w:noProof/>
            <w:webHidden/>
          </w:rPr>
          <w:t>13</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41" w:history="1">
        <w:r w:rsidR="002421D7" w:rsidRPr="002A5788">
          <w:rPr>
            <w:rStyle w:val="Hyperlink"/>
            <w:noProof/>
          </w:rPr>
          <w:t>2.1.1.22</w:t>
        </w:r>
        <w:r w:rsidR="002421D7">
          <w:rPr>
            <w:rFonts w:eastAsiaTheme="minorEastAsia"/>
            <w:noProof/>
            <w:sz w:val="22"/>
            <w:szCs w:val="22"/>
            <w:lang w:eastAsia="en-NZ"/>
          </w:rPr>
          <w:tab/>
        </w:r>
        <w:r w:rsidR="002421D7" w:rsidRPr="002A5788">
          <w:rPr>
            <w:rStyle w:val="Hyperlink"/>
            <w:noProof/>
          </w:rPr>
          <w:t>perl Module - CGI::Session</w:t>
        </w:r>
        <w:r w:rsidR="002421D7">
          <w:rPr>
            <w:noProof/>
            <w:webHidden/>
          </w:rPr>
          <w:tab/>
        </w:r>
        <w:r w:rsidR="002421D7">
          <w:rPr>
            <w:noProof/>
            <w:webHidden/>
          </w:rPr>
          <w:fldChar w:fldCharType="begin"/>
        </w:r>
        <w:r w:rsidR="002421D7">
          <w:rPr>
            <w:noProof/>
            <w:webHidden/>
          </w:rPr>
          <w:instrText xml:space="preserve"> PAGEREF _Toc415749641 \h </w:instrText>
        </w:r>
        <w:r w:rsidR="002421D7">
          <w:rPr>
            <w:noProof/>
            <w:webHidden/>
          </w:rPr>
        </w:r>
        <w:r w:rsidR="002421D7">
          <w:rPr>
            <w:noProof/>
            <w:webHidden/>
          </w:rPr>
          <w:fldChar w:fldCharType="separate"/>
        </w:r>
        <w:r>
          <w:rPr>
            <w:noProof/>
            <w:webHidden/>
          </w:rPr>
          <w:t>13</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42" w:history="1">
        <w:r w:rsidR="002421D7" w:rsidRPr="002A5788">
          <w:rPr>
            <w:rStyle w:val="Hyperlink"/>
            <w:noProof/>
          </w:rPr>
          <w:t>2.1.1.23</w:t>
        </w:r>
        <w:r w:rsidR="002421D7">
          <w:rPr>
            <w:rFonts w:eastAsiaTheme="minorEastAsia"/>
            <w:noProof/>
            <w:sz w:val="22"/>
            <w:szCs w:val="22"/>
            <w:lang w:eastAsia="en-NZ"/>
          </w:rPr>
          <w:tab/>
        </w:r>
        <w:r w:rsidR="002421D7" w:rsidRPr="002A5788">
          <w:rPr>
            <w:rStyle w:val="Hyperlink"/>
            <w:noProof/>
          </w:rPr>
          <w:t>perl Module - Date::Parse</w:t>
        </w:r>
        <w:r w:rsidR="002421D7">
          <w:rPr>
            <w:noProof/>
            <w:webHidden/>
          </w:rPr>
          <w:tab/>
        </w:r>
        <w:r w:rsidR="002421D7">
          <w:rPr>
            <w:noProof/>
            <w:webHidden/>
          </w:rPr>
          <w:fldChar w:fldCharType="begin"/>
        </w:r>
        <w:r w:rsidR="002421D7">
          <w:rPr>
            <w:noProof/>
            <w:webHidden/>
          </w:rPr>
          <w:instrText xml:space="preserve"> PAGEREF _Toc415749642 \h </w:instrText>
        </w:r>
        <w:r w:rsidR="002421D7">
          <w:rPr>
            <w:noProof/>
            <w:webHidden/>
          </w:rPr>
        </w:r>
        <w:r w:rsidR="002421D7">
          <w:rPr>
            <w:noProof/>
            <w:webHidden/>
          </w:rPr>
          <w:fldChar w:fldCharType="separate"/>
        </w:r>
        <w:r>
          <w:rPr>
            <w:noProof/>
            <w:webHidden/>
          </w:rPr>
          <w:t>13</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43" w:history="1">
        <w:r w:rsidR="002421D7" w:rsidRPr="002A5788">
          <w:rPr>
            <w:rStyle w:val="Hyperlink"/>
            <w:noProof/>
          </w:rPr>
          <w:t>2.1.1.24</w:t>
        </w:r>
        <w:r w:rsidR="002421D7">
          <w:rPr>
            <w:rFonts w:eastAsiaTheme="minorEastAsia"/>
            <w:noProof/>
            <w:sz w:val="22"/>
            <w:szCs w:val="22"/>
            <w:lang w:eastAsia="en-NZ"/>
          </w:rPr>
          <w:tab/>
        </w:r>
        <w:r w:rsidR="002421D7" w:rsidRPr="002A5788">
          <w:rPr>
            <w:rStyle w:val="Hyperlink"/>
            <w:noProof/>
          </w:rPr>
          <w:t xml:space="preserve">perl Module - </w:t>
        </w:r>
        <w:r w:rsidR="002421D7" w:rsidRPr="002A5788">
          <w:rPr>
            <w:rStyle w:val="Hyperlink"/>
            <w:noProof/>
            <w:lang w:val="en-GB"/>
          </w:rPr>
          <w:t>Time::HiRes</w:t>
        </w:r>
        <w:r w:rsidR="002421D7">
          <w:rPr>
            <w:noProof/>
            <w:webHidden/>
          </w:rPr>
          <w:tab/>
        </w:r>
        <w:r w:rsidR="002421D7">
          <w:rPr>
            <w:noProof/>
            <w:webHidden/>
          </w:rPr>
          <w:fldChar w:fldCharType="begin"/>
        </w:r>
        <w:r w:rsidR="002421D7">
          <w:rPr>
            <w:noProof/>
            <w:webHidden/>
          </w:rPr>
          <w:instrText xml:space="preserve"> PAGEREF _Toc415749643 \h </w:instrText>
        </w:r>
        <w:r w:rsidR="002421D7">
          <w:rPr>
            <w:noProof/>
            <w:webHidden/>
          </w:rPr>
        </w:r>
        <w:r w:rsidR="002421D7">
          <w:rPr>
            <w:noProof/>
            <w:webHidden/>
          </w:rPr>
          <w:fldChar w:fldCharType="separate"/>
        </w:r>
        <w:r>
          <w:rPr>
            <w:noProof/>
            <w:webHidden/>
          </w:rPr>
          <w:t>13</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44" w:history="1">
        <w:r w:rsidR="002421D7" w:rsidRPr="002A5788">
          <w:rPr>
            <w:rStyle w:val="Hyperlink"/>
            <w:noProof/>
          </w:rPr>
          <w:t>2.1.1.25</w:t>
        </w:r>
        <w:r w:rsidR="002421D7">
          <w:rPr>
            <w:rFonts w:eastAsiaTheme="minorEastAsia"/>
            <w:noProof/>
            <w:sz w:val="22"/>
            <w:szCs w:val="22"/>
            <w:lang w:eastAsia="en-NZ"/>
          </w:rPr>
          <w:tab/>
        </w:r>
        <w:r w:rsidR="002421D7" w:rsidRPr="002A5788">
          <w:rPr>
            <w:rStyle w:val="Hyperlink"/>
            <w:noProof/>
          </w:rPr>
          <w:t>perl Module - Net::SFTP::Foreign</w:t>
        </w:r>
        <w:r w:rsidR="002421D7">
          <w:rPr>
            <w:noProof/>
            <w:webHidden/>
          </w:rPr>
          <w:tab/>
        </w:r>
        <w:r w:rsidR="002421D7">
          <w:rPr>
            <w:noProof/>
            <w:webHidden/>
          </w:rPr>
          <w:fldChar w:fldCharType="begin"/>
        </w:r>
        <w:r w:rsidR="002421D7">
          <w:rPr>
            <w:noProof/>
            <w:webHidden/>
          </w:rPr>
          <w:instrText xml:space="preserve"> PAGEREF _Toc415749644 \h </w:instrText>
        </w:r>
        <w:r w:rsidR="002421D7">
          <w:rPr>
            <w:noProof/>
            <w:webHidden/>
          </w:rPr>
        </w:r>
        <w:r w:rsidR="002421D7">
          <w:rPr>
            <w:noProof/>
            <w:webHidden/>
          </w:rPr>
          <w:fldChar w:fldCharType="separate"/>
        </w:r>
        <w:r>
          <w:rPr>
            <w:noProof/>
            <w:webHidden/>
          </w:rPr>
          <w:t>13</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45" w:history="1">
        <w:r w:rsidR="002421D7" w:rsidRPr="002A5788">
          <w:rPr>
            <w:rStyle w:val="Hyperlink"/>
            <w:noProof/>
          </w:rPr>
          <w:t>2.1.2</w:t>
        </w:r>
        <w:r w:rsidR="002421D7">
          <w:rPr>
            <w:rFonts w:eastAsiaTheme="minorEastAsia"/>
            <w:noProof/>
            <w:sz w:val="22"/>
            <w:szCs w:val="22"/>
            <w:lang w:eastAsia="en-NZ"/>
          </w:rPr>
          <w:tab/>
        </w:r>
        <w:r w:rsidR="002421D7" w:rsidRPr="002A5788">
          <w:rPr>
            <w:rStyle w:val="Hyperlink"/>
            <w:noProof/>
          </w:rPr>
          <w:t>Remote Server Requirements</w:t>
        </w:r>
        <w:r w:rsidR="002421D7">
          <w:rPr>
            <w:noProof/>
            <w:webHidden/>
          </w:rPr>
          <w:tab/>
        </w:r>
        <w:r w:rsidR="002421D7">
          <w:rPr>
            <w:noProof/>
            <w:webHidden/>
          </w:rPr>
          <w:fldChar w:fldCharType="begin"/>
        </w:r>
        <w:r w:rsidR="002421D7">
          <w:rPr>
            <w:noProof/>
            <w:webHidden/>
          </w:rPr>
          <w:instrText xml:space="preserve"> PAGEREF _Toc415749645 \h </w:instrText>
        </w:r>
        <w:r w:rsidR="002421D7">
          <w:rPr>
            <w:noProof/>
            <w:webHidden/>
          </w:rPr>
        </w:r>
        <w:r w:rsidR="002421D7">
          <w:rPr>
            <w:noProof/>
            <w:webHidden/>
          </w:rPr>
          <w:fldChar w:fldCharType="separate"/>
        </w:r>
        <w:r>
          <w:rPr>
            <w:noProof/>
            <w:webHidden/>
          </w:rPr>
          <w:t>14</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46" w:history="1">
        <w:r w:rsidR="002421D7" w:rsidRPr="002A5788">
          <w:rPr>
            <w:rStyle w:val="Hyperlink"/>
            <w:noProof/>
          </w:rPr>
          <w:t>2.1.3</w:t>
        </w:r>
        <w:r w:rsidR="002421D7">
          <w:rPr>
            <w:rFonts w:eastAsiaTheme="minorEastAsia"/>
            <w:noProof/>
            <w:sz w:val="22"/>
            <w:szCs w:val="22"/>
            <w:lang w:eastAsia="en-NZ"/>
          </w:rPr>
          <w:tab/>
        </w:r>
        <w:r w:rsidR="002421D7" w:rsidRPr="002A5788">
          <w:rPr>
            <w:rStyle w:val="Hyperlink"/>
            <w:noProof/>
          </w:rPr>
          <w:t>Client Requirements</w:t>
        </w:r>
        <w:r w:rsidR="002421D7">
          <w:rPr>
            <w:noProof/>
            <w:webHidden/>
          </w:rPr>
          <w:tab/>
        </w:r>
        <w:r w:rsidR="002421D7">
          <w:rPr>
            <w:noProof/>
            <w:webHidden/>
          </w:rPr>
          <w:fldChar w:fldCharType="begin"/>
        </w:r>
        <w:r w:rsidR="002421D7">
          <w:rPr>
            <w:noProof/>
            <w:webHidden/>
          </w:rPr>
          <w:instrText xml:space="preserve"> PAGEREF _Toc415749646 \h </w:instrText>
        </w:r>
        <w:r w:rsidR="002421D7">
          <w:rPr>
            <w:noProof/>
            <w:webHidden/>
          </w:rPr>
        </w:r>
        <w:r w:rsidR="002421D7">
          <w:rPr>
            <w:noProof/>
            <w:webHidden/>
          </w:rPr>
          <w:fldChar w:fldCharType="separate"/>
        </w:r>
        <w:r>
          <w:rPr>
            <w:noProof/>
            <w:webHidden/>
          </w:rPr>
          <w:t>14</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647" w:history="1">
        <w:r w:rsidR="002421D7" w:rsidRPr="002A5788">
          <w:rPr>
            <w:rStyle w:val="Hyperlink"/>
            <w:noProof/>
            <w:lang w:val="en-GB"/>
          </w:rPr>
          <w:t>2.2</w:t>
        </w:r>
        <w:r w:rsidR="002421D7">
          <w:rPr>
            <w:rFonts w:eastAsiaTheme="minorEastAsia"/>
            <w:bCs w:val="0"/>
            <w:noProof/>
            <w:lang w:eastAsia="en-NZ"/>
          </w:rPr>
          <w:tab/>
        </w:r>
        <w:r w:rsidR="002421D7" w:rsidRPr="002A5788">
          <w:rPr>
            <w:rStyle w:val="Hyperlink"/>
            <w:noProof/>
            <w:lang w:val="en-GB"/>
          </w:rPr>
          <w:t>DSMS Server Automated Installation</w:t>
        </w:r>
        <w:r w:rsidR="002421D7">
          <w:rPr>
            <w:noProof/>
            <w:webHidden/>
          </w:rPr>
          <w:tab/>
        </w:r>
        <w:r w:rsidR="002421D7">
          <w:rPr>
            <w:noProof/>
            <w:webHidden/>
          </w:rPr>
          <w:fldChar w:fldCharType="begin"/>
        </w:r>
        <w:r w:rsidR="002421D7">
          <w:rPr>
            <w:noProof/>
            <w:webHidden/>
          </w:rPr>
          <w:instrText xml:space="preserve"> PAGEREF _Toc415749647 \h </w:instrText>
        </w:r>
        <w:r w:rsidR="002421D7">
          <w:rPr>
            <w:noProof/>
            <w:webHidden/>
          </w:rPr>
        </w:r>
        <w:r w:rsidR="002421D7">
          <w:rPr>
            <w:noProof/>
            <w:webHidden/>
          </w:rPr>
          <w:fldChar w:fldCharType="separate"/>
        </w:r>
        <w:r>
          <w:rPr>
            <w:noProof/>
            <w:webHidden/>
          </w:rPr>
          <w:t>14</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48" w:history="1">
        <w:r w:rsidR="002421D7" w:rsidRPr="002A5788">
          <w:rPr>
            <w:rStyle w:val="Hyperlink"/>
            <w:noProof/>
          </w:rPr>
          <w:t>2.2.1</w:t>
        </w:r>
        <w:r w:rsidR="002421D7">
          <w:rPr>
            <w:rFonts w:eastAsiaTheme="minorEastAsia"/>
            <w:noProof/>
            <w:sz w:val="22"/>
            <w:szCs w:val="22"/>
            <w:lang w:eastAsia="en-NZ"/>
          </w:rPr>
          <w:tab/>
        </w:r>
        <w:r w:rsidR="002421D7" w:rsidRPr="002A5788">
          <w:rPr>
            <w:rStyle w:val="Hyperlink"/>
            <w:noProof/>
          </w:rPr>
          <w:t>Automated Installer Tasks</w:t>
        </w:r>
        <w:r w:rsidR="002421D7">
          <w:rPr>
            <w:noProof/>
            <w:webHidden/>
          </w:rPr>
          <w:tab/>
        </w:r>
        <w:r w:rsidR="002421D7">
          <w:rPr>
            <w:noProof/>
            <w:webHidden/>
          </w:rPr>
          <w:fldChar w:fldCharType="begin"/>
        </w:r>
        <w:r w:rsidR="002421D7">
          <w:rPr>
            <w:noProof/>
            <w:webHidden/>
          </w:rPr>
          <w:instrText xml:space="preserve"> PAGEREF _Toc415749648 \h </w:instrText>
        </w:r>
        <w:r w:rsidR="002421D7">
          <w:rPr>
            <w:noProof/>
            <w:webHidden/>
          </w:rPr>
        </w:r>
        <w:r w:rsidR="002421D7">
          <w:rPr>
            <w:noProof/>
            <w:webHidden/>
          </w:rPr>
          <w:fldChar w:fldCharType="separate"/>
        </w:r>
        <w:r>
          <w:rPr>
            <w:noProof/>
            <w:webHidden/>
          </w:rPr>
          <w:t>14</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49" w:history="1">
        <w:r w:rsidR="002421D7" w:rsidRPr="002A5788">
          <w:rPr>
            <w:rStyle w:val="Hyperlink"/>
            <w:noProof/>
          </w:rPr>
          <w:t>2.2.2</w:t>
        </w:r>
        <w:r w:rsidR="002421D7">
          <w:rPr>
            <w:rFonts w:eastAsiaTheme="minorEastAsia"/>
            <w:noProof/>
            <w:sz w:val="22"/>
            <w:szCs w:val="22"/>
            <w:lang w:eastAsia="en-NZ"/>
          </w:rPr>
          <w:tab/>
        </w:r>
        <w:r w:rsidR="002421D7" w:rsidRPr="002A5788">
          <w:rPr>
            <w:rStyle w:val="Hyperlink"/>
            <w:noProof/>
          </w:rPr>
          <w:t>Automated Installer Interaction</w:t>
        </w:r>
        <w:r w:rsidR="002421D7">
          <w:rPr>
            <w:noProof/>
            <w:webHidden/>
          </w:rPr>
          <w:tab/>
        </w:r>
        <w:r w:rsidR="002421D7">
          <w:rPr>
            <w:noProof/>
            <w:webHidden/>
          </w:rPr>
          <w:fldChar w:fldCharType="begin"/>
        </w:r>
        <w:r w:rsidR="002421D7">
          <w:rPr>
            <w:noProof/>
            <w:webHidden/>
          </w:rPr>
          <w:instrText xml:space="preserve"> PAGEREF _Toc415749649 \h </w:instrText>
        </w:r>
        <w:r w:rsidR="002421D7">
          <w:rPr>
            <w:noProof/>
            <w:webHidden/>
          </w:rPr>
        </w:r>
        <w:r w:rsidR="002421D7">
          <w:rPr>
            <w:noProof/>
            <w:webHidden/>
          </w:rPr>
          <w:fldChar w:fldCharType="separate"/>
        </w:r>
        <w:r>
          <w:rPr>
            <w:noProof/>
            <w:webHidden/>
          </w:rPr>
          <w:t>15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50" w:history="1">
        <w:r w:rsidR="002421D7" w:rsidRPr="002A5788">
          <w:rPr>
            <w:rStyle w:val="Hyperlink"/>
            <w:noProof/>
          </w:rPr>
          <w:t>2.2.3</w:t>
        </w:r>
        <w:r w:rsidR="002421D7">
          <w:rPr>
            <w:rFonts w:eastAsiaTheme="minorEastAsia"/>
            <w:noProof/>
            <w:sz w:val="22"/>
            <w:szCs w:val="22"/>
            <w:lang w:eastAsia="en-NZ"/>
          </w:rPr>
          <w:tab/>
        </w:r>
        <w:r w:rsidR="002421D7" w:rsidRPr="002A5788">
          <w:rPr>
            <w:rStyle w:val="Hyperlink"/>
            <w:noProof/>
          </w:rPr>
          <w:t>Extracting the Package</w:t>
        </w:r>
        <w:r w:rsidR="002421D7">
          <w:rPr>
            <w:noProof/>
            <w:webHidden/>
          </w:rPr>
          <w:tab/>
        </w:r>
        <w:r w:rsidR="002421D7">
          <w:rPr>
            <w:noProof/>
            <w:webHidden/>
          </w:rPr>
          <w:fldChar w:fldCharType="begin"/>
        </w:r>
        <w:r w:rsidR="002421D7">
          <w:rPr>
            <w:noProof/>
            <w:webHidden/>
          </w:rPr>
          <w:instrText xml:space="preserve"> PAGEREF _Toc415749650 \h </w:instrText>
        </w:r>
        <w:r w:rsidR="002421D7">
          <w:rPr>
            <w:noProof/>
            <w:webHidden/>
          </w:rPr>
        </w:r>
        <w:r w:rsidR="002421D7">
          <w:rPr>
            <w:noProof/>
            <w:webHidden/>
          </w:rPr>
          <w:fldChar w:fldCharType="separate"/>
        </w:r>
        <w:r>
          <w:rPr>
            <w:noProof/>
            <w:webHidden/>
          </w:rPr>
          <w:t>15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51" w:history="1">
        <w:r w:rsidR="002421D7" w:rsidRPr="002A5788">
          <w:rPr>
            <w:rStyle w:val="Hyperlink"/>
            <w:noProof/>
          </w:rPr>
          <w:t>2.2.4</w:t>
        </w:r>
        <w:r w:rsidR="002421D7">
          <w:rPr>
            <w:rFonts w:eastAsiaTheme="minorEastAsia"/>
            <w:noProof/>
            <w:sz w:val="22"/>
            <w:szCs w:val="22"/>
            <w:lang w:eastAsia="en-NZ"/>
          </w:rPr>
          <w:tab/>
        </w:r>
        <w:r w:rsidR="002421D7" w:rsidRPr="002A5788">
          <w:rPr>
            <w:rStyle w:val="Hyperlink"/>
            <w:noProof/>
          </w:rPr>
          <w:t>Running the Automated Installer</w:t>
        </w:r>
        <w:r w:rsidR="002421D7">
          <w:rPr>
            <w:noProof/>
            <w:webHidden/>
          </w:rPr>
          <w:tab/>
        </w:r>
        <w:r w:rsidR="002421D7">
          <w:rPr>
            <w:noProof/>
            <w:webHidden/>
          </w:rPr>
          <w:fldChar w:fldCharType="begin"/>
        </w:r>
        <w:r w:rsidR="002421D7">
          <w:rPr>
            <w:noProof/>
            <w:webHidden/>
          </w:rPr>
          <w:instrText xml:space="preserve"> PAGEREF _Toc415749651 \h </w:instrText>
        </w:r>
        <w:r w:rsidR="002421D7">
          <w:rPr>
            <w:noProof/>
            <w:webHidden/>
          </w:rPr>
        </w:r>
        <w:r w:rsidR="002421D7">
          <w:rPr>
            <w:noProof/>
            <w:webHidden/>
          </w:rPr>
          <w:fldChar w:fldCharType="separate"/>
        </w:r>
        <w:r>
          <w:rPr>
            <w:noProof/>
            <w:webHidden/>
          </w:rPr>
          <w:t>15</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652" w:history="1">
        <w:r w:rsidR="002421D7" w:rsidRPr="002A5788">
          <w:rPr>
            <w:rStyle w:val="Hyperlink"/>
            <w:noProof/>
            <w:lang w:val="en-GB"/>
          </w:rPr>
          <w:t>2.3</w:t>
        </w:r>
        <w:r w:rsidR="002421D7">
          <w:rPr>
            <w:rFonts w:eastAsiaTheme="minorEastAsia"/>
            <w:bCs w:val="0"/>
            <w:noProof/>
            <w:lang w:eastAsia="en-NZ"/>
          </w:rPr>
          <w:tab/>
        </w:r>
        <w:r w:rsidR="002421D7" w:rsidRPr="002A5788">
          <w:rPr>
            <w:rStyle w:val="Hyperlink"/>
            <w:noProof/>
          </w:rPr>
          <w:t xml:space="preserve">DSMS Server </w:t>
        </w:r>
        <w:r w:rsidR="002421D7" w:rsidRPr="002A5788">
          <w:rPr>
            <w:rStyle w:val="Hyperlink"/>
            <w:noProof/>
            <w:lang w:val="en-GB"/>
          </w:rPr>
          <w:t>Manual Installation</w:t>
        </w:r>
        <w:r w:rsidR="002421D7">
          <w:rPr>
            <w:noProof/>
            <w:webHidden/>
          </w:rPr>
          <w:tab/>
        </w:r>
        <w:r w:rsidR="002421D7">
          <w:rPr>
            <w:noProof/>
            <w:webHidden/>
          </w:rPr>
          <w:fldChar w:fldCharType="begin"/>
        </w:r>
        <w:r w:rsidR="002421D7">
          <w:rPr>
            <w:noProof/>
            <w:webHidden/>
          </w:rPr>
          <w:instrText xml:space="preserve"> PAGEREF _Toc415749652 \h </w:instrText>
        </w:r>
        <w:r w:rsidR="002421D7">
          <w:rPr>
            <w:noProof/>
            <w:webHidden/>
          </w:rPr>
        </w:r>
        <w:r w:rsidR="002421D7">
          <w:rPr>
            <w:noProof/>
            <w:webHidden/>
          </w:rPr>
          <w:fldChar w:fldCharType="separate"/>
        </w:r>
        <w:r>
          <w:rPr>
            <w:noProof/>
            <w:webHidden/>
          </w:rPr>
          <w:t>15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53" w:history="1">
        <w:r w:rsidR="002421D7" w:rsidRPr="002A5788">
          <w:rPr>
            <w:rStyle w:val="Hyperlink"/>
            <w:noProof/>
          </w:rPr>
          <w:t>2.3.1</w:t>
        </w:r>
        <w:r w:rsidR="002421D7">
          <w:rPr>
            <w:rFonts w:eastAsiaTheme="minorEastAsia"/>
            <w:noProof/>
            <w:sz w:val="22"/>
            <w:szCs w:val="22"/>
            <w:lang w:eastAsia="en-NZ"/>
          </w:rPr>
          <w:tab/>
        </w:r>
        <w:r w:rsidR="002421D7" w:rsidRPr="002A5788">
          <w:rPr>
            <w:rStyle w:val="Hyperlink"/>
            <w:noProof/>
          </w:rPr>
          <w:t>Extracting the Package</w:t>
        </w:r>
        <w:r w:rsidR="002421D7">
          <w:rPr>
            <w:noProof/>
            <w:webHidden/>
          </w:rPr>
          <w:tab/>
        </w:r>
        <w:r w:rsidR="002421D7">
          <w:rPr>
            <w:noProof/>
            <w:webHidden/>
          </w:rPr>
          <w:fldChar w:fldCharType="begin"/>
        </w:r>
        <w:r w:rsidR="002421D7">
          <w:rPr>
            <w:noProof/>
            <w:webHidden/>
          </w:rPr>
          <w:instrText xml:space="preserve"> PAGEREF _Toc415749653 \h </w:instrText>
        </w:r>
        <w:r w:rsidR="002421D7">
          <w:rPr>
            <w:noProof/>
            <w:webHidden/>
          </w:rPr>
        </w:r>
        <w:r w:rsidR="002421D7">
          <w:rPr>
            <w:noProof/>
            <w:webHidden/>
          </w:rPr>
          <w:fldChar w:fldCharType="separate"/>
        </w:r>
        <w:r>
          <w:rPr>
            <w:noProof/>
            <w:webHidden/>
          </w:rPr>
          <w:t>15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54" w:history="1">
        <w:r w:rsidR="002421D7" w:rsidRPr="002A5788">
          <w:rPr>
            <w:rStyle w:val="Hyperlink"/>
            <w:noProof/>
          </w:rPr>
          <w:t>2.3.2</w:t>
        </w:r>
        <w:r w:rsidR="002421D7">
          <w:rPr>
            <w:rFonts w:eastAsiaTheme="minorEastAsia"/>
            <w:noProof/>
            <w:sz w:val="22"/>
            <w:szCs w:val="22"/>
            <w:lang w:eastAsia="en-NZ"/>
          </w:rPr>
          <w:tab/>
        </w:r>
        <w:r w:rsidR="002421D7" w:rsidRPr="002A5788">
          <w:rPr>
            <w:rStyle w:val="Hyperlink"/>
            <w:noProof/>
          </w:rPr>
          <w:t>File Integrity Checking</w:t>
        </w:r>
        <w:r w:rsidR="002421D7">
          <w:rPr>
            <w:noProof/>
            <w:webHidden/>
          </w:rPr>
          <w:tab/>
        </w:r>
        <w:r w:rsidR="002421D7">
          <w:rPr>
            <w:noProof/>
            <w:webHidden/>
          </w:rPr>
          <w:fldChar w:fldCharType="begin"/>
        </w:r>
        <w:r w:rsidR="002421D7">
          <w:rPr>
            <w:noProof/>
            <w:webHidden/>
          </w:rPr>
          <w:instrText xml:space="preserve"> PAGEREF _Toc415749654 \h </w:instrText>
        </w:r>
        <w:r w:rsidR="002421D7">
          <w:rPr>
            <w:noProof/>
            <w:webHidden/>
          </w:rPr>
        </w:r>
        <w:r w:rsidR="002421D7">
          <w:rPr>
            <w:noProof/>
            <w:webHidden/>
          </w:rPr>
          <w:fldChar w:fldCharType="separate"/>
        </w:r>
        <w:r>
          <w:rPr>
            <w:noProof/>
            <w:webHidden/>
          </w:rPr>
          <w:t>15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55" w:history="1">
        <w:r w:rsidR="002421D7" w:rsidRPr="002A5788">
          <w:rPr>
            <w:rStyle w:val="Hyperlink"/>
            <w:noProof/>
          </w:rPr>
          <w:t>2.3.3</w:t>
        </w:r>
        <w:r w:rsidR="002421D7">
          <w:rPr>
            <w:rFonts w:eastAsiaTheme="minorEastAsia"/>
            <w:noProof/>
            <w:sz w:val="22"/>
            <w:szCs w:val="22"/>
            <w:lang w:eastAsia="en-NZ"/>
          </w:rPr>
          <w:tab/>
        </w:r>
        <w:r w:rsidR="002421D7" w:rsidRPr="002A5788">
          <w:rPr>
            <w:rStyle w:val="Hyperlink"/>
            <w:noProof/>
          </w:rPr>
          <w:t>Moving the HTTP Files</w:t>
        </w:r>
        <w:r w:rsidR="002421D7">
          <w:rPr>
            <w:noProof/>
            <w:webHidden/>
          </w:rPr>
          <w:tab/>
        </w:r>
        <w:r w:rsidR="002421D7">
          <w:rPr>
            <w:noProof/>
            <w:webHidden/>
          </w:rPr>
          <w:fldChar w:fldCharType="begin"/>
        </w:r>
        <w:r w:rsidR="002421D7">
          <w:rPr>
            <w:noProof/>
            <w:webHidden/>
          </w:rPr>
          <w:instrText xml:space="preserve"> PAGEREF _Toc415749655 \h </w:instrText>
        </w:r>
        <w:r w:rsidR="002421D7">
          <w:rPr>
            <w:noProof/>
            <w:webHidden/>
          </w:rPr>
        </w:r>
        <w:r w:rsidR="002421D7">
          <w:rPr>
            <w:noProof/>
            <w:webHidden/>
          </w:rPr>
          <w:fldChar w:fldCharType="separate"/>
        </w:r>
        <w:r>
          <w:rPr>
            <w:noProof/>
            <w:webHidden/>
          </w:rPr>
          <w:t>16</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56" w:history="1">
        <w:r w:rsidR="002421D7" w:rsidRPr="002A5788">
          <w:rPr>
            <w:rStyle w:val="Hyperlink"/>
            <w:noProof/>
          </w:rPr>
          <w:t>2.3.4</w:t>
        </w:r>
        <w:r w:rsidR="002421D7">
          <w:rPr>
            <w:rFonts w:eastAsiaTheme="minorEastAsia"/>
            <w:noProof/>
            <w:sz w:val="22"/>
            <w:szCs w:val="22"/>
            <w:lang w:eastAsia="en-NZ"/>
          </w:rPr>
          <w:tab/>
        </w:r>
        <w:r w:rsidR="002421D7" w:rsidRPr="002A5788">
          <w:rPr>
            <w:rStyle w:val="Hyperlink"/>
            <w:noProof/>
          </w:rPr>
          <w:t>File Permissions</w:t>
        </w:r>
        <w:r w:rsidR="002421D7">
          <w:rPr>
            <w:noProof/>
            <w:webHidden/>
          </w:rPr>
          <w:tab/>
        </w:r>
        <w:r w:rsidR="002421D7">
          <w:rPr>
            <w:noProof/>
            <w:webHidden/>
          </w:rPr>
          <w:fldChar w:fldCharType="begin"/>
        </w:r>
        <w:r w:rsidR="002421D7">
          <w:rPr>
            <w:noProof/>
            <w:webHidden/>
          </w:rPr>
          <w:instrText xml:space="preserve"> PAGEREF _Toc415749656 \h </w:instrText>
        </w:r>
        <w:r w:rsidR="002421D7">
          <w:rPr>
            <w:noProof/>
            <w:webHidden/>
          </w:rPr>
        </w:r>
        <w:r w:rsidR="002421D7">
          <w:rPr>
            <w:noProof/>
            <w:webHidden/>
          </w:rPr>
          <w:fldChar w:fldCharType="separate"/>
        </w:r>
        <w:r>
          <w:rPr>
            <w:noProof/>
            <w:webHidden/>
          </w:rPr>
          <w:t>16</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57" w:history="1">
        <w:r w:rsidR="002421D7" w:rsidRPr="002A5788">
          <w:rPr>
            <w:rStyle w:val="Hyperlink"/>
            <w:noProof/>
          </w:rPr>
          <w:t>2.3.5</w:t>
        </w:r>
        <w:r w:rsidR="002421D7">
          <w:rPr>
            <w:rFonts w:eastAsiaTheme="minorEastAsia"/>
            <w:noProof/>
            <w:sz w:val="22"/>
            <w:szCs w:val="22"/>
            <w:lang w:eastAsia="en-NZ"/>
          </w:rPr>
          <w:tab/>
        </w:r>
        <w:r w:rsidR="002421D7" w:rsidRPr="002A5788">
          <w:rPr>
            <w:rStyle w:val="Hyperlink"/>
            <w:noProof/>
          </w:rPr>
          <w:t>Apache Configuration</w:t>
        </w:r>
        <w:r w:rsidR="002421D7">
          <w:rPr>
            <w:noProof/>
            <w:webHidden/>
          </w:rPr>
          <w:tab/>
        </w:r>
        <w:r w:rsidR="002421D7">
          <w:rPr>
            <w:noProof/>
            <w:webHidden/>
          </w:rPr>
          <w:fldChar w:fldCharType="begin"/>
        </w:r>
        <w:r w:rsidR="002421D7">
          <w:rPr>
            <w:noProof/>
            <w:webHidden/>
          </w:rPr>
          <w:instrText xml:space="preserve"> PAGEREF _Toc415749657 \h </w:instrText>
        </w:r>
        <w:r w:rsidR="002421D7">
          <w:rPr>
            <w:noProof/>
            <w:webHidden/>
          </w:rPr>
        </w:r>
        <w:r w:rsidR="002421D7">
          <w:rPr>
            <w:noProof/>
            <w:webHidden/>
          </w:rPr>
          <w:fldChar w:fldCharType="separate"/>
        </w:r>
        <w:r>
          <w:rPr>
            <w:noProof/>
            <w:webHidden/>
          </w:rPr>
          <w:t>16</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58" w:history="1">
        <w:r w:rsidR="002421D7" w:rsidRPr="002A5788">
          <w:rPr>
            <w:rStyle w:val="Hyperlink"/>
            <w:noProof/>
          </w:rPr>
          <w:t>2.3.6</w:t>
        </w:r>
        <w:r w:rsidR="002421D7">
          <w:rPr>
            <w:rFonts w:eastAsiaTheme="minorEastAsia"/>
            <w:noProof/>
            <w:sz w:val="22"/>
            <w:szCs w:val="22"/>
            <w:lang w:eastAsia="en-NZ"/>
          </w:rPr>
          <w:tab/>
        </w:r>
        <w:r w:rsidR="002421D7" w:rsidRPr="002A5788">
          <w:rPr>
            <w:rStyle w:val="Hyperlink"/>
            <w:noProof/>
          </w:rPr>
          <w:t>Apache SSL Configuration</w:t>
        </w:r>
        <w:r w:rsidR="002421D7">
          <w:rPr>
            <w:noProof/>
            <w:webHidden/>
          </w:rPr>
          <w:tab/>
        </w:r>
        <w:r w:rsidR="002421D7">
          <w:rPr>
            <w:noProof/>
            <w:webHidden/>
          </w:rPr>
          <w:fldChar w:fldCharType="begin"/>
        </w:r>
        <w:r w:rsidR="002421D7">
          <w:rPr>
            <w:noProof/>
            <w:webHidden/>
          </w:rPr>
          <w:instrText xml:space="preserve"> PAGEREF _Toc415749658 \h </w:instrText>
        </w:r>
        <w:r w:rsidR="002421D7">
          <w:rPr>
            <w:noProof/>
            <w:webHidden/>
          </w:rPr>
        </w:r>
        <w:r w:rsidR="002421D7">
          <w:rPr>
            <w:noProof/>
            <w:webHidden/>
          </w:rPr>
          <w:fldChar w:fldCharType="separate"/>
        </w:r>
        <w:r>
          <w:rPr>
            <w:noProof/>
            <w:webHidden/>
          </w:rPr>
          <w:t>17</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59" w:history="1">
        <w:r w:rsidR="002421D7" w:rsidRPr="002A5788">
          <w:rPr>
            <w:rStyle w:val="Hyperlink"/>
            <w:noProof/>
          </w:rPr>
          <w:t>2.3.7</w:t>
        </w:r>
        <w:r w:rsidR="002421D7">
          <w:rPr>
            <w:rFonts w:eastAsiaTheme="minorEastAsia"/>
            <w:noProof/>
            <w:sz w:val="22"/>
            <w:szCs w:val="22"/>
            <w:lang w:eastAsia="en-NZ"/>
          </w:rPr>
          <w:tab/>
        </w:r>
        <w:r w:rsidR="002421D7" w:rsidRPr="002A5788">
          <w:rPr>
            <w:rStyle w:val="Hyperlink"/>
            <w:noProof/>
          </w:rPr>
          <w:t>MySQL Configuration</w:t>
        </w:r>
        <w:r w:rsidR="002421D7">
          <w:rPr>
            <w:noProof/>
            <w:webHidden/>
          </w:rPr>
          <w:tab/>
        </w:r>
        <w:r w:rsidR="002421D7">
          <w:rPr>
            <w:noProof/>
            <w:webHidden/>
          </w:rPr>
          <w:fldChar w:fldCharType="begin"/>
        </w:r>
        <w:r w:rsidR="002421D7">
          <w:rPr>
            <w:noProof/>
            <w:webHidden/>
          </w:rPr>
          <w:instrText xml:space="preserve"> PAGEREF _Toc415749659 \h </w:instrText>
        </w:r>
        <w:r w:rsidR="002421D7">
          <w:rPr>
            <w:noProof/>
            <w:webHidden/>
          </w:rPr>
        </w:r>
        <w:r w:rsidR="002421D7">
          <w:rPr>
            <w:noProof/>
            <w:webHidden/>
          </w:rPr>
          <w:fldChar w:fldCharType="separate"/>
        </w:r>
        <w:r>
          <w:rPr>
            <w:noProof/>
            <w:webHidden/>
          </w:rPr>
          <w:t>18</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60" w:history="1">
        <w:r w:rsidR="002421D7" w:rsidRPr="002A5788">
          <w:rPr>
            <w:rStyle w:val="Hyperlink"/>
            <w:noProof/>
          </w:rPr>
          <w:t>2.3.8</w:t>
        </w:r>
        <w:r w:rsidR="002421D7">
          <w:rPr>
            <w:rFonts w:eastAsiaTheme="minorEastAsia"/>
            <w:noProof/>
            <w:sz w:val="22"/>
            <w:szCs w:val="22"/>
            <w:lang w:eastAsia="en-NZ"/>
          </w:rPr>
          <w:tab/>
        </w:r>
        <w:r w:rsidR="002421D7" w:rsidRPr="002A5788">
          <w:rPr>
            <w:rStyle w:val="Hyperlink"/>
            <w:noProof/>
          </w:rPr>
          <w:t>IPTables Configuration</w:t>
        </w:r>
        <w:r w:rsidR="002421D7">
          <w:rPr>
            <w:noProof/>
            <w:webHidden/>
          </w:rPr>
          <w:tab/>
        </w:r>
        <w:r w:rsidR="002421D7">
          <w:rPr>
            <w:noProof/>
            <w:webHidden/>
          </w:rPr>
          <w:fldChar w:fldCharType="begin"/>
        </w:r>
        <w:r w:rsidR="002421D7">
          <w:rPr>
            <w:noProof/>
            <w:webHidden/>
          </w:rPr>
          <w:instrText xml:space="preserve"> PAGEREF _Toc415749660 \h </w:instrText>
        </w:r>
        <w:r w:rsidR="002421D7">
          <w:rPr>
            <w:noProof/>
            <w:webHidden/>
          </w:rPr>
        </w:r>
        <w:r w:rsidR="002421D7">
          <w:rPr>
            <w:noProof/>
            <w:webHidden/>
          </w:rPr>
          <w:fldChar w:fldCharType="separate"/>
        </w:r>
        <w:r>
          <w:rPr>
            <w:noProof/>
            <w:webHidden/>
          </w:rPr>
          <w:t>20</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61" w:history="1">
        <w:r w:rsidR="002421D7" w:rsidRPr="002A5788">
          <w:rPr>
            <w:rStyle w:val="Hyperlink"/>
            <w:noProof/>
          </w:rPr>
          <w:t>2.3.9</w:t>
        </w:r>
        <w:r w:rsidR="002421D7">
          <w:rPr>
            <w:rFonts w:eastAsiaTheme="minorEastAsia"/>
            <w:noProof/>
            <w:sz w:val="22"/>
            <w:szCs w:val="22"/>
            <w:lang w:eastAsia="en-NZ"/>
          </w:rPr>
          <w:tab/>
        </w:r>
        <w:r w:rsidR="002421D7" w:rsidRPr="002A5788">
          <w:rPr>
            <w:rStyle w:val="Hyperlink"/>
            <w:noProof/>
          </w:rPr>
          <w:t>SELinux Configuration</w:t>
        </w:r>
        <w:r w:rsidR="002421D7">
          <w:rPr>
            <w:noProof/>
            <w:webHidden/>
          </w:rPr>
          <w:tab/>
        </w:r>
        <w:r w:rsidR="002421D7">
          <w:rPr>
            <w:noProof/>
            <w:webHidden/>
          </w:rPr>
          <w:fldChar w:fldCharType="begin"/>
        </w:r>
        <w:r w:rsidR="002421D7">
          <w:rPr>
            <w:noProof/>
            <w:webHidden/>
          </w:rPr>
          <w:instrText xml:space="preserve"> PAGEREF _Toc415749661 \h </w:instrText>
        </w:r>
        <w:r w:rsidR="002421D7">
          <w:rPr>
            <w:noProof/>
            <w:webHidden/>
          </w:rPr>
        </w:r>
        <w:r w:rsidR="002421D7">
          <w:rPr>
            <w:noProof/>
            <w:webHidden/>
          </w:rPr>
          <w:fldChar w:fldCharType="separate"/>
        </w:r>
        <w:r>
          <w:rPr>
            <w:noProof/>
            <w:webHidden/>
          </w:rPr>
          <w:t>20</w:t>
        </w:r>
        <w:r w:rsidR="002421D7">
          <w:rPr>
            <w:noProof/>
            <w:webHidden/>
          </w:rPr>
          <w:fldChar w:fldCharType="end"/>
        </w:r>
      </w:hyperlink>
    </w:p>
    <w:p w:rsidR="002421D7" w:rsidRDefault="00992677">
      <w:pPr>
        <w:pStyle w:val="TOC3"/>
        <w:tabs>
          <w:tab w:val="left" w:pos="1320"/>
          <w:tab w:val="right" w:pos="9016"/>
        </w:tabs>
        <w:rPr>
          <w:rFonts w:eastAsiaTheme="minorEastAsia"/>
          <w:noProof/>
          <w:sz w:val="22"/>
          <w:szCs w:val="22"/>
          <w:lang w:eastAsia="en-NZ"/>
        </w:rPr>
      </w:pPr>
      <w:hyperlink w:anchor="_Toc415749662" w:history="1">
        <w:r w:rsidR="002421D7" w:rsidRPr="002A5788">
          <w:rPr>
            <w:rStyle w:val="Hyperlink"/>
            <w:noProof/>
          </w:rPr>
          <w:t>2.3.10</w:t>
        </w:r>
        <w:r w:rsidR="002421D7">
          <w:rPr>
            <w:rFonts w:eastAsiaTheme="minorEastAsia"/>
            <w:noProof/>
            <w:sz w:val="22"/>
            <w:szCs w:val="22"/>
            <w:lang w:eastAsia="en-NZ"/>
          </w:rPr>
          <w:tab/>
        </w:r>
        <w:r w:rsidR="002421D7" w:rsidRPr="002A5788">
          <w:rPr>
            <w:rStyle w:val="Hyperlink"/>
            <w:noProof/>
          </w:rPr>
          <w:t>Common Parameter Configuration</w:t>
        </w:r>
        <w:r w:rsidR="002421D7">
          <w:rPr>
            <w:noProof/>
            <w:webHidden/>
          </w:rPr>
          <w:tab/>
        </w:r>
        <w:r w:rsidR="002421D7">
          <w:rPr>
            <w:noProof/>
            <w:webHidden/>
          </w:rPr>
          <w:fldChar w:fldCharType="begin"/>
        </w:r>
        <w:r w:rsidR="002421D7">
          <w:rPr>
            <w:noProof/>
            <w:webHidden/>
          </w:rPr>
          <w:instrText xml:space="preserve"> PAGEREF _Toc415749662 \h </w:instrText>
        </w:r>
        <w:r w:rsidR="002421D7">
          <w:rPr>
            <w:noProof/>
            <w:webHidden/>
          </w:rPr>
        </w:r>
        <w:r w:rsidR="002421D7">
          <w:rPr>
            <w:noProof/>
            <w:webHidden/>
          </w:rPr>
          <w:fldChar w:fldCharType="separate"/>
        </w:r>
        <w:r>
          <w:rPr>
            <w:noProof/>
            <w:webHidden/>
          </w:rPr>
          <w:t>20</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63" w:history="1">
        <w:r w:rsidR="002421D7" w:rsidRPr="002A5788">
          <w:rPr>
            <w:rStyle w:val="Hyperlink"/>
            <w:noProof/>
          </w:rPr>
          <w:t>2.3.10.1</w:t>
        </w:r>
        <w:r w:rsidR="002421D7">
          <w:rPr>
            <w:rFonts w:eastAsiaTheme="minorEastAsia"/>
            <w:noProof/>
            <w:sz w:val="22"/>
            <w:szCs w:val="22"/>
            <w:lang w:eastAsia="en-NZ"/>
          </w:rPr>
          <w:tab/>
        </w:r>
        <w:r w:rsidR="002421D7" w:rsidRPr="002A5788">
          <w:rPr>
            <w:rStyle w:val="Hyperlink"/>
            <w:noProof/>
          </w:rPr>
          <w:t>Maintenance_Mode</w:t>
        </w:r>
        <w:r w:rsidR="002421D7">
          <w:rPr>
            <w:noProof/>
            <w:webHidden/>
          </w:rPr>
          <w:tab/>
        </w:r>
        <w:r w:rsidR="002421D7">
          <w:rPr>
            <w:noProof/>
            <w:webHidden/>
          </w:rPr>
          <w:fldChar w:fldCharType="begin"/>
        </w:r>
        <w:r w:rsidR="002421D7">
          <w:rPr>
            <w:noProof/>
            <w:webHidden/>
          </w:rPr>
          <w:instrText xml:space="preserve"> PAGEREF _Toc415749663 \h </w:instrText>
        </w:r>
        <w:r w:rsidR="002421D7">
          <w:rPr>
            <w:noProof/>
            <w:webHidden/>
          </w:rPr>
        </w:r>
        <w:r w:rsidR="002421D7">
          <w:rPr>
            <w:noProof/>
            <w:webHidden/>
          </w:rPr>
          <w:fldChar w:fldCharType="separate"/>
        </w:r>
        <w:r>
          <w:rPr>
            <w:noProof/>
            <w:webHidden/>
          </w:rPr>
          <w:t>20</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64" w:history="1">
        <w:r w:rsidR="002421D7" w:rsidRPr="002A5788">
          <w:rPr>
            <w:rStyle w:val="Hyperlink"/>
            <w:noProof/>
          </w:rPr>
          <w:t>2.3.10.2</w:t>
        </w:r>
        <w:r w:rsidR="002421D7">
          <w:rPr>
            <w:rFonts w:eastAsiaTheme="minorEastAsia"/>
            <w:noProof/>
            <w:sz w:val="22"/>
            <w:szCs w:val="22"/>
            <w:lang w:eastAsia="en-NZ"/>
          </w:rPr>
          <w:tab/>
        </w:r>
        <w:r w:rsidR="002421D7" w:rsidRPr="002A5788">
          <w:rPr>
            <w:rStyle w:val="Hyperlink"/>
            <w:noProof/>
          </w:rPr>
          <w:t>System_Name</w:t>
        </w:r>
        <w:r w:rsidR="002421D7">
          <w:rPr>
            <w:noProof/>
            <w:webHidden/>
          </w:rPr>
          <w:tab/>
        </w:r>
        <w:r w:rsidR="002421D7">
          <w:rPr>
            <w:noProof/>
            <w:webHidden/>
          </w:rPr>
          <w:fldChar w:fldCharType="begin"/>
        </w:r>
        <w:r w:rsidR="002421D7">
          <w:rPr>
            <w:noProof/>
            <w:webHidden/>
          </w:rPr>
          <w:instrText xml:space="preserve"> PAGEREF _Toc415749664 \h </w:instrText>
        </w:r>
        <w:r w:rsidR="002421D7">
          <w:rPr>
            <w:noProof/>
            <w:webHidden/>
          </w:rPr>
        </w:r>
        <w:r w:rsidR="002421D7">
          <w:rPr>
            <w:noProof/>
            <w:webHidden/>
          </w:rPr>
          <w:fldChar w:fldCharType="separate"/>
        </w:r>
        <w:r>
          <w:rPr>
            <w:noProof/>
            <w:webHidden/>
          </w:rPr>
          <w:t>21</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65" w:history="1">
        <w:r w:rsidR="002421D7" w:rsidRPr="002A5788">
          <w:rPr>
            <w:rStyle w:val="Hyperlink"/>
            <w:noProof/>
          </w:rPr>
          <w:t>2.3.10.3</w:t>
        </w:r>
        <w:r w:rsidR="002421D7">
          <w:rPr>
            <w:rFonts w:eastAsiaTheme="minorEastAsia"/>
            <w:noProof/>
            <w:sz w:val="22"/>
            <w:szCs w:val="22"/>
            <w:lang w:eastAsia="en-NZ"/>
          </w:rPr>
          <w:tab/>
        </w:r>
        <w:r w:rsidR="002421D7" w:rsidRPr="002A5788">
          <w:rPr>
            <w:rStyle w:val="Hyperlink"/>
            <w:noProof/>
          </w:rPr>
          <w:t>System_Short_Name</w:t>
        </w:r>
        <w:r w:rsidR="002421D7">
          <w:rPr>
            <w:noProof/>
            <w:webHidden/>
          </w:rPr>
          <w:tab/>
        </w:r>
        <w:r w:rsidR="002421D7">
          <w:rPr>
            <w:noProof/>
            <w:webHidden/>
          </w:rPr>
          <w:fldChar w:fldCharType="begin"/>
        </w:r>
        <w:r w:rsidR="002421D7">
          <w:rPr>
            <w:noProof/>
            <w:webHidden/>
          </w:rPr>
          <w:instrText xml:space="preserve"> PAGEREF _Toc415749665 \h </w:instrText>
        </w:r>
        <w:r w:rsidR="002421D7">
          <w:rPr>
            <w:noProof/>
            <w:webHidden/>
          </w:rPr>
        </w:r>
        <w:r w:rsidR="002421D7">
          <w:rPr>
            <w:noProof/>
            <w:webHidden/>
          </w:rPr>
          <w:fldChar w:fldCharType="separate"/>
        </w:r>
        <w:r>
          <w:rPr>
            <w:noProof/>
            <w:webHidden/>
          </w:rPr>
          <w:t>21</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66" w:history="1">
        <w:r w:rsidR="002421D7" w:rsidRPr="002A5788">
          <w:rPr>
            <w:rStyle w:val="Hyperlink"/>
            <w:noProof/>
          </w:rPr>
          <w:t>2.3.10.4</w:t>
        </w:r>
        <w:r w:rsidR="002421D7">
          <w:rPr>
            <w:rFonts w:eastAsiaTheme="minorEastAsia"/>
            <w:noProof/>
            <w:sz w:val="22"/>
            <w:szCs w:val="22"/>
            <w:lang w:eastAsia="en-NZ"/>
          </w:rPr>
          <w:tab/>
        </w:r>
        <w:r w:rsidR="002421D7" w:rsidRPr="002A5788">
          <w:rPr>
            <w:rStyle w:val="Hyperlink"/>
            <w:noProof/>
          </w:rPr>
          <w:t>Recovery_Email_Address</w:t>
        </w:r>
        <w:r w:rsidR="002421D7">
          <w:rPr>
            <w:noProof/>
            <w:webHidden/>
          </w:rPr>
          <w:tab/>
        </w:r>
        <w:r w:rsidR="002421D7">
          <w:rPr>
            <w:noProof/>
            <w:webHidden/>
          </w:rPr>
          <w:fldChar w:fldCharType="begin"/>
        </w:r>
        <w:r w:rsidR="002421D7">
          <w:rPr>
            <w:noProof/>
            <w:webHidden/>
          </w:rPr>
          <w:instrText xml:space="preserve"> PAGEREF _Toc415749666 \h </w:instrText>
        </w:r>
        <w:r w:rsidR="002421D7">
          <w:rPr>
            <w:noProof/>
            <w:webHidden/>
          </w:rPr>
        </w:r>
        <w:r w:rsidR="002421D7">
          <w:rPr>
            <w:noProof/>
            <w:webHidden/>
          </w:rPr>
          <w:fldChar w:fldCharType="separate"/>
        </w:r>
        <w:r>
          <w:rPr>
            <w:noProof/>
            <w:webHidden/>
          </w:rPr>
          <w:t>21</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67" w:history="1">
        <w:r w:rsidR="002421D7" w:rsidRPr="002A5788">
          <w:rPr>
            <w:rStyle w:val="Hyperlink"/>
            <w:noProof/>
          </w:rPr>
          <w:t>2.3.10.5</w:t>
        </w:r>
        <w:r w:rsidR="002421D7">
          <w:rPr>
            <w:rFonts w:eastAsiaTheme="minorEastAsia"/>
            <w:noProof/>
            <w:sz w:val="22"/>
            <w:szCs w:val="22"/>
            <w:lang w:eastAsia="en-NZ"/>
          </w:rPr>
          <w:tab/>
        </w:r>
        <w:r w:rsidR="002421D7" w:rsidRPr="002A5788">
          <w:rPr>
            <w:rStyle w:val="Hyperlink"/>
            <w:noProof/>
          </w:rPr>
          <w:t>Sudoers_Location</w:t>
        </w:r>
        <w:r w:rsidR="002421D7">
          <w:rPr>
            <w:noProof/>
            <w:webHidden/>
          </w:rPr>
          <w:tab/>
        </w:r>
        <w:r w:rsidR="002421D7">
          <w:rPr>
            <w:noProof/>
            <w:webHidden/>
          </w:rPr>
          <w:fldChar w:fldCharType="begin"/>
        </w:r>
        <w:r w:rsidR="002421D7">
          <w:rPr>
            <w:noProof/>
            <w:webHidden/>
          </w:rPr>
          <w:instrText xml:space="preserve"> PAGEREF _Toc415749667 \h </w:instrText>
        </w:r>
        <w:r w:rsidR="002421D7">
          <w:rPr>
            <w:noProof/>
            <w:webHidden/>
          </w:rPr>
        </w:r>
        <w:r w:rsidR="002421D7">
          <w:rPr>
            <w:noProof/>
            <w:webHidden/>
          </w:rPr>
          <w:fldChar w:fldCharType="separate"/>
        </w:r>
        <w:r>
          <w:rPr>
            <w:noProof/>
            <w:webHidden/>
          </w:rPr>
          <w:t>21</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68" w:history="1">
        <w:r w:rsidR="002421D7" w:rsidRPr="002A5788">
          <w:rPr>
            <w:rStyle w:val="Hyperlink"/>
            <w:noProof/>
          </w:rPr>
          <w:t>2.3.10.6</w:t>
        </w:r>
        <w:r w:rsidR="002421D7">
          <w:rPr>
            <w:rFonts w:eastAsiaTheme="minorEastAsia"/>
            <w:noProof/>
            <w:sz w:val="22"/>
            <w:szCs w:val="22"/>
            <w:lang w:eastAsia="en-NZ"/>
          </w:rPr>
          <w:tab/>
        </w:r>
        <w:r w:rsidR="002421D7" w:rsidRPr="002A5788">
          <w:rPr>
            <w:rStyle w:val="Hyperlink"/>
            <w:noProof/>
          </w:rPr>
          <w:t>Sudoers_Storage</w:t>
        </w:r>
        <w:r w:rsidR="002421D7">
          <w:rPr>
            <w:noProof/>
            <w:webHidden/>
          </w:rPr>
          <w:tab/>
        </w:r>
        <w:r w:rsidR="002421D7">
          <w:rPr>
            <w:noProof/>
            <w:webHidden/>
          </w:rPr>
          <w:fldChar w:fldCharType="begin"/>
        </w:r>
        <w:r w:rsidR="002421D7">
          <w:rPr>
            <w:noProof/>
            <w:webHidden/>
          </w:rPr>
          <w:instrText xml:space="preserve"> PAGEREF _Toc415749668 \h </w:instrText>
        </w:r>
        <w:r w:rsidR="002421D7">
          <w:rPr>
            <w:noProof/>
            <w:webHidden/>
          </w:rPr>
        </w:r>
        <w:r w:rsidR="002421D7">
          <w:rPr>
            <w:noProof/>
            <w:webHidden/>
          </w:rPr>
          <w:fldChar w:fldCharType="separate"/>
        </w:r>
        <w:r>
          <w:rPr>
            <w:noProof/>
            <w:webHidden/>
          </w:rPr>
          <w:t>21</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69" w:history="1">
        <w:r w:rsidR="002421D7" w:rsidRPr="002A5788">
          <w:rPr>
            <w:rStyle w:val="Hyperlink"/>
            <w:noProof/>
          </w:rPr>
          <w:t>2.3.10.7</w:t>
        </w:r>
        <w:r w:rsidR="002421D7">
          <w:rPr>
            <w:rFonts w:eastAsiaTheme="minorEastAsia"/>
            <w:noProof/>
            <w:sz w:val="22"/>
            <w:szCs w:val="22"/>
            <w:lang w:eastAsia="en-NZ"/>
          </w:rPr>
          <w:tab/>
        </w:r>
        <w:r w:rsidR="002421D7" w:rsidRPr="002A5788">
          <w:rPr>
            <w:rStyle w:val="Hyperlink"/>
            <w:noProof/>
          </w:rPr>
          <w:t>DB_Management</w:t>
        </w:r>
        <w:r w:rsidR="002421D7">
          <w:rPr>
            <w:noProof/>
            <w:webHidden/>
          </w:rPr>
          <w:tab/>
        </w:r>
        <w:r w:rsidR="002421D7">
          <w:rPr>
            <w:noProof/>
            <w:webHidden/>
          </w:rPr>
          <w:fldChar w:fldCharType="begin"/>
        </w:r>
        <w:r w:rsidR="002421D7">
          <w:rPr>
            <w:noProof/>
            <w:webHidden/>
          </w:rPr>
          <w:instrText xml:space="preserve"> PAGEREF _Toc415749669 \h </w:instrText>
        </w:r>
        <w:r w:rsidR="002421D7">
          <w:rPr>
            <w:noProof/>
            <w:webHidden/>
          </w:rPr>
        </w:r>
        <w:r w:rsidR="002421D7">
          <w:rPr>
            <w:noProof/>
            <w:webHidden/>
          </w:rPr>
          <w:fldChar w:fldCharType="separate"/>
        </w:r>
        <w:r>
          <w:rPr>
            <w:noProof/>
            <w:webHidden/>
          </w:rPr>
          <w:t>22</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70" w:history="1">
        <w:r w:rsidR="002421D7" w:rsidRPr="002A5788">
          <w:rPr>
            <w:rStyle w:val="Hyperlink"/>
            <w:noProof/>
          </w:rPr>
          <w:t>2.3.10.8</w:t>
        </w:r>
        <w:r w:rsidR="002421D7">
          <w:rPr>
            <w:rFonts w:eastAsiaTheme="minorEastAsia"/>
            <w:noProof/>
            <w:sz w:val="22"/>
            <w:szCs w:val="22"/>
            <w:lang w:eastAsia="en-NZ"/>
          </w:rPr>
          <w:tab/>
        </w:r>
        <w:r w:rsidR="002421D7" w:rsidRPr="002A5788">
          <w:rPr>
            <w:rStyle w:val="Hyperlink"/>
            <w:noProof/>
          </w:rPr>
          <w:t>DB_Sudoers</w:t>
        </w:r>
        <w:r w:rsidR="002421D7">
          <w:rPr>
            <w:noProof/>
            <w:webHidden/>
          </w:rPr>
          <w:tab/>
        </w:r>
        <w:r w:rsidR="002421D7">
          <w:rPr>
            <w:noProof/>
            <w:webHidden/>
          </w:rPr>
          <w:fldChar w:fldCharType="begin"/>
        </w:r>
        <w:r w:rsidR="002421D7">
          <w:rPr>
            <w:noProof/>
            <w:webHidden/>
          </w:rPr>
          <w:instrText xml:space="preserve"> PAGEREF _Toc415749670 \h </w:instrText>
        </w:r>
        <w:r w:rsidR="002421D7">
          <w:rPr>
            <w:noProof/>
            <w:webHidden/>
          </w:rPr>
        </w:r>
        <w:r w:rsidR="002421D7">
          <w:rPr>
            <w:noProof/>
            <w:webHidden/>
          </w:rPr>
          <w:fldChar w:fldCharType="separate"/>
        </w:r>
        <w:r>
          <w:rPr>
            <w:noProof/>
            <w:webHidden/>
          </w:rPr>
          <w:t>22</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671" w:history="1">
        <w:r w:rsidR="002421D7" w:rsidRPr="002A5788">
          <w:rPr>
            <w:rStyle w:val="Hyperlink"/>
            <w:noProof/>
          </w:rPr>
          <w:t>2.3.10.9</w:t>
        </w:r>
        <w:r w:rsidR="002421D7">
          <w:rPr>
            <w:rFonts w:eastAsiaTheme="minorEastAsia"/>
            <w:noProof/>
            <w:sz w:val="22"/>
            <w:szCs w:val="22"/>
            <w:lang w:eastAsia="en-NZ"/>
          </w:rPr>
          <w:tab/>
        </w:r>
        <w:r w:rsidR="002421D7" w:rsidRPr="002A5788">
          <w:rPr>
            <w:rStyle w:val="Hyperlink"/>
            <w:noProof/>
          </w:rPr>
          <w:t>Distribution_Defaults</w:t>
        </w:r>
        <w:r w:rsidR="002421D7">
          <w:rPr>
            <w:noProof/>
            <w:webHidden/>
          </w:rPr>
          <w:tab/>
        </w:r>
        <w:r w:rsidR="002421D7">
          <w:rPr>
            <w:noProof/>
            <w:webHidden/>
          </w:rPr>
          <w:fldChar w:fldCharType="begin"/>
        </w:r>
        <w:r w:rsidR="002421D7">
          <w:rPr>
            <w:noProof/>
            <w:webHidden/>
          </w:rPr>
          <w:instrText xml:space="preserve"> PAGEREF _Toc415749671 \h </w:instrText>
        </w:r>
        <w:r w:rsidR="002421D7">
          <w:rPr>
            <w:noProof/>
            <w:webHidden/>
          </w:rPr>
        </w:r>
        <w:r w:rsidR="002421D7">
          <w:rPr>
            <w:noProof/>
            <w:webHidden/>
          </w:rPr>
          <w:fldChar w:fldCharType="separate"/>
        </w:r>
        <w:r>
          <w:rPr>
            <w:noProof/>
            <w:webHidden/>
          </w:rPr>
          <w:t>22</w:t>
        </w:r>
        <w:r w:rsidR="002421D7">
          <w:rPr>
            <w:noProof/>
            <w:webHidden/>
          </w:rPr>
          <w:fldChar w:fldCharType="end"/>
        </w:r>
      </w:hyperlink>
    </w:p>
    <w:p w:rsidR="002421D7" w:rsidRDefault="00992677">
      <w:pPr>
        <w:pStyle w:val="TOC4"/>
        <w:tabs>
          <w:tab w:val="left" w:pos="1760"/>
          <w:tab w:val="right" w:pos="9016"/>
        </w:tabs>
        <w:rPr>
          <w:rFonts w:eastAsiaTheme="minorEastAsia"/>
          <w:noProof/>
          <w:sz w:val="22"/>
          <w:szCs w:val="22"/>
          <w:lang w:eastAsia="en-NZ"/>
        </w:rPr>
      </w:pPr>
      <w:hyperlink w:anchor="_Toc415749672" w:history="1">
        <w:r w:rsidR="002421D7" w:rsidRPr="002A5788">
          <w:rPr>
            <w:rStyle w:val="Hyperlink"/>
            <w:noProof/>
          </w:rPr>
          <w:t>2.3.10.10</w:t>
        </w:r>
        <w:r w:rsidR="002421D7">
          <w:rPr>
            <w:rFonts w:eastAsiaTheme="minorEastAsia"/>
            <w:noProof/>
            <w:sz w:val="22"/>
            <w:szCs w:val="22"/>
            <w:lang w:eastAsia="en-NZ"/>
          </w:rPr>
          <w:tab/>
        </w:r>
        <w:r w:rsidR="002421D7" w:rsidRPr="002A5788">
          <w:rPr>
            <w:rStyle w:val="Hyperlink"/>
            <w:noProof/>
          </w:rPr>
          <w:t>Password_Complexity_Check</w:t>
        </w:r>
        <w:r w:rsidR="002421D7">
          <w:rPr>
            <w:noProof/>
            <w:webHidden/>
          </w:rPr>
          <w:tab/>
        </w:r>
        <w:r w:rsidR="002421D7">
          <w:rPr>
            <w:noProof/>
            <w:webHidden/>
          </w:rPr>
          <w:fldChar w:fldCharType="begin"/>
        </w:r>
        <w:r w:rsidR="002421D7">
          <w:rPr>
            <w:noProof/>
            <w:webHidden/>
          </w:rPr>
          <w:instrText xml:space="preserve"> PAGEREF _Toc415749672 \h </w:instrText>
        </w:r>
        <w:r w:rsidR="002421D7">
          <w:rPr>
            <w:noProof/>
            <w:webHidden/>
          </w:rPr>
        </w:r>
        <w:r w:rsidR="002421D7">
          <w:rPr>
            <w:noProof/>
            <w:webHidden/>
          </w:rPr>
          <w:fldChar w:fldCharType="separate"/>
        </w:r>
        <w:r>
          <w:rPr>
            <w:noProof/>
            <w:webHidden/>
          </w:rPr>
          <w:t>22</w:t>
        </w:r>
        <w:r w:rsidR="002421D7">
          <w:rPr>
            <w:noProof/>
            <w:webHidden/>
          </w:rPr>
          <w:fldChar w:fldCharType="end"/>
        </w:r>
      </w:hyperlink>
    </w:p>
    <w:p w:rsidR="002421D7" w:rsidRDefault="00992677">
      <w:pPr>
        <w:pStyle w:val="TOC4"/>
        <w:tabs>
          <w:tab w:val="left" w:pos="1760"/>
          <w:tab w:val="right" w:pos="9016"/>
        </w:tabs>
        <w:rPr>
          <w:rFonts w:eastAsiaTheme="minorEastAsia"/>
          <w:noProof/>
          <w:sz w:val="22"/>
          <w:szCs w:val="22"/>
          <w:lang w:eastAsia="en-NZ"/>
        </w:rPr>
      </w:pPr>
      <w:hyperlink w:anchor="_Toc415749673" w:history="1">
        <w:r w:rsidR="002421D7" w:rsidRPr="002A5788">
          <w:rPr>
            <w:rStyle w:val="Hyperlink"/>
            <w:noProof/>
          </w:rPr>
          <w:t>2.3.10.11</w:t>
        </w:r>
        <w:r w:rsidR="002421D7">
          <w:rPr>
            <w:rFonts w:eastAsiaTheme="minorEastAsia"/>
            <w:noProof/>
            <w:sz w:val="22"/>
            <w:szCs w:val="22"/>
            <w:lang w:eastAsia="en-NZ"/>
          </w:rPr>
          <w:tab/>
        </w:r>
        <w:r w:rsidR="002421D7" w:rsidRPr="002A5788">
          <w:rPr>
            <w:rStyle w:val="Hyperlink"/>
            <w:noProof/>
          </w:rPr>
          <w:t>CGI</w:t>
        </w:r>
        <w:r w:rsidR="002421D7">
          <w:rPr>
            <w:noProof/>
            <w:webHidden/>
          </w:rPr>
          <w:tab/>
        </w:r>
        <w:r w:rsidR="002421D7">
          <w:rPr>
            <w:noProof/>
            <w:webHidden/>
          </w:rPr>
          <w:fldChar w:fldCharType="begin"/>
        </w:r>
        <w:r w:rsidR="002421D7">
          <w:rPr>
            <w:noProof/>
            <w:webHidden/>
          </w:rPr>
          <w:instrText xml:space="preserve"> PAGEREF _Toc415749673 \h </w:instrText>
        </w:r>
        <w:r w:rsidR="002421D7">
          <w:rPr>
            <w:noProof/>
            <w:webHidden/>
          </w:rPr>
        </w:r>
        <w:r w:rsidR="002421D7">
          <w:rPr>
            <w:noProof/>
            <w:webHidden/>
          </w:rPr>
          <w:fldChar w:fldCharType="separate"/>
        </w:r>
        <w:r>
          <w:rPr>
            <w:noProof/>
            <w:webHidden/>
          </w:rPr>
          <w:t>23</w:t>
        </w:r>
        <w:r w:rsidR="002421D7">
          <w:rPr>
            <w:noProof/>
            <w:webHidden/>
          </w:rPr>
          <w:fldChar w:fldCharType="end"/>
        </w:r>
      </w:hyperlink>
    </w:p>
    <w:p w:rsidR="002421D7" w:rsidRDefault="00992677">
      <w:pPr>
        <w:pStyle w:val="TOC4"/>
        <w:tabs>
          <w:tab w:val="left" w:pos="1760"/>
          <w:tab w:val="right" w:pos="9016"/>
        </w:tabs>
        <w:rPr>
          <w:rFonts w:eastAsiaTheme="minorEastAsia"/>
          <w:noProof/>
          <w:sz w:val="22"/>
          <w:szCs w:val="22"/>
          <w:lang w:eastAsia="en-NZ"/>
        </w:rPr>
      </w:pPr>
      <w:hyperlink w:anchor="_Toc415749674" w:history="1">
        <w:r w:rsidR="002421D7" w:rsidRPr="002A5788">
          <w:rPr>
            <w:rStyle w:val="Hyperlink"/>
            <w:noProof/>
          </w:rPr>
          <w:t>2.3.10.12</w:t>
        </w:r>
        <w:r w:rsidR="002421D7">
          <w:rPr>
            <w:rFonts w:eastAsiaTheme="minorEastAsia"/>
            <w:noProof/>
            <w:sz w:val="22"/>
            <w:szCs w:val="22"/>
            <w:lang w:eastAsia="en-NZ"/>
          </w:rPr>
          <w:tab/>
        </w:r>
        <w:r w:rsidR="002421D7" w:rsidRPr="002A5788">
          <w:rPr>
            <w:rStyle w:val="Hyperlink"/>
            <w:noProof/>
          </w:rPr>
          <w:t>md5sum</w:t>
        </w:r>
        <w:r w:rsidR="002421D7">
          <w:rPr>
            <w:noProof/>
            <w:webHidden/>
          </w:rPr>
          <w:tab/>
        </w:r>
        <w:r w:rsidR="002421D7">
          <w:rPr>
            <w:noProof/>
            <w:webHidden/>
          </w:rPr>
          <w:fldChar w:fldCharType="begin"/>
        </w:r>
        <w:r w:rsidR="002421D7">
          <w:rPr>
            <w:noProof/>
            <w:webHidden/>
          </w:rPr>
          <w:instrText xml:space="preserve"> PAGEREF _Toc415749674 \h </w:instrText>
        </w:r>
        <w:r w:rsidR="002421D7">
          <w:rPr>
            <w:noProof/>
            <w:webHidden/>
          </w:rPr>
        </w:r>
        <w:r w:rsidR="002421D7">
          <w:rPr>
            <w:noProof/>
            <w:webHidden/>
          </w:rPr>
          <w:fldChar w:fldCharType="separate"/>
        </w:r>
        <w:r>
          <w:rPr>
            <w:noProof/>
            <w:webHidden/>
          </w:rPr>
          <w:t>23</w:t>
        </w:r>
        <w:r w:rsidR="002421D7">
          <w:rPr>
            <w:noProof/>
            <w:webHidden/>
          </w:rPr>
          <w:fldChar w:fldCharType="end"/>
        </w:r>
      </w:hyperlink>
    </w:p>
    <w:p w:rsidR="002421D7" w:rsidRDefault="00992677">
      <w:pPr>
        <w:pStyle w:val="TOC4"/>
        <w:tabs>
          <w:tab w:val="left" w:pos="1760"/>
          <w:tab w:val="right" w:pos="9016"/>
        </w:tabs>
        <w:rPr>
          <w:rFonts w:eastAsiaTheme="minorEastAsia"/>
          <w:noProof/>
          <w:sz w:val="22"/>
          <w:szCs w:val="22"/>
          <w:lang w:eastAsia="en-NZ"/>
        </w:rPr>
      </w:pPr>
      <w:hyperlink w:anchor="_Toc415749675" w:history="1">
        <w:r w:rsidR="002421D7" w:rsidRPr="002A5788">
          <w:rPr>
            <w:rStyle w:val="Hyperlink"/>
            <w:noProof/>
          </w:rPr>
          <w:t>2.3.10.13</w:t>
        </w:r>
        <w:r w:rsidR="002421D7">
          <w:rPr>
            <w:rFonts w:eastAsiaTheme="minorEastAsia"/>
            <w:noProof/>
            <w:sz w:val="22"/>
            <w:szCs w:val="22"/>
            <w:lang w:eastAsia="en-NZ"/>
          </w:rPr>
          <w:tab/>
        </w:r>
        <w:r w:rsidR="002421D7" w:rsidRPr="002A5788">
          <w:rPr>
            <w:rStyle w:val="Hyperlink"/>
            <w:noProof/>
          </w:rPr>
          <w:t>cut</w:t>
        </w:r>
        <w:r w:rsidR="002421D7">
          <w:rPr>
            <w:noProof/>
            <w:webHidden/>
          </w:rPr>
          <w:tab/>
        </w:r>
        <w:r w:rsidR="002421D7">
          <w:rPr>
            <w:noProof/>
            <w:webHidden/>
          </w:rPr>
          <w:fldChar w:fldCharType="begin"/>
        </w:r>
        <w:r w:rsidR="002421D7">
          <w:rPr>
            <w:noProof/>
            <w:webHidden/>
          </w:rPr>
          <w:instrText xml:space="preserve"> PAGEREF _Toc415749675 \h </w:instrText>
        </w:r>
        <w:r w:rsidR="002421D7">
          <w:rPr>
            <w:noProof/>
            <w:webHidden/>
          </w:rPr>
        </w:r>
        <w:r w:rsidR="002421D7">
          <w:rPr>
            <w:noProof/>
            <w:webHidden/>
          </w:rPr>
          <w:fldChar w:fldCharType="separate"/>
        </w:r>
        <w:r>
          <w:rPr>
            <w:noProof/>
            <w:webHidden/>
          </w:rPr>
          <w:t>23</w:t>
        </w:r>
        <w:r w:rsidR="002421D7">
          <w:rPr>
            <w:noProof/>
            <w:webHidden/>
          </w:rPr>
          <w:fldChar w:fldCharType="end"/>
        </w:r>
      </w:hyperlink>
    </w:p>
    <w:p w:rsidR="002421D7" w:rsidRDefault="00992677">
      <w:pPr>
        <w:pStyle w:val="TOC4"/>
        <w:tabs>
          <w:tab w:val="left" w:pos="1760"/>
          <w:tab w:val="right" w:pos="9016"/>
        </w:tabs>
        <w:rPr>
          <w:rFonts w:eastAsiaTheme="minorEastAsia"/>
          <w:noProof/>
          <w:sz w:val="22"/>
          <w:szCs w:val="22"/>
          <w:lang w:eastAsia="en-NZ"/>
        </w:rPr>
      </w:pPr>
      <w:hyperlink w:anchor="_Toc415749676" w:history="1">
        <w:r w:rsidR="002421D7" w:rsidRPr="002A5788">
          <w:rPr>
            <w:rStyle w:val="Hyperlink"/>
            <w:noProof/>
          </w:rPr>
          <w:t>2.3.10.14</w:t>
        </w:r>
        <w:r w:rsidR="002421D7">
          <w:rPr>
            <w:rFonts w:eastAsiaTheme="minorEastAsia"/>
            <w:noProof/>
            <w:sz w:val="22"/>
            <w:szCs w:val="22"/>
            <w:lang w:eastAsia="en-NZ"/>
          </w:rPr>
          <w:tab/>
        </w:r>
        <w:r w:rsidR="002421D7" w:rsidRPr="002A5788">
          <w:rPr>
            <w:rStyle w:val="Hyperlink"/>
            <w:noProof/>
          </w:rPr>
          <w:t>visudo</w:t>
        </w:r>
        <w:r w:rsidR="002421D7">
          <w:rPr>
            <w:noProof/>
            <w:webHidden/>
          </w:rPr>
          <w:tab/>
        </w:r>
        <w:r w:rsidR="002421D7">
          <w:rPr>
            <w:noProof/>
            <w:webHidden/>
          </w:rPr>
          <w:fldChar w:fldCharType="begin"/>
        </w:r>
        <w:r w:rsidR="002421D7">
          <w:rPr>
            <w:noProof/>
            <w:webHidden/>
          </w:rPr>
          <w:instrText xml:space="preserve"> PAGEREF _Toc415749676 \h </w:instrText>
        </w:r>
        <w:r w:rsidR="002421D7">
          <w:rPr>
            <w:noProof/>
            <w:webHidden/>
          </w:rPr>
        </w:r>
        <w:r w:rsidR="002421D7">
          <w:rPr>
            <w:noProof/>
            <w:webHidden/>
          </w:rPr>
          <w:fldChar w:fldCharType="separate"/>
        </w:r>
        <w:r>
          <w:rPr>
            <w:noProof/>
            <w:webHidden/>
          </w:rPr>
          <w:t>24</w:t>
        </w:r>
        <w:r w:rsidR="002421D7">
          <w:rPr>
            <w:noProof/>
            <w:webHidden/>
          </w:rPr>
          <w:fldChar w:fldCharType="end"/>
        </w:r>
      </w:hyperlink>
    </w:p>
    <w:p w:rsidR="002421D7" w:rsidRDefault="00992677">
      <w:pPr>
        <w:pStyle w:val="TOC4"/>
        <w:tabs>
          <w:tab w:val="left" w:pos="1760"/>
          <w:tab w:val="right" w:pos="9016"/>
        </w:tabs>
        <w:rPr>
          <w:rFonts w:eastAsiaTheme="minorEastAsia"/>
          <w:noProof/>
          <w:sz w:val="22"/>
          <w:szCs w:val="22"/>
          <w:lang w:eastAsia="en-NZ"/>
        </w:rPr>
      </w:pPr>
      <w:hyperlink w:anchor="_Toc415749677" w:history="1">
        <w:r w:rsidR="002421D7" w:rsidRPr="002A5788">
          <w:rPr>
            <w:rStyle w:val="Hyperlink"/>
            <w:noProof/>
          </w:rPr>
          <w:t>2.3.10.15</w:t>
        </w:r>
        <w:r w:rsidR="002421D7">
          <w:rPr>
            <w:rFonts w:eastAsiaTheme="minorEastAsia"/>
            <w:noProof/>
            <w:sz w:val="22"/>
            <w:szCs w:val="22"/>
            <w:lang w:eastAsia="en-NZ"/>
          </w:rPr>
          <w:tab/>
        </w:r>
        <w:r w:rsidR="002421D7" w:rsidRPr="002A5788">
          <w:rPr>
            <w:rStyle w:val="Hyperlink"/>
            <w:noProof/>
          </w:rPr>
          <w:t>cp</w:t>
        </w:r>
        <w:r w:rsidR="002421D7">
          <w:rPr>
            <w:noProof/>
            <w:webHidden/>
          </w:rPr>
          <w:tab/>
        </w:r>
        <w:r w:rsidR="002421D7">
          <w:rPr>
            <w:noProof/>
            <w:webHidden/>
          </w:rPr>
          <w:fldChar w:fldCharType="begin"/>
        </w:r>
        <w:r w:rsidR="002421D7">
          <w:rPr>
            <w:noProof/>
            <w:webHidden/>
          </w:rPr>
          <w:instrText xml:space="preserve"> PAGEREF _Toc415749677 \h </w:instrText>
        </w:r>
        <w:r w:rsidR="002421D7">
          <w:rPr>
            <w:noProof/>
            <w:webHidden/>
          </w:rPr>
        </w:r>
        <w:r w:rsidR="002421D7">
          <w:rPr>
            <w:noProof/>
            <w:webHidden/>
          </w:rPr>
          <w:fldChar w:fldCharType="separate"/>
        </w:r>
        <w:r>
          <w:rPr>
            <w:noProof/>
            <w:webHidden/>
          </w:rPr>
          <w:t>24</w:t>
        </w:r>
        <w:r w:rsidR="002421D7">
          <w:rPr>
            <w:noProof/>
            <w:webHidden/>
          </w:rPr>
          <w:fldChar w:fldCharType="end"/>
        </w:r>
      </w:hyperlink>
    </w:p>
    <w:p w:rsidR="002421D7" w:rsidRDefault="00992677">
      <w:pPr>
        <w:pStyle w:val="TOC4"/>
        <w:tabs>
          <w:tab w:val="left" w:pos="1760"/>
          <w:tab w:val="right" w:pos="9016"/>
        </w:tabs>
        <w:rPr>
          <w:rFonts w:eastAsiaTheme="minorEastAsia"/>
          <w:noProof/>
          <w:sz w:val="22"/>
          <w:szCs w:val="22"/>
          <w:lang w:eastAsia="en-NZ"/>
        </w:rPr>
      </w:pPr>
      <w:hyperlink w:anchor="_Toc415749678" w:history="1">
        <w:r w:rsidR="002421D7" w:rsidRPr="002A5788">
          <w:rPr>
            <w:rStyle w:val="Hyperlink"/>
            <w:noProof/>
          </w:rPr>
          <w:t>2.3.10.16</w:t>
        </w:r>
        <w:r w:rsidR="002421D7">
          <w:rPr>
            <w:rFonts w:eastAsiaTheme="minorEastAsia"/>
            <w:noProof/>
            <w:sz w:val="22"/>
            <w:szCs w:val="22"/>
            <w:lang w:eastAsia="en-NZ"/>
          </w:rPr>
          <w:tab/>
        </w:r>
        <w:r w:rsidR="002421D7" w:rsidRPr="002A5788">
          <w:rPr>
            <w:rStyle w:val="Hyperlink"/>
            <w:noProof/>
          </w:rPr>
          <w:t>ls</w:t>
        </w:r>
        <w:r w:rsidR="002421D7">
          <w:rPr>
            <w:noProof/>
            <w:webHidden/>
          </w:rPr>
          <w:tab/>
        </w:r>
        <w:r w:rsidR="002421D7">
          <w:rPr>
            <w:noProof/>
            <w:webHidden/>
          </w:rPr>
          <w:fldChar w:fldCharType="begin"/>
        </w:r>
        <w:r w:rsidR="002421D7">
          <w:rPr>
            <w:noProof/>
            <w:webHidden/>
          </w:rPr>
          <w:instrText xml:space="preserve"> PAGEREF _Toc415749678 \h </w:instrText>
        </w:r>
        <w:r w:rsidR="002421D7">
          <w:rPr>
            <w:noProof/>
            <w:webHidden/>
          </w:rPr>
        </w:r>
        <w:r w:rsidR="002421D7">
          <w:rPr>
            <w:noProof/>
            <w:webHidden/>
          </w:rPr>
          <w:fldChar w:fldCharType="separate"/>
        </w:r>
        <w:r>
          <w:rPr>
            <w:noProof/>
            <w:webHidden/>
          </w:rPr>
          <w:t>24</w:t>
        </w:r>
        <w:r w:rsidR="002421D7">
          <w:rPr>
            <w:noProof/>
            <w:webHidden/>
          </w:rPr>
          <w:fldChar w:fldCharType="end"/>
        </w:r>
      </w:hyperlink>
    </w:p>
    <w:p w:rsidR="002421D7" w:rsidRDefault="00992677">
      <w:pPr>
        <w:pStyle w:val="TOC4"/>
        <w:tabs>
          <w:tab w:val="left" w:pos="1760"/>
          <w:tab w:val="right" w:pos="9016"/>
        </w:tabs>
        <w:rPr>
          <w:rFonts w:eastAsiaTheme="minorEastAsia"/>
          <w:noProof/>
          <w:sz w:val="22"/>
          <w:szCs w:val="22"/>
          <w:lang w:eastAsia="en-NZ"/>
        </w:rPr>
      </w:pPr>
      <w:hyperlink w:anchor="_Toc415749679" w:history="1">
        <w:r w:rsidR="002421D7" w:rsidRPr="002A5788">
          <w:rPr>
            <w:rStyle w:val="Hyperlink"/>
            <w:noProof/>
          </w:rPr>
          <w:t>2.3.10.17</w:t>
        </w:r>
        <w:r w:rsidR="002421D7">
          <w:rPr>
            <w:rFonts w:eastAsiaTheme="minorEastAsia"/>
            <w:noProof/>
            <w:sz w:val="22"/>
            <w:szCs w:val="22"/>
            <w:lang w:eastAsia="en-NZ"/>
          </w:rPr>
          <w:tab/>
        </w:r>
        <w:r w:rsidR="002421D7" w:rsidRPr="002A5788">
          <w:rPr>
            <w:rStyle w:val="Hyperlink"/>
            <w:noProof/>
          </w:rPr>
          <w:t>sudo_grep</w:t>
        </w:r>
        <w:r w:rsidR="002421D7">
          <w:rPr>
            <w:noProof/>
            <w:webHidden/>
          </w:rPr>
          <w:tab/>
        </w:r>
        <w:r w:rsidR="002421D7">
          <w:rPr>
            <w:noProof/>
            <w:webHidden/>
          </w:rPr>
          <w:fldChar w:fldCharType="begin"/>
        </w:r>
        <w:r w:rsidR="002421D7">
          <w:rPr>
            <w:noProof/>
            <w:webHidden/>
          </w:rPr>
          <w:instrText xml:space="preserve"> PAGEREF _Toc415749679 \h </w:instrText>
        </w:r>
        <w:r w:rsidR="002421D7">
          <w:rPr>
            <w:noProof/>
            <w:webHidden/>
          </w:rPr>
        </w:r>
        <w:r w:rsidR="002421D7">
          <w:rPr>
            <w:noProof/>
            <w:webHidden/>
          </w:rPr>
          <w:fldChar w:fldCharType="separate"/>
        </w:r>
        <w:r>
          <w:rPr>
            <w:noProof/>
            <w:webHidden/>
          </w:rPr>
          <w:t>24</w:t>
        </w:r>
        <w:r w:rsidR="002421D7">
          <w:rPr>
            <w:noProof/>
            <w:webHidden/>
          </w:rPr>
          <w:fldChar w:fldCharType="end"/>
        </w:r>
      </w:hyperlink>
    </w:p>
    <w:p w:rsidR="002421D7" w:rsidRDefault="00992677">
      <w:pPr>
        <w:pStyle w:val="TOC4"/>
        <w:tabs>
          <w:tab w:val="left" w:pos="1760"/>
          <w:tab w:val="right" w:pos="9016"/>
        </w:tabs>
        <w:rPr>
          <w:rFonts w:eastAsiaTheme="minorEastAsia"/>
          <w:noProof/>
          <w:sz w:val="22"/>
          <w:szCs w:val="22"/>
          <w:lang w:eastAsia="en-NZ"/>
        </w:rPr>
      </w:pPr>
      <w:hyperlink w:anchor="_Toc415749680" w:history="1">
        <w:r w:rsidR="002421D7" w:rsidRPr="002A5788">
          <w:rPr>
            <w:rStyle w:val="Hyperlink"/>
            <w:noProof/>
          </w:rPr>
          <w:t>2.3.10.18</w:t>
        </w:r>
        <w:r w:rsidR="002421D7">
          <w:rPr>
            <w:rFonts w:eastAsiaTheme="minorEastAsia"/>
            <w:noProof/>
            <w:sz w:val="22"/>
            <w:szCs w:val="22"/>
            <w:lang w:eastAsia="en-NZ"/>
          </w:rPr>
          <w:tab/>
        </w:r>
        <w:r w:rsidR="002421D7" w:rsidRPr="002A5788">
          <w:rPr>
            <w:rStyle w:val="Hyperlink"/>
            <w:noProof/>
          </w:rPr>
          <w:t>head</w:t>
        </w:r>
        <w:r w:rsidR="002421D7">
          <w:rPr>
            <w:noProof/>
            <w:webHidden/>
          </w:rPr>
          <w:tab/>
        </w:r>
        <w:r w:rsidR="002421D7">
          <w:rPr>
            <w:noProof/>
            <w:webHidden/>
          </w:rPr>
          <w:fldChar w:fldCharType="begin"/>
        </w:r>
        <w:r w:rsidR="002421D7">
          <w:rPr>
            <w:noProof/>
            <w:webHidden/>
          </w:rPr>
          <w:instrText xml:space="preserve"> PAGEREF _Toc415749680 \h </w:instrText>
        </w:r>
        <w:r w:rsidR="002421D7">
          <w:rPr>
            <w:noProof/>
            <w:webHidden/>
          </w:rPr>
        </w:r>
        <w:r w:rsidR="002421D7">
          <w:rPr>
            <w:noProof/>
            <w:webHidden/>
          </w:rPr>
          <w:fldChar w:fldCharType="separate"/>
        </w:r>
        <w:r>
          <w:rPr>
            <w:noProof/>
            <w:webHidden/>
          </w:rPr>
          <w:t>24</w:t>
        </w:r>
        <w:r w:rsidR="002421D7">
          <w:rPr>
            <w:noProof/>
            <w:webHidden/>
          </w:rPr>
          <w:fldChar w:fldCharType="end"/>
        </w:r>
      </w:hyperlink>
    </w:p>
    <w:p w:rsidR="002421D7" w:rsidRDefault="00992677">
      <w:pPr>
        <w:pStyle w:val="TOC4"/>
        <w:tabs>
          <w:tab w:val="left" w:pos="1760"/>
          <w:tab w:val="right" w:pos="9016"/>
        </w:tabs>
        <w:rPr>
          <w:rFonts w:eastAsiaTheme="minorEastAsia"/>
          <w:noProof/>
          <w:sz w:val="22"/>
          <w:szCs w:val="22"/>
          <w:lang w:eastAsia="en-NZ"/>
        </w:rPr>
      </w:pPr>
      <w:hyperlink w:anchor="_Toc415749681" w:history="1">
        <w:r w:rsidR="002421D7" w:rsidRPr="002A5788">
          <w:rPr>
            <w:rStyle w:val="Hyperlink"/>
            <w:noProof/>
          </w:rPr>
          <w:t>2.3.10.19</w:t>
        </w:r>
        <w:r w:rsidR="002421D7">
          <w:rPr>
            <w:rFonts w:eastAsiaTheme="minorEastAsia"/>
            <w:noProof/>
            <w:sz w:val="22"/>
            <w:szCs w:val="22"/>
            <w:lang w:eastAsia="en-NZ"/>
          </w:rPr>
          <w:tab/>
        </w:r>
        <w:r w:rsidR="002421D7" w:rsidRPr="002A5788">
          <w:rPr>
            <w:rStyle w:val="Hyperlink"/>
            <w:noProof/>
          </w:rPr>
          <w:t>Owner_ID</w:t>
        </w:r>
        <w:r w:rsidR="002421D7">
          <w:rPr>
            <w:noProof/>
            <w:webHidden/>
          </w:rPr>
          <w:tab/>
        </w:r>
        <w:r w:rsidR="002421D7">
          <w:rPr>
            <w:noProof/>
            <w:webHidden/>
          </w:rPr>
          <w:fldChar w:fldCharType="begin"/>
        </w:r>
        <w:r w:rsidR="002421D7">
          <w:rPr>
            <w:noProof/>
            <w:webHidden/>
          </w:rPr>
          <w:instrText xml:space="preserve"> PAGEREF _Toc415749681 \h </w:instrText>
        </w:r>
        <w:r w:rsidR="002421D7">
          <w:rPr>
            <w:noProof/>
            <w:webHidden/>
          </w:rPr>
        </w:r>
        <w:r w:rsidR="002421D7">
          <w:rPr>
            <w:noProof/>
            <w:webHidden/>
          </w:rPr>
          <w:fldChar w:fldCharType="separate"/>
        </w:r>
        <w:r>
          <w:rPr>
            <w:noProof/>
            <w:webHidden/>
          </w:rPr>
          <w:t>24</w:t>
        </w:r>
        <w:r w:rsidR="002421D7">
          <w:rPr>
            <w:noProof/>
            <w:webHidden/>
          </w:rPr>
          <w:fldChar w:fldCharType="end"/>
        </w:r>
      </w:hyperlink>
    </w:p>
    <w:p w:rsidR="002421D7" w:rsidRDefault="00992677">
      <w:pPr>
        <w:pStyle w:val="TOC4"/>
        <w:tabs>
          <w:tab w:val="left" w:pos="1760"/>
          <w:tab w:val="right" w:pos="9016"/>
        </w:tabs>
        <w:rPr>
          <w:rFonts w:eastAsiaTheme="minorEastAsia"/>
          <w:noProof/>
          <w:sz w:val="22"/>
          <w:szCs w:val="22"/>
          <w:lang w:eastAsia="en-NZ"/>
        </w:rPr>
      </w:pPr>
      <w:hyperlink w:anchor="_Toc415749682" w:history="1">
        <w:r w:rsidR="002421D7" w:rsidRPr="002A5788">
          <w:rPr>
            <w:rStyle w:val="Hyperlink"/>
            <w:noProof/>
          </w:rPr>
          <w:t>2.3.10.20</w:t>
        </w:r>
        <w:r w:rsidR="002421D7">
          <w:rPr>
            <w:rFonts w:eastAsiaTheme="minorEastAsia"/>
            <w:noProof/>
            <w:sz w:val="22"/>
            <w:szCs w:val="22"/>
            <w:lang w:eastAsia="en-NZ"/>
          </w:rPr>
          <w:tab/>
        </w:r>
        <w:r w:rsidR="002421D7" w:rsidRPr="002A5788">
          <w:rPr>
            <w:rStyle w:val="Hyperlink"/>
            <w:noProof/>
          </w:rPr>
          <w:t>Group_ID</w:t>
        </w:r>
        <w:r w:rsidR="002421D7">
          <w:rPr>
            <w:noProof/>
            <w:webHidden/>
          </w:rPr>
          <w:tab/>
        </w:r>
        <w:r w:rsidR="002421D7">
          <w:rPr>
            <w:noProof/>
            <w:webHidden/>
          </w:rPr>
          <w:fldChar w:fldCharType="begin"/>
        </w:r>
        <w:r w:rsidR="002421D7">
          <w:rPr>
            <w:noProof/>
            <w:webHidden/>
          </w:rPr>
          <w:instrText xml:space="preserve"> PAGEREF _Toc415749682 \h </w:instrText>
        </w:r>
        <w:r w:rsidR="002421D7">
          <w:rPr>
            <w:noProof/>
            <w:webHidden/>
          </w:rPr>
        </w:r>
        <w:r w:rsidR="002421D7">
          <w:rPr>
            <w:noProof/>
            <w:webHidden/>
          </w:rPr>
          <w:fldChar w:fldCharType="separate"/>
        </w:r>
        <w:r>
          <w:rPr>
            <w:noProof/>
            <w:webHidden/>
          </w:rPr>
          <w:t>25</w:t>
        </w:r>
        <w:r w:rsidR="002421D7">
          <w:rPr>
            <w:noProof/>
            <w:webHidden/>
          </w:rPr>
          <w:fldChar w:fldCharType="end"/>
        </w:r>
      </w:hyperlink>
    </w:p>
    <w:p w:rsidR="002421D7" w:rsidRDefault="00992677">
      <w:pPr>
        <w:pStyle w:val="TOC4"/>
        <w:tabs>
          <w:tab w:val="left" w:pos="1760"/>
          <w:tab w:val="right" w:pos="9016"/>
        </w:tabs>
        <w:rPr>
          <w:rFonts w:eastAsiaTheme="minorEastAsia"/>
          <w:noProof/>
          <w:sz w:val="22"/>
          <w:szCs w:val="22"/>
          <w:lang w:eastAsia="en-NZ"/>
        </w:rPr>
      </w:pPr>
      <w:hyperlink w:anchor="_Toc415749683" w:history="1">
        <w:r w:rsidR="002421D7" w:rsidRPr="002A5788">
          <w:rPr>
            <w:rStyle w:val="Hyperlink"/>
            <w:noProof/>
          </w:rPr>
          <w:t>2.3.10.21</w:t>
        </w:r>
        <w:r w:rsidR="002421D7">
          <w:rPr>
            <w:rFonts w:eastAsiaTheme="minorEastAsia"/>
            <w:noProof/>
            <w:sz w:val="22"/>
            <w:szCs w:val="22"/>
            <w:lang w:eastAsia="en-NZ"/>
          </w:rPr>
          <w:tab/>
        </w:r>
        <w:r w:rsidR="002421D7" w:rsidRPr="002A5788">
          <w:rPr>
            <w:rStyle w:val="Hyperlink"/>
            <w:noProof/>
          </w:rPr>
          <w:t>Version</w:t>
        </w:r>
        <w:r w:rsidR="002421D7">
          <w:rPr>
            <w:noProof/>
            <w:webHidden/>
          </w:rPr>
          <w:tab/>
        </w:r>
        <w:r w:rsidR="002421D7">
          <w:rPr>
            <w:noProof/>
            <w:webHidden/>
          </w:rPr>
          <w:fldChar w:fldCharType="begin"/>
        </w:r>
        <w:r w:rsidR="002421D7">
          <w:rPr>
            <w:noProof/>
            <w:webHidden/>
          </w:rPr>
          <w:instrText xml:space="preserve"> PAGEREF _Toc415749683 \h </w:instrText>
        </w:r>
        <w:r w:rsidR="002421D7">
          <w:rPr>
            <w:noProof/>
            <w:webHidden/>
          </w:rPr>
        </w:r>
        <w:r w:rsidR="002421D7">
          <w:rPr>
            <w:noProof/>
            <w:webHidden/>
          </w:rPr>
          <w:fldChar w:fldCharType="separate"/>
        </w:r>
        <w:r>
          <w:rPr>
            <w:noProof/>
            <w:webHidden/>
          </w:rPr>
          <w:t>25</w:t>
        </w:r>
        <w:r w:rsidR="002421D7">
          <w:rPr>
            <w:noProof/>
            <w:webHidden/>
          </w:rPr>
          <w:fldChar w:fldCharType="end"/>
        </w:r>
      </w:hyperlink>
    </w:p>
    <w:p w:rsidR="002421D7" w:rsidRDefault="00992677">
      <w:pPr>
        <w:pStyle w:val="TOC4"/>
        <w:tabs>
          <w:tab w:val="left" w:pos="1760"/>
          <w:tab w:val="right" w:pos="9016"/>
        </w:tabs>
        <w:rPr>
          <w:rFonts w:eastAsiaTheme="minorEastAsia"/>
          <w:noProof/>
          <w:sz w:val="22"/>
          <w:szCs w:val="22"/>
          <w:lang w:eastAsia="en-NZ"/>
        </w:rPr>
      </w:pPr>
      <w:hyperlink w:anchor="_Toc415749684" w:history="1">
        <w:r w:rsidR="002421D7" w:rsidRPr="002A5788">
          <w:rPr>
            <w:rStyle w:val="Hyperlink"/>
            <w:noProof/>
          </w:rPr>
          <w:t>2.3.10.22</w:t>
        </w:r>
        <w:r w:rsidR="002421D7">
          <w:rPr>
            <w:rFonts w:eastAsiaTheme="minorEastAsia"/>
            <w:noProof/>
            <w:sz w:val="22"/>
            <w:szCs w:val="22"/>
            <w:lang w:eastAsia="en-NZ"/>
          </w:rPr>
          <w:tab/>
        </w:r>
        <w:r w:rsidR="002421D7" w:rsidRPr="002A5788">
          <w:rPr>
            <w:rStyle w:val="Hyperlink"/>
            <w:noProof/>
          </w:rPr>
          <w:t>Server_Hostname</w:t>
        </w:r>
        <w:r w:rsidR="002421D7">
          <w:rPr>
            <w:noProof/>
            <w:webHidden/>
          </w:rPr>
          <w:tab/>
        </w:r>
        <w:r w:rsidR="002421D7">
          <w:rPr>
            <w:noProof/>
            <w:webHidden/>
          </w:rPr>
          <w:fldChar w:fldCharType="begin"/>
        </w:r>
        <w:r w:rsidR="002421D7">
          <w:rPr>
            <w:noProof/>
            <w:webHidden/>
          </w:rPr>
          <w:instrText xml:space="preserve"> PAGEREF _Toc415749684 \h </w:instrText>
        </w:r>
        <w:r w:rsidR="002421D7">
          <w:rPr>
            <w:noProof/>
            <w:webHidden/>
          </w:rPr>
        </w:r>
        <w:r w:rsidR="002421D7">
          <w:rPr>
            <w:noProof/>
            <w:webHidden/>
          </w:rPr>
          <w:fldChar w:fldCharType="separate"/>
        </w:r>
        <w:r>
          <w:rPr>
            <w:noProof/>
            <w:webHidden/>
          </w:rPr>
          <w:t>25</w:t>
        </w:r>
        <w:r w:rsidR="002421D7">
          <w:rPr>
            <w:noProof/>
            <w:webHidden/>
          </w:rPr>
          <w:fldChar w:fldCharType="end"/>
        </w:r>
      </w:hyperlink>
    </w:p>
    <w:p w:rsidR="002421D7" w:rsidRDefault="00992677">
      <w:pPr>
        <w:pStyle w:val="TOC4"/>
        <w:tabs>
          <w:tab w:val="left" w:pos="1760"/>
          <w:tab w:val="right" w:pos="9016"/>
        </w:tabs>
        <w:rPr>
          <w:rFonts w:eastAsiaTheme="minorEastAsia"/>
          <w:noProof/>
          <w:sz w:val="22"/>
          <w:szCs w:val="22"/>
          <w:lang w:eastAsia="en-NZ"/>
        </w:rPr>
      </w:pPr>
      <w:hyperlink w:anchor="_Toc415749685" w:history="1">
        <w:r w:rsidR="002421D7" w:rsidRPr="002A5788">
          <w:rPr>
            <w:rStyle w:val="Hyperlink"/>
            <w:noProof/>
          </w:rPr>
          <w:t>2.3.10.23</w:t>
        </w:r>
        <w:r w:rsidR="002421D7">
          <w:rPr>
            <w:rFonts w:eastAsiaTheme="minorEastAsia"/>
            <w:noProof/>
            <w:sz w:val="22"/>
            <w:szCs w:val="22"/>
            <w:lang w:eastAsia="en-NZ"/>
          </w:rPr>
          <w:tab/>
        </w:r>
        <w:r w:rsidR="002421D7" w:rsidRPr="002A5788">
          <w:rPr>
            <w:rStyle w:val="Hyperlink"/>
            <w:noProof/>
          </w:rPr>
          <w:t>Random_Alpha_Numeric_Password</w:t>
        </w:r>
        <w:r w:rsidR="002421D7">
          <w:rPr>
            <w:noProof/>
            <w:webHidden/>
          </w:rPr>
          <w:tab/>
        </w:r>
        <w:r w:rsidR="002421D7">
          <w:rPr>
            <w:noProof/>
            <w:webHidden/>
          </w:rPr>
          <w:fldChar w:fldCharType="begin"/>
        </w:r>
        <w:r w:rsidR="002421D7">
          <w:rPr>
            <w:noProof/>
            <w:webHidden/>
          </w:rPr>
          <w:instrText xml:space="preserve"> PAGEREF _Toc415749685 \h </w:instrText>
        </w:r>
        <w:r w:rsidR="002421D7">
          <w:rPr>
            <w:noProof/>
            <w:webHidden/>
          </w:rPr>
        </w:r>
        <w:r w:rsidR="002421D7">
          <w:rPr>
            <w:noProof/>
            <w:webHidden/>
          </w:rPr>
          <w:fldChar w:fldCharType="separate"/>
        </w:r>
        <w:r>
          <w:rPr>
            <w:noProof/>
            <w:webHidden/>
          </w:rPr>
          <w:t>25</w:t>
        </w:r>
        <w:r w:rsidR="002421D7">
          <w:rPr>
            <w:noProof/>
            <w:webHidden/>
          </w:rPr>
          <w:fldChar w:fldCharType="end"/>
        </w:r>
      </w:hyperlink>
    </w:p>
    <w:p w:rsidR="002421D7" w:rsidRDefault="00992677">
      <w:pPr>
        <w:pStyle w:val="TOC4"/>
        <w:tabs>
          <w:tab w:val="left" w:pos="1760"/>
          <w:tab w:val="right" w:pos="9016"/>
        </w:tabs>
        <w:rPr>
          <w:rFonts w:eastAsiaTheme="minorEastAsia"/>
          <w:noProof/>
          <w:sz w:val="22"/>
          <w:szCs w:val="22"/>
          <w:lang w:eastAsia="en-NZ"/>
        </w:rPr>
      </w:pPr>
      <w:hyperlink w:anchor="_Toc415749686" w:history="1">
        <w:r w:rsidR="002421D7" w:rsidRPr="002A5788">
          <w:rPr>
            <w:rStyle w:val="Hyperlink"/>
            <w:noProof/>
          </w:rPr>
          <w:t>2.3.10.24</w:t>
        </w:r>
        <w:r w:rsidR="002421D7">
          <w:rPr>
            <w:rFonts w:eastAsiaTheme="minorEastAsia"/>
            <w:noProof/>
            <w:sz w:val="22"/>
            <w:szCs w:val="22"/>
            <w:lang w:eastAsia="en-NZ"/>
          </w:rPr>
          <w:tab/>
        </w:r>
        <w:r w:rsidR="002421D7" w:rsidRPr="002A5788">
          <w:rPr>
            <w:rStyle w:val="Hyperlink"/>
            <w:noProof/>
          </w:rPr>
          <w:t>Salt</w:t>
        </w:r>
        <w:r w:rsidR="002421D7">
          <w:rPr>
            <w:noProof/>
            <w:webHidden/>
          </w:rPr>
          <w:tab/>
        </w:r>
        <w:r w:rsidR="002421D7">
          <w:rPr>
            <w:noProof/>
            <w:webHidden/>
          </w:rPr>
          <w:fldChar w:fldCharType="begin"/>
        </w:r>
        <w:r w:rsidR="002421D7">
          <w:rPr>
            <w:noProof/>
            <w:webHidden/>
          </w:rPr>
          <w:instrText xml:space="preserve"> PAGEREF _Toc415749686 \h </w:instrText>
        </w:r>
        <w:r w:rsidR="002421D7">
          <w:rPr>
            <w:noProof/>
            <w:webHidden/>
          </w:rPr>
        </w:r>
        <w:r w:rsidR="002421D7">
          <w:rPr>
            <w:noProof/>
            <w:webHidden/>
          </w:rPr>
          <w:fldChar w:fldCharType="separate"/>
        </w:r>
        <w:r>
          <w:rPr>
            <w:noProof/>
            <w:webHidden/>
          </w:rPr>
          <w:t>25</w:t>
        </w:r>
        <w:r w:rsidR="002421D7">
          <w:rPr>
            <w:noProof/>
            <w:webHidden/>
          </w:rPr>
          <w:fldChar w:fldCharType="end"/>
        </w:r>
      </w:hyperlink>
    </w:p>
    <w:p w:rsidR="002421D7" w:rsidRDefault="00992677">
      <w:pPr>
        <w:pStyle w:val="TOC3"/>
        <w:tabs>
          <w:tab w:val="left" w:pos="1320"/>
          <w:tab w:val="right" w:pos="9016"/>
        </w:tabs>
        <w:rPr>
          <w:rFonts w:eastAsiaTheme="minorEastAsia"/>
          <w:noProof/>
          <w:sz w:val="22"/>
          <w:szCs w:val="22"/>
          <w:lang w:eastAsia="en-NZ"/>
        </w:rPr>
      </w:pPr>
      <w:hyperlink w:anchor="_Toc415749687" w:history="1">
        <w:r w:rsidR="002421D7" w:rsidRPr="002A5788">
          <w:rPr>
            <w:rStyle w:val="Hyperlink"/>
            <w:noProof/>
          </w:rPr>
          <w:t>2.3.11</w:t>
        </w:r>
        <w:r w:rsidR="002421D7">
          <w:rPr>
            <w:rFonts w:eastAsiaTheme="minorEastAsia"/>
            <w:noProof/>
            <w:sz w:val="22"/>
            <w:szCs w:val="22"/>
            <w:lang w:eastAsia="en-NZ"/>
          </w:rPr>
          <w:tab/>
        </w:r>
        <w:r w:rsidR="002421D7" w:rsidRPr="002A5788">
          <w:rPr>
            <w:rStyle w:val="Hyperlink"/>
            <w:noProof/>
          </w:rPr>
          <w:t>Cron Configuration</w:t>
        </w:r>
        <w:r w:rsidR="002421D7">
          <w:rPr>
            <w:noProof/>
            <w:webHidden/>
          </w:rPr>
          <w:tab/>
        </w:r>
        <w:r w:rsidR="002421D7">
          <w:rPr>
            <w:noProof/>
            <w:webHidden/>
          </w:rPr>
          <w:fldChar w:fldCharType="begin"/>
        </w:r>
        <w:r w:rsidR="002421D7">
          <w:rPr>
            <w:noProof/>
            <w:webHidden/>
          </w:rPr>
          <w:instrText xml:space="preserve"> PAGEREF _Toc415749687 \h </w:instrText>
        </w:r>
        <w:r w:rsidR="002421D7">
          <w:rPr>
            <w:noProof/>
            <w:webHidden/>
          </w:rPr>
        </w:r>
        <w:r w:rsidR="002421D7">
          <w:rPr>
            <w:noProof/>
            <w:webHidden/>
          </w:rPr>
          <w:fldChar w:fldCharType="separate"/>
        </w:r>
        <w:r>
          <w:rPr>
            <w:noProof/>
            <w:webHidden/>
          </w:rPr>
          <w:t>25</w:t>
        </w:r>
        <w:r w:rsidR="002421D7">
          <w:rPr>
            <w:noProof/>
            <w:webHidden/>
          </w:rPr>
          <w:fldChar w:fldCharType="end"/>
        </w:r>
      </w:hyperlink>
    </w:p>
    <w:p w:rsidR="002421D7" w:rsidRDefault="00992677">
      <w:pPr>
        <w:pStyle w:val="TOC3"/>
        <w:tabs>
          <w:tab w:val="left" w:pos="1320"/>
          <w:tab w:val="right" w:pos="9016"/>
        </w:tabs>
        <w:rPr>
          <w:rFonts w:eastAsiaTheme="minorEastAsia"/>
          <w:noProof/>
          <w:sz w:val="22"/>
          <w:szCs w:val="22"/>
          <w:lang w:eastAsia="en-NZ"/>
        </w:rPr>
      </w:pPr>
      <w:hyperlink w:anchor="_Toc415749688" w:history="1">
        <w:r w:rsidR="002421D7" w:rsidRPr="002A5788">
          <w:rPr>
            <w:rStyle w:val="Hyperlink"/>
            <w:noProof/>
          </w:rPr>
          <w:t>2.3.12</w:t>
        </w:r>
        <w:r w:rsidR="002421D7">
          <w:rPr>
            <w:rFonts w:eastAsiaTheme="minorEastAsia"/>
            <w:noProof/>
            <w:sz w:val="22"/>
            <w:szCs w:val="22"/>
            <w:lang w:eastAsia="en-NZ"/>
          </w:rPr>
          <w:tab/>
        </w:r>
        <w:r w:rsidR="002421D7" w:rsidRPr="002A5788">
          <w:rPr>
            <w:rStyle w:val="Hyperlink"/>
            <w:noProof/>
          </w:rPr>
          <w:t>Maintenance Mode</w:t>
        </w:r>
        <w:r w:rsidR="002421D7">
          <w:rPr>
            <w:noProof/>
            <w:webHidden/>
          </w:rPr>
          <w:tab/>
        </w:r>
        <w:r w:rsidR="002421D7">
          <w:rPr>
            <w:noProof/>
            <w:webHidden/>
          </w:rPr>
          <w:fldChar w:fldCharType="begin"/>
        </w:r>
        <w:r w:rsidR="002421D7">
          <w:rPr>
            <w:noProof/>
            <w:webHidden/>
          </w:rPr>
          <w:instrText xml:space="preserve"> PAGEREF _Toc415749688 \h </w:instrText>
        </w:r>
        <w:r w:rsidR="002421D7">
          <w:rPr>
            <w:noProof/>
            <w:webHidden/>
          </w:rPr>
        </w:r>
        <w:r w:rsidR="002421D7">
          <w:rPr>
            <w:noProof/>
            <w:webHidden/>
          </w:rPr>
          <w:fldChar w:fldCharType="separate"/>
        </w:r>
        <w:r>
          <w:rPr>
            <w:noProof/>
            <w:webHidden/>
          </w:rPr>
          <w:t>26</w:t>
        </w:r>
        <w:r w:rsidR="002421D7">
          <w:rPr>
            <w:noProof/>
            <w:webHidden/>
          </w:rPr>
          <w:fldChar w:fldCharType="end"/>
        </w:r>
      </w:hyperlink>
    </w:p>
    <w:p w:rsidR="002421D7" w:rsidRDefault="00992677">
      <w:pPr>
        <w:pStyle w:val="TOC3"/>
        <w:tabs>
          <w:tab w:val="left" w:pos="1320"/>
          <w:tab w:val="right" w:pos="9016"/>
        </w:tabs>
        <w:rPr>
          <w:rFonts w:eastAsiaTheme="minorEastAsia"/>
          <w:noProof/>
          <w:sz w:val="22"/>
          <w:szCs w:val="22"/>
          <w:lang w:eastAsia="en-NZ"/>
        </w:rPr>
      </w:pPr>
      <w:hyperlink w:anchor="_Toc415749689" w:history="1">
        <w:r w:rsidR="002421D7" w:rsidRPr="002A5788">
          <w:rPr>
            <w:rStyle w:val="Hyperlink"/>
            <w:noProof/>
          </w:rPr>
          <w:t>2.3.13</w:t>
        </w:r>
        <w:r w:rsidR="002421D7">
          <w:rPr>
            <w:rFonts w:eastAsiaTheme="minorEastAsia"/>
            <w:noProof/>
            <w:sz w:val="22"/>
            <w:szCs w:val="22"/>
            <w:lang w:eastAsia="en-NZ"/>
          </w:rPr>
          <w:tab/>
        </w:r>
        <w:r w:rsidR="002421D7" w:rsidRPr="002A5788">
          <w:rPr>
            <w:rStyle w:val="Hyperlink"/>
            <w:noProof/>
          </w:rPr>
          <w:t>Install Complete</w:t>
        </w:r>
        <w:r w:rsidR="002421D7">
          <w:rPr>
            <w:noProof/>
            <w:webHidden/>
          </w:rPr>
          <w:tab/>
        </w:r>
        <w:r w:rsidR="002421D7">
          <w:rPr>
            <w:noProof/>
            <w:webHidden/>
          </w:rPr>
          <w:fldChar w:fldCharType="begin"/>
        </w:r>
        <w:r w:rsidR="002421D7">
          <w:rPr>
            <w:noProof/>
            <w:webHidden/>
          </w:rPr>
          <w:instrText xml:space="preserve"> PAGEREF _Toc415749689 \h </w:instrText>
        </w:r>
        <w:r w:rsidR="002421D7">
          <w:rPr>
            <w:noProof/>
            <w:webHidden/>
          </w:rPr>
        </w:r>
        <w:r w:rsidR="002421D7">
          <w:rPr>
            <w:noProof/>
            <w:webHidden/>
          </w:rPr>
          <w:fldChar w:fldCharType="separate"/>
        </w:r>
        <w:r>
          <w:rPr>
            <w:noProof/>
            <w:webHidden/>
          </w:rPr>
          <w:t>26</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690" w:history="1">
        <w:r w:rsidR="002421D7" w:rsidRPr="002A5788">
          <w:rPr>
            <w:rStyle w:val="Hyperlink"/>
            <w:noProof/>
            <w:lang w:val="en-GB"/>
          </w:rPr>
          <w:t>2.4</w:t>
        </w:r>
        <w:r w:rsidR="002421D7">
          <w:rPr>
            <w:rFonts w:eastAsiaTheme="minorEastAsia"/>
            <w:bCs w:val="0"/>
            <w:noProof/>
            <w:lang w:eastAsia="en-NZ"/>
          </w:rPr>
          <w:tab/>
        </w:r>
        <w:r w:rsidR="002421D7" w:rsidRPr="002A5788">
          <w:rPr>
            <w:rStyle w:val="Hyperlink"/>
            <w:noProof/>
            <w:lang w:val="en-GB"/>
          </w:rPr>
          <w:t>Remote Server Automated Installation</w:t>
        </w:r>
        <w:r w:rsidR="002421D7">
          <w:rPr>
            <w:noProof/>
            <w:webHidden/>
          </w:rPr>
          <w:tab/>
        </w:r>
        <w:r w:rsidR="002421D7">
          <w:rPr>
            <w:noProof/>
            <w:webHidden/>
          </w:rPr>
          <w:fldChar w:fldCharType="begin"/>
        </w:r>
        <w:r w:rsidR="002421D7">
          <w:rPr>
            <w:noProof/>
            <w:webHidden/>
          </w:rPr>
          <w:instrText xml:space="preserve"> PAGEREF _Toc415749690 \h </w:instrText>
        </w:r>
        <w:r w:rsidR="002421D7">
          <w:rPr>
            <w:noProof/>
            <w:webHidden/>
          </w:rPr>
        </w:r>
        <w:r w:rsidR="002421D7">
          <w:rPr>
            <w:noProof/>
            <w:webHidden/>
          </w:rPr>
          <w:fldChar w:fldCharType="separate"/>
        </w:r>
        <w:r>
          <w:rPr>
            <w:noProof/>
            <w:webHidden/>
          </w:rPr>
          <w:t>26</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691" w:history="1">
        <w:r w:rsidR="002421D7" w:rsidRPr="002A5788">
          <w:rPr>
            <w:rStyle w:val="Hyperlink"/>
            <w:noProof/>
          </w:rPr>
          <w:t>2.5</w:t>
        </w:r>
        <w:r w:rsidR="002421D7">
          <w:rPr>
            <w:rFonts w:eastAsiaTheme="minorEastAsia"/>
            <w:bCs w:val="0"/>
            <w:noProof/>
            <w:lang w:eastAsia="en-NZ"/>
          </w:rPr>
          <w:tab/>
        </w:r>
        <w:r w:rsidR="002421D7" w:rsidRPr="002A5788">
          <w:rPr>
            <w:rStyle w:val="Hyperlink"/>
            <w:noProof/>
          </w:rPr>
          <w:t>Remote Server Manual Installation</w:t>
        </w:r>
        <w:r w:rsidR="002421D7">
          <w:rPr>
            <w:noProof/>
            <w:webHidden/>
          </w:rPr>
          <w:tab/>
        </w:r>
        <w:r w:rsidR="002421D7">
          <w:rPr>
            <w:noProof/>
            <w:webHidden/>
          </w:rPr>
          <w:fldChar w:fldCharType="begin"/>
        </w:r>
        <w:r w:rsidR="002421D7">
          <w:rPr>
            <w:noProof/>
            <w:webHidden/>
          </w:rPr>
          <w:instrText xml:space="preserve"> PAGEREF _Toc415749691 \h </w:instrText>
        </w:r>
        <w:r w:rsidR="002421D7">
          <w:rPr>
            <w:noProof/>
            <w:webHidden/>
          </w:rPr>
        </w:r>
        <w:r w:rsidR="002421D7">
          <w:rPr>
            <w:noProof/>
            <w:webHidden/>
          </w:rPr>
          <w:fldChar w:fldCharType="separate"/>
        </w:r>
        <w:r>
          <w:rPr>
            <w:noProof/>
            <w:webHidden/>
          </w:rPr>
          <w:t>26</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92" w:history="1">
        <w:r w:rsidR="002421D7" w:rsidRPr="002A5788">
          <w:rPr>
            <w:rStyle w:val="Hyperlink"/>
            <w:noProof/>
          </w:rPr>
          <w:t>2.5.1</w:t>
        </w:r>
        <w:r w:rsidR="002421D7">
          <w:rPr>
            <w:rFonts w:eastAsiaTheme="minorEastAsia"/>
            <w:noProof/>
            <w:sz w:val="22"/>
            <w:szCs w:val="22"/>
            <w:lang w:eastAsia="en-NZ"/>
          </w:rPr>
          <w:tab/>
        </w:r>
        <w:r w:rsidR="002421D7" w:rsidRPr="002A5788">
          <w:rPr>
            <w:rStyle w:val="Hyperlink"/>
            <w:noProof/>
          </w:rPr>
          <w:t>IPTables Configuration</w:t>
        </w:r>
        <w:r w:rsidR="002421D7">
          <w:rPr>
            <w:noProof/>
            <w:webHidden/>
          </w:rPr>
          <w:tab/>
        </w:r>
        <w:r w:rsidR="002421D7">
          <w:rPr>
            <w:noProof/>
            <w:webHidden/>
          </w:rPr>
          <w:fldChar w:fldCharType="begin"/>
        </w:r>
        <w:r w:rsidR="002421D7">
          <w:rPr>
            <w:noProof/>
            <w:webHidden/>
          </w:rPr>
          <w:instrText xml:space="preserve"> PAGEREF _Toc415749692 \h </w:instrText>
        </w:r>
        <w:r w:rsidR="002421D7">
          <w:rPr>
            <w:noProof/>
            <w:webHidden/>
          </w:rPr>
        </w:r>
        <w:r w:rsidR="002421D7">
          <w:rPr>
            <w:noProof/>
            <w:webHidden/>
          </w:rPr>
          <w:fldChar w:fldCharType="separate"/>
        </w:r>
        <w:r>
          <w:rPr>
            <w:noProof/>
            <w:webHidden/>
          </w:rPr>
          <w:t>26</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93" w:history="1">
        <w:r w:rsidR="002421D7" w:rsidRPr="002A5788">
          <w:rPr>
            <w:rStyle w:val="Hyperlink"/>
            <w:noProof/>
          </w:rPr>
          <w:t>2.5.2</w:t>
        </w:r>
        <w:r w:rsidR="002421D7">
          <w:rPr>
            <w:rFonts w:eastAsiaTheme="minorEastAsia"/>
            <w:noProof/>
            <w:sz w:val="22"/>
            <w:szCs w:val="22"/>
            <w:lang w:eastAsia="en-NZ"/>
          </w:rPr>
          <w:tab/>
        </w:r>
        <w:r w:rsidR="002421D7" w:rsidRPr="002A5788">
          <w:rPr>
            <w:rStyle w:val="Hyperlink"/>
            <w:noProof/>
          </w:rPr>
          <w:t>Adding a Transport User</w:t>
        </w:r>
        <w:r w:rsidR="002421D7">
          <w:rPr>
            <w:noProof/>
            <w:webHidden/>
          </w:rPr>
          <w:tab/>
        </w:r>
        <w:r w:rsidR="002421D7">
          <w:rPr>
            <w:noProof/>
            <w:webHidden/>
          </w:rPr>
          <w:fldChar w:fldCharType="begin"/>
        </w:r>
        <w:r w:rsidR="002421D7">
          <w:rPr>
            <w:noProof/>
            <w:webHidden/>
          </w:rPr>
          <w:instrText xml:space="preserve"> PAGEREF _Toc415749693 \h </w:instrText>
        </w:r>
        <w:r w:rsidR="002421D7">
          <w:rPr>
            <w:noProof/>
            <w:webHidden/>
          </w:rPr>
        </w:r>
        <w:r w:rsidR="002421D7">
          <w:rPr>
            <w:noProof/>
            <w:webHidden/>
          </w:rPr>
          <w:fldChar w:fldCharType="separate"/>
        </w:r>
        <w:r>
          <w:rPr>
            <w:noProof/>
            <w:webHidden/>
          </w:rPr>
          <w:t>27</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94" w:history="1">
        <w:r w:rsidR="002421D7" w:rsidRPr="002A5788">
          <w:rPr>
            <w:rStyle w:val="Hyperlink"/>
            <w:noProof/>
          </w:rPr>
          <w:t>2.5.3</w:t>
        </w:r>
        <w:r w:rsidR="002421D7">
          <w:rPr>
            <w:rFonts w:eastAsiaTheme="minorEastAsia"/>
            <w:noProof/>
            <w:sz w:val="22"/>
            <w:szCs w:val="22"/>
            <w:lang w:eastAsia="en-NZ"/>
          </w:rPr>
          <w:tab/>
        </w:r>
        <w:r w:rsidR="002421D7" w:rsidRPr="002A5788">
          <w:rPr>
            <w:rStyle w:val="Hyperlink"/>
            <w:noProof/>
          </w:rPr>
          <w:t>Adding the DSMS Server’s Public Key</w:t>
        </w:r>
        <w:r w:rsidR="002421D7">
          <w:rPr>
            <w:noProof/>
            <w:webHidden/>
          </w:rPr>
          <w:tab/>
        </w:r>
        <w:r w:rsidR="002421D7">
          <w:rPr>
            <w:noProof/>
            <w:webHidden/>
          </w:rPr>
          <w:fldChar w:fldCharType="begin"/>
        </w:r>
        <w:r w:rsidR="002421D7">
          <w:rPr>
            <w:noProof/>
            <w:webHidden/>
          </w:rPr>
          <w:instrText xml:space="preserve"> PAGEREF _Toc415749694 \h </w:instrText>
        </w:r>
        <w:r w:rsidR="002421D7">
          <w:rPr>
            <w:noProof/>
            <w:webHidden/>
          </w:rPr>
        </w:r>
        <w:r w:rsidR="002421D7">
          <w:rPr>
            <w:noProof/>
            <w:webHidden/>
          </w:rPr>
          <w:fldChar w:fldCharType="separate"/>
        </w:r>
        <w:r>
          <w:rPr>
            <w:noProof/>
            <w:webHidden/>
          </w:rPr>
          <w:t>27</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95" w:history="1">
        <w:r w:rsidR="002421D7" w:rsidRPr="002A5788">
          <w:rPr>
            <w:rStyle w:val="Hyperlink"/>
            <w:noProof/>
          </w:rPr>
          <w:t>2.5.4</w:t>
        </w:r>
        <w:r w:rsidR="002421D7">
          <w:rPr>
            <w:rFonts w:eastAsiaTheme="minorEastAsia"/>
            <w:noProof/>
            <w:sz w:val="22"/>
            <w:szCs w:val="22"/>
            <w:lang w:eastAsia="en-NZ"/>
          </w:rPr>
          <w:tab/>
        </w:r>
        <w:r w:rsidR="002421D7" w:rsidRPr="002A5788">
          <w:rPr>
            <w:rStyle w:val="Hyperlink"/>
            <w:noProof/>
          </w:rPr>
          <w:t>sshd_config Configuration</w:t>
        </w:r>
        <w:r w:rsidR="002421D7">
          <w:rPr>
            <w:noProof/>
            <w:webHidden/>
          </w:rPr>
          <w:tab/>
        </w:r>
        <w:r w:rsidR="002421D7">
          <w:rPr>
            <w:noProof/>
            <w:webHidden/>
          </w:rPr>
          <w:fldChar w:fldCharType="begin"/>
        </w:r>
        <w:r w:rsidR="002421D7">
          <w:rPr>
            <w:noProof/>
            <w:webHidden/>
          </w:rPr>
          <w:instrText xml:space="preserve"> PAGEREF _Toc415749695 \h </w:instrText>
        </w:r>
        <w:r w:rsidR="002421D7">
          <w:rPr>
            <w:noProof/>
            <w:webHidden/>
          </w:rPr>
        </w:r>
        <w:r w:rsidR="002421D7">
          <w:rPr>
            <w:noProof/>
            <w:webHidden/>
          </w:rPr>
          <w:fldChar w:fldCharType="separate"/>
        </w:r>
        <w:r>
          <w:rPr>
            <w:noProof/>
            <w:webHidden/>
          </w:rPr>
          <w:t>28</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96" w:history="1">
        <w:r w:rsidR="002421D7" w:rsidRPr="002A5788">
          <w:rPr>
            <w:rStyle w:val="Hyperlink"/>
            <w:noProof/>
          </w:rPr>
          <w:t>2.5.5</w:t>
        </w:r>
        <w:r w:rsidR="002421D7">
          <w:rPr>
            <w:rFonts w:eastAsiaTheme="minorEastAsia"/>
            <w:noProof/>
            <w:sz w:val="22"/>
            <w:szCs w:val="22"/>
            <w:lang w:eastAsia="en-NZ"/>
          </w:rPr>
          <w:tab/>
        </w:r>
        <w:r w:rsidR="002421D7" w:rsidRPr="002A5788">
          <w:rPr>
            <w:rStyle w:val="Hyperlink"/>
            <w:noProof/>
          </w:rPr>
          <w:t>Transport Directory Configuration</w:t>
        </w:r>
        <w:r w:rsidR="002421D7">
          <w:rPr>
            <w:noProof/>
            <w:webHidden/>
          </w:rPr>
          <w:tab/>
        </w:r>
        <w:r w:rsidR="002421D7">
          <w:rPr>
            <w:noProof/>
            <w:webHidden/>
          </w:rPr>
          <w:fldChar w:fldCharType="begin"/>
        </w:r>
        <w:r w:rsidR="002421D7">
          <w:rPr>
            <w:noProof/>
            <w:webHidden/>
          </w:rPr>
          <w:instrText xml:space="preserve"> PAGEREF _Toc415749696 \h </w:instrText>
        </w:r>
        <w:r w:rsidR="002421D7">
          <w:rPr>
            <w:noProof/>
            <w:webHidden/>
          </w:rPr>
        </w:r>
        <w:r w:rsidR="002421D7">
          <w:rPr>
            <w:noProof/>
            <w:webHidden/>
          </w:rPr>
          <w:fldChar w:fldCharType="separate"/>
        </w:r>
        <w:r>
          <w:rPr>
            <w:noProof/>
            <w:webHidden/>
          </w:rPr>
          <w:t>29</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97" w:history="1">
        <w:r w:rsidR="002421D7" w:rsidRPr="002A5788">
          <w:rPr>
            <w:rStyle w:val="Hyperlink"/>
            <w:noProof/>
          </w:rPr>
          <w:t>2.5.6</w:t>
        </w:r>
        <w:r w:rsidR="002421D7">
          <w:rPr>
            <w:rFonts w:eastAsiaTheme="minorEastAsia"/>
            <w:noProof/>
            <w:sz w:val="22"/>
            <w:szCs w:val="22"/>
            <w:lang w:eastAsia="en-NZ"/>
          </w:rPr>
          <w:tab/>
        </w:r>
        <w:r w:rsidR="002421D7" w:rsidRPr="002A5788">
          <w:rPr>
            <w:rStyle w:val="Hyperlink"/>
            <w:noProof/>
          </w:rPr>
          <w:t>SELinux Configuration</w:t>
        </w:r>
        <w:r w:rsidR="002421D7">
          <w:rPr>
            <w:noProof/>
            <w:webHidden/>
          </w:rPr>
          <w:tab/>
        </w:r>
        <w:r w:rsidR="002421D7">
          <w:rPr>
            <w:noProof/>
            <w:webHidden/>
          </w:rPr>
          <w:fldChar w:fldCharType="begin"/>
        </w:r>
        <w:r w:rsidR="002421D7">
          <w:rPr>
            <w:noProof/>
            <w:webHidden/>
          </w:rPr>
          <w:instrText xml:space="preserve"> PAGEREF _Toc415749697 \h </w:instrText>
        </w:r>
        <w:r w:rsidR="002421D7">
          <w:rPr>
            <w:noProof/>
            <w:webHidden/>
          </w:rPr>
        </w:r>
        <w:r w:rsidR="002421D7">
          <w:rPr>
            <w:noProof/>
            <w:webHidden/>
          </w:rPr>
          <w:fldChar w:fldCharType="separate"/>
        </w:r>
        <w:r>
          <w:rPr>
            <w:noProof/>
            <w:webHidden/>
          </w:rPr>
          <w:t>29</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98" w:history="1">
        <w:r w:rsidR="002421D7" w:rsidRPr="002A5788">
          <w:rPr>
            <w:rStyle w:val="Hyperlink"/>
            <w:noProof/>
          </w:rPr>
          <w:t>2.5.7</w:t>
        </w:r>
        <w:r w:rsidR="002421D7">
          <w:rPr>
            <w:rFonts w:eastAsiaTheme="minorEastAsia"/>
            <w:noProof/>
            <w:sz w:val="22"/>
            <w:szCs w:val="22"/>
            <w:lang w:eastAsia="en-NZ"/>
          </w:rPr>
          <w:tab/>
        </w:r>
        <w:r w:rsidR="002421D7" w:rsidRPr="002A5788">
          <w:rPr>
            <w:rStyle w:val="Hyperlink"/>
            <w:noProof/>
          </w:rPr>
          <w:t>Cron Configuration</w:t>
        </w:r>
        <w:r w:rsidR="002421D7">
          <w:rPr>
            <w:noProof/>
            <w:webHidden/>
          </w:rPr>
          <w:tab/>
        </w:r>
        <w:r w:rsidR="002421D7">
          <w:rPr>
            <w:noProof/>
            <w:webHidden/>
          </w:rPr>
          <w:fldChar w:fldCharType="begin"/>
        </w:r>
        <w:r w:rsidR="002421D7">
          <w:rPr>
            <w:noProof/>
            <w:webHidden/>
          </w:rPr>
          <w:instrText xml:space="preserve"> PAGEREF _Toc415749698 \h </w:instrText>
        </w:r>
        <w:r w:rsidR="002421D7">
          <w:rPr>
            <w:noProof/>
            <w:webHidden/>
          </w:rPr>
        </w:r>
        <w:r w:rsidR="002421D7">
          <w:rPr>
            <w:noProof/>
            <w:webHidden/>
          </w:rPr>
          <w:fldChar w:fldCharType="separate"/>
        </w:r>
        <w:r>
          <w:rPr>
            <w:noProof/>
            <w:webHidden/>
          </w:rPr>
          <w:t>29</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699" w:history="1">
        <w:r w:rsidR="002421D7" w:rsidRPr="002A5788">
          <w:rPr>
            <w:rStyle w:val="Hyperlink"/>
            <w:noProof/>
          </w:rPr>
          <w:t>2.5.8</w:t>
        </w:r>
        <w:r w:rsidR="002421D7">
          <w:rPr>
            <w:rFonts w:eastAsiaTheme="minorEastAsia"/>
            <w:noProof/>
            <w:sz w:val="22"/>
            <w:szCs w:val="22"/>
            <w:lang w:eastAsia="en-NZ"/>
          </w:rPr>
          <w:tab/>
        </w:r>
        <w:r w:rsidR="002421D7" w:rsidRPr="002A5788">
          <w:rPr>
            <w:rStyle w:val="Hyperlink"/>
            <w:noProof/>
          </w:rPr>
          <w:t>Testing the Connection</w:t>
        </w:r>
        <w:r w:rsidR="002421D7">
          <w:rPr>
            <w:noProof/>
            <w:webHidden/>
          </w:rPr>
          <w:tab/>
        </w:r>
        <w:r w:rsidR="002421D7">
          <w:rPr>
            <w:noProof/>
            <w:webHidden/>
          </w:rPr>
          <w:fldChar w:fldCharType="begin"/>
        </w:r>
        <w:r w:rsidR="002421D7">
          <w:rPr>
            <w:noProof/>
            <w:webHidden/>
          </w:rPr>
          <w:instrText xml:space="preserve"> PAGEREF _Toc415749699 \h </w:instrText>
        </w:r>
        <w:r w:rsidR="002421D7">
          <w:rPr>
            <w:noProof/>
            <w:webHidden/>
          </w:rPr>
        </w:r>
        <w:r w:rsidR="002421D7">
          <w:rPr>
            <w:noProof/>
            <w:webHidden/>
          </w:rPr>
          <w:fldChar w:fldCharType="separate"/>
        </w:r>
        <w:r>
          <w:rPr>
            <w:noProof/>
            <w:webHidden/>
          </w:rPr>
          <w:t>30</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00" w:history="1">
        <w:r w:rsidR="002421D7" w:rsidRPr="002A5788">
          <w:rPr>
            <w:rStyle w:val="Hyperlink"/>
            <w:noProof/>
          </w:rPr>
          <w:t>2.6</w:t>
        </w:r>
        <w:r w:rsidR="002421D7">
          <w:rPr>
            <w:rFonts w:eastAsiaTheme="minorEastAsia"/>
            <w:bCs w:val="0"/>
            <w:noProof/>
            <w:lang w:eastAsia="en-NZ"/>
          </w:rPr>
          <w:tab/>
        </w:r>
        <w:r w:rsidR="002421D7" w:rsidRPr="002A5788">
          <w:rPr>
            <w:rStyle w:val="Hyperlink"/>
            <w:noProof/>
          </w:rPr>
          <w:t>Rapid Remote Server Deployment</w:t>
        </w:r>
        <w:r w:rsidR="002421D7">
          <w:rPr>
            <w:noProof/>
            <w:webHidden/>
          </w:rPr>
          <w:tab/>
        </w:r>
        <w:r w:rsidR="002421D7">
          <w:rPr>
            <w:noProof/>
            <w:webHidden/>
          </w:rPr>
          <w:fldChar w:fldCharType="begin"/>
        </w:r>
        <w:r w:rsidR="002421D7">
          <w:rPr>
            <w:noProof/>
            <w:webHidden/>
          </w:rPr>
          <w:instrText xml:space="preserve"> PAGEREF _Toc415749700 \h </w:instrText>
        </w:r>
        <w:r w:rsidR="002421D7">
          <w:rPr>
            <w:noProof/>
            <w:webHidden/>
          </w:rPr>
        </w:r>
        <w:r w:rsidR="002421D7">
          <w:rPr>
            <w:noProof/>
            <w:webHidden/>
          </w:rPr>
          <w:fldChar w:fldCharType="separate"/>
        </w:r>
        <w:r>
          <w:rPr>
            <w:noProof/>
            <w:webHidden/>
          </w:rPr>
          <w:t>30</w:t>
        </w:r>
        <w:r w:rsidR="002421D7">
          <w:rPr>
            <w:noProof/>
            <w:webHidden/>
          </w:rPr>
          <w:fldChar w:fldCharType="end"/>
        </w:r>
      </w:hyperlink>
    </w:p>
    <w:p w:rsidR="002421D7" w:rsidRDefault="00992677">
      <w:pPr>
        <w:pStyle w:val="TOC1"/>
        <w:tabs>
          <w:tab w:val="left" w:pos="440"/>
          <w:tab w:val="right" w:pos="9016"/>
        </w:tabs>
        <w:rPr>
          <w:rFonts w:eastAsiaTheme="minorEastAsia"/>
          <w:b w:val="0"/>
          <w:bCs w:val="0"/>
          <w:iCs w:val="0"/>
          <w:noProof/>
          <w:sz w:val="22"/>
          <w:szCs w:val="22"/>
          <w:lang w:eastAsia="en-NZ"/>
        </w:rPr>
      </w:pPr>
      <w:hyperlink w:anchor="_Toc415749701" w:history="1">
        <w:r w:rsidR="002421D7" w:rsidRPr="002A5788">
          <w:rPr>
            <w:rStyle w:val="Hyperlink"/>
            <w:noProof/>
          </w:rPr>
          <w:t>3</w:t>
        </w:r>
        <w:r w:rsidR="002421D7">
          <w:rPr>
            <w:rFonts w:eastAsiaTheme="minorEastAsia"/>
            <w:b w:val="0"/>
            <w:bCs w:val="0"/>
            <w:iCs w:val="0"/>
            <w:noProof/>
            <w:sz w:val="22"/>
            <w:szCs w:val="22"/>
            <w:lang w:eastAsia="en-NZ"/>
          </w:rPr>
          <w:tab/>
        </w:r>
        <w:r w:rsidR="002421D7" w:rsidRPr="002A5788">
          <w:rPr>
            <w:rStyle w:val="Hyperlink"/>
            <w:noProof/>
          </w:rPr>
          <w:t>Upgrading</w:t>
        </w:r>
        <w:r w:rsidR="002421D7">
          <w:rPr>
            <w:noProof/>
            <w:webHidden/>
          </w:rPr>
          <w:tab/>
        </w:r>
        <w:r w:rsidR="002421D7">
          <w:rPr>
            <w:noProof/>
            <w:webHidden/>
          </w:rPr>
          <w:fldChar w:fldCharType="begin"/>
        </w:r>
        <w:r w:rsidR="002421D7">
          <w:rPr>
            <w:noProof/>
            <w:webHidden/>
          </w:rPr>
          <w:instrText xml:space="preserve"> PAGEREF _Toc415749701 \h </w:instrText>
        </w:r>
        <w:r w:rsidR="002421D7">
          <w:rPr>
            <w:noProof/>
            <w:webHidden/>
          </w:rPr>
        </w:r>
        <w:r w:rsidR="002421D7">
          <w:rPr>
            <w:noProof/>
            <w:webHidden/>
          </w:rPr>
          <w:fldChar w:fldCharType="separate"/>
        </w:r>
        <w:r>
          <w:rPr>
            <w:noProof/>
            <w:webHidden/>
          </w:rPr>
          <w:t>32</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02" w:history="1">
        <w:r w:rsidR="002421D7" w:rsidRPr="002A5788">
          <w:rPr>
            <w:rStyle w:val="Hyperlink"/>
            <w:noProof/>
            <w:lang w:val="en-GB"/>
          </w:rPr>
          <w:t>3.1</w:t>
        </w:r>
        <w:r w:rsidR="002421D7">
          <w:rPr>
            <w:rFonts w:eastAsiaTheme="minorEastAsia"/>
            <w:bCs w:val="0"/>
            <w:noProof/>
            <w:lang w:eastAsia="en-NZ"/>
          </w:rPr>
          <w:tab/>
        </w:r>
        <w:r w:rsidR="002421D7" w:rsidRPr="002A5788">
          <w:rPr>
            <w:rStyle w:val="Hyperlink"/>
            <w:noProof/>
            <w:lang w:val="en-GB"/>
          </w:rPr>
          <w:t>Determine your Current Version</w:t>
        </w:r>
        <w:r w:rsidR="002421D7">
          <w:rPr>
            <w:noProof/>
            <w:webHidden/>
          </w:rPr>
          <w:tab/>
        </w:r>
        <w:r w:rsidR="002421D7">
          <w:rPr>
            <w:noProof/>
            <w:webHidden/>
          </w:rPr>
          <w:fldChar w:fldCharType="begin"/>
        </w:r>
        <w:r w:rsidR="002421D7">
          <w:rPr>
            <w:noProof/>
            <w:webHidden/>
          </w:rPr>
          <w:instrText xml:space="preserve"> PAGEREF _Toc415749702 \h </w:instrText>
        </w:r>
        <w:r w:rsidR="002421D7">
          <w:rPr>
            <w:noProof/>
            <w:webHidden/>
          </w:rPr>
        </w:r>
        <w:r w:rsidR="002421D7">
          <w:rPr>
            <w:noProof/>
            <w:webHidden/>
          </w:rPr>
          <w:fldChar w:fldCharType="separate"/>
        </w:r>
        <w:r>
          <w:rPr>
            <w:noProof/>
            <w:webHidden/>
          </w:rPr>
          <w:t>32</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03" w:history="1">
        <w:r w:rsidR="002421D7" w:rsidRPr="002A5788">
          <w:rPr>
            <w:rStyle w:val="Hyperlink"/>
            <w:noProof/>
          </w:rPr>
          <w:t>3.1.1</w:t>
        </w:r>
        <w:r w:rsidR="002421D7">
          <w:rPr>
            <w:rFonts w:eastAsiaTheme="minorEastAsia"/>
            <w:noProof/>
            <w:sz w:val="22"/>
            <w:szCs w:val="22"/>
            <w:lang w:eastAsia="en-NZ"/>
          </w:rPr>
          <w:tab/>
        </w:r>
        <w:r w:rsidR="002421D7" w:rsidRPr="002A5788">
          <w:rPr>
            <w:rStyle w:val="Hyperlink"/>
            <w:noProof/>
          </w:rPr>
          <w:t>From the Web Panel</w:t>
        </w:r>
        <w:r w:rsidR="002421D7">
          <w:rPr>
            <w:noProof/>
            <w:webHidden/>
          </w:rPr>
          <w:tab/>
        </w:r>
        <w:r w:rsidR="002421D7">
          <w:rPr>
            <w:noProof/>
            <w:webHidden/>
          </w:rPr>
          <w:fldChar w:fldCharType="begin"/>
        </w:r>
        <w:r w:rsidR="002421D7">
          <w:rPr>
            <w:noProof/>
            <w:webHidden/>
          </w:rPr>
          <w:instrText xml:space="preserve"> PAGEREF _Toc415749703 \h </w:instrText>
        </w:r>
        <w:r w:rsidR="002421D7">
          <w:rPr>
            <w:noProof/>
            <w:webHidden/>
          </w:rPr>
        </w:r>
        <w:r w:rsidR="002421D7">
          <w:rPr>
            <w:noProof/>
            <w:webHidden/>
          </w:rPr>
          <w:fldChar w:fldCharType="separate"/>
        </w:r>
        <w:r>
          <w:rPr>
            <w:noProof/>
            <w:webHidden/>
          </w:rPr>
          <w:t>32</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04" w:history="1">
        <w:r w:rsidR="002421D7" w:rsidRPr="002A5788">
          <w:rPr>
            <w:rStyle w:val="Hyperlink"/>
            <w:noProof/>
          </w:rPr>
          <w:t>3.1.2</w:t>
        </w:r>
        <w:r w:rsidR="002421D7">
          <w:rPr>
            <w:rFonts w:eastAsiaTheme="minorEastAsia"/>
            <w:noProof/>
            <w:sz w:val="22"/>
            <w:szCs w:val="22"/>
            <w:lang w:eastAsia="en-NZ"/>
          </w:rPr>
          <w:tab/>
        </w:r>
        <w:r w:rsidR="002421D7" w:rsidRPr="002A5788">
          <w:rPr>
            <w:rStyle w:val="Hyperlink"/>
            <w:noProof/>
          </w:rPr>
          <w:t>From the Command Line</w:t>
        </w:r>
        <w:r w:rsidR="002421D7">
          <w:rPr>
            <w:noProof/>
            <w:webHidden/>
          </w:rPr>
          <w:tab/>
        </w:r>
        <w:r w:rsidR="002421D7">
          <w:rPr>
            <w:noProof/>
            <w:webHidden/>
          </w:rPr>
          <w:fldChar w:fldCharType="begin"/>
        </w:r>
        <w:r w:rsidR="002421D7">
          <w:rPr>
            <w:noProof/>
            <w:webHidden/>
          </w:rPr>
          <w:instrText xml:space="preserve"> PAGEREF _Toc415749704 \h </w:instrText>
        </w:r>
        <w:r w:rsidR="002421D7">
          <w:rPr>
            <w:noProof/>
            <w:webHidden/>
          </w:rPr>
        </w:r>
        <w:r w:rsidR="002421D7">
          <w:rPr>
            <w:noProof/>
            <w:webHidden/>
          </w:rPr>
          <w:fldChar w:fldCharType="separate"/>
        </w:r>
        <w:r>
          <w:rPr>
            <w:noProof/>
            <w:webHidden/>
          </w:rPr>
          <w:t>32</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05" w:history="1">
        <w:r w:rsidR="002421D7" w:rsidRPr="002A5788">
          <w:rPr>
            <w:rStyle w:val="Hyperlink"/>
            <w:noProof/>
            <w:lang w:val="en-GB"/>
          </w:rPr>
          <w:t>3.2</w:t>
        </w:r>
        <w:r w:rsidR="002421D7">
          <w:rPr>
            <w:rFonts w:eastAsiaTheme="minorEastAsia"/>
            <w:bCs w:val="0"/>
            <w:noProof/>
            <w:lang w:eastAsia="en-NZ"/>
          </w:rPr>
          <w:tab/>
        </w:r>
        <w:r w:rsidR="002421D7" w:rsidRPr="002A5788">
          <w:rPr>
            <w:rStyle w:val="Hyperlink"/>
            <w:noProof/>
            <w:lang w:val="en-GB"/>
          </w:rPr>
          <w:t>Understanding the Existing Environment</w:t>
        </w:r>
        <w:r w:rsidR="002421D7">
          <w:rPr>
            <w:noProof/>
            <w:webHidden/>
          </w:rPr>
          <w:tab/>
        </w:r>
        <w:r w:rsidR="002421D7">
          <w:rPr>
            <w:noProof/>
            <w:webHidden/>
          </w:rPr>
          <w:fldChar w:fldCharType="begin"/>
        </w:r>
        <w:r w:rsidR="002421D7">
          <w:rPr>
            <w:noProof/>
            <w:webHidden/>
          </w:rPr>
          <w:instrText xml:space="preserve"> PAGEREF _Toc415749705 \h </w:instrText>
        </w:r>
        <w:r w:rsidR="002421D7">
          <w:rPr>
            <w:noProof/>
            <w:webHidden/>
          </w:rPr>
        </w:r>
        <w:r w:rsidR="002421D7">
          <w:rPr>
            <w:noProof/>
            <w:webHidden/>
          </w:rPr>
          <w:fldChar w:fldCharType="separate"/>
        </w:r>
        <w:r>
          <w:rPr>
            <w:noProof/>
            <w:webHidden/>
          </w:rPr>
          <w:t>32</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06" w:history="1">
        <w:r w:rsidR="002421D7" w:rsidRPr="002A5788">
          <w:rPr>
            <w:rStyle w:val="Hyperlink"/>
            <w:noProof/>
            <w:lang w:val="en-GB"/>
          </w:rPr>
          <w:t>3.3</w:t>
        </w:r>
        <w:r w:rsidR="002421D7">
          <w:rPr>
            <w:rFonts w:eastAsiaTheme="minorEastAsia"/>
            <w:bCs w:val="0"/>
            <w:noProof/>
            <w:lang w:eastAsia="en-NZ"/>
          </w:rPr>
          <w:tab/>
        </w:r>
        <w:r w:rsidR="002421D7" w:rsidRPr="002A5788">
          <w:rPr>
            <w:rStyle w:val="Hyperlink"/>
            <w:noProof/>
            <w:lang w:val="en-GB"/>
          </w:rPr>
          <w:t>Maintenance Mode On</w:t>
        </w:r>
        <w:r w:rsidR="002421D7">
          <w:rPr>
            <w:noProof/>
            <w:webHidden/>
          </w:rPr>
          <w:tab/>
        </w:r>
        <w:r w:rsidR="002421D7">
          <w:rPr>
            <w:noProof/>
            <w:webHidden/>
          </w:rPr>
          <w:fldChar w:fldCharType="begin"/>
        </w:r>
        <w:r w:rsidR="002421D7">
          <w:rPr>
            <w:noProof/>
            <w:webHidden/>
          </w:rPr>
          <w:instrText xml:space="preserve"> PAGEREF _Toc415749706 \h </w:instrText>
        </w:r>
        <w:r w:rsidR="002421D7">
          <w:rPr>
            <w:noProof/>
            <w:webHidden/>
          </w:rPr>
        </w:r>
        <w:r w:rsidR="002421D7">
          <w:rPr>
            <w:noProof/>
            <w:webHidden/>
          </w:rPr>
          <w:fldChar w:fldCharType="separate"/>
        </w:r>
        <w:r>
          <w:rPr>
            <w:noProof/>
            <w:webHidden/>
          </w:rPr>
          <w:t>33</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07" w:history="1">
        <w:r w:rsidR="002421D7" w:rsidRPr="002A5788">
          <w:rPr>
            <w:rStyle w:val="Hyperlink"/>
            <w:noProof/>
            <w:lang w:val="en-GB"/>
          </w:rPr>
          <w:t>3.4</w:t>
        </w:r>
        <w:r w:rsidR="002421D7">
          <w:rPr>
            <w:rFonts w:eastAsiaTheme="minorEastAsia"/>
            <w:bCs w:val="0"/>
            <w:noProof/>
            <w:lang w:eastAsia="en-NZ"/>
          </w:rPr>
          <w:tab/>
        </w:r>
        <w:r w:rsidR="002421D7" w:rsidRPr="002A5788">
          <w:rPr>
            <w:rStyle w:val="Hyperlink"/>
            <w:noProof/>
            <w:lang w:val="en-GB"/>
          </w:rPr>
          <w:t>Automated Upgrade</w:t>
        </w:r>
        <w:r w:rsidR="002421D7">
          <w:rPr>
            <w:noProof/>
            <w:webHidden/>
          </w:rPr>
          <w:tab/>
        </w:r>
        <w:r w:rsidR="002421D7">
          <w:rPr>
            <w:noProof/>
            <w:webHidden/>
          </w:rPr>
          <w:fldChar w:fldCharType="begin"/>
        </w:r>
        <w:r w:rsidR="002421D7">
          <w:rPr>
            <w:noProof/>
            <w:webHidden/>
          </w:rPr>
          <w:instrText xml:space="preserve"> PAGEREF _Toc415749707 \h </w:instrText>
        </w:r>
        <w:r w:rsidR="002421D7">
          <w:rPr>
            <w:noProof/>
            <w:webHidden/>
          </w:rPr>
        </w:r>
        <w:r w:rsidR="002421D7">
          <w:rPr>
            <w:noProof/>
            <w:webHidden/>
          </w:rPr>
          <w:fldChar w:fldCharType="separate"/>
        </w:r>
        <w:r>
          <w:rPr>
            <w:noProof/>
            <w:webHidden/>
          </w:rPr>
          <w:t>33</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08" w:history="1">
        <w:r w:rsidR="002421D7" w:rsidRPr="002A5788">
          <w:rPr>
            <w:rStyle w:val="Hyperlink"/>
            <w:noProof/>
            <w:lang w:val="en-GB"/>
          </w:rPr>
          <w:t>3.5</w:t>
        </w:r>
        <w:r w:rsidR="002421D7">
          <w:rPr>
            <w:rFonts w:eastAsiaTheme="minorEastAsia"/>
            <w:bCs w:val="0"/>
            <w:noProof/>
            <w:lang w:eastAsia="en-NZ"/>
          </w:rPr>
          <w:tab/>
        </w:r>
        <w:r w:rsidR="002421D7" w:rsidRPr="002A5788">
          <w:rPr>
            <w:rStyle w:val="Hyperlink"/>
            <w:noProof/>
            <w:lang w:val="en-GB"/>
          </w:rPr>
          <w:t>Manual Upgrade</w:t>
        </w:r>
        <w:r w:rsidR="002421D7">
          <w:rPr>
            <w:noProof/>
            <w:webHidden/>
          </w:rPr>
          <w:tab/>
        </w:r>
        <w:r w:rsidR="002421D7">
          <w:rPr>
            <w:noProof/>
            <w:webHidden/>
          </w:rPr>
          <w:fldChar w:fldCharType="begin"/>
        </w:r>
        <w:r w:rsidR="002421D7">
          <w:rPr>
            <w:noProof/>
            <w:webHidden/>
          </w:rPr>
          <w:instrText xml:space="preserve"> PAGEREF _Toc415749708 \h </w:instrText>
        </w:r>
        <w:r w:rsidR="002421D7">
          <w:rPr>
            <w:noProof/>
            <w:webHidden/>
          </w:rPr>
        </w:r>
        <w:r w:rsidR="002421D7">
          <w:rPr>
            <w:noProof/>
            <w:webHidden/>
          </w:rPr>
          <w:fldChar w:fldCharType="separate"/>
        </w:r>
        <w:r>
          <w:rPr>
            <w:noProof/>
            <w:webHidden/>
          </w:rPr>
          <w:t>33</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09" w:history="1">
        <w:r w:rsidR="002421D7" w:rsidRPr="002A5788">
          <w:rPr>
            <w:rStyle w:val="Hyperlink"/>
            <w:noProof/>
          </w:rPr>
          <w:t>3.5.1</w:t>
        </w:r>
        <w:r w:rsidR="002421D7">
          <w:rPr>
            <w:rFonts w:eastAsiaTheme="minorEastAsia"/>
            <w:noProof/>
            <w:sz w:val="22"/>
            <w:szCs w:val="22"/>
            <w:lang w:eastAsia="en-NZ"/>
          </w:rPr>
          <w:tab/>
        </w:r>
        <w:r w:rsidR="002421D7" w:rsidRPr="002A5788">
          <w:rPr>
            <w:rStyle w:val="Hyperlink"/>
            <w:noProof/>
          </w:rPr>
          <w:t>Backup Configuration Files</w:t>
        </w:r>
        <w:r w:rsidR="002421D7">
          <w:rPr>
            <w:noProof/>
            <w:webHidden/>
          </w:rPr>
          <w:tab/>
        </w:r>
        <w:r w:rsidR="002421D7">
          <w:rPr>
            <w:noProof/>
            <w:webHidden/>
          </w:rPr>
          <w:fldChar w:fldCharType="begin"/>
        </w:r>
        <w:r w:rsidR="002421D7">
          <w:rPr>
            <w:noProof/>
            <w:webHidden/>
          </w:rPr>
          <w:instrText xml:space="preserve"> PAGEREF _Toc415749709 \h </w:instrText>
        </w:r>
        <w:r w:rsidR="002421D7">
          <w:rPr>
            <w:noProof/>
            <w:webHidden/>
          </w:rPr>
        </w:r>
        <w:r w:rsidR="002421D7">
          <w:rPr>
            <w:noProof/>
            <w:webHidden/>
          </w:rPr>
          <w:fldChar w:fldCharType="separate"/>
        </w:r>
        <w:r>
          <w:rPr>
            <w:noProof/>
            <w:webHidden/>
          </w:rPr>
          <w:t>33</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10" w:history="1">
        <w:r w:rsidR="002421D7" w:rsidRPr="002A5788">
          <w:rPr>
            <w:rStyle w:val="Hyperlink"/>
            <w:noProof/>
          </w:rPr>
          <w:t>3.5.2</w:t>
        </w:r>
        <w:r w:rsidR="002421D7">
          <w:rPr>
            <w:rFonts w:eastAsiaTheme="minorEastAsia"/>
            <w:noProof/>
            <w:sz w:val="22"/>
            <w:szCs w:val="22"/>
            <w:lang w:eastAsia="en-NZ"/>
          </w:rPr>
          <w:tab/>
        </w:r>
        <w:r w:rsidR="002421D7" w:rsidRPr="002A5788">
          <w:rPr>
            <w:rStyle w:val="Hyperlink"/>
            <w:noProof/>
          </w:rPr>
          <w:t>Backup the Databases</w:t>
        </w:r>
        <w:r w:rsidR="002421D7">
          <w:rPr>
            <w:noProof/>
            <w:webHidden/>
          </w:rPr>
          <w:tab/>
        </w:r>
        <w:r w:rsidR="002421D7">
          <w:rPr>
            <w:noProof/>
            <w:webHidden/>
          </w:rPr>
          <w:fldChar w:fldCharType="begin"/>
        </w:r>
        <w:r w:rsidR="002421D7">
          <w:rPr>
            <w:noProof/>
            <w:webHidden/>
          </w:rPr>
          <w:instrText xml:space="preserve"> PAGEREF _Toc415749710 \h </w:instrText>
        </w:r>
        <w:r w:rsidR="002421D7">
          <w:rPr>
            <w:noProof/>
            <w:webHidden/>
          </w:rPr>
        </w:r>
        <w:r w:rsidR="002421D7">
          <w:rPr>
            <w:noProof/>
            <w:webHidden/>
          </w:rPr>
          <w:fldChar w:fldCharType="separate"/>
        </w:r>
        <w:r>
          <w:rPr>
            <w:noProof/>
            <w:webHidden/>
          </w:rPr>
          <w:t>34</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11" w:history="1">
        <w:r w:rsidR="002421D7" w:rsidRPr="002A5788">
          <w:rPr>
            <w:rStyle w:val="Hyperlink"/>
            <w:noProof/>
          </w:rPr>
          <w:t>3.5.3</w:t>
        </w:r>
        <w:r w:rsidR="002421D7">
          <w:rPr>
            <w:rFonts w:eastAsiaTheme="minorEastAsia"/>
            <w:noProof/>
            <w:sz w:val="22"/>
            <w:szCs w:val="22"/>
            <w:lang w:eastAsia="en-NZ"/>
          </w:rPr>
          <w:tab/>
        </w:r>
        <w:r w:rsidR="002421D7" w:rsidRPr="002A5788">
          <w:rPr>
            <w:rStyle w:val="Hyperlink"/>
            <w:noProof/>
          </w:rPr>
          <w:t>Extracting the Package</w:t>
        </w:r>
        <w:r w:rsidR="002421D7">
          <w:rPr>
            <w:noProof/>
            <w:webHidden/>
          </w:rPr>
          <w:tab/>
        </w:r>
        <w:r w:rsidR="002421D7">
          <w:rPr>
            <w:noProof/>
            <w:webHidden/>
          </w:rPr>
          <w:fldChar w:fldCharType="begin"/>
        </w:r>
        <w:r w:rsidR="002421D7">
          <w:rPr>
            <w:noProof/>
            <w:webHidden/>
          </w:rPr>
          <w:instrText xml:space="preserve"> PAGEREF _Toc415749711 \h </w:instrText>
        </w:r>
        <w:r w:rsidR="002421D7">
          <w:rPr>
            <w:noProof/>
            <w:webHidden/>
          </w:rPr>
        </w:r>
        <w:r w:rsidR="002421D7">
          <w:rPr>
            <w:noProof/>
            <w:webHidden/>
          </w:rPr>
          <w:fldChar w:fldCharType="separate"/>
        </w:r>
        <w:r>
          <w:rPr>
            <w:noProof/>
            <w:webHidden/>
          </w:rPr>
          <w:t>34</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12" w:history="1">
        <w:r w:rsidR="002421D7" w:rsidRPr="002A5788">
          <w:rPr>
            <w:rStyle w:val="Hyperlink"/>
            <w:noProof/>
          </w:rPr>
          <w:t>3.5.4</w:t>
        </w:r>
        <w:r w:rsidR="002421D7">
          <w:rPr>
            <w:rFonts w:eastAsiaTheme="minorEastAsia"/>
            <w:noProof/>
            <w:sz w:val="22"/>
            <w:szCs w:val="22"/>
            <w:lang w:eastAsia="en-NZ"/>
          </w:rPr>
          <w:tab/>
        </w:r>
        <w:r w:rsidR="002421D7" w:rsidRPr="002A5788">
          <w:rPr>
            <w:rStyle w:val="Hyperlink"/>
            <w:noProof/>
          </w:rPr>
          <w:t>File Integrity Checking</w:t>
        </w:r>
        <w:r w:rsidR="002421D7">
          <w:rPr>
            <w:noProof/>
            <w:webHidden/>
          </w:rPr>
          <w:tab/>
        </w:r>
        <w:r w:rsidR="002421D7">
          <w:rPr>
            <w:noProof/>
            <w:webHidden/>
          </w:rPr>
          <w:fldChar w:fldCharType="begin"/>
        </w:r>
        <w:r w:rsidR="002421D7">
          <w:rPr>
            <w:noProof/>
            <w:webHidden/>
          </w:rPr>
          <w:instrText xml:space="preserve"> PAGEREF _Toc415749712 \h </w:instrText>
        </w:r>
        <w:r w:rsidR="002421D7">
          <w:rPr>
            <w:noProof/>
            <w:webHidden/>
          </w:rPr>
        </w:r>
        <w:r w:rsidR="002421D7">
          <w:rPr>
            <w:noProof/>
            <w:webHidden/>
          </w:rPr>
          <w:fldChar w:fldCharType="separate"/>
        </w:r>
        <w:r>
          <w:rPr>
            <w:noProof/>
            <w:webHidden/>
          </w:rPr>
          <w:t>34</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13" w:history="1">
        <w:r w:rsidR="002421D7" w:rsidRPr="002A5788">
          <w:rPr>
            <w:rStyle w:val="Hyperlink"/>
            <w:noProof/>
          </w:rPr>
          <w:t>3.5.5</w:t>
        </w:r>
        <w:r w:rsidR="002421D7">
          <w:rPr>
            <w:rFonts w:eastAsiaTheme="minorEastAsia"/>
            <w:noProof/>
            <w:sz w:val="22"/>
            <w:szCs w:val="22"/>
            <w:lang w:eastAsia="en-NZ"/>
          </w:rPr>
          <w:tab/>
        </w:r>
        <w:r w:rsidR="002421D7" w:rsidRPr="002A5788">
          <w:rPr>
            <w:rStyle w:val="Hyperlink"/>
            <w:noProof/>
          </w:rPr>
          <w:t>Changelog Review</w:t>
        </w:r>
        <w:r w:rsidR="002421D7">
          <w:rPr>
            <w:noProof/>
            <w:webHidden/>
          </w:rPr>
          <w:tab/>
        </w:r>
        <w:r w:rsidR="002421D7">
          <w:rPr>
            <w:noProof/>
            <w:webHidden/>
          </w:rPr>
          <w:fldChar w:fldCharType="begin"/>
        </w:r>
        <w:r w:rsidR="002421D7">
          <w:rPr>
            <w:noProof/>
            <w:webHidden/>
          </w:rPr>
          <w:instrText xml:space="preserve"> PAGEREF _Toc415749713 \h </w:instrText>
        </w:r>
        <w:r w:rsidR="002421D7">
          <w:rPr>
            <w:noProof/>
            <w:webHidden/>
          </w:rPr>
        </w:r>
        <w:r w:rsidR="002421D7">
          <w:rPr>
            <w:noProof/>
            <w:webHidden/>
          </w:rPr>
          <w:fldChar w:fldCharType="separate"/>
        </w:r>
        <w:r>
          <w:rPr>
            <w:noProof/>
            <w:webHidden/>
          </w:rPr>
          <w:t>34</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14" w:history="1">
        <w:r w:rsidR="002421D7" w:rsidRPr="002A5788">
          <w:rPr>
            <w:rStyle w:val="Hyperlink"/>
            <w:noProof/>
          </w:rPr>
          <w:t>3.5.6</w:t>
        </w:r>
        <w:r w:rsidR="002421D7">
          <w:rPr>
            <w:rFonts w:eastAsiaTheme="minorEastAsia"/>
            <w:noProof/>
            <w:sz w:val="22"/>
            <w:szCs w:val="22"/>
            <w:lang w:eastAsia="en-NZ"/>
          </w:rPr>
          <w:tab/>
        </w:r>
        <w:r w:rsidR="002421D7" w:rsidRPr="002A5788">
          <w:rPr>
            <w:rStyle w:val="Hyperlink"/>
            <w:noProof/>
          </w:rPr>
          <w:t>Moving the HTTP Files</w:t>
        </w:r>
        <w:r w:rsidR="002421D7">
          <w:rPr>
            <w:noProof/>
            <w:webHidden/>
          </w:rPr>
          <w:tab/>
        </w:r>
        <w:r w:rsidR="002421D7">
          <w:rPr>
            <w:noProof/>
            <w:webHidden/>
          </w:rPr>
          <w:fldChar w:fldCharType="begin"/>
        </w:r>
        <w:r w:rsidR="002421D7">
          <w:rPr>
            <w:noProof/>
            <w:webHidden/>
          </w:rPr>
          <w:instrText xml:space="preserve"> PAGEREF _Toc415749714 \h </w:instrText>
        </w:r>
        <w:r w:rsidR="002421D7">
          <w:rPr>
            <w:noProof/>
            <w:webHidden/>
          </w:rPr>
        </w:r>
        <w:r w:rsidR="002421D7">
          <w:rPr>
            <w:noProof/>
            <w:webHidden/>
          </w:rPr>
          <w:fldChar w:fldCharType="separate"/>
        </w:r>
        <w:r>
          <w:rPr>
            <w:noProof/>
            <w:webHidden/>
          </w:rPr>
          <w:t>35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15" w:history="1">
        <w:r w:rsidR="002421D7" w:rsidRPr="002A5788">
          <w:rPr>
            <w:rStyle w:val="Hyperlink"/>
            <w:noProof/>
          </w:rPr>
          <w:t>3.5.7</w:t>
        </w:r>
        <w:r w:rsidR="002421D7">
          <w:rPr>
            <w:rFonts w:eastAsiaTheme="minorEastAsia"/>
            <w:noProof/>
            <w:sz w:val="22"/>
            <w:szCs w:val="22"/>
            <w:lang w:eastAsia="en-NZ"/>
          </w:rPr>
          <w:tab/>
        </w:r>
        <w:r w:rsidR="002421D7" w:rsidRPr="002A5788">
          <w:rPr>
            <w:rStyle w:val="Hyperlink"/>
            <w:noProof/>
          </w:rPr>
          <w:t>Determining Configuration Differences</w:t>
        </w:r>
        <w:r w:rsidR="002421D7">
          <w:rPr>
            <w:noProof/>
            <w:webHidden/>
          </w:rPr>
          <w:tab/>
        </w:r>
        <w:r w:rsidR="002421D7">
          <w:rPr>
            <w:noProof/>
            <w:webHidden/>
          </w:rPr>
          <w:fldChar w:fldCharType="begin"/>
        </w:r>
        <w:r w:rsidR="002421D7">
          <w:rPr>
            <w:noProof/>
            <w:webHidden/>
          </w:rPr>
          <w:instrText xml:space="preserve"> PAGEREF _Toc415749715 \h </w:instrText>
        </w:r>
        <w:r w:rsidR="002421D7">
          <w:rPr>
            <w:noProof/>
            <w:webHidden/>
          </w:rPr>
        </w:r>
        <w:r w:rsidR="002421D7">
          <w:rPr>
            <w:noProof/>
            <w:webHidden/>
          </w:rPr>
          <w:fldChar w:fldCharType="separate"/>
        </w:r>
        <w:r>
          <w:rPr>
            <w:noProof/>
            <w:webHidden/>
          </w:rPr>
          <w:t>35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16" w:history="1">
        <w:r w:rsidR="002421D7" w:rsidRPr="002A5788">
          <w:rPr>
            <w:rStyle w:val="Hyperlink"/>
            <w:noProof/>
          </w:rPr>
          <w:t>3.5.8</w:t>
        </w:r>
        <w:r w:rsidR="002421D7">
          <w:rPr>
            <w:rFonts w:eastAsiaTheme="minorEastAsia"/>
            <w:noProof/>
            <w:sz w:val="22"/>
            <w:szCs w:val="22"/>
            <w:lang w:eastAsia="en-NZ"/>
          </w:rPr>
          <w:tab/>
        </w:r>
        <w:r w:rsidR="002421D7" w:rsidRPr="002A5788">
          <w:rPr>
            <w:rStyle w:val="Hyperlink"/>
            <w:noProof/>
          </w:rPr>
          <w:t>File Permissions</w:t>
        </w:r>
        <w:r w:rsidR="002421D7">
          <w:rPr>
            <w:noProof/>
            <w:webHidden/>
          </w:rPr>
          <w:tab/>
        </w:r>
        <w:r w:rsidR="002421D7">
          <w:rPr>
            <w:noProof/>
            <w:webHidden/>
          </w:rPr>
          <w:fldChar w:fldCharType="begin"/>
        </w:r>
        <w:r w:rsidR="002421D7">
          <w:rPr>
            <w:noProof/>
            <w:webHidden/>
          </w:rPr>
          <w:instrText xml:space="preserve"> PAGEREF _Toc415749716 \h </w:instrText>
        </w:r>
        <w:r w:rsidR="002421D7">
          <w:rPr>
            <w:noProof/>
            <w:webHidden/>
          </w:rPr>
        </w:r>
        <w:r w:rsidR="002421D7">
          <w:rPr>
            <w:noProof/>
            <w:webHidden/>
          </w:rPr>
          <w:fldChar w:fldCharType="separate"/>
        </w:r>
        <w:r>
          <w:rPr>
            <w:noProof/>
            <w:webHidden/>
          </w:rPr>
          <w:t>35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17" w:history="1">
        <w:r w:rsidR="002421D7" w:rsidRPr="002A5788">
          <w:rPr>
            <w:rStyle w:val="Hyperlink"/>
            <w:noProof/>
          </w:rPr>
          <w:t>3.5.9</w:t>
        </w:r>
        <w:r w:rsidR="002421D7">
          <w:rPr>
            <w:rFonts w:eastAsiaTheme="minorEastAsia"/>
            <w:noProof/>
            <w:sz w:val="22"/>
            <w:szCs w:val="22"/>
            <w:lang w:eastAsia="en-NZ"/>
          </w:rPr>
          <w:tab/>
        </w:r>
        <w:r w:rsidR="002421D7" w:rsidRPr="002A5788">
          <w:rPr>
            <w:rStyle w:val="Hyperlink"/>
            <w:noProof/>
          </w:rPr>
          <w:t>Database Upgrade</w:t>
        </w:r>
        <w:r w:rsidR="002421D7">
          <w:rPr>
            <w:noProof/>
            <w:webHidden/>
          </w:rPr>
          <w:tab/>
        </w:r>
        <w:r w:rsidR="002421D7">
          <w:rPr>
            <w:noProof/>
            <w:webHidden/>
          </w:rPr>
          <w:fldChar w:fldCharType="begin"/>
        </w:r>
        <w:r w:rsidR="002421D7">
          <w:rPr>
            <w:noProof/>
            <w:webHidden/>
          </w:rPr>
          <w:instrText xml:space="preserve"> PAGEREF _Toc415749717 \h </w:instrText>
        </w:r>
        <w:r w:rsidR="002421D7">
          <w:rPr>
            <w:noProof/>
            <w:webHidden/>
          </w:rPr>
        </w:r>
        <w:r w:rsidR="002421D7">
          <w:rPr>
            <w:noProof/>
            <w:webHidden/>
          </w:rPr>
          <w:fldChar w:fldCharType="separate"/>
        </w:r>
        <w:r>
          <w:rPr>
            <w:noProof/>
            <w:webHidden/>
          </w:rPr>
          <w:t>35</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18" w:history="1">
        <w:r w:rsidR="002421D7" w:rsidRPr="002A5788">
          <w:rPr>
            <w:rStyle w:val="Hyperlink"/>
            <w:noProof/>
            <w:lang w:val="en-GB"/>
          </w:rPr>
          <w:t>3.6</w:t>
        </w:r>
        <w:r w:rsidR="002421D7">
          <w:rPr>
            <w:rFonts w:eastAsiaTheme="minorEastAsia"/>
            <w:bCs w:val="0"/>
            <w:noProof/>
            <w:lang w:eastAsia="en-NZ"/>
          </w:rPr>
          <w:tab/>
        </w:r>
        <w:r w:rsidR="002421D7" w:rsidRPr="002A5788">
          <w:rPr>
            <w:rStyle w:val="Hyperlink"/>
            <w:noProof/>
            <w:lang w:val="en-GB"/>
          </w:rPr>
          <w:t>Maintenance Mode Off</w:t>
        </w:r>
        <w:r w:rsidR="002421D7">
          <w:rPr>
            <w:noProof/>
            <w:webHidden/>
          </w:rPr>
          <w:tab/>
        </w:r>
        <w:r w:rsidR="002421D7">
          <w:rPr>
            <w:noProof/>
            <w:webHidden/>
          </w:rPr>
          <w:fldChar w:fldCharType="begin"/>
        </w:r>
        <w:r w:rsidR="002421D7">
          <w:rPr>
            <w:noProof/>
            <w:webHidden/>
          </w:rPr>
          <w:instrText xml:space="preserve"> PAGEREF _Toc415749718 \h </w:instrText>
        </w:r>
        <w:r w:rsidR="002421D7">
          <w:rPr>
            <w:noProof/>
            <w:webHidden/>
          </w:rPr>
        </w:r>
        <w:r w:rsidR="002421D7">
          <w:rPr>
            <w:noProof/>
            <w:webHidden/>
          </w:rPr>
          <w:fldChar w:fldCharType="separate"/>
        </w:r>
        <w:r>
          <w:rPr>
            <w:noProof/>
            <w:webHidden/>
          </w:rPr>
          <w:t>36</w:t>
        </w:r>
        <w:r w:rsidR="002421D7">
          <w:rPr>
            <w:noProof/>
            <w:webHidden/>
          </w:rPr>
          <w:fldChar w:fldCharType="end"/>
        </w:r>
      </w:hyperlink>
    </w:p>
    <w:p w:rsidR="002421D7" w:rsidRDefault="00992677">
      <w:pPr>
        <w:pStyle w:val="TOC1"/>
        <w:tabs>
          <w:tab w:val="left" w:pos="440"/>
          <w:tab w:val="right" w:pos="9016"/>
        </w:tabs>
        <w:rPr>
          <w:rFonts w:eastAsiaTheme="minorEastAsia"/>
          <w:b w:val="0"/>
          <w:bCs w:val="0"/>
          <w:iCs w:val="0"/>
          <w:noProof/>
          <w:sz w:val="22"/>
          <w:szCs w:val="22"/>
          <w:lang w:eastAsia="en-NZ"/>
        </w:rPr>
      </w:pPr>
      <w:hyperlink w:anchor="_Toc415749719" w:history="1">
        <w:r w:rsidR="002421D7" w:rsidRPr="002A5788">
          <w:rPr>
            <w:rStyle w:val="Hyperlink"/>
            <w:noProof/>
          </w:rPr>
          <w:t>4</w:t>
        </w:r>
        <w:r w:rsidR="002421D7">
          <w:rPr>
            <w:rFonts w:eastAsiaTheme="minorEastAsia"/>
            <w:b w:val="0"/>
            <w:bCs w:val="0"/>
            <w:iCs w:val="0"/>
            <w:noProof/>
            <w:sz w:val="22"/>
            <w:szCs w:val="22"/>
            <w:lang w:eastAsia="en-NZ"/>
          </w:rPr>
          <w:tab/>
        </w:r>
        <w:r w:rsidR="002421D7" w:rsidRPr="002A5788">
          <w:rPr>
            <w:rStyle w:val="Hyperlink"/>
            <w:noProof/>
          </w:rPr>
          <w:t>First Time Use</w:t>
        </w:r>
        <w:r w:rsidR="002421D7">
          <w:rPr>
            <w:noProof/>
            <w:webHidden/>
          </w:rPr>
          <w:tab/>
        </w:r>
        <w:r w:rsidR="002421D7">
          <w:rPr>
            <w:noProof/>
            <w:webHidden/>
          </w:rPr>
          <w:fldChar w:fldCharType="begin"/>
        </w:r>
        <w:r w:rsidR="002421D7">
          <w:rPr>
            <w:noProof/>
            <w:webHidden/>
          </w:rPr>
          <w:instrText xml:space="preserve"> PAGEREF _Toc415749719 \h </w:instrText>
        </w:r>
        <w:r w:rsidR="002421D7">
          <w:rPr>
            <w:noProof/>
            <w:webHidden/>
          </w:rPr>
        </w:r>
        <w:r w:rsidR="002421D7">
          <w:rPr>
            <w:noProof/>
            <w:webHidden/>
          </w:rPr>
          <w:fldChar w:fldCharType="separate"/>
        </w:r>
        <w:r>
          <w:rPr>
            <w:noProof/>
            <w:webHidden/>
          </w:rPr>
          <w:t>37</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20" w:history="1">
        <w:r w:rsidR="002421D7" w:rsidRPr="002A5788">
          <w:rPr>
            <w:rStyle w:val="Hyperlink"/>
            <w:noProof/>
            <w:lang w:val="en-GB"/>
          </w:rPr>
          <w:t>4.1</w:t>
        </w:r>
        <w:r w:rsidR="002421D7">
          <w:rPr>
            <w:rFonts w:eastAsiaTheme="minorEastAsia"/>
            <w:bCs w:val="0"/>
            <w:noProof/>
            <w:lang w:eastAsia="en-NZ"/>
          </w:rPr>
          <w:tab/>
        </w:r>
        <w:r w:rsidR="002421D7" w:rsidRPr="002A5788">
          <w:rPr>
            <w:rStyle w:val="Hyperlink"/>
            <w:noProof/>
            <w:lang w:val="en-GB"/>
          </w:rPr>
          <w:t>Logging In</w:t>
        </w:r>
        <w:r w:rsidR="002421D7">
          <w:rPr>
            <w:noProof/>
            <w:webHidden/>
          </w:rPr>
          <w:tab/>
        </w:r>
        <w:r w:rsidR="002421D7">
          <w:rPr>
            <w:noProof/>
            <w:webHidden/>
          </w:rPr>
          <w:fldChar w:fldCharType="begin"/>
        </w:r>
        <w:r w:rsidR="002421D7">
          <w:rPr>
            <w:noProof/>
            <w:webHidden/>
          </w:rPr>
          <w:instrText xml:space="preserve"> PAGEREF _Toc415749720 \h </w:instrText>
        </w:r>
        <w:r w:rsidR="002421D7">
          <w:rPr>
            <w:noProof/>
            <w:webHidden/>
          </w:rPr>
        </w:r>
        <w:r w:rsidR="002421D7">
          <w:rPr>
            <w:noProof/>
            <w:webHidden/>
          </w:rPr>
          <w:fldChar w:fldCharType="separate"/>
        </w:r>
        <w:r>
          <w:rPr>
            <w:noProof/>
            <w:webHidden/>
          </w:rPr>
          <w:t>37</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21" w:history="1">
        <w:r w:rsidR="002421D7" w:rsidRPr="002A5788">
          <w:rPr>
            <w:rStyle w:val="Hyperlink"/>
            <w:noProof/>
            <w:lang w:val="en-GB"/>
          </w:rPr>
          <w:t>4.2</w:t>
        </w:r>
        <w:r w:rsidR="002421D7">
          <w:rPr>
            <w:rFonts w:eastAsiaTheme="minorEastAsia"/>
            <w:bCs w:val="0"/>
            <w:noProof/>
            <w:lang w:eastAsia="en-NZ"/>
          </w:rPr>
          <w:tab/>
        </w:r>
        <w:r w:rsidR="002421D7" w:rsidRPr="002A5788">
          <w:rPr>
            <w:rStyle w:val="Hyperlink"/>
            <w:noProof/>
            <w:lang w:val="en-GB"/>
          </w:rPr>
          <w:t>Logging Out</w:t>
        </w:r>
        <w:r w:rsidR="002421D7">
          <w:rPr>
            <w:noProof/>
            <w:webHidden/>
          </w:rPr>
          <w:tab/>
        </w:r>
        <w:r w:rsidR="002421D7">
          <w:rPr>
            <w:noProof/>
            <w:webHidden/>
          </w:rPr>
          <w:fldChar w:fldCharType="begin"/>
        </w:r>
        <w:r w:rsidR="002421D7">
          <w:rPr>
            <w:noProof/>
            <w:webHidden/>
          </w:rPr>
          <w:instrText xml:space="preserve"> PAGEREF _Toc415749721 \h </w:instrText>
        </w:r>
        <w:r w:rsidR="002421D7">
          <w:rPr>
            <w:noProof/>
            <w:webHidden/>
          </w:rPr>
        </w:r>
        <w:r w:rsidR="002421D7">
          <w:rPr>
            <w:noProof/>
            <w:webHidden/>
          </w:rPr>
          <w:fldChar w:fldCharType="separate"/>
        </w:r>
        <w:r>
          <w:rPr>
            <w:noProof/>
            <w:webHidden/>
          </w:rPr>
          <w:t>37</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22" w:history="1">
        <w:r w:rsidR="002421D7" w:rsidRPr="002A5788">
          <w:rPr>
            <w:rStyle w:val="Hyperlink"/>
            <w:noProof/>
            <w:lang w:val="en-GB"/>
          </w:rPr>
          <w:t>4.3</w:t>
        </w:r>
        <w:r w:rsidR="002421D7">
          <w:rPr>
            <w:rFonts w:eastAsiaTheme="minorEastAsia"/>
            <w:bCs w:val="0"/>
            <w:noProof/>
            <w:lang w:eastAsia="en-NZ"/>
          </w:rPr>
          <w:tab/>
        </w:r>
        <w:r w:rsidR="002421D7" w:rsidRPr="002A5788">
          <w:rPr>
            <w:rStyle w:val="Hyperlink"/>
            <w:noProof/>
            <w:lang w:val="en-GB"/>
          </w:rPr>
          <w:t>Determining the System Version</w:t>
        </w:r>
        <w:r w:rsidR="002421D7">
          <w:rPr>
            <w:noProof/>
            <w:webHidden/>
          </w:rPr>
          <w:tab/>
        </w:r>
        <w:r w:rsidR="002421D7">
          <w:rPr>
            <w:noProof/>
            <w:webHidden/>
          </w:rPr>
          <w:fldChar w:fldCharType="begin"/>
        </w:r>
        <w:r w:rsidR="002421D7">
          <w:rPr>
            <w:noProof/>
            <w:webHidden/>
          </w:rPr>
          <w:instrText xml:space="preserve"> PAGEREF _Toc415749722 \h </w:instrText>
        </w:r>
        <w:r w:rsidR="002421D7">
          <w:rPr>
            <w:noProof/>
            <w:webHidden/>
          </w:rPr>
        </w:r>
        <w:r w:rsidR="002421D7">
          <w:rPr>
            <w:noProof/>
            <w:webHidden/>
          </w:rPr>
          <w:fldChar w:fldCharType="separate"/>
        </w:r>
        <w:r>
          <w:rPr>
            <w:noProof/>
            <w:webHidden/>
          </w:rPr>
          <w:t>37</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23" w:history="1">
        <w:r w:rsidR="002421D7" w:rsidRPr="002A5788">
          <w:rPr>
            <w:rStyle w:val="Hyperlink"/>
            <w:noProof/>
          </w:rPr>
          <w:t>4.3.1</w:t>
        </w:r>
        <w:r w:rsidR="002421D7">
          <w:rPr>
            <w:rFonts w:eastAsiaTheme="minorEastAsia"/>
            <w:noProof/>
            <w:sz w:val="22"/>
            <w:szCs w:val="22"/>
            <w:lang w:eastAsia="en-NZ"/>
          </w:rPr>
          <w:tab/>
        </w:r>
        <w:r w:rsidR="002421D7" w:rsidRPr="002A5788">
          <w:rPr>
            <w:rStyle w:val="Hyperlink"/>
            <w:noProof/>
          </w:rPr>
          <w:t>From the Web Panel</w:t>
        </w:r>
        <w:r w:rsidR="002421D7">
          <w:rPr>
            <w:noProof/>
            <w:webHidden/>
          </w:rPr>
          <w:tab/>
        </w:r>
        <w:r w:rsidR="002421D7">
          <w:rPr>
            <w:noProof/>
            <w:webHidden/>
          </w:rPr>
          <w:fldChar w:fldCharType="begin"/>
        </w:r>
        <w:r w:rsidR="002421D7">
          <w:rPr>
            <w:noProof/>
            <w:webHidden/>
          </w:rPr>
          <w:instrText xml:space="preserve"> PAGEREF _Toc415749723 \h </w:instrText>
        </w:r>
        <w:r w:rsidR="002421D7">
          <w:rPr>
            <w:noProof/>
            <w:webHidden/>
          </w:rPr>
        </w:r>
        <w:r w:rsidR="002421D7">
          <w:rPr>
            <w:noProof/>
            <w:webHidden/>
          </w:rPr>
          <w:fldChar w:fldCharType="separate"/>
        </w:r>
        <w:r>
          <w:rPr>
            <w:noProof/>
            <w:webHidden/>
          </w:rPr>
          <w:t>37</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24" w:history="1">
        <w:r w:rsidR="002421D7" w:rsidRPr="002A5788">
          <w:rPr>
            <w:rStyle w:val="Hyperlink"/>
            <w:noProof/>
          </w:rPr>
          <w:t>4.3.2</w:t>
        </w:r>
        <w:r w:rsidR="002421D7">
          <w:rPr>
            <w:rFonts w:eastAsiaTheme="minorEastAsia"/>
            <w:noProof/>
            <w:sz w:val="22"/>
            <w:szCs w:val="22"/>
            <w:lang w:eastAsia="en-NZ"/>
          </w:rPr>
          <w:tab/>
        </w:r>
        <w:r w:rsidR="002421D7" w:rsidRPr="002A5788">
          <w:rPr>
            <w:rStyle w:val="Hyperlink"/>
            <w:noProof/>
          </w:rPr>
          <w:t>From the Command Line</w:t>
        </w:r>
        <w:r w:rsidR="002421D7">
          <w:rPr>
            <w:noProof/>
            <w:webHidden/>
          </w:rPr>
          <w:tab/>
        </w:r>
        <w:r w:rsidR="002421D7">
          <w:rPr>
            <w:noProof/>
            <w:webHidden/>
          </w:rPr>
          <w:fldChar w:fldCharType="begin"/>
        </w:r>
        <w:r w:rsidR="002421D7">
          <w:rPr>
            <w:noProof/>
            <w:webHidden/>
          </w:rPr>
          <w:instrText xml:space="preserve"> PAGEREF _Toc415749724 \h </w:instrText>
        </w:r>
        <w:r w:rsidR="002421D7">
          <w:rPr>
            <w:noProof/>
            <w:webHidden/>
          </w:rPr>
        </w:r>
        <w:r w:rsidR="002421D7">
          <w:rPr>
            <w:noProof/>
            <w:webHidden/>
          </w:rPr>
          <w:fldChar w:fldCharType="separate"/>
        </w:r>
        <w:r>
          <w:rPr>
            <w:noProof/>
            <w:webHidden/>
          </w:rPr>
          <w:t>37</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25" w:history="1">
        <w:r w:rsidR="002421D7" w:rsidRPr="002A5788">
          <w:rPr>
            <w:rStyle w:val="Hyperlink"/>
            <w:noProof/>
            <w:lang w:val="en-GB"/>
          </w:rPr>
          <w:t>4.4</w:t>
        </w:r>
        <w:r w:rsidR="002421D7">
          <w:rPr>
            <w:rFonts w:eastAsiaTheme="minorEastAsia"/>
            <w:bCs w:val="0"/>
            <w:noProof/>
            <w:lang w:eastAsia="en-NZ"/>
          </w:rPr>
          <w:tab/>
        </w:r>
        <w:r w:rsidR="002421D7" w:rsidRPr="002A5788">
          <w:rPr>
            <w:rStyle w:val="Hyperlink"/>
            <w:noProof/>
            <w:lang w:val="en-GB"/>
          </w:rPr>
          <w:t>Navigation</w:t>
        </w:r>
        <w:r w:rsidR="002421D7">
          <w:rPr>
            <w:noProof/>
            <w:webHidden/>
          </w:rPr>
          <w:tab/>
        </w:r>
        <w:r w:rsidR="002421D7">
          <w:rPr>
            <w:noProof/>
            <w:webHidden/>
          </w:rPr>
          <w:fldChar w:fldCharType="begin"/>
        </w:r>
        <w:r w:rsidR="002421D7">
          <w:rPr>
            <w:noProof/>
            <w:webHidden/>
          </w:rPr>
          <w:instrText xml:space="preserve"> PAGEREF _Toc415749725 \h </w:instrText>
        </w:r>
        <w:r w:rsidR="002421D7">
          <w:rPr>
            <w:noProof/>
            <w:webHidden/>
          </w:rPr>
        </w:r>
        <w:r w:rsidR="002421D7">
          <w:rPr>
            <w:noProof/>
            <w:webHidden/>
          </w:rPr>
          <w:fldChar w:fldCharType="separate"/>
        </w:r>
        <w:r>
          <w:rPr>
            <w:noProof/>
            <w:webHidden/>
          </w:rPr>
          <w:t>38</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26" w:history="1">
        <w:r w:rsidR="002421D7" w:rsidRPr="002A5788">
          <w:rPr>
            <w:rStyle w:val="Hyperlink"/>
            <w:noProof/>
            <w:lang w:val="en-GB"/>
          </w:rPr>
          <w:t>4.5</w:t>
        </w:r>
        <w:r w:rsidR="002421D7">
          <w:rPr>
            <w:rFonts w:eastAsiaTheme="minorEastAsia"/>
            <w:bCs w:val="0"/>
            <w:noProof/>
            <w:lang w:eastAsia="en-NZ"/>
          </w:rPr>
          <w:tab/>
        </w:r>
        <w:r w:rsidR="002421D7" w:rsidRPr="002A5788">
          <w:rPr>
            <w:rStyle w:val="Hyperlink"/>
            <w:noProof/>
            <w:lang w:val="en-GB"/>
          </w:rPr>
          <w:t>Common Interface Indications</w:t>
        </w:r>
        <w:r w:rsidR="002421D7">
          <w:rPr>
            <w:noProof/>
            <w:webHidden/>
          </w:rPr>
          <w:tab/>
        </w:r>
        <w:r w:rsidR="002421D7">
          <w:rPr>
            <w:noProof/>
            <w:webHidden/>
          </w:rPr>
          <w:fldChar w:fldCharType="begin"/>
        </w:r>
        <w:r w:rsidR="002421D7">
          <w:rPr>
            <w:noProof/>
            <w:webHidden/>
          </w:rPr>
          <w:instrText xml:space="preserve"> PAGEREF _Toc415749726 \h </w:instrText>
        </w:r>
        <w:r w:rsidR="002421D7">
          <w:rPr>
            <w:noProof/>
            <w:webHidden/>
          </w:rPr>
        </w:r>
        <w:r w:rsidR="002421D7">
          <w:rPr>
            <w:noProof/>
            <w:webHidden/>
          </w:rPr>
          <w:fldChar w:fldCharType="separate"/>
        </w:r>
        <w:r>
          <w:rPr>
            <w:noProof/>
            <w:webHidden/>
          </w:rPr>
          <w:t>38</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27" w:history="1">
        <w:r w:rsidR="002421D7" w:rsidRPr="002A5788">
          <w:rPr>
            <w:rStyle w:val="Hyperlink"/>
            <w:noProof/>
          </w:rPr>
          <w:t>4.5.1</w:t>
        </w:r>
        <w:r w:rsidR="002421D7">
          <w:rPr>
            <w:rFonts w:eastAsiaTheme="minorEastAsia"/>
            <w:noProof/>
            <w:sz w:val="22"/>
            <w:szCs w:val="22"/>
            <w:lang w:eastAsia="en-NZ"/>
          </w:rPr>
          <w:tab/>
        </w:r>
        <w:r w:rsidR="002421D7" w:rsidRPr="002A5788">
          <w:rPr>
            <w:rStyle w:val="Hyperlink"/>
            <w:noProof/>
          </w:rPr>
          <w:t>Common Icons</w:t>
        </w:r>
        <w:r w:rsidR="002421D7">
          <w:rPr>
            <w:noProof/>
            <w:webHidden/>
          </w:rPr>
          <w:tab/>
        </w:r>
        <w:r w:rsidR="002421D7">
          <w:rPr>
            <w:noProof/>
            <w:webHidden/>
          </w:rPr>
          <w:fldChar w:fldCharType="begin"/>
        </w:r>
        <w:r w:rsidR="002421D7">
          <w:rPr>
            <w:noProof/>
            <w:webHidden/>
          </w:rPr>
          <w:instrText xml:space="preserve"> PAGEREF _Toc415749727 \h </w:instrText>
        </w:r>
        <w:r w:rsidR="002421D7">
          <w:rPr>
            <w:noProof/>
            <w:webHidden/>
          </w:rPr>
        </w:r>
        <w:r w:rsidR="002421D7">
          <w:rPr>
            <w:noProof/>
            <w:webHidden/>
          </w:rPr>
          <w:fldChar w:fldCharType="separate"/>
        </w:r>
        <w:r>
          <w:rPr>
            <w:noProof/>
            <w:webHidden/>
          </w:rPr>
          <w:t>38</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28" w:history="1">
        <w:r w:rsidR="002421D7" w:rsidRPr="002A5788">
          <w:rPr>
            <w:rStyle w:val="Hyperlink"/>
            <w:noProof/>
          </w:rPr>
          <w:t>4.5.2</w:t>
        </w:r>
        <w:r w:rsidR="002421D7">
          <w:rPr>
            <w:rFonts w:eastAsiaTheme="minorEastAsia"/>
            <w:noProof/>
            <w:sz w:val="22"/>
            <w:szCs w:val="22"/>
            <w:lang w:eastAsia="en-NZ"/>
          </w:rPr>
          <w:tab/>
        </w:r>
        <w:r w:rsidR="002421D7" w:rsidRPr="002A5788">
          <w:rPr>
            <w:rStyle w:val="Hyperlink"/>
            <w:noProof/>
          </w:rPr>
          <w:t>Common Colour Indications</w:t>
        </w:r>
        <w:r w:rsidR="002421D7">
          <w:rPr>
            <w:noProof/>
            <w:webHidden/>
          </w:rPr>
          <w:tab/>
        </w:r>
        <w:r w:rsidR="002421D7">
          <w:rPr>
            <w:noProof/>
            <w:webHidden/>
          </w:rPr>
          <w:fldChar w:fldCharType="begin"/>
        </w:r>
        <w:r w:rsidR="002421D7">
          <w:rPr>
            <w:noProof/>
            <w:webHidden/>
          </w:rPr>
          <w:instrText xml:space="preserve"> PAGEREF _Toc415749728 \h </w:instrText>
        </w:r>
        <w:r w:rsidR="002421D7">
          <w:rPr>
            <w:noProof/>
            <w:webHidden/>
          </w:rPr>
        </w:r>
        <w:r w:rsidR="002421D7">
          <w:rPr>
            <w:noProof/>
            <w:webHidden/>
          </w:rPr>
          <w:fldChar w:fldCharType="separate"/>
        </w:r>
        <w:r>
          <w:rPr>
            <w:noProof/>
            <w:webHidden/>
          </w:rPr>
          <w:t>39</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29" w:history="1">
        <w:r w:rsidR="002421D7" w:rsidRPr="002A5788">
          <w:rPr>
            <w:rStyle w:val="Hyperlink"/>
            <w:noProof/>
            <w:lang w:val="en-GB"/>
          </w:rPr>
          <w:t>4.6</w:t>
        </w:r>
        <w:r w:rsidR="002421D7">
          <w:rPr>
            <w:rFonts w:eastAsiaTheme="minorEastAsia"/>
            <w:bCs w:val="0"/>
            <w:noProof/>
            <w:lang w:eastAsia="en-NZ"/>
          </w:rPr>
          <w:tab/>
        </w:r>
        <w:r w:rsidR="002421D7" w:rsidRPr="002A5788">
          <w:rPr>
            <w:rStyle w:val="Hyperlink"/>
            <w:noProof/>
            <w:lang w:val="en-GB"/>
          </w:rPr>
          <w:t>Changing Your Password</w:t>
        </w:r>
        <w:r w:rsidR="002421D7">
          <w:rPr>
            <w:noProof/>
            <w:webHidden/>
          </w:rPr>
          <w:tab/>
        </w:r>
        <w:r w:rsidR="002421D7">
          <w:rPr>
            <w:noProof/>
            <w:webHidden/>
          </w:rPr>
          <w:fldChar w:fldCharType="begin"/>
        </w:r>
        <w:r w:rsidR="002421D7">
          <w:rPr>
            <w:noProof/>
            <w:webHidden/>
          </w:rPr>
          <w:instrText xml:space="preserve"> PAGEREF _Toc415749729 \h </w:instrText>
        </w:r>
        <w:r w:rsidR="002421D7">
          <w:rPr>
            <w:noProof/>
            <w:webHidden/>
          </w:rPr>
        </w:r>
        <w:r w:rsidR="002421D7">
          <w:rPr>
            <w:noProof/>
            <w:webHidden/>
          </w:rPr>
          <w:fldChar w:fldCharType="separate"/>
        </w:r>
        <w:r>
          <w:rPr>
            <w:noProof/>
            <w:webHidden/>
          </w:rPr>
          <w:t>40</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30" w:history="1">
        <w:r w:rsidR="002421D7" w:rsidRPr="002A5788">
          <w:rPr>
            <w:rStyle w:val="Hyperlink"/>
            <w:noProof/>
            <w:lang w:val="en-GB"/>
          </w:rPr>
          <w:t>4.7</w:t>
        </w:r>
        <w:r w:rsidR="002421D7">
          <w:rPr>
            <w:rFonts w:eastAsiaTheme="minorEastAsia"/>
            <w:bCs w:val="0"/>
            <w:noProof/>
            <w:lang w:eastAsia="en-NZ"/>
          </w:rPr>
          <w:tab/>
        </w:r>
        <w:r w:rsidR="002421D7" w:rsidRPr="002A5788">
          <w:rPr>
            <w:rStyle w:val="Hyperlink"/>
            <w:noProof/>
            <w:lang w:val="en-GB"/>
          </w:rPr>
          <w:t>Search</w:t>
        </w:r>
        <w:r w:rsidR="002421D7">
          <w:rPr>
            <w:noProof/>
            <w:webHidden/>
          </w:rPr>
          <w:tab/>
        </w:r>
        <w:r w:rsidR="002421D7">
          <w:rPr>
            <w:noProof/>
            <w:webHidden/>
          </w:rPr>
          <w:fldChar w:fldCharType="begin"/>
        </w:r>
        <w:r w:rsidR="002421D7">
          <w:rPr>
            <w:noProof/>
            <w:webHidden/>
          </w:rPr>
          <w:instrText xml:space="preserve"> PAGEREF _Toc415749730 \h </w:instrText>
        </w:r>
        <w:r w:rsidR="002421D7">
          <w:rPr>
            <w:noProof/>
            <w:webHidden/>
          </w:rPr>
        </w:r>
        <w:r w:rsidR="002421D7">
          <w:rPr>
            <w:noProof/>
            <w:webHidden/>
          </w:rPr>
          <w:fldChar w:fldCharType="separate"/>
        </w:r>
        <w:r>
          <w:rPr>
            <w:noProof/>
            <w:webHidden/>
          </w:rPr>
          <w:t>41</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31" w:history="1">
        <w:r w:rsidR="002421D7" w:rsidRPr="002A5788">
          <w:rPr>
            <w:rStyle w:val="Hyperlink"/>
            <w:noProof/>
          </w:rPr>
          <w:t>4.7.1</w:t>
        </w:r>
        <w:r w:rsidR="002421D7">
          <w:rPr>
            <w:rFonts w:eastAsiaTheme="minorEastAsia"/>
            <w:noProof/>
            <w:sz w:val="22"/>
            <w:szCs w:val="22"/>
            <w:lang w:eastAsia="en-NZ"/>
          </w:rPr>
          <w:tab/>
        </w:r>
        <w:r w:rsidR="002421D7" w:rsidRPr="002A5788">
          <w:rPr>
            <w:rStyle w:val="Hyperlink"/>
            <w:noProof/>
          </w:rPr>
          <w:t>Global Search</w:t>
        </w:r>
        <w:r w:rsidR="002421D7">
          <w:rPr>
            <w:noProof/>
            <w:webHidden/>
          </w:rPr>
          <w:tab/>
        </w:r>
        <w:r w:rsidR="002421D7">
          <w:rPr>
            <w:noProof/>
            <w:webHidden/>
          </w:rPr>
          <w:fldChar w:fldCharType="begin"/>
        </w:r>
        <w:r w:rsidR="002421D7">
          <w:rPr>
            <w:noProof/>
            <w:webHidden/>
          </w:rPr>
          <w:instrText xml:space="preserve"> PAGEREF _Toc415749731 \h </w:instrText>
        </w:r>
        <w:r w:rsidR="002421D7">
          <w:rPr>
            <w:noProof/>
            <w:webHidden/>
          </w:rPr>
        </w:r>
        <w:r w:rsidR="002421D7">
          <w:rPr>
            <w:noProof/>
            <w:webHidden/>
          </w:rPr>
          <w:fldChar w:fldCharType="separate"/>
        </w:r>
        <w:r>
          <w:rPr>
            <w:noProof/>
            <w:webHidden/>
          </w:rPr>
          <w:t>41</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32" w:history="1">
        <w:r w:rsidR="002421D7" w:rsidRPr="002A5788">
          <w:rPr>
            <w:rStyle w:val="Hyperlink"/>
            <w:noProof/>
          </w:rPr>
          <w:t>4.7.2</w:t>
        </w:r>
        <w:r w:rsidR="002421D7">
          <w:rPr>
            <w:rFonts w:eastAsiaTheme="minorEastAsia"/>
            <w:noProof/>
            <w:sz w:val="22"/>
            <w:szCs w:val="22"/>
            <w:lang w:eastAsia="en-NZ"/>
          </w:rPr>
          <w:tab/>
        </w:r>
        <w:r w:rsidR="002421D7" w:rsidRPr="002A5788">
          <w:rPr>
            <w:rStyle w:val="Hyperlink"/>
            <w:noProof/>
          </w:rPr>
          <w:t>Local Search</w:t>
        </w:r>
        <w:r w:rsidR="002421D7">
          <w:rPr>
            <w:noProof/>
            <w:webHidden/>
          </w:rPr>
          <w:tab/>
        </w:r>
        <w:r w:rsidR="002421D7">
          <w:rPr>
            <w:noProof/>
            <w:webHidden/>
          </w:rPr>
          <w:fldChar w:fldCharType="begin"/>
        </w:r>
        <w:r w:rsidR="002421D7">
          <w:rPr>
            <w:noProof/>
            <w:webHidden/>
          </w:rPr>
          <w:instrText xml:space="preserve"> PAGEREF _Toc415749732 \h </w:instrText>
        </w:r>
        <w:r w:rsidR="002421D7">
          <w:rPr>
            <w:noProof/>
            <w:webHidden/>
          </w:rPr>
        </w:r>
        <w:r w:rsidR="002421D7">
          <w:rPr>
            <w:noProof/>
            <w:webHidden/>
          </w:rPr>
          <w:fldChar w:fldCharType="separate"/>
        </w:r>
        <w:r>
          <w:rPr>
            <w:noProof/>
            <w:webHidden/>
          </w:rPr>
          <w:t>41</w:t>
        </w:r>
        <w:r w:rsidR="002421D7">
          <w:rPr>
            <w:noProof/>
            <w:webHidden/>
          </w:rPr>
          <w:fldChar w:fldCharType="end"/>
        </w:r>
      </w:hyperlink>
    </w:p>
    <w:p w:rsidR="002421D7" w:rsidRDefault="00992677">
      <w:pPr>
        <w:pStyle w:val="TOC1"/>
        <w:tabs>
          <w:tab w:val="left" w:pos="440"/>
          <w:tab w:val="right" w:pos="9016"/>
        </w:tabs>
        <w:rPr>
          <w:rFonts w:eastAsiaTheme="minorEastAsia"/>
          <w:b w:val="0"/>
          <w:bCs w:val="0"/>
          <w:iCs w:val="0"/>
          <w:noProof/>
          <w:sz w:val="22"/>
          <w:szCs w:val="22"/>
          <w:lang w:eastAsia="en-NZ"/>
        </w:rPr>
      </w:pPr>
      <w:hyperlink w:anchor="_Toc415749733" w:history="1">
        <w:r w:rsidR="002421D7" w:rsidRPr="002A5788">
          <w:rPr>
            <w:rStyle w:val="Hyperlink"/>
            <w:noProof/>
          </w:rPr>
          <w:t>5</w:t>
        </w:r>
        <w:r w:rsidR="002421D7">
          <w:rPr>
            <w:rFonts w:eastAsiaTheme="minorEastAsia"/>
            <w:b w:val="0"/>
            <w:bCs w:val="0"/>
            <w:iCs w:val="0"/>
            <w:noProof/>
            <w:sz w:val="22"/>
            <w:szCs w:val="22"/>
            <w:lang w:eastAsia="en-NZ"/>
          </w:rPr>
          <w:tab/>
        </w:r>
        <w:r w:rsidR="002421D7" w:rsidRPr="002A5788">
          <w:rPr>
            <w:rStyle w:val="Hyperlink"/>
            <w:noProof/>
          </w:rPr>
          <w:t>System Management Use</w:t>
        </w:r>
        <w:r w:rsidR="002421D7">
          <w:rPr>
            <w:noProof/>
            <w:webHidden/>
          </w:rPr>
          <w:tab/>
        </w:r>
        <w:r w:rsidR="002421D7">
          <w:rPr>
            <w:noProof/>
            <w:webHidden/>
          </w:rPr>
          <w:fldChar w:fldCharType="begin"/>
        </w:r>
        <w:r w:rsidR="002421D7">
          <w:rPr>
            <w:noProof/>
            <w:webHidden/>
          </w:rPr>
          <w:instrText xml:space="preserve"> PAGEREF _Toc415749733 \h </w:instrText>
        </w:r>
        <w:r w:rsidR="002421D7">
          <w:rPr>
            <w:noProof/>
            <w:webHidden/>
          </w:rPr>
        </w:r>
        <w:r w:rsidR="002421D7">
          <w:rPr>
            <w:noProof/>
            <w:webHidden/>
          </w:rPr>
          <w:fldChar w:fldCharType="separate"/>
        </w:r>
        <w:r>
          <w:rPr>
            <w:noProof/>
            <w:webHidden/>
          </w:rPr>
          <w:t>42</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34" w:history="1">
        <w:r w:rsidR="002421D7" w:rsidRPr="002A5788">
          <w:rPr>
            <w:rStyle w:val="Hyperlink"/>
            <w:noProof/>
            <w:lang w:val="en-GB"/>
          </w:rPr>
          <w:t>5.1</w:t>
        </w:r>
        <w:r w:rsidR="002421D7">
          <w:rPr>
            <w:rFonts w:eastAsiaTheme="minorEastAsia"/>
            <w:bCs w:val="0"/>
            <w:noProof/>
            <w:lang w:eastAsia="en-NZ"/>
          </w:rPr>
          <w:tab/>
        </w:r>
        <w:r w:rsidR="002421D7" w:rsidRPr="002A5788">
          <w:rPr>
            <w:rStyle w:val="Hyperlink"/>
            <w:noProof/>
            <w:lang w:val="en-GB"/>
          </w:rPr>
          <w:t>Account Management</w:t>
        </w:r>
        <w:r w:rsidR="002421D7">
          <w:rPr>
            <w:noProof/>
            <w:webHidden/>
          </w:rPr>
          <w:tab/>
        </w:r>
        <w:r w:rsidR="002421D7">
          <w:rPr>
            <w:noProof/>
            <w:webHidden/>
          </w:rPr>
          <w:fldChar w:fldCharType="begin"/>
        </w:r>
        <w:r w:rsidR="002421D7">
          <w:rPr>
            <w:noProof/>
            <w:webHidden/>
          </w:rPr>
          <w:instrText xml:space="preserve"> PAGEREF _Toc415749734 \h </w:instrText>
        </w:r>
        <w:r w:rsidR="002421D7">
          <w:rPr>
            <w:noProof/>
            <w:webHidden/>
          </w:rPr>
        </w:r>
        <w:r w:rsidR="002421D7">
          <w:rPr>
            <w:noProof/>
            <w:webHidden/>
          </w:rPr>
          <w:fldChar w:fldCharType="separate"/>
        </w:r>
        <w:r>
          <w:rPr>
            <w:noProof/>
            <w:webHidden/>
          </w:rPr>
          <w:t>42</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35" w:history="1">
        <w:r w:rsidR="002421D7" w:rsidRPr="002A5788">
          <w:rPr>
            <w:rStyle w:val="Hyperlink"/>
            <w:noProof/>
          </w:rPr>
          <w:t>5.1.1</w:t>
        </w:r>
        <w:r w:rsidR="002421D7">
          <w:rPr>
            <w:rFonts w:eastAsiaTheme="minorEastAsia"/>
            <w:noProof/>
            <w:sz w:val="22"/>
            <w:szCs w:val="22"/>
            <w:lang w:eastAsia="en-NZ"/>
          </w:rPr>
          <w:tab/>
        </w:r>
        <w:r w:rsidR="002421D7" w:rsidRPr="002A5788">
          <w:rPr>
            <w:rStyle w:val="Hyperlink"/>
            <w:noProof/>
          </w:rPr>
          <w:t>Viewing System Accounts</w:t>
        </w:r>
        <w:r w:rsidR="002421D7">
          <w:rPr>
            <w:noProof/>
            <w:webHidden/>
          </w:rPr>
          <w:tab/>
        </w:r>
        <w:r w:rsidR="002421D7">
          <w:rPr>
            <w:noProof/>
            <w:webHidden/>
          </w:rPr>
          <w:fldChar w:fldCharType="begin"/>
        </w:r>
        <w:r w:rsidR="002421D7">
          <w:rPr>
            <w:noProof/>
            <w:webHidden/>
          </w:rPr>
          <w:instrText xml:space="preserve"> PAGEREF _Toc415749735 \h </w:instrText>
        </w:r>
        <w:r w:rsidR="002421D7">
          <w:rPr>
            <w:noProof/>
            <w:webHidden/>
          </w:rPr>
        </w:r>
        <w:r w:rsidR="002421D7">
          <w:rPr>
            <w:noProof/>
            <w:webHidden/>
          </w:rPr>
          <w:fldChar w:fldCharType="separate"/>
        </w:r>
        <w:r>
          <w:rPr>
            <w:noProof/>
            <w:webHidden/>
          </w:rPr>
          <w:t>42</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36" w:history="1">
        <w:r w:rsidR="002421D7" w:rsidRPr="002A5788">
          <w:rPr>
            <w:rStyle w:val="Hyperlink"/>
            <w:noProof/>
          </w:rPr>
          <w:t>5.1.2</w:t>
        </w:r>
        <w:r w:rsidR="002421D7">
          <w:rPr>
            <w:rFonts w:eastAsiaTheme="minorEastAsia"/>
            <w:noProof/>
            <w:sz w:val="22"/>
            <w:szCs w:val="22"/>
            <w:lang w:eastAsia="en-NZ"/>
          </w:rPr>
          <w:tab/>
        </w:r>
        <w:r w:rsidR="002421D7" w:rsidRPr="002A5788">
          <w:rPr>
            <w:rStyle w:val="Hyperlink"/>
            <w:noProof/>
          </w:rPr>
          <w:t>System Account Permissions</w:t>
        </w:r>
        <w:r w:rsidR="002421D7">
          <w:rPr>
            <w:noProof/>
            <w:webHidden/>
          </w:rPr>
          <w:tab/>
        </w:r>
        <w:r w:rsidR="002421D7">
          <w:rPr>
            <w:noProof/>
            <w:webHidden/>
          </w:rPr>
          <w:fldChar w:fldCharType="begin"/>
        </w:r>
        <w:r w:rsidR="002421D7">
          <w:rPr>
            <w:noProof/>
            <w:webHidden/>
          </w:rPr>
          <w:instrText xml:space="preserve"> PAGEREF _Toc415749736 \h </w:instrText>
        </w:r>
        <w:r w:rsidR="002421D7">
          <w:rPr>
            <w:noProof/>
            <w:webHidden/>
          </w:rPr>
        </w:r>
        <w:r w:rsidR="002421D7">
          <w:rPr>
            <w:noProof/>
            <w:webHidden/>
          </w:rPr>
          <w:fldChar w:fldCharType="separate"/>
        </w:r>
        <w:r>
          <w:rPr>
            <w:noProof/>
            <w:webHidden/>
          </w:rPr>
          <w:t>42</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37" w:history="1">
        <w:r w:rsidR="002421D7" w:rsidRPr="002A5788">
          <w:rPr>
            <w:rStyle w:val="Hyperlink"/>
            <w:noProof/>
          </w:rPr>
          <w:t>5.1.3</w:t>
        </w:r>
        <w:r w:rsidR="002421D7">
          <w:rPr>
            <w:rFonts w:eastAsiaTheme="minorEastAsia"/>
            <w:noProof/>
            <w:sz w:val="22"/>
            <w:szCs w:val="22"/>
            <w:lang w:eastAsia="en-NZ"/>
          </w:rPr>
          <w:tab/>
        </w:r>
        <w:r w:rsidR="002421D7" w:rsidRPr="002A5788">
          <w:rPr>
            <w:rStyle w:val="Hyperlink"/>
            <w:noProof/>
          </w:rPr>
          <w:t>Creating System Accounts</w:t>
        </w:r>
        <w:r w:rsidR="002421D7">
          <w:rPr>
            <w:noProof/>
            <w:webHidden/>
          </w:rPr>
          <w:tab/>
        </w:r>
        <w:r w:rsidR="002421D7">
          <w:rPr>
            <w:noProof/>
            <w:webHidden/>
          </w:rPr>
          <w:fldChar w:fldCharType="begin"/>
        </w:r>
        <w:r w:rsidR="002421D7">
          <w:rPr>
            <w:noProof/>
            <w:webHidden/>
          </w:rPr>
          <w:instrText xml:space="preserve"> PAGEREF _Toc415749737 \h </w:instrText>
        </w:r>
        <w:r w:rsidR="002421D7">
          <w:rPr>
            <w:noProof/>
            <w:webHidden/>
          </w:rPr>
        </w:r>
        <w:r w:rsidR="002421D7">
          <w:rPr>
            <w:noProof/>
            <w:webHidden/>
          </w:rPr>
          <w:fldChar w:fldCharType="separate"/>
        </w:r>
        <w:r>
          <w:rPr>
            <w:noProof/>
            <w:webHidden/>
          </w:rPr>
          <w:t>43</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38" w:history="1">
        <w:r w:rsidR="002421D7" w:rsidRPr="002A5788">
          <w:rPr>
            <w:rStyle w:val="Hyperlink"/>
            <w:noProof/>
          </w:rPr>
          <w:t>5.1.4</w:t>
        </w:r>
        <w:r w:rsidR="002421D7">
          <w:rPr>
            <w:rFonts w:eastAsiaTheme="minorEastAsia"/>
            <w:noProof/>
            <w:sz w:val="22"/>
            <w:szCs w:val="22"/>
            <w:lang w:eastAsia="en-NZ"/>
          </w:rPr>
          <w:tab/>
        </w:r>
        <w:r w:rsidR="002421D7" w:rsidRPr="002A5788">
          <w:rPr>
            <w:rStyle w:val="Hyperlink"/>
            <w:noProof/>
          </w:rPr>
          <w:t>Editing System Accounts</w:t>
        </w:r>
        <w:r w:rsidR="002421D7">
          <w:rPr>
            <w:noProof/>
            <w:webHidden/>
          </w:rPr>
          <w:tab/>
        </w:r>
        <w:r w:rsidR="002421D7">
          <w:rPr>
            <w:noProof/>
            <w:webHidden/>
          </w:rPr>
          <w:fldChar w:fldCharType="begin"/>
        </w:r>
        <w:r w:rsidR="002421D7">
          <w:rPr>
            <w:noProof/>
            <w:webHidden/>
          </w:rPr>
          <w:instrText xml:space="preserve"> PAGEREF _Toc415749738 \h </w:instrText>
        </w:r>
        <w:r w:rsidR="002421D7">
          <w:rPr>
            <w:noProof/>
            <w:webHidden/>
          </w:rPr>
        </w:r>
        <w:r w:rsidR="002421D7">
          <w:rPr>
            <w:noProof/>
            <w:webHidden/>
          </w:rPr>
          <w:fldChar w:fldCharType="separate"/>
        </w:r>
        <w:r>
          <w:rPr>
            <w:noProof/>
            <w:webHidden/>
          </w:rPr>
          <w:t>43</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39" w:history="1">
        <w:r w:rsidR="002421D7" w:rsidRPr="002A5788">
          <w:rPr>
            <w:rStyle w:val="Hyperlink"/>
            <w:noProof/>
          </w:rPr>
          <w:t>5.1.5</w:t>
        </w:r>
        <w:r w:rsidR="002421D7">
          <w:rPr>
            <w:rFonts w:eastAsiaTheme="minorEastAsia"/>
            <w:noProof/>
            <w:sz w:val="22"/>
            <w:szCs w:val="22"/>
            <w:lang w:eastAsia="en-NZ"/>
          </w:rPr>
          <w:tab/>
        </w:r>
        <w:r w:rsidR="002421D7" w:rsidRPr="002A5788">
          <w:rPr>
            <w:rStyle w:val="Hyperlink"/>
            <w:noProof/>
          </w:rPr>
          <w:t>Deleting System Accounts</w:t>
        </w:r>
        <w:r w:rsidR="002421D7">
          <w:rPr>
            <w:noProof/>
            <w:webHidden/>
          </w:rPr>
          <w:tab/>
        </w:r>
        <w:r w:rsidR="002421D7">
          <w:rPr>
            <w:noProof/>
            <w:webHidden/>
          </w:rPr>
          <w:fldChar w:fldCharType="begin"/>
        </w:r>
        <w:r w:rsidR="002421D7">
          <w:rPr>
            <w:noProof/>
            <w:webHidden/>
          </w:rPr>
          <w:instrText xml:space="preserve"> PAGEREF _Toc415749739 \h </w:instrText>
        </w:r>
        <w:r w:rsidR="002421D7">
          <w:rPr>
            <w:noProof/>
            <w:webHidden/>
          </w:rPr>
        </w:r>
        <w:r w:rsidR="002421D7">
          <w:rPr>
            <w:noProof/>
            <w:webHidden/>
          </w:rPr>
          <w:fldChar w:fldCharType="separate"/>
        </w:r>
        <w:r>
          <w:rPr>
            <w:noProof/>
            <w:webHidden/>
          </w:rPr>
          <w:t>43</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40" w:history="1">
        <w:r w:rsidR="002421D7" w:rsidRPr="002A5788">
          <w:rPr>
            <w:rStyle w:val="Hyperlink"/>
            <w:noProof/>
            <w:lang w:val="en-GB"/>
          </w:rPr>
          <w:t>5.2</w:t>
        </w:r>
        <w:r w:rsidR="002421D7">
          <w:rPr>
            <w:rFonts w:eastAsiaTheme="minorEastAsia"/>
            <w:bCs w:val="0"/>
            <w:noProof/>
            <w:lang w:eastAsia="en-NZ"/>
          </w:rPr>
          <w:tab/>
        </w:r>
        <w:r w:rsidR="002421D7" w:rsidRPr="002A5788">
          <w:rPr>
            <w:rStyle w:val="Hyperlink"/>
            <w:noProof/>
            <w:lang w:val="en-GB"/>
          </w:rPr>
          <w:t>Distribution Status</w:t>
        </w:r>
        <w:r w:rsidR="002421D7">
          <w:rPr>
            <w:noProof/>
            <w:webHidden/>
          </w:rPr>
          <w:tab/>
        </w:r>
        <w:r w:rsidR="002421D7">
          <w:rPr>
            <w:noProof/>
            <w:webHidden/>
          </w:rPr>
          <w:fldChar w:fldCharType="begin"/>
        </w:r>
        <w:r w:rsidR="002421D7">
          <w:rPr>
            <w:noProof/>
            <w:webHidden/>
          </w:rPr>
          <w:instrText xml:space="preserve"> PAGEREF _Toc415749740 \h </w:instrText>
        </w:r>
        <w:r w:rsidR="002421D7">
          <w:rPr>
            <w:noProof/>
            <w:webHidden/>
          </w:rPr>
        </w:r>
        <w:r w:rsidR="002421D7">
          <w:rPr>
            <w:noProof/>
            <w:webHidden/>
          </w:rPr>
          <w:fldChar w:fldCharType="separate"/>
        </w:r>
        <w:r>
          <w:rPr>
            <w:noProof/>
            <w:webHidden/>
          </w:rPr>
          <w:t>43</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41" w:history="1">
        <w:r w:rsidR="002421D7" w:rsidRPr="002A5788">
          <w:rPr>
            <w:rStyle w:val="Hyperlink"/>
            <w:noProof/>
          </w:rPr>
          <w:t>5.2.1</w:t>
        </w:r>
        <w:r w:rsidR="002421D7">
          <w:rPr>
            <w:rFonts w:eastAsiaTheme="minorEastAsia"/>
            <w:noProof/>
            <w:sz w:val="22"/>
            <w:szCs w:val="22"/>
            <w:lang w:eastAsia="en-NZ"/>
          </w:rPr>
          <w:tab/>
        </w:r>
        <w:r w:rsidR="002421D7" w:rsidRPr="002A5788">
          <w:rPr>
            <w:rStyle w:val="Hyperlink"/>
            <w:noProof/>
          </w:rPr>
          <w:t>Viewing Distribution Status</w:t>
        </w:r>
        <w:r w:rsidR="002421D7">
          <w:rPr>
            <w:noProof/>
            <w:webHidden/>
          </w:rPr>
          <w:tab/>
        </w:r>
        <w:r w:rsidR="002421D7">
          <w:rPr>
            <w:noProof/>
            <w:webHidden/>
          </w:rPr>
          <w:fldChar w:fldCharType="begin"/>
        </w:r>
        <w:r w:rsidR="002421D7">
          <w:rPr>
            <w:noProof/>
            <w:webHidden/>
          </w:rPr>
          <w:instrText xml:space="preserve"> PAGEREF _Toc415749741 \h </w:instrText>
        </w:r>
        <w:r w:rsidR="002421D7">
          <w:rPr>
            <w:noProof/>
            <w:webHidden/>
          </w:rPr>
        </w:r>
        <w:r w:rsidR="002421D7">
          <w:rPr>
            <w:noProof/>
            <w:webHidden/>
          </w:rPr>
          <w:fldChar w:fldCharType="separate"/>
        </w:r>
        <w:r>
          <w:rPr>
            <w:noProof/>
            <w:webHidden/>
          </w:rPr>
          <w:t>43</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42" w:history="1">
        <w:r w:rsidR="002421D7" w:rsidRPr="002A5788">
          <w:rPr>
            <w:rStyle w:val="Hyperlink"/>
            <w:noProof/>
          </w:rPr>
          <w:t>5.2.2</w:t>
        </w:r>
        <w:r w:rsidR="002421D7">
          <w:rPr>
            <w:rFonts w:eastAsiaTheme="minorEastAsia"/>
            <w:noProof/>
            <w:sz w:val="22"/>
            <w:szCs w:val="22"/>
            <w:lang w:eastAsia="en-NZ"/>
          </w:rPr>
          <w:tab/>
        </w:r>
        <w:r w:rsidR="002421D7" w:rsidRPr="002A5788">
          <w:rPr>
            <w:rStyle w:val="Hyperlink"/>
            <w:noProof/>
          </w:rPr>
          <w:t>Default Distribution Parameters</w:t>
        </w:r>
        <w:r w:rsidR="002421D7">
          <w:rPr>
            <w:noProof/>
            <w:webHidden/>
          </w:rPr>
          <w:tab/>
        </w:r>
        <w:r w:rsidR="002421D7">
          <w:rPr>
            <w:noProof/>
            <w:webHidden/>
          </w:rPr>
          <w:fldChar w:fldCharType="begin"/>
        </w:r>
        <w:r w:rsidR="002421D7">
          <w:rPr>
            <w:noProof/>
            <w:webHidden/>
          </w:rPr>
          <w:instrText xml:space="preserve"> PAGEREF _Toc415749742 \h </w:instrText>
        </w:r>
        <w:r w:rsidR="002421D7">
          <w:rPr>
            <w:noProof/>
            <w:webHidden/>
          </w:rPr>
        </w:r>
        <w:r w:rsidR="002421D7">
          <w:rPr>
            <w:noProof/>
            <w:webHidden/>
          </w:rPr>
          <w:fldChar w:fldCharType="separate"/>
        </w:r>
        <w:r>
          <w:rPr>
            <w:noProof/>
            <w:webHidden/>
          </w:rPr>
          <w:t>44</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43" w:history="1">
        <w:r w:rsidR="002421D7" w:rsidRPr="002A5788">
          <w:rPr>
            <w:rStyle w:val="Hyperlink"/>
            <w:noProof/>
          </w:rPr>
          <w:t>5.2.3</w:t>
        </w:r>
        <w:r w:rsidR="002421D7">
          <w:rPr>
            <w:rFonts w:eastAsiaTheme="minorEastAsia"/>
            <w:noProof/>
            <w:sz w:val="22"/>
            <w:szCs w:val="22"/>
            <w:lang w:eastAsia="en-NZ"/>
          </w:rPr>
          <w:tab/>
        </w:r>
        <w:r w:rsidR="002421D7" w:rsidRPr="002A5788">
          <w:rPr>
            <w:rStyle w:val="Hyperlink"/>
            <w:noProof/>
          </w:rPr>
          <w:t>Assigning Individual Host Parameters</w:t>
        </w:r>
        <w:r w:rsidR="002421D7">
          <w:rPr>
            <w:noProof/>
            <w:webHidden/>
          </w:rPr>
          <w:tab/>
        </w:r>
        <w:r w:rsidR="002421D7">
          <w:rPr>
            <w:noProof/>
            <w:webHidden/>
          </w:rPr>
          <w:fldChar w:fldCharType="begin"/>
        </w:r>
        <w:r w:rsidR="002421D7">
          <w:rPr>
            <w:noProof/>
            <w:webHidden/>
          </w:rPr>
          <w:instrText xml:space="preserve"> PAGEREF _Toc415749743 \h </w:instrText>
        </w:r>
        <w:r w:rsidR="002421D7">
          <w:rPr>
            <w:noProof/>
            <w:webHidden/>
          </w:rPr>
        </w:r>
        <w:r w:rsidR="002421D7">
          <w:rPr>
            <w:noProof/>
            <w:webHidden/>
          </w:rPr>
          <w:fldChar w:fldCharType="separate"/>
        </w:r>
        <w:r>
          <w:rPr>
            <w:noProof/>
            <w:webHidden/>
          </w:rPr>
          <w:t>45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44" w:history="1">
        <w:r w:rsidR="002421D7" w:rsidRPr="002A5788">
          <w:rPr>
            <w:rStyle w:val="Hyperlink"/>
            <w:noProof/>
          </w:rPr>
          <w:t>5.2.4</w:t>
        </w:r>
        <w:r w:rsidR="002421D7">
          <w:rPr>
            <w:rFonts w:eastAsiaTheme="minorEastAsia"/>
            <w:noProof/>
            <w:sz w:val="22"/>
            <w:szCs w:val="22"/>
            <w:lang w:eastAsia="en-NZ"/>
          </w:rPr>
          <w:tab/>
        </w:r>
        <w:r w:rsidR="002421D7" w:rsidRPr="002A5788">
          <w:rPr>
            <w:rStyle w:val="Hyperlink"/>
            <w:noProof/>
          </w:rPr>
          <w:t>Diagnosing Failed Transfers</w:t>
        </w:r>
        <w:r w:rsidR="002421D7">
          <w:rPr>
            <w:noProof/>
            <w:webHidden/>
          </w:rPr>
          <w:tab/>
        </w:r>
        <w:r w:rsidR="002421D7">
          <w:rPr>
            <w:noProof/>
            <w:webHidden/>
          </w:rPr>
          <w:fldChar w:fldCharType="begin"/>
        </w:r>
        <w:r w:rsidR="002421D7">
          <w:rPr>
            <w:noProof/>
            <w:webHidden/>
          </w:rPr>
          <w:instrText xml:space="preserve"> PAGEREF _Toc415749744 \h </w:instrText>
        </w:r>
        <w:r w:rsidR="002421D7">
          <w:rPr>
            <w:noProof/>
            <w:webHidden/>
          </w:rPr>
        </w:r>
        <w:r w:rsidR="002421D7">
          <w:rPr>
            <w:noProof/>
            <w:webHidden/>
          </w:rPr>
          <w:fldChar w:fldCharType="separate"/>
        </w:r>
        <w:r>
          <w:rPr>
            <w:noProof/>
            <w:webHidden/>
          </w:rPr>
          <w:t>45</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45" w:history="1">
        <w:r w:rsidR="002421D7" w:rsidRPr="002A5788">
          <w:rPr>
            <w:rStyle w:val="Hyperlink"/>
            <w:noProof/>
            <w:lang w:val="en-GB"/>
          </w:rPr>
          <w:t>5.3</w:t>
        </w:r>
        <w:r w:rsidR="002421D7">
          <w:rPr>
            <w:rFonts w:eastAsiaTheme="minorEastAsia"/>
            <w:bCs w:val="0"/>
            <w:noProof/>
            <w:lang w:eastAsia="en-NZ"/>
          </w:rPr>
          <w:tab/>
        </w:r>
        <w:r w:rsidR="002421D7" w:rsidRPr="002A5788">
          <w:rPr>
            <w:rStyle w:val="Hyperlink"/>
            <w:noProof/>
            <w:lang w:val="en-GB"/>
          </w:rPr>
          <w:t>System Status</w:t>
        </w:r>
        <w:r w:rsidR="002421D7">
          <w:rPr>
            <w:noProof/>
            <w:webHidden/>
          </w:rPr>
          <w:tab/>
        </w:r>
        <w:r w:rsidR="002421D7">
          <w:rPr>
            <w:noProof/>
            <w:webHidden/>
          </w:rPr>
          <w:fldChar w:fldCharType="begin"/>
        </w:r>
        <w:r w:rsidR="002421D7">
          <w:rPr>
            <w:noProof/>
            <w:webHidden/>
          </w:rPr>
          <w:instrText xml:space="preserve"> PAGEREF _Toc415749745 \h </w:instrText>
        </w:r>
        <w:r w:rsidR="002421D7">
          <w:rPr>
            <w:noProof/>
            <w:webHidden/>
          </w:rPr>
        </w:r>
        <w:r w:rsidR="002421D7">
          <w:rPr>
            <w:noProof/>
            <w:webHidden/>
          </w:rPr>
          <w:fldChar w:fldCharType="separate"/>
        </w:r>
        <w:r>
          <w:rPr>
            <w:noProof/>
            <w:webHidden/>
          </w:rPr>
          <w:t>46</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46" w:history="1">
        <w:r w:rsidR="002421D7" w:rsidRPr="002A5788">
          <w:rPr>
            <w:rStyle w:val="Hyperlink"/>
            <w:noProof/>
          </w:rPr>
          <w:t>5.3.1</w:t>
        </w:r>
        <w:r w:rsidR="002421D7">
          <w:rPr>
            <w:rFonts w:eastAsiaTheme="minorEastAsia"/>
            <w:noProof/>
            <w:sz w:val="22"/>
            <w:szCs w:val="22"/>
            <w:lang w:eastAsia="en-NZ"/>
          </w:rPr>
          <w:tab/>
        </w:r>
        <w:r w:rsidR="002421D7" w:rsidRPr="002A5788">
          <w:rPr>
            <w:rStyle w:val="Hyperlink"/>
            <w:noProof/>
          </w:rPr>
          <w:t>Viewing the System Status</w:t>
        </w:r>
        <w:r w:rsidR="002421D7">
          <w:rPr>
            <w:noProof/>
            <w:webHidden/>
          </w:rPr>
          <w:tab/>
        </w:r>
        <w:r w:rsidR="002421D7">
          <w:rPr>
            <w:noProof/>
            <w:webHidden/>
          </w:rPr>
          <w:fldChar w:fldCharType="begin"/>
        </w:r>
        <w:r w:rsidR="002421D7">
          <w:rPr>
            <w:noProof/>
            <w:webHidden/>
          </w:rPr>
          <w:instrText xml:space="preserve"> PAGEREF _Toc415749746 \h </w:instrText>
        </w:r>
        <w:r w:rsidR="002421D7">
          <w:rPr>
            <w:noProof/>
            <w:webHidden/>
          </w:rPr>
        </w:r>
        <w:r w:rsidR="002421D7">
          <w:rPr>
            <w:noProof/>
            <w:webHidden/>
          </w:rPr>
          <w:fldChar w:fldCharType="separate"/>
        </w:r>
        <w:r>
          <w:rPr>
            <w:noProof/>
            <w:webHidden/>
          </w:rPr>
          <w:t>46</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47" w:history="1">
        <w:r w:rsidR="002421D7" w:rsidRPr="002A5788">
          <w:rPr>
            <w:rStyle w:val="Hyperlink"/>
            <w:noProof/>
            <w:lang w:val="en-GB"/>
          </w:rPr>
          <w:t>5.4</w:t>
        </w:r>
        <w:r w:rsidR="002421D7">
          <w:rPr>
            <w:rFonts w:eastAsiaTheme="minorEastAsia"/>
            <w:bCs w:val="0"/>
            <w:noProof/>
            <w:lang w:eastAsia="en-NZ"/>
          </w:rPr>
          <w:tab/>
        </w:r>
        <w:r w:rsidR="002421D7" w:rsidRPr="002A5788">
          <w:rPr>
            <w:rStyle w:val="Hyperlink"/>
            <w:noProof/>
            <w:lang w:val="en-GB"/>
          </w:rPr>
          <w:t>Access Log</w:t>
        </w:r>
        <w:r w:rsidR="002421D7">
          <w:rPr>
            <w:noProof/>
            <w:webHidden/>
          </w:rPr>
          <w:tab/>
        </w:r>
        <w:r w:rsidR="002421D7">
          <w:rPr>
            <w:noProof/>
            <w:webHidden/>
          </w:rPr>
          <w:fldChar w:fldCharType="begin"/>
        </w:r>
        <w:r w:rsidR="002421D7">
          <w:rPr>
            <w:noProof/>
            <w:webHidden/>
          </w:rPr>
          <w:instrText xml:space="preserve"> PAGEREF _Toc415749747 \h </w:instrText>
        </w:r>
        <w:r w:rsidR="002421D7">
          <w:rPr>
            <w:noProof/>
            <w:webHidden/>
          </w:rPr>
        </w:r>
        <w:r w:rsidR="002421D7">
          <w:rPr>
            <w:noProof/>
            <w:webHidden/>
          </w:rPr>
          <w:fldChar w:fldCharType="separate"/>
        </w:r>
        <w:r>
          <w:rPr>
            <w:noProof/>
            <w:webHidden/>
          </w:rPr>
          <w:t>47</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48" w:history="1">
        <w:r w:rsidR="002421D7" w:rsidRPr="002A5788">
          <w:rPr>
            <w:rStyle w:val="Hyperlink"/>
            <w:noProof/>
          </w:rPr>
          <w:t>5.4.1</w:t>
        </w:r>
        <w:r w:rsidR="002421D7">
          <w:rPr>
            <w:rFonts w:eastAsiaTheme="minorEastAsia"/>
            <w:noProof/>
            <w:sz w:val="22"/>
            <w:szCs w:val="22"/>
            <w:lang w:eastAsia="en-NZ"/>
          </w:rPr>
          <w:tab/>
        </w:r>
        <w:r w:rsidR="002421D7" w:rsidRPr="002A5788">
          <w:rPr>
            <w:rStyle w:val="Hyperlink"/>
            <w:noProof/>
          </w:rPr>
          <w:t>Viewing the Access Log</w:t>
        </w:r>
        <w:r w:rsidR="002421D7">
          <w:rPr>
            <w:noProof/>
            <w:webHidden/>
          </w:rPr>
          <w:tab/>
        </w:r>
        <w:r w:rsidR="002421D7">
          <w:rPr>
            <w:noProof/>
            <w:webHidden/>
          </w:rPr>
          <w:fldChar w:fldCharType="begin"/>
        </w:r>
        <w:r w:rsidR="002421D7">
          <w:rPr>
            <w:noProof/>
            <w:webHidden/>
          </w:rPr>
          <w:instrText xml:space="preserve"> PAGEREF _Toc415749748 \h </w:instrText>
        </w:r>
        <w:r w:rsidR="002421D7">
          <w:rPr>
            <w:noProof/>
            <w:webHidden/>
          </w:rPr>
        </w:r>
        <w:r w:rsidR="002421D7">
          <w:rPr>
            <w:noProof/>
            <w:webHidden/>
          </w:rPr>
          <w:fldChar w:fldCharType="separate"/>
        </w:r>
        <w:r>
          <w:rPr>
            <w:noProof/>
            <w:webHidden/>
          </w:rPr>
          <w:t>47</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49" w:history="1">
        <w:r w:rsidR="002421D7" w:rsidRPr="002A5788">
          <w:rPr>
            <w:rStyle w:val="Hyperlink"/>
            <w:noProof/>
          </w:rPr>
          <w:t>5.4.2</w:t>
        </w:r>
        <w:r w:rsidR="002421D7">
          <w:rPr>
            <w:rFonts w:eastAsiaTheme="minorEastAsia"/>
            <w:noProof/>
            <w:sz w:val="22"/>
            <w:szCs w:val="22"/>
            <w:lang w:eastAsia="en-NZ"/>
          </w:rPr>
          <w:tab/>
        </w:r>
        <w:r w:rsidR="002421D7" w:rsidRPr="002A5788">
          <w:rPr>
            <w:rStyle w:val="Hyperlink"/>
            <w:noProof/>
          </w:rPr>
          <w:t>Filtering the Access Log</w:t>
        </w:r>
        <w:r w:rsidR="002421D7">
          <w:rPr>
            <w:noProof/>
            <w:webHidden/>
          </w:rPr>
          <w:tab/>
        </w:r>
        <w:r w:rsidR="002421D7">
          <w:rPr>
            <w:noProof/>
            <w:webHidden/>
          </w:rPr>
          <w:fldChar w:fldCharType="begin"/>
        </w:r>
        <w:r w:rsidR="002421D7">
          <w:rPr>
            <w:noProof/>
            <w:webHidden/>
          </w:rPr>
          <w:instrText xml:space="preserve"> PAGEREF _Toc415749749 \h </w:instrText>
        </w:r>
        <w:r w:rsidR="002421D7">
          <w:rPr>
            <w:noProof/>
            <w:webHidden/>
          </w:rPr>
        </w:r>
        <w:r w:rsidR="002421D7">
          <w:rPr>
            <w:noProof/>
            <w:webHidden/>
          </w:rPr>
          <w:fldChar w:fldCharType="separate"/>
        </w:r>
        <w:r>
          <w:rPr>
            <w:noProof/>
            <w:webHidden/>
          </w:rPr>
          <w:t>48</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50" w:history="1">
        <w:r w:rsidR="002421D7" w:rsidRPr="002A5788">
          <w:rPr>
            <w:rStyle w:val="Hyperlink"/>
            <w:noProof/>
            <w:lang w:val="en-GB"/>
          </w:rPr>
          <w:t>5.5</w:t>
        </w:r>
        <w:r w:rsidR="002421D7">
          <w:rPr>
            <w:rFonts w:eastAsiaTheme="minorEastAsia"/>
            <w:bCs w:val="0"/>
            <w:noProof/>
            <w:lang w:eastAsia="en-NZ"/>
          </w:rPr>
          <w:tab/>
        </w:r>
        <w:r w:rsidR="002421D7" w:rsidRPr="002A5788">
          <w:rPr>
            <w:rStyle w:val="Hyperlink"/>
            <w:noProof/>
            <w:lang w:val="en-GB"/>
          </w:rPr>
          <w:t>Audit Log</w:t>
        </w:r>
        <w:r w:rsidR="002421D7">
          <w:rPr>
            <w:noProof/>
            <w:webHidden/>
          </w:rPr>
          <w:tab/>
        </w:r>
        <w:r w:rsidR="002421D7">
          <w:rPr>
            <w:noProof/>
            <w:webHidden/>
          </w:rPr>
          <w:fldChar w:fldCharType="begin"/>
        </w:r>
        <w:r w:rsidR="002421D7">
          <w:rPr>
            <w:noProof/>
            <w:webHidden/>
          </w:rPr>
          <w:instrText xml:space="preserve"> PAGEREF _Toc415749750 \h </w:instrText>
        </w:r>
        <w:r w:rsidR="002421D7">
          <w:rPr>
            <w:noProof/>
            <w:webHidden/>
          </w:rPr>
        </w:r>
        <w:r w:rsidR="002421D7">
          <w:rPr>
            <w:noProof/>
            <w:webHidden/>
          </w:rPr>
          <w:fldChar w:fldCharType="separate"/>
        </w:r>
        <w:r>
          <w:rPr>
            <w:noProof/>
            <w:webHidden/>
          </w:rPr>
          <w:t>48</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51" w:history="1">
        <w:r w:rsidR="002421D7" w:rsidRPr="002A5788">
          <w:rPr>
            <w:rStyle w:val="Hyperlink"/>
            <w:noProof/>
          </w:rPr>
          <w:t>5.5.1</w:t>
        </w:r>
        <w:r w:rsidR="002421D7">
          <w:rPr>
            <w:rFonts w:eastAsiaTheme="minorEastAsia"/>
            <w:noProof/>
            <w:sz w:val="22"/>
            <w:szCs w:val="22"/>
            <w:lang w:eastAsia="en-NZ"/>
          </w:rPr>
          <w:tab/>
        </w:r>
        <w:r w:rsidR="002421D7" w:rsidRPr="002A5788">
          <w:rPr>
            <w:rStyle w:val="Hyperlink"/>
            <w:noProof/>
          </w:rPr>
          <w:t>Viewing the Audit Log</w:t>
        </w:r>
        <w:r w:rsidR="002421D7">
          <w:rPr>
            <w:noProof/>
            <w:webHidden/>
          </w:rPr>
          <w:tab/>
        </w:r>
        <w:r w:rsidR="002421D7">
          <w:rPr>
            <w:noProof/>
            <w:webHidden/>
          </w:rPr>
          <w:fldChar w:fldCharType="begin"/>
        </w:r>
        <w:r w:rsidR="002421D7">
          <w:rPr>
            <w:noProof/>
            <w:webHidden/>
          </w:rPr>
          <w:instrText xml:space="preserve"> PAGEREF _Toc415749751 \h </w:instrText>
        </w:r>
        <w:r w:rsidR="002421D7">
          <w:rPr>
            <w:noProof/>
            <w:webHidden/>
          </w:rPr>
        </w:r>
        <w:r w:rsidR="002421D7">
          <w:rPr>
            <w:noProof/>
            <w:webHidden/>
          </w:rPr>
          <w:fldChar w:fldCharType="separate"/>
        </w:r>
        <w:r>
          <w:rPr>
            <w:noProof/>
            <w:webHidden/>
          </w:rPr>
          <w:t>48</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52" w:history="1">
        <w:r w:rsidR="002421D7" w:rsidRPr="002A5788">
          <w:rPr>
            <w:rStyle w:val="Hyperlink"/>
            <w:noProof/>
          </w:rPr>
          <w:t>5.5.2</w:t>
        </w:r>
        <w:r w:rsidR="002421D7">
          <w:rPr>
            <w:rFonts w:eastAsiaTheme="minorEastAsia"/>
            <w:noProof/>
            <w:sz w:val="22"/>
            <w:szCs w:val="22"/>
            <w:lang w:eastAsia="en-NZ"/>
          </w:rPr>
          <w:tab/>
        </w:r>
        <w:r w:rsidR="002421D7" w:rsidRPr="002A5788">
          <w:rPr>
            <w:rStyle w:val="Hyperlink"/>
            <w:noProof/>
          </w:rPr>
          <w:t>Filtering the Audit Log</w:t>
        </w:r>
        <w:r w:rsidR="002421D7">
          <w:rPr>
            <w:noProof/>
            <w:webHidden/>
          </w:rPr>
          <w:tab/>
        </w:r>
        <w:r w:rsidR="002421D7">
          <w:rPr>
            <w:noProof/>
            <w:webHidden/>
          </w:rPr>
          <w:fldChar w:fldCharType="begin"/>
        </w:r>
        <w:r w:rsidR="002421D7">
          <w:rPr>
            <w:noProof/>
            <w:webHidden/>
          </w:rPr>
          <w:instrText xml:space="preserve"> PAGEREF _Toc415749752 \h </w:instrText>
        </w:r>
        <w:r w:rsidR="002421D7">
          <w:rPr>
            <w:noProof/>
            <w:webHidden/>
          </w:rPr>
        </w:r>
        <w:r w:rsidR="002421D7">
          <w:rPr>
            <w:noProof/>
            <w:webHidden/>
          </w:rPr>
          <w:fldChar w:fldCharType="separate"/>
        </w:r>
        <w:r>
          <w:rPr>
            <w:noProof/>
            <w:webHidden/>
          </w:rPr>
          <w:t>49</w:t>
        </w:r>
        <w:r w:rsidR="002421D7">
          <w:rPr>
            <w:noProof/>
            <w:webHidden/>
          </w:rPr>
          <w:fldChar w:fldCharType="end"/>
        </w:r>
      </w:hyperlink>
    </w:p>
    <w:p w:rsidR="002421D7" w:rsidRDefault="00992677">
      <w:pPr>
        <w:pStyle w:val="TOC1"/>
        <w:tabs>
          <w:tab w:val="left" w:pos="440"/>
          <w:tab w:val="right" w:pos="9016"/>
        </w:tabs>
        <w:rPr>
          <w:rFonts w:eastAsiaTheme="minorEastAsia"/>
          <w:b w:val="0"/>
          <w:bCs w:val="0"/>
          <w:iCs w:val="0"/>
          <w:noProof/>
          <w:sz w:val="22"/>
          <w:szCs w:val="22"/>
          <w:lang w:eastAsia="en-NZ"/>
        </w:rPr>
      </w:pPr>
      <w:hyperlink w:anchor="_Toc415749753" w:history="1">
        <w:r w:rsidR="002421D7" w:rsidRPr="002A5788">
          <w:rPr>
            <w:rStyle w:val="Hyperlink"/>
            <w:noProof/>
          </w:rPr>
          <w:t>6</w:t>
        </w:r>
        <w:r w:rsidR="002421D7">
          <w:rPr>
            <w:rFonts w:eastAsiaTheme="minorEastAsia"/>
            <w:b w:val="0"/>
            <w:bCs w:val="0"/>
            <w:iCs w:val="0"/>
            <w:noProof/>
            <w:sz w:val="22"/>
            <w:szCs w:val="22"/>
            <w:lang w:eastAsia="en-NZ"/>
          </w:rPr>
          <w:tab/>
        </w:r>
        <w:r w:rsidR="002421D7" w:rsidRPr="002A5788">
          <w:rPr>
            <w:rStyle w:val="Hyperlink"/>
            <w:noProof/>
          </w:rPr>
          <w:t>General System Use</w:t>
        </w:r>
        <w:r w:rsidR="002421D7">
          <w:rPr>
            <w:noProof/>
            <w:webHidden/>
          </w:rPr>
          <w:tab/>
        </w:r>
        <w:r w:rsidR="002421D7">
          <w:rPr>
            <w:noProof/>
            <w:webHidden/>
          </w:rPr>
          <w:fldChar w:fldCharType="begin"/>
        </w:r>
        <w:r w:rsidR="002421D7">
          <w:rPr>
            <w:noProof/>
            <w:webHidden/>
          </w:rPr>
          <w:instrText xml:space="preserve"> PAGEREF _Toc415749753 \h </w:instrText>
        </w:r>
        <w:r w:rsidR="002421D7">
          <w:rPr>
            <w:noProof/>
            <w:webHidden/>
          </w:rPr>
        </w:r>
        <w:r w:rsidR="002421D7">
          <w:rPr>
            <w:noProof/>
            <w:webHidden/>
          </w:rPr>
          <w:fldChar w:fldCharType="separate"/>
        </w:r>
        <w:r>
          <w:rPr>
            <w:noProof/>
            <w:webHidden/>
          </w:rPr>
          <w:t>50</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54" w:history="1">
        <w:r w:rsidR="002421D7" w:rsidRPr="002A5788">
          <w:rPr>
            <w:rStyle w:val="Hyperlink"/>
            <w:noProof/>
            <w:lang w:val="en-GB"/>
          </w:rPr>
          <w:t>6.1</w:t>
        </w:r>
        <w:r w:rsidR="002421D7">
          <w:rPr>
            <w:rFonts w:eastAsiaTheme="minorEastAsia"/>
            <w:bCs w:val="0"/>
            <w:noProof/>
            <w:lang w:eastAsia="en-NZ"/>
          </w:rPr>
          <w:tab/>
        </w:r>
        <w:r w:rsidR="002421D7" w:rsidRPr="002A5788">
          <w:rPr>
            <w:rStyle w:val="Hyperlink"/>
            <w:noProof/>
            <w:lang w:val="en-GB"/>
          </w:rPr>
          <w:t>Currently Distributed Sudoers File</w:t>
        </w:r>
        <w:r w:rsidR="002421D7">
          <w:rPr>
            <w:noProof/>
            <w:webHidden/>
          </w:rPr>
          <w:tab/>
        </w:r>
        <w:r w:rsidR="002421D7">
          <w:rPr>
            <w:noProof/>
            <w:webHidden/>
          </w:rPr>
          <w:fldChar w:fldCharType="begin"/>
        </w:r>
        <w:r w:rsidR="002421D7">
          <w:rPr>
            <w:noProof/>
            <w:webHidden/>
          </w:rPr>
          <w:instrText xml:space="preserve"> PAGEREF _Toc415749754 \h </w:instrText>
        </w:r>
        <w:r w:rsidR="002421D7">
          <w:rPr>
            <w:noProof/>
            <w:webHidden/>
          </w:rPr>
        </w:r>
        <w:r w:rsidR="002421D7">
          <w:rPr>
            <w:noProof/>
            <w:webHidden/>
          </w:rPr>
          <w:fldChar w:fldCharType="separate"/>
        </w:r>
        <w:r>
          <w:rPr>
            <w:noProof/>
            <w:webHidden/>
          </w:rPr>
          <w:t>50</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55" w:history="1">
        <w:r w:rsidR="002421D7" w:rsidRPr="002A5788">
          <w:rPr>
            <w:rStyle w:val="Hyperlink"/>
            <w:noProof/>
          </w:rPr>
          <w:t>6.1.1</w:t>
        </w:r>
        <w:r w:rsidR="002421D7">
          <w:rPr>
            <w:rFonts w:eastAsiaTheme="minorEastAsia"/>
            <w:noProof/>
            <w:sz w:val="22"/>
            <w:szCs w:val="22"/>
            <w:lang w:eastAsia="en-NZ"/>
          </w:rPr>
          <w:tab/>
        </w:r>
        <w:r w:rsidR="002421D7" w:rsidRPr="002A5788">
          <w:rPr>
            <w:rStyle w:val="Hyperlink"/>
            <w:noProof/>
          </w:rPr>
          <w:t>Sudoers Build Structure</w:t>
        </w:r>
        <w:r w:rsidR="002421D7">
          <w:rPr>
            <w:noProof/>
            <w:webHidden/>
          </w:rPr>
          <w:tab/>
        </w:r>
        <w:r w:rsidR="002421D7">
          <w:rPr>
            <w:noProof/>
            <w:webHidden/>
          </w:rPr>
          <w:fldChar w:fldCharType="begin"/>
        </w:r>
        <w:r w:rsidR="002421D7">
          <w:rPr>
            <w:noProof/>
            <w:webHidden/>
          </w:rPr>
          <w:instrText xml:space="preserve"> PAGEREF _Toc415749755 \h </w:instrText>
        </w:r>
        <w:r w:rsidR="002421D7">
          <w:rPr>
            <w:noProof/>
            <w:webHidden/>
          </w:rPr>
        </w:r>
        <w:r w:rsidR="002421D7">
          <w:rPr>
            <w:noProof/>
            <w:webHidden/>
          </w:rPr>
          <w:fldChar w:fldCharType="separate"/>
        </w:r>
        <w:r>
          <w:rPr>
            <w:noProof/>
            <w:webHidden/>
          </w:rPr>
          <w:t>50</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756" w:history="1">
        <w:r w:rsidR="002421D7" w:rsidRPr="002A5788">
          <w:rPr>
            <w:rStyle w:val="Hyperlink"/>
            <w:noProof/>
          </w:rPr>
          <w:t>6.1.1.1</w:t>
        </w:r>
        <w:r w:rsidR="002421D7">
          <w:rPr>
            <w:rFonts w:eastAsiaTheme="minorEastAsia"/>
            <w:noProof/>
            <w:sz w:val="22"/>
            <w:szCs w:val="22"/>
            <w:lang w:eastAsia="en-NZ"/>
          </w:rPr>
          <w:tab/>
        </w:r>
        <w:r w:rsidR="002421D7" w:rsidRPr="002A5788">
          <w:rPr>
            <w:rStyle w:val="Hyperlink"/>
            <w:noProof/>
          </w:rPr>
          <w:t>Sectional Markings</w:t>
        </w:r>
        <w:r w:rsidR="002421D7">
          <w:rPr>
            <w:noProof/>
            <w:webHidden/>
          </w:rPr>
          <w:tab/>
        </w:r>
        <w:r w:rsidR="002421D7">
          <w:rPr>
            <w:noProof/>
            <w:webHidden/>
          </w:rPr>
          <w:fldChar w:fldCharType="begin"/>
        </w:r>
        <w:r w:rsidR="002421D7">
          <w:rPr>
            <w:noProof/>
            <w:webHidden/>
          </w:rPr>
          <w:instrText xml:space="preserve"> PAGEREF _Toc415749756 \h </w:instrText>
        </w:r>
        <w:r w:rsidR="002421D7">
          <w:rPr>
            <w:noProof/>
            <w:webHidden/>
          </w:rPr>
        </w:r>
        <w:r w:rsidR="002421D7">
          <w:rPr>
            <w:noProof/>
            <w:webHidden/>
          </w:rPr>
          <w:fldChar w:fldCharType="separate"/>
        </w:r>
        <w:r>
          <w:rPr>
            <w:noProof/>
            <w:webHidden/>
          </w:rPr>
          <w:t>50</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757" w:history="1">
        <w:r w:rsidR="002421D7" w:rsidRPr="002A5788">
          <w:rPr>
            <w:rStyle w:val="Hyperlink"/>
            <w:noProof/>
          </w:rPr>
          <w:t>6.1.1.2</w:t>
        </w:r>
        <w:r w:rsidR="002421D7">
          <w:rPr>
            <w:rFonts w:eastAsiaTheme="minorEastAsia"/>
            <w:noProof/>
            <w:sz w:val="22"/>
            <w:szCs w:val="22"/>
            <w:lang w:eastAsia="en-NZ"/>
          </w:rPr>
          <w:tab/>
        </w:r>
        <w:r w:rsidR="002421D7" w:rsidRPr="002A5788">
          <w:rPr>
            <w:rStyle w:val="Hyperlink"/>
            <w:noProof/>
          </w:rPr>
          <w:t>Environmental Defaults</w:t>
        </w:r>
        <w:r w:rsidR="002421D7">
          <w:rPr>
            <w:noProof/>
            <w:webHidden/>
          </w:rPr>
          <w:tab/>
        </w:r>
        <w:r w:rsidR="002421D7">
          <w:rPr>
            <w:noProof/>
            <w:webHidden/>
          </w:rPr>
          <w:fldChar w:fldCharType="begin"/>
        </w:r>
        <w:r w:rsidR="002421D7">
          <w:rPr>
            <w:noProof/>
            <w:webHidden/>
          </w:rPr>
          <w:instrText xml:space="preserve"> PAGEREF _Toc415749757 \h </w:instrText>
        </w:r>
        <w:r w:rsidR="002421D7">
          <w:rPr>
            <w:noProof/>
            <w:webHidden/>
          </w:rPr>
        </w:r>
        <w:r w:rsidR="002421D7">
          <w:rPr>
            <w:noProof/>
            <w:webHidden/>
          </w:rPr>
          <w:fldChar w:fldCharType="separate"/>
        </w:r>
        <w:r>
          <w:rPr>
            <w:noProof/>
            <w:webHidden/>
          </w:rPr>
          <w:t>50</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758" w:history="1">
        <w:r w:rsidR="002421D7" w:rsidRPr="002A5788">
          <w:rPr>
            <w:rStyle w:val="Hyperlink"/>
            <w:noProof/>
          </w:rPr>
          <w:t>6.1.1.3</w:t>
        </w:r>
        <w:r w:rsidR="002421D7">
          <w:rPr>
            <w:rFonts w:eastAsiaTheme="minorEastAsia"/>
            <w:noProof/>
            <w:sz w:val="22"/>
            <w:szCs w:val="22"/>
            <w:lang w:eastAsia="en-NZ"/>
          </w:rPr>
          <w:tab/>
        </w:r>
        <w:r w:rsidR="002421D7" w:rsidRPr="002A5788">
          <w:rPr>
            <w:rStyle w:val="Hyperlink"/>
            <w:noProof/>
          </w:rPr>
          <w:t>Host Groups</w:t>
        </w:r>
        <w:r w:rsidR="002421D7">
          <w:rPr>
            <w:noProof/>
            <w:webHidden/>
          </w:rPr>
          <w:tab/>
        </w:r>
        <w:r w:rsidR="002421D7">
          <w:rPr>
            <w:noProof/>
            <w:webHidden/>
          </w:rPr>
          <w:fldChar w:fldCharType="begin"/>
        </w:r>
        <w:r w:rsidR="002421D7">
          <w:rPr>
            <w:noProof/>
            <w:webHidden/>
          </w:rPr>
          <w:instrText xml:space="preserve"> PAGEREF _Toc415749758 \h </w:instrText>
        </w:r>
        <w:r w:rsidR="002421D7">
          <w:rPr>
            <w:noProof/>
            <w:webHidden/>
          </w:rPr>
        </w:r>
        <w:r w:rsidR="002421D7">
          <w:rPr>
            <w:noProof/>
            <w:webHidden/>
          </w:rPr>
          <w:fldChar w:fldCharType="separate"/>
        </w:r>
        <w:r>
          <w:rPr>
            <w:noProof/>
            <w:webHidden/>
          </w:rPr>
          <w:t>50</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759" w:history="1">
        <w:r w:rsidR="002421D7" w:rsidRPr="002A5788">
          <w:rPr>
            <w:rStyle w:val="Hyperlink"/>
            <w:noProof/>
          </w:rPr>
          <w:t>6.1.1.4</w:t>
        </w:r>
        <w:r w:rsidR="002421D7">
          <w:rPr>
            <w:rFonts w:eastAsiaTheme="minorEastAsia"/>
            <w:noProof/>
            <w:sz w:val="22"/>
            <w:szCs w:val="22"/>
            <w:lang w:eastAsia="en-NZ"/>
          </w:rPr>
          <w:tab/>
        </w:r>
        <w:r w:rsidR="002421D7" w:rsidRPr="002A5788">
          <w:rPr>
            <w:rStyle w:val="Hyperlink"/>
            <w:noProof/>
          </w:rPr>
          <w:t>User Groups</w:t>
        </w:r>
        <w:r w:rsidR="002421D7">
          <w:rPr>
            <w:noProof/>
            <w:webHidden/>
          </w:rPr>
          <w:tab/>
        </w:r>
        <w:r w:rsidR="002421D7">
          <w:rPr>
            <w:noProof/>
            <w:webHidden/>
          </w:rPr>
          <w:fldChar w:fldCharType="begin"/>
        </w:r>
        <w:r w:rsidR="002421D7">
          <w:rPr>
            <w:noProof/>
            <w:webHidden/>
          </w:rPr>
          <w:instrText xml:space="preserve"> PAGEREF _Toc415749759 \h </w:instrText>
        </w:r>
        <w:r w:rsidR="002421D7">
          <w:rPr>
            <w:noProof/>
            <w:webHidden/>
          </w:rPr>
        </w:r>
        <w:r w:rsidR="002421D7">
          <w:rPr>
            <w:noProof/>
            <w:webHidden/>
          </w:rPr>
          <w:fldChar w:fldCharType="separate"/>
        </w:r>
        <w:r>
          <w:rPr>
            <w:noProof/>
            <w:webHidden/>
          </w:rPr>
          <w:t>50</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760" w:history="1">
        <w:r w:rsidR="002421D7" w:rsidRPr="002A5788">
          <w:rPr>
            <w:rStyle w:val="Hyperlink"/>
            <w:noProof/>
          </w:rPr>
          <w:t>6.1.1.5</w:t>
        </w:r>
        <w:r w:rsidR="002421D7">
          <w:rPr>
            <w:rFonts w:eastAsiaTheme="minorEastAsia"/>
            <w:noProof/>
            <w:sz w:val="22"/>
            <w:szCs w:val="22"/>
            <w:lang w:eastAsia="en-NZ"/>
          </w:rPr>
          <w:tab/>
        </w:r>
        <w:r w:rsidR="002421D7" w:rsidRPr="002A5788">
          <w:rPr>
            <w:rStyle w:val="Hyperlink"/>
            <w:noProof/>
          </w:rPr>
          <w:t>Command Groups</w:t>
        </w:r>
        <w:r w:rsidR="002421D7">
          <w:rPr>
            <w:noProof/>
            <w:webHidden/>
          </w:rPr>
          <w:tab/>
        </w:r>
        <w:r w:rsidR="002421D7">
          <w:rPr>
            <w:noProof/>
            <w:webHidden/>
          </w:rPr>
          <w:fldChar w:fldCharType="begin"/>
        </w:r>
        <w:r w:rsidR="002421D7">
          <w:rPr>
            <w:noProof/>
            <w:webHidden/>
          </w:rPr>
          <w:instrText xml:space="preserve"> PAGEREF _Toc415749760 \h </w:instrText>
        </w:r>
        <w:r w:rsidR="002421D7">
          <w:rPr>
            <w:noProof/>
            <w:webHidden/>
          </w:rPr>
        </w:r>
        <w:r w:rsidR="002421D7">
          <w:rPr>
            <w:noProof/>
            <w:webHidden/>
          </w:rPr>
          <w:fldChar w:fldCharType="separate"/>
        </w:r>
        <w:r>
          <w:rPr>
            <w:noProof/>
            <w:webHidden/>
          </w:rPr>
          <w:t>50</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761" w:history="1">
        <w:r w:rsidR="002421D7" w:rsidRPr="002A5788">
          <w:rPr>
            <w:rStyle w:val="Hyperlink"/>
            <w:noProof/>
          </w:rPr>
          <w:t>6.1.1.6</w:t>
        </w:r>
        <w:r w:rsidR="002421D7">
          <w:rPr>
            <w:rFonts w:eastAsiaTheme="minorEastAsia"/>
            <w:noProof/>
            <w:sz w:val="22"/>
            <w:szCs w:val="22"/>
            <w:lang w:eastAsia="en-NZ"/>
          </w:rPr>
          <w:tab/>
        </w:r>
        <w:r w:rsidR="002421D7" w:rsidRPr="002A5788">
          <w:rPr>
            <w:rStyle w:val="Hyperlink"/>
            <w:noProof/>
          </w:rPr>
          <w:t>Commands</w:t>
        </w:r>
        <w:r w:rsidR="002421D7">
          <w:rPr>
            <w:noProof/>
            <w:webHidden/>
          </w:rPr>
          <w:tab/>
        </w:r>
        <w:r w:rsidR="002421D7">
          <w:rPr>
            <w:noProof/>
            <w:webHidden/>
          </w:rPr>
          <w:fldChar w:fldCharType="begin"/>
        </w:r>
        <w:r w:rsidR="002421D7">
          <w:rPr>
            <w:noProof/>
            <w:webHidden/>
          </w:rPr>
          <w:instrText xml:space="preserve"> PAGEREF _Toc415749761 \h </w:instrText>
        </w:r>
        <w:r w:rsidR="002421D7">
          <w:rPr>
            <w:noProof/>
            <w:webHidden/>
          </w:rPr>
        </w:r>
        <w:r w:rsidR="002421D7">
          <w:rPr>
            <w:noProof/>
            <w:webHidden/>
          </w:rPr>
          <w:fldChar w:fldCharType="separate"/>
        </w:r>
        <w:r>
          <w:rPr>
            <w:noProof/>
            <w:webHidden/>
          </w:rPr>
          <w:t>51</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762" w:history="1">
        <w:r w:rsidR="002421D7" w:rsidRPr="002A5788">
          <w:rPr>
            <w:rStyle w:val="Hyperlink"/>
            <w:noProof/>
          </w:rPr>
          <w:t>6.1.1.7</w:t>
        </w:r>
        <w:r w:rsidR="002421D7">
          <w:rPr>
            <w:rFonts w:eastAsiaTheme="minorEastAsia"/>
            <w:noProof/>
            <w:sz w:val="22"/>
            <w:szCs w:val="22"/>
            <w:lang w:eastAsia="en-NZ"/>
          </w:rPr>
          <w:tab/>
        </w:r>
        <w:r w:rsidR="002421D7" w:rsidRPr="002A5788">
          <w:rPr>
            <w:rStyle w:val="Hyperlink"/>
            <w:noProof/>
          </w:rPr>
          <w:t>Rules</w:t>
        </w:r>
        <w:r w:rsidR="002421D7">
          <w:rPr>
            <w:noProof/>
            <w:webHidden/>
          </w:rPr>
          <w:tab/>
        </w:r>
        <w:r w:rsidR="002421D7">
          <w:rPr>
            <w:noProof/>
            <w:webHidden/>
          </w:rPr>
          <w:fldChar w:fldCharType="begin"/>
        </w:r>
        <w:r w:rsidR="002421D7">
          <w:rPr>
            <w:noProof/>
            <w:webHidden/>
          </w:rPr>
          <w:instrText xml:space="preserve"> PAGEREF _Toc415749762 \h </w:instrText>
        </w:r>
        <w:r w:rsidR="002421D7">
          <w:rPr>
            <w:noProof/>
            <w:webHidden/>
          </w:rPr>
        </w:r>
        <w:r w:rsidR="002421D7">
          <w:rPr>
            <w:noProof/>
            <w:webHidden/>
          </w:rPr>
          <w:fldChar w:fldCharType="separate"/>
        </w:r>
        <w:r>
          <w:rPr>
            <w:noProof/>
            <w:webHidden/>
          </w:rPr>
          <w:t>51</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63" w:history="1">
        <w:r w:rsidR="002421D7" w:rsidRPr="002A5788">
          <w:rPr>
            <w:rStyle w:val="Hyperlink"/>
            <w:noProof/>
          </w:rPr>
          <w:t>6.1.2</w:t>
        </w:r>
        <w:r w:rsidR="002421D7">
          <w:rPr>
            <w:rFonts w:eastAsiaTheme="minorEastAsia"/>
            <w:noProof/>
            <w:sz w:val="22"/>
            <w:szCs w:val="22"/>
            <w:lang w:eastAsia="en-NZ"/>
          </w:rPr>
          <w:tab/>
        </w:r>
        <w:r w:rsidR="002421D7" w:rsidRPr="002A5788">
          <w:rPr>
            <w:rStyle w:val="Hyperlink"/>
            <w:noProof/>
          </w:rPr>
          <w:t>Viewing the Currently Distributed Sudoers File (Web Panel)</w:t>
        </w:r>
        <w:r w:rsidR="002421D7">
          <w:rPr>
            <w:noProof/>
            <w:webHidden/>
          </w:rPr>
          <w:tab/>
        </w:r>
        <w:r w:rsidR="002421D7">
          <w:rPr>
            <w:noProof/>
            <w:webHidden/>
          </w:rPr>
          <w:fldChar w:fldCharType="begin"/>
        </w:r>
        <w:r w:rsidR="002421D7">
          <w:rPr>
            <w:noProof/>
            <w:webHidden/>
          </w:rPr>
          <w:instrText xml:space="preserve"> PAGEREF _Toc415749763 \h </w:instrText>
        </w:r>
        <w:r w:rsidR="002421D7">
          <w:rPr>
            <w:noProof/>
            <w:webHidden/>
          </w:rPr>
        </w:r>
        <w:r w:rsidR="002421D7">
          <w:rPr>
            <w:noProof/>
            <w:webHidden/>
          </w:rPr>
          <w:fldChar w:fldCharType="separate"/>
        </w:r>
        <w:r>
          <w:rPr>
            <w:noProof/>
            <w:webHidden/>
          </w:rPr>
          <w:t>52</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64" w:history="1">
        <w:r w:rsidR="002421D7" w:rsidRPr="002A5788">
          <w:rPr>
            <w:rStyle w:val="Hyperlink"/>
            <w:noProof/>
          </w:rPr>
          <w:t>6.1.3</w:t>
        </w:r>
        <w:r w:rsidR="002421D7">
          <w:rPr>
            <w:rFonts w:eastAsiaTheme="minorEastAsia"/>
            <w:noProof/>
            <w:sz w:val="22"/>
            <w:szCs w:val="22"/>
            <w:lang w:eastAsia="en-NZ"/>
          </w:rPr>
          <w:tab/>
        </w:r>
        <w:r w:rsidR="002421D7" w:rsidRPr="002A5788">
          <w:rPr>
            <w:rStyle w:val="Hyperlink"/>
            <w:noProof/>
          </w:rPr>
          <w:t>Viewing the Currently Distributed Sudoers File (Command Line)</w:t>
        </w:r>
        <w:r w:rsidR="002421D7">
          <w:rPr>
            <w:noProof/>
            <w:webHidden/>
          </w:rPr>
          <w:tab/>
        </w:r>
        <w:r w:rsidR="002421D7">
          <w:rPr>
            <w:noProof/>
            <w:webHidden/>
          </w:rPr>
          <w:fldChar w:fldCharType="begin"/>
        </w:r>
        <w:r w:rsidR="002421D7">
          <w:rPr>
            <w:noProof/>
            <w:webHidden/>
          </w:rPr>
          <w:instrText xml:space="preserve"> PAGEREF _Toc415749764 \h </w:instrText>
        </w:r>
        <w:r w:rsidR="002421D7">
          <w:rPr>
            <w:noProof/>
            <w:webHidden/>
          </w:rPr>
        </w:r>
        <w:r w:rsidR="002421D7">
          <w:rPr>
            <w:noProof/>
            <w:webHidden/>
          </w:rPr>
          <w:fldChar w:fldCharType="separate"/>
        </w:r>
        <w:r>
          <w:rPr>
            <w:noProof/>
            <w:webHidden/>
          </w:rPr>
          <w:t>52</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65" w:history="1">
        <w:r w:rsidR="002421D7" w:rsidRPr="002A5788">
          <w:rPr>
            <w:rStyle w:val="Hyperlink"/>
            <w:noProof/>
            <w:lang w:val="en-GB"/>
          </w:rPr>
          <w:t>6.2</w:t>
        </w:r>
        <w:r w:rsidR="002421D7">
          <w:rPr>
            <w:rFonts w:eastAsiaTheme="minorEastAsia"/>
            <w:bCs w:val="0"/>
            <w:noProof/>
            <w:lang w:eastAsia="en-NZ"/>
          </w:rPr>
          <w:tab/>
        </w:r>
        <w:r w:rsidR="002421D7" w:rsidRPr="002A5788">
          <w:rPr>
            <w:rStyle w:val="Hyperlink"/>
            <w:noProof/>
            <w:lang w:val="en-GB"/>
          </w:rPr>
          <w:t>Legacy Sudoers File Storage</w:t>
        </w:r>
        <w:r w:rsidR="002421D7">
          <w:rPr>
            <w:noProof/>
            <w:webHidden/>
          </w:rPr>
          <w:tab/>
        </w:r>
        <w:r w:rsidR="002421D7">
          <w:rPr>
            <w:noProof/>
            <w:webHidden/>
          </w:rPr>
          <w:fldChar w:fldCharType="begin"/>
        </w:r>
        <w:r w:rsidR="002421D7">
          <w:rPr>
            <w:noProof/>
            <w:webHidden/>
          </w:rPr>
          <w:instrText xml:space="preserve"> PAGEREF _Toc415749765 \h </w:instrText>
        </w:r>
        <w:r w:rsidR="002421D7">
          <w:rPr>
            <w:noProof/>
            <w:webHidden/>
          </w:rPr>
        </w:r>
        <w:r w:rsidR="002421D7">
          <w:rPr>
            <w:noProof/>
            <w:webHidden/>
          </w:rPr>
          <w:fldChar w:fldCharType="separate"/>
        </w:r>
        <w:r>
          <w:rPr>
            <w:noProof/>
            <w:webHidden/>
          </w:rPr>
          <w:t>52</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66" w:history="1">
        <w:r w:rsidR="002421D7" w:rsidRPr="002A5788">
          <w:rPr>
            <w:rStyle w:val="Hyperlink"/>
            <w:noProof/>
          </w:rPr>
          <w:t>6.2.1</w:t>
        </w:r>
        <w:r w:rsidR="002421D7">
          <w:rPr>
            <w:rFonts w:eastAsiaTheme="minorEastAsia"/>
            <w:noProof/>
            <w:sz w:val="22"/>
            <w:szCs w:val="22"/>
            <w:lang w:eastAsia="en-NZ"/>
          </w:rPr>
          <w:tab/>
        </w:r>
        <w:r w:rsidR="002421D7" w:rsidRPr="002A5788">
          <w:rPr>
            <w:rStyle w:val="Hyperlink"/>
            <w:noProof/>
          </w:rPr>
          <w:t>Replaced Sudoers Files</w:t>
        </w:r>
        <w:r w:rsidR="002421D7">
          <w:rPr>
            <w:noProof/>
            <w:webHidden/>
          </w:rPr>
          <w:tab/>
        </w:r>
        <w:r w:rsidR="002421D7">
          <w:rPr>
            <w:noProof/>
            <w:webHidden/>
          </w:rPr>
          <w:fldChar w:fldCharType="begin"/>
        </w:r>
        <w:r w:rsidR="002421D7">
          <w:rPr>
            <w:noProof/>
            <w:webHidden/>
          </w:rPr>
          <w:instrText xml:space="preserve"> PAGEREF _Toc415749766 \h </w:instrText>
        </w:r>
        <w:r w:rsidR="002421D7">
          <w:rPr>
            <w:noProof/>
            <w:webHidden/>
          </w:rPr>
        </w:r>
        <w:r w:rsidR="002421D7">
          <w:rPr>
            <w:noProof/>
            <w:webHidden/>
          </w:rPr>
          <w:fldChar w:fldCharType="separate"/>
        </w:r>
        <w:r>
          <w:rPr>
            <w:noProof/>
            <w:webHidden/>
          </w:rPr>
          <w:t>52</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67" w:history="1">
        <w:r w:rsidR="002421D7" w:rsidRPr="002A5788">
          <w:rPr>
            <w:rStyle w:val="Hyperlink"/>
            <w:noProof/>
          </w:rPr>
          <w:t>6.2.2</w:t>
        </w:r>
        <w:r w:rsidR="002421D7">
          <w:rPr>
            <w:rFonts w:eastAsiaTheme="minorEastAsia"/>
            <w:noProof/>
            <w:sz w:val="22"/>
            <w:szCs w:val="22"/>
            <w:lang w:eastAsia="en-NZ"/>
          </w:rPr>
          <w:tab/>
        </w:r>
        <w:r w:rsidR="002421D7" w:rsidRPr="002A5788">
          <w:rPr>
            <w:rStyle w:val="Hyperlink"/>
            <w:noProof/>
          </w:rPr>
          <w:t>Broken Sudoers Files</w:t>
        </w:r>
        <w:r w:rsidR="002421D7">
          <w:rPr>
            <w:noProof/>
            <w:webHidden/>
          </w:rPr>
          <w:tab/>
        </w:r>
        <w:r w:rsidR="002421D7">
          <w:rPr>
            <w:noProof/>
            <w:webHidden/>
          </w:rPr>
          <w:fldChar w:fldCharType="begin"/>
        </w:r>
        <w:r w:rsidR="002421D7">
          <w:rPr>
            <w:noProof/>
            <w:webHidden/>
          </w:rPr>
          <w:instrText xml:space="preserve"> PAGEREF _Toc415749767 \h </w:instrText>
        </w:r>
        <w:r w:rsidR="002421D7">
          <w:rPr>
            <w:noProof/>
            <w:webHidden/>
          </w:rPr>
        </w:r>
        <w:r w:rsidR="002421D7">
          <w:rPr>
            <w:noProof/>
            <w:webHidden/>
          </w:rPr>
          <w:fldChar w:fldCharType="separate"/>
        </w:r>
        <w:r>
          <w:rPr>
            <w:noProof/>
            <w:webHidden/>
          </w:rPr>
          <w:t>52</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68" w:history="1">
        <w:r w:rsidR="002421D7" w:rsidRPr="002A5788">
          <w:rPr>
            <w:rStyle w:val="Hyperlink"/>
            <w:noProof/>
            <w:lang w:val="en-GB"/>
          </w:rPr>
          <w:t>6.3</w:t>
        </w:r>
        <w:r w:rsidR="002421D7">
          <w:rPr>
            <w:rFonts w:eastAsiaTheme="minorEastAsia"/>
            <w:bCs w:val="0"/>
            <w:noProof/>
            <w:lang w:eastAsia="en-NZ"/>
          </w:rPr>
          <w:tab/>
        </w:r>
        <w:r w:rsidR="002421D7" w:rsidRPr="002A5788">
          <w:rPr>
            <w:rStyle w:val="Hyperlink"/>
            <w:noProof/>
            <w:lang w:val="en-GB"/>
          </w:rPr>
          <w:t>Sudoers File Deployment</w:t>
        </w:r>
        <w:r w:rsidR="002421D7">
          <w:rPr>
            <w:noProof/>
            <w:webHidden/>
          </w:rPr>
          <w:tab/>
        </w:r>
        <w:r w:rsidR="002421D7">
          <w:rPr>
            <w:noProof/>
            <w:webHidden/>
          </w:rPr>
          <w:fldChar w:fldCharType="begin"/>
        </w:r>
        <w:r w:rsidR="002421D7">
          <w:rPr>
            <w:noProof/>
            <w:webHidden/>
          </w:rPr>
          <w:instrText xml:space="preserve"> PAGEREF _Toc415749768 \h </w:instrText>
        </w:r>
        <w:r w:rsidR="002421D7">
          <w:rPr>
            <w:noProof/>
            <w:webHidden/>
          </w:rPr>
        </w:r>
        <w:r w:rsidR="002421D7">
          <w:rPr>
            <w:noProof/>
            <w:webHidden/>
          </w:rPr>
          <w:fldChar w:fldCharType="separate"/>
        </w:r>
        <w:r>
          <w:rPr>
            <w:noProof/>
            <w:webHidden/>
          </w:rPr>
          <w:t>53</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69" w:history="1">
        <w:r w:rsidR="002421D7" w:rsidRPr="002A5788">
          <w:rPr>
            <w:rStyle w:val="Hyperlink"/>
            <w:noProof/>
          </w:rPr>
          <w:t>6.3.1</w:t>
        </w:r>
        <w:r w:rsidR="002421D7">
          <w:rPr>
            <w:rFonts w:eastAsiaTheme="minorEastAsia"/>
            <w:noProof/>
            <w:sz w:val="22"/>
            <w:szCs w:val="22"/>
            <w:lang w:eastAsia="en-NZ"/>
          </w:rPr>
          <w:tab/>
        </w:r>
        <w:r w:rsidR="002421D7" w:rsidRPr="002A5788">
          <w:rPr>
            <w:rStyle w:val="Hyperlink"/>
            <w:noProof/>
          </w:rPr>
          <w:t>Sudoers Build Process</w:t>
        </w:r>
        <w:r w:rsidR="002421D7">
          <w:rPr>
            <w:noProof/>
            <w:webHidden/>
          </w:rPr>
          <w:tab/>
        </w:r>
        <w:r w:rsidR="002421D7">
          <w:rPr>
            <w:noProof/>
            <w:webHidden/>
          </w:rPr>
          <w:fldChar w:fldCharType="begin"/>
        </w:r>
        <w:r w:rsidR="002421D7">
          <w:rPr>
            <w:noProof/>
            <w:webHidden/>
          </w:rPr>
          <w:instrText xml:space="preserve"> PAGEREF _Toc415749769 \h </w:instrText>
        </w:r>
        <w:r w:rsidR="002421D7">
          <w:rPr>
            <w:noProof/>
            <w:webHidden/>
          </w:rPr>
        </w:r>
        <w:r w:rsidR="002421D7">
          <w:rPr>
            <w:noProof/>
            <w:webHidden/>
          </w:rPr>
          <w:fldChar w:fldCharType="separate"/>
        </w:r>
        <w:r>
          <w:rPr>
            <w:noProof/>
            <w:webHidden/>
          </w:rPr>
          <w:t>53</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70" w:history="1">
        <w:r w:rsidR="002421D7" w:rsidRPr="002A5788">
          <w:rPr>
            <w:rStyle w:val="Hyperlink"/>
            <w:noProof/>
          </w:rPr>
          <w:t>6.3.2</w:t>
        </w:r>
        <w:r w:rsidR="002421D7">
          <w:rPr>
            <w:rFonts w:eastAsiaTheme="minorEastAsia"/>
            <w:noProof/>
            <w:sz w:val="22"/>
            <w:szCs w:val="22"/>
            <w:lang w:eastAsia="en-NZ"/>
          </w:rPr>
          <w:tab/>
        </w:r>
        <w:r w:rsidR="002421D7" w:rsidRPr="002A5788">
          <w:rPr>
            <w:rStyle w:val="Hyperlink"/>
            <w:noProof/>
          </w:rPr>
          <w:t>CDSF Distribution Process</w:t>
        </w:r>
        <w:r w:rsidR="002421D7">
          <w:rPr>
            <w:noProof/>
            <w:webHidden/>
          </w:rPr>
          <w:tab/>
        </w:r>
        <w:r w:rsidR="002421D7">
          <w:rPr>
            <w:noProof/>
            <w:webHidden/>
          </w:rPr>
          <w:fldChar w:fldCharType="begin"/>
        </w:r>
        <w:r w:rsidR="002421D7">
          <w:rPr>
            <w:noProof/>
            <w:webHidden/>
          </w:rPr>
          <w:instrText xml:space="preserve"> PAGEREF _Toc415749770 \h </w:instrText>
        </w:r>
        <w:r w:rsidR="002421D7">
          <w:rPr>
            <w:noProof/>
            <w:webHidden/>
          </w:rPr>
        </w:r>
        <w:r w:rsidR="002421D7">
          <w:rPr>
            <w:noProof/>
            <w:webHidden/>
          </w:rPr>
          <w:fldChar w:fldCharType="separate"/>
        </w:r>
        <w:r>
          <w:rPr>
            <w:noProof/>
            <w:webHidden/>
          </w:rPr>
          <w:t>53</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771" w:history="1">
        <w:r w:rsidR="002421D7" w:rsidRPr="002A5788">
          <w:rPr>
            <w:rStyle w:val="Hyperlink"/>
            <w:noProof/>
          </w:rPr>
          <w:t>6.3.2.1</w:t>
        </w:r>
        <w:r w:rsidR="002421D7">
          <w:rPr>
            <w:rFonts w:eastAsiaTheme="minorEastAsia"/>
            <w:noProof/>
            <w:sz w:val="22"/>
            <w:szCs w:val="22"/>
            <w:lang w:eastAsia="en-NZ"/>
          </w:rPr>
          <w:tab/>
        </w:r>
        <w:r w:rsidR="002421D7" w:rsidRPr="002A5788">
          <w:rPr>
            <w:rStyle w:val="Hyperlink"/>
            <w:noProof/>
          </w:rPr>
          <w:t>CDSF Distribution with chroot</w:t>
        </w:r>
        <w:r w:rsidR="002421D7">
          <w:rPr>
            <w:noProof/>
            <w:webHidden/>
          </w:rPr>
          <w:tab/>
        </w:r>
        <w:r w:rsidR="002421D7">
          <w:rPr>
            <w:noProof/>
            <w:webHidden/>
          </w:rPr>
          <w:fldChar w:fldCharType="begin"/>
        </w:r>
        <w:r w:rsidR="002421D7">
          <w:rPr>
            <w:noProof/>
            <w:webHidden/>
          </w:rPr>
          <w:instrText xml:space="preserve"> PAGEREF _Toc415749771 \h </w:instrText>
        </w:r>
        <w:r w:rsidR="002421D7">
          <w:rPr>
            <w:noProof/>
            <w:webHidden/>
          </w:rPr>
        </w:r>
        <w:r w:rsidR="002421D7">
          <w:rPr>
            <w:noProof/>
            <w:webHidden/>
          </w:rPr>
          <w:fldChar w:fldCharType="separate"/>
        </w:r>
        <w:r>
          <w:rPr>
            <w:noProof/>
            <w:webHidden/>
          </w:rPr>
          <w:t>54</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772" w:history="1">
        <w:r w:rsidR="002421D7" w:rsidRPr="002A5788">
          <w:rPr>
            <w:rStyle w:val="Hyperlink"/>
            <w:noProof/>
          </w:rPr>
          <w:t>6.3.2.2</w:t>
        </w:r>
        <w:r w:rsidR="002421D7">
          <w:rPr>
            <w:rFonts w:eastAsiaTheme="minorEastAsia"/>
            <w:noProof/>
            <w:sz w:val="22"/>
            <w:szCs w:val="22"/>
            <w:lang w:eastAsia="en-NZ"/>
          </w:rPr>
          <w:tab/>
        </w:r>
        <w:r w:rsidR="002421D7" w:rsidRPr="002A5788">
          <w:rPr>
            <w:rStyle w:val="Hyperlink"/>
            <w:noProof/>
          </w:rPr>
          <w:t>CDSF Distribution without chroot</w:t>
        </w:r>
        <w:r w:rsidR="002421D7">
          <w:rPr>
            <w:noProof/>
            <w:webHidden/>
          </w:rPr>
          <w:tab/>
        </w:r>
        <w:r w:rsidR="002421D7">
          <w:rPr>
            <w:noProof/>
            <w:webHidden/>
          </w:rPr>
          <w:fldChar w:fldCharType="begin"/>
        </w:r>
        <w:r w:rsidR="002421D7">
          <w:rPr>
            <w:noProof/>
            <w:webHidden/>
          </w:rPr>
          <w:instrText xml:space="preserve"> PAGEREF _Toc415749772 \h </w:instrText>
        </w:r>
        <w:r w:rsidR="002421D7">
          <w:rPr>
            <w:noProof/>
            <w:webHidden/>
          </w:rPr>
        </w:r>
        <w:r w:rsidR="002421D7">
          <w:rPr>
            <w:noProof/>
            <w:webHidden/>
          </w:rPr>
          <w:fldChar w:fldCharType="separate"/>
        </w:r>
        <w:r>
          <w:rPr>
            <w:noProof/>
            <w:webHidden/>
          </w:rPr>
          <w:t>54</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73" w:history="1">
        <w:r w:rsidR="002421D7" w:rsidRPr="002A5788">
          <w:rPr>
            <w:rStyle w:val="Hyperlink"/>
            <w:noProof/>
          </w:rPr>
          <w:t>6.3.3</w:t>
        </w:r>
        <w:r w:rsidR="002421D7">
          <w:rPr>
            <w:rFonts w:eastAsiaTheme="minorEastAsia"/>
            <w:noProof/>
            <w:sz w:val="22"/>
            <w:szCs w:val="22"/>
            <w:lang w:eastAsia="en-NZ"/>
          </w:rPr>
          <w:tab/>
        </w:r>
        <w:r w:rsidR="002421D7" w:rsidRPr="002A5788">
          <w:rPr>
            <w:rStyle w:val="Hyperlink"/>
            <w:noProof/>
          </w:rPr>
          <w:t>Remote Server CDSF Collection</w:t>
        </w:r>
        <w:r w:rsidR="002421D7">
          <w:rPr>
            <w:noProof/>
            <w:webHidden/>
          </w:rPr>
          <w:tab/>
        </w:r>
        <w:r w:rsidR="002421D7">
          <w:rPr>
            <w:noProof/>
            <w:webHidden/>
          </w:rPr>
          <w:fldChar w:fldCharType="begin"/>
        </w:r>
        <w:r w:rsidR="002421D7">
          <w:rPr>
            <w:noProof/>
            <w:webHidden/>
          </w:rPr>
          <w:instrText xml:space="preserve"> PAGEREF _Toc415749773 \h </w:instrText>
        </w:r>
        <w:r w:rsidR="002421D7">
          <w:rPr>
            <w:noProof/>
            <w:webHidden/>
          </w:rPr>
        </w:r>
        <w:r w:rsidR="002421D7">
          <w:rPr>
            <w:noProof/>
            <w:webHidden/>
          </w:rPr>
          <w:fldChar w:fldCharType="separate"/>
        </w:r>
        <w:r>
          <w:rPr>
            <w:noProof/>
            <w:webHidden/>
          </w:rPr>
          <w:t>54</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74" w:history="1">
        <w:r w:rsidR="002421D7" w:rsidRPr="002A5788">
          <w:rPr>
            <w:rStyle w:val="Hyperlink"/>
            <w:noProof/>
            <w:lang w:val="en-GB"/>
          </w:rPr>
          <w:t>6.4</w:t>
        </w:r>
        <w:r w:rsidR="002421D7">
          <w:rPr>
            <w:rFonts w:eastAsiaTheme="minorEastAsia"/>
            <w:bCs w:val="0"/>
            <w:noProof/>
            <w:lang w:eastAsia="en-NZ"/>
          </w:rPr>
          <w:tab/>
        </w:r>
        <w:r w:rsidR="002421D7" w:rsidRPr="002A5788">
          <w:rPr>
            <w:rStyle w:val="Hyperlink"/>
            <w:noProof/>
            <w:lang w:val="en-GB"/>
          </w:rPr>
          <w:t>Hosts</w:t>
        </w:r>
        <w:r w:rsidR="002421D7">
          <w:rPr>
            <w:noProof/>
            <w:webHidden/>
          </w:rPr>
          <w:tab/>
        </w:r>
        <w:r w:rsidR="002421D7">
          <w:rPr>
            <w:noProof/>
            <w:webHidden/>
          </w:rPr>
          <w:fldChar w:fldCharType="begin"/>
        </w:r>
        <w:r w:rsidR="002421D7">
          <w:rPr>
            <w:noProof/>
            <w:webHidden/>
          </w:rPr>
          <w:instrText xml:space="preserve"> PAGEREF _Toc415749774 \h </w:instrText>
        </w:r>
        <w:r w:rsidR="002421D7">
          <w:rPr>
            <w:noProof/>
            <w:webHidden/>
          </w:rPr>
        </w:r>
        <w:r w:rsidR="002421D7">
          <w:rPr>
            <w:noProof/>
            <w:webHidden/>
          </w:rPr>
          <w:fldChar w:fldCharType="separate"/>
        </w:r>
        <w:r>
          <w:rPr>
            <w:noProof/>
            <w:webHidden/>
          </w:rPr>
          <w:t>54</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75" w:history="1">
        <w:r w:rsidR="002421D7" w:rsidRPr="002A5788">
          <w:rPr>
            <w:rStyle w:val="Hyperlink"/>
            <w:noProof/>
          </w:rPr>
          <w:t>6.4.1</w:t>
        </w:r>
        <w:r w:rsidR="002421D7">
          <w:rPr>
            <w:rFonts w:eastAsiaTheme="minorEastAsia"/>
            <w:noProof/>
            <w:sz w:val="22"/>
            <w:szCs w:val="22"/>
            <w:lang w:eastAsia="en-NZ"/>
          </w:rPr>
          <w:tab/>
        </w:r>
        <w:r w:rsidR="002421D7" w:rsidRPr="002A5788">
          <w:rPr>
            <w:rStyle w:val="Hyperlink"/>
            <w:noProof/>
          </w:rPr>
          <w:t>Viewing Hosts</w:t>
        </w:r>
        <w:r w:rsidR="002421D7">
          <w:rPr>
            <w:noProof/>
            <w:webHidden/>
          </w:rPr>
          <w:tab/>
        </w:r>
        <w:r w:rsidR="002421D7">
          <w:rPr>
            <w:noProof/>
            <w:webHidden/>
          </w:rPr>
          <w:fldChar w:fldCharType="begin"/>
        </w:r>
        <w:r w:rsidR="002421D7">
          <w:rPr>
            <w:noProof/>
            <w:webHidden/>
          </w:rPr>
          <w:instrText xml:space="preserve"> PAGEREF _Toc415749775 \h </w:instrText>
        </w:r>
        <w:r w:rsidR="002421D7">
          <w:rPr>
            <w:noProof/>
            <w:webHidden/>
          </w:rPr>
        </w:r>
        <w:r w:rsidR="002421D7">
          <w:rPr>
            <w:noProof/>
            <w:webHidden/>
          </w:rPr>
          <w:fldChar w:fldCharType="separate"/>
        </w:r>
        <w:r>
          <w:rPr>
            <w:noProof/>
            <w:webHidden/>
          </w:rPr>
          <w:t>54</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76" w:history="1">
        <w:r w:rsidR="002421D7" w:rsidRPr="002A5788">
          <w:rPr>
            <w:rStyle w:val="Hyperlink"/>
            <w:noProof/>
          </w:rPr>
          <w:t>6.4.2</w:t>
        </w:r>
        <w:r w:rsidR="002421D7">
          <w:rPr>
            <w:rFonts w:eastAsiaTheme="minorEastAsia"/>
            <w:noProof/>
            <w:sz w:val="22"/>
            <w:szCs w:val="22"/>
            <w:lang w:eastAsia="en-NZ"/>
          </w:rPr>
          <w:tab/>
        </w:r>
        <w:r w:rsidR="002421D7" w:rsidRPr="002A5788">
          <w:rPr>
            <w:rStyle w:val="Hyperlink"/>
            <w:noProof/>
          </w:rPr>
          <w:t>Adding Hosts</w:t>
        </w:r>
        <w:r w:rsidR="002421D7">
          <w:rPr>
            <w:noProof/>
            <w:webHidden/>
          </w:rPr>
          <w:tab/>
        </w:r>
        <w:r w:rsidR="002421D7">
          <w:rPr>
            <w:noProof/>
            <w:webHidden/>
          </w:rPr>
          <w:fldChar w:fldCharType="begin"/>
        </w:r>
        <w:r w:rsidR="002421D7">
          <w:rPr>
            <w:noProof/>
            <w:webHidden/>
          </w:rPr>
          <w:instrText xml:space="preserve"> PAGEREF _Toc415749776 \h </w:instrText>
        </w:r>
        <w:r w:rsidR="002421D7">
          <w:rPr>
            <w:noProof/>
            <w:webHidden/>
          </w:rPr>
        </w:r>
        <w:r w:rsidR="002421D7">
          <w:rPr>
            <w:noProof/>
            <w:webHidden/>
          </w:rPr>
          <w:fldChar w:fldCharType="separate"/>
        </w:r>
        <w:r>
          <w:rPr>
            <w:noProof/>
            <w:webHidden/>
          </w:rPr>
          <w:t>55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77" w:history="1">
        <w:r w:rsidR="002421D7" w:rsidRPr="002A5788">
          <w:rPr>
            <w:rStyle w:val="Hyperlink"/>
            <w:noProof/>
          </w:rPr>
          <w:t>6.4.3</w:t>
        </w:r>
        <w:r w:rsidR="002421D7">
          <w:rPr>
            <w:rFonts w:eastAsiaTheme="minorEastAsia"/>
            <w:noProof/>
            <w:sz w:val="22"/>
            <w:szCs w:val="22"/>
            <w:lang w:eastAsia="en-NZ"/>
          </w:rPr>
          <w:tab/>
        </w:r>
        <w:r w:rsidR="002421D7" w:rsidRPr="002A5788">
          <w:rPr>
            <w:rStyle w:val="Hyperlink"/>
            <w:noProof/>
          </w:rPr>
          <w:t>Editing Hosts</w:t>
        </w:r>
        <w:r w:rsidR="002421D7">
          <w:rPr>
            <w:noProof/>
            <w:webHidden/>
          </w:rPr>
          <w:tab/>
        </w:r>
        <w:r w:rsidR="002421D7">
          <w:rPr>
            <w:noProof/>
            <w:webHidden/>
          </w:rPr>
          <w:fldChar w:fldCharType="begin"/>
        </w:r>
        <w:r w:rsidR="002421D7">
          <w:rPr>
            <w:noProof/>
            <w:webHidden/>
          </w:rPr>
          <w:instrText xml:space="preserve"> PAGEREF _Toc415749777 \h </w:instrText>
        </w:r>
        <w:r w:rsidR="002421D7">
          <w:rPr>
            <w:noProof/>
            <w:webHidden/>
          </w:rPr>
        </w:r>
        <w:r w:rsidR="002421D7">
          <w:rPr>
            <w:noProof/>
            <w:webHidden/>
          </w:rPr>
          <w:fldChar w:fldCharType="separate"/>
        </w:r>
        <w:r>
          <w:rPr>
            <w:noProof/>
            <w:webHidden/>
          </w:rPr>
          <w:t>55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78" w:history="1">
        <w:r w:rsidR="002421D7" w:rsidRPr="002A5788">
          <w:rPr>
            <w:rStyle w:val="Hyperlink"/>
            <w:noProof/>
          </w:rPr>
          <w:t>6.4.4</w:t>
        </w:r>
        <w:r w:rsidR="002421D7">
          <w:rPr>
            <w:rFonts w:eastAsiaTheme="minorEastAsia"/>
            <w:noProof/>
            <w:sz w:val="22"/>
            <w:szCs w:val="22"/>
            <w:lang w:eastAsia="en-NZ"/>
          </w:rPr>
          <w:tab/>
        </w:r>
        <w:r w:rsidR="002421D7" w:rsidRPr="002A5788">
          <w:rPr>
            <w:rStyle w:val="Hyperlink"/>
            <w:noProof/>
          </w:rPr>
          <w:t>Deleting Hosts</w:t>
        </w:r>
        <w:r w:rsidR="002421D7">
          <w:rPr>
            <w:noProof/>
            <w:webHidden/>
          </w:rPr>
          <w:tab/>
        </w:r>
        <w:r w:rsidR="002421D7">
          <w:rPr>
            <w:noProof/>
            <w:webHidden/>
          </w:rPr>
          <w:fldChar w:fldCharType="begin"/>
        </w:r>
        <w:r w:rsidR="002421D7">
          <w:rPr>
            <w:noProof/>
            <w:webHidden/>
          </w:rPr>
          <w:instrText xml:space="preserve"> PAGEREF _Toc415749778 \h </w:instrText>
        </w:r>
        <w:r w:rsidR="002421D7">
          <w:rPr>
            <w:noProof/>
            <w:webHidden/>
          </w:rPr>
        </w:r>
        <w:r w:rsidR="002421D7">
          <w:rPr>
            <w:noProof/>
            <w:webHidden/>
          </w:rPr>
          <w:fldChar w:fldCharType="separate"/>
        </w:r>
        <w:r>
          <w:rPr>
            <w:noProof/>
            <w:webHidden/>
          </w:rPr>
          <w:t>55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79" w:history="1">
        <w:r w:rsidR="002421D7" w:rsidRPr="002A5788">
          <w:rPr>
            <w:rStyle w:val="Hyperlink"/>
            <w:noProof/>
          </w:rPr>
          <w:t>6.4.5</w:t>
        </w:r>
        <w:r w:rsidR="002421D7">
          <w:rPr>
            <w:rFonts w:eastAsiaTheme="minorEastAsia"/>
            <w:noProof/>
            <w:sz w:val="22"/>
            <w:szCs w:val="22"/>
            <w:lang w:eastAsia="en-NZ"/>
          </w:rPr>
          <w:tab/>
        </w:r>
        <w:r w:rsidR="002421D7" w:rsidRPr="002A5788">
          <w:rPr>
            <w:rStyle w:val="Hyperlink"/>
            <w:noProof/>
          </w:rPr>
          <w:t>Viewing Host Notes</w:t>
        </w:r>
        <w:r w:rsidR="002421D7">
          <w:rPr>
            <w:noProof/>
            <w:webHidden/>
          </w:rPr>
          <w:tab/>
        </w:r>
        <w:r w:rsidR="002421D7">
          <w:rPr>
            <w:noProof/>
            <w:webHidden/>
          </w:rPr>
          <w:fldChar w:fldCharType="begin"/>
        </w:r>
        <w:r w:rsidR="002421D7">
          <w:rPr>
            <w:noProof/>
            <w:webHidden/>
          </w:rPr>
          <w:instrText xml:space="preserve"> PAGEREF _Toc415749779 \h </w:instrText>
        </w:r>
        <w:r w:rsidR="002421D7">
          <w:rPr>
            <w:noProof/>
            <w:webHidden/>
          </w:rPr>
        </w:r>
        <w:r w:rsidR="002421D7">
          <w:rPr>
            <w:noProof/>
            <w:webHidden/>
          </w:rPr>
          <w:fldChar w:fldCharType="separate"/>
        </w:r>
        <w:r>
          <w:rPr>
            <w:noProof/>
            <w:webHidden/>
          </w:rPr>
          <w:t>55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80" w:history="1">
        <w:r w:rsidR="002421D7" w:rsidRPr="002A5788">
          <w:rPr>
            <w:rStyle w:val="Hyperlink"/>
            <w:noProof/>
          </w:rPr>
          <w:t>6.4.6</w:t>
        </w:r>
        <w:r w:rsidR="002421D7">
          <w:rPr>
            <w:rFonts w:eastAsiaTheme="minorEastAsia"/>
            <w:noProof/>
            <w:sz w:val="22"/>
            <w:szCs w:val="22"/>
            <w:lang w:eastAsia="en-NZ"/>
          </w:rPr>
          <w:tab/>
        </w:r>
        <w:r w:rsidR="002421D7" w:rsidRPr="002A5788">
          <w:rPr>
            <w:rStyle w:val="Hyperlink"/>
            <w:noProof/>
          </w:rPr>
          <w:t>Adding Host Notes</w:t>
        </w:r>
        <w:r w:rsidR="002421D7">
          <w:rPr>
            <w:noProof/>
            <w:webHidden/>
          </w:rPr>
          <w:tab/>
        </w:r>
        <w:r w:rsidR="002421D7">
          <w:rPr>
            <w:noProof/>
            <w:webHidden/>
          </w:rPr>
          <w:fldChar w:fldCharType="begin"/>
        </w:r>
        <w:r w:rsidR="002421D7">
          <w:rPr>
            <w:noProof/>
            <w:webHidden/>
          </w:rPr>
          <w:instrText xml:space="preserve"> PAGEREF _Toc415749780 \h </w:instrText>
        </w:r>
        <w:r w:rsidR="002421D7">
          <w:rPr>
            <w:noProof/>
            <w:webHidden/>
          </w:rPr>
        </w:r>
        <w:r w:rsidR="002421D7">
          <w:rPr>
            <w:noProof/>
            <w:webHidden/>
          </w:rPr>
          <w:fldChar w:fldCharType="separate"/>
        </w:r>
        <w:r>
          <w:rPr>
            <w:noProof/>
            <w:webHidden/>
          </w:rPr>
          <w:t>56</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81" w:history="1">
        <w:r w:rsidR="002421D7" w:rsidRPr="002A5788">
          <w:rPr>
            <w:rStyle w:val="Hyperlink"/>
            <w:noProof/>
            <w:lang w:val="en-GB"/>
          </w:rPr>
          <w:t>6.5</w:t>
        </w:r>
        <w:r w:rsidR="002421D7">
          <w:rPr>
            <w:rFonts w:eastAsiaTheme="minorEastAsia"/>
            <w:bCs w:val="0"/>
            <w:noProof/>
            <w:lang w:eastAsia="en-NZ"/>
          </w:rPr>
          <w:tab/>
        </w:r>
        <w:r w:rsidR="002421D7" w:rsidRPr="002A5788">
          <w:rPr>
            <w:rStyle w:val="Hyperlink"/>
            <w:noProof/>
            <w:lang w:val="en-GB"/>
          </w:rPr>
          <w:t>Host Groups</w:t>
        </w:r>
        <w:r w:rsidR="002421D7">
          <w:rPr>
            <w:noProof/>
            <w:webHidden/>
          </w:rPr>
          <w:tab/>
        </w:r>
        <w:r w:rsidR="002421D7">
          <w:rPr>
            <w:noProof/>
            <w:webHidden/>
          </w:rPr>
          <w:fldChar w:fldCharType="begin"/>
        </w:r>
        <w:r w:rsidR="002421D7">
          <w:rPr>
            <w:noProof/>
            <w:webHidden/>
          </w:rPr>
          <w:instrText xml:space="preserve"> PAGEREF _Toc415749781 \h </w:instrText>
        </w:r>
        <w:r w:rsidR="002421D7">
          <w:rPr>
            <w:noProof/>
            <w:webHidden/>
          </w:rPr>
        </w:r>
        <w:r w:rsidR="002421D7">
          <w:rPr>
            <w:noProof/>
            <w:webHidden/>
          </w:rPr>
          <w:fldChar w:fldCharType="separate"/>
        </w:r>
        <w:r>
          <w:rPr>
            <w:noProof/>
            <w:webHidden/>
          </w:rPr>
          <w:t>56</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82" w:history="1">
        <w:r w:rsidR="002421D7" w:rsidRPr="002A5788">
          <w:rPr>
            <w:rStyle w:val="Hyperlink"/>
            <w:noProof/>
          </w:rPr>
          <w:t>6.5.1</w:t>
        </w:r>
        <w:r w:rsidR="002421D7">
          <w:rPr>
            <w:rFonts w:eastAsiaTheme="minorEastAsia"/>
            <w:noProof/>
            <w:sz w:val="22"/>
            <w:szCs w:val="22"/>
            <w:lang w:eastAsia="en-NZ"/>
          </w:rPr>
          <w:tab/>
        </w:r>
        <w:r w:rsidR="002421D7" w:rsidRPr="002A5788">
          <w:rPr>
            <w:rStyle w:val="Hyperlink"/>
            <w:noProof/>
          </w:rPr>
          <w:t>Viewing Host Groups</w:t>
        </w:r>
        <w:r w:rsidR="002421D7">
          <w:rPr>
            <w:noProof/>
            <w:webHidden/>
          </w:rPr>
          <w:tab/>
        </w:r>
        <w:r w:rsidR="002421D7">
          <w:rPr>
            <w:noProof/>
            <w:webHidden/>
          </w:rPr>
          <w:fldChar w:fldCharType="begin"/>
        </w:r>
        <w:r w:rsidR="002421D7">
          <w:rPr>
            <w:noProof/>
            <w:webHidden/>
          </w:rPr>
          <w:instrText xml:space="preserve"> PAGEREF _Toc415749782 \h </w:instrText>
        </w:r>
        <w:r w:rsidR="002421D7">
          <w:rPr>
            <w:noProof/>
            <w:webHidden/>
          </w:rPr>
        </w:r>
        <w:r w:rsidR="002421D7">
          <w:rPr>
            <w:noProof/>
            <w:webHidden/>
          </w:rPr>
          <w:fldChar w:fldCharType="separate"/>
        </w:r>
        <w:r>
          <w:rPr>
            <w:noProof/>
            <w:webHidden/>
          </w:rPr>
          <w:t>56</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83" w:history="1">
        <w:r w:rsidR="002421D7" w:rsidRPr="002A5788">
          <w:rPr>
            <w:rStyle w:val="Hyperlink"/>
            <w:noProof/>
          </w:rPr>
          <w:t>6.5.2</w:t>
        </w:r>
        <w:r w:rsidR="002421D7">
          <w:rPr>
            <w:rFonts w:eastAsiaTheme="minorEastAsia"/>
            <w:noProof/>
            <w:sz w:val="22"/>
            <w:szCs w:val="22"/>
            <w:lang w:eastAsia="en-NZ"/>
          </w:rPr>
          <w:tab/>
        </w:r>
        <w:r w:rsidR="002421D7" w:rsidRPr="002A5788">
          <w:rPr>
            <w:rStyle w:val="Hyperlink"/>
            <w:noProof/>
          </w:rPr>
          <w:t>Adding Host Groups</w:t>
        </w:r>
        <w:r w:rsidR="002421D7">
          <w:rPr>
            <w:noProof/>
            <w:webHidden/>
          </w:rPr>
          <w:tab/>
        </w:r>
        <w:r w:rsidR="002421D7">
          <w:rPr>
            <w:noProof/>
            <w:webHidden/>
          </w:rPr>
          <w:fldChar w:fldCharType="begin"/>
        </w:r>
        <w:r w:rsidR="002421D7">
          <w:rPr>
            <w:noProof/>
            <w:webHidden/>
          </w:rPr>
          <w:instrText xml:space="preserve"> PAGEREF _Toc415749783 \h </w:instrText>
        </w:r>
        <w:r w:rsidR="002421D7">
          <w:rPr>
            <w:noProof/>
            <w:webHidden/>
          </w:rPr>
        </w:r>
        <w:r w:rsidR="002421D7">
          <w:rPr>
            <w:noProof/>
            <w:webHidden/>
          </w:rPr>
          <w:fldChar w:fldCharType="separate"/>
        </w:r>
        <w:r>
          <w:rPr>
            <w:noProof/>
            <w:webHidden/>
          </w:rPr>
          <w:t>57</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84" w:history="1">
        <w:r w:rsidR="002421D7" w:rsidRPr="002A5788">
          <w:rPr>
            <w:rStyle w:val="Hyperlink"/>
            <w:noProof/>
          </w:rPr>
          <w:t>6.5.3</w:t>
        </w:r>
        <w:r w:rsidR="002421D7">
          <w:rPr>
            <w:rFonts w:eastAsiaTheme="minorEastAsia"/>
            <w:noProof/>
            <w:sz w:val="22"/>
            <w:szCs w:val="22"/>
            <w:lang w:eastAsia="en-NZ"/>
          </w:rPr>
          <w:tab/>
        </w:r>
        <w:r w:rsidR="002421D7" w:rsidRPr="002A5788">
          <w:rPr>
            <w:rStyle w:val="Hyperlink"/>
            <w:noProof/>
          </w:rPr>
          <w:t>Attaching Hosts to New Host Groups</w:t>
        </w:r>
        <w:r w:rsidR="002421D7">
          <w:rPr>
            <w:noProof/>
            <w:webHidden/>
          </w:rPr>
          <w:tab/>
        </w:r>
        <w:r w:rsidR="002421D7">
          <w:rPr>
            <w:noProof/>
            <w:webHidden/>
          </w:rPr>
          <w:fldChar w:fldCharType="begin"/>
        </w:r>
        <w:r w:rsidR="002421D7">
          <w:rPr>
            <w:noProof/>
            <w:webHidden/>
          </w:rPr>
          <w:instrText xml:space="preserve"> PAGEREF _Toc415749784 \h </w:instrText>
        </w:r>
        <w:r w:rsidR="002421D7">
          <w:rPr>
            <w:noProof/>
            <w:webHidden/>
          </w:rPr>
        </w:r>
        <w:r w:rsidR="002421D7">
          <w:rPr>
            <w:noProof/>
            <w:webHidden/>
          </w:rPr>
          <w:fldChar w:fldCharType="separate"/>
        </w:r>
        <w:r>
          <w:rPr>
            <w:noProof/>
            <w:webHidden/>
          </w:rPr>
          <w:t>57</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85" w:history="1">
        <w:r w:rsidR="002421D7" w:rsidRPr="002A5788">
          <w:rPr>
            <w:rStyle w:val="Hyperlink"/>
            <w:noProof/>
          </w:rPr>
          <w:t>6.5.4</w:t>
        </w:r>
        <w:r w:rsidR="002421D7">
          <w:rPr>
            <w:rFonts w:eastAsiaTheme="minorEastAsia"/>
            <w:noProof/>
            <w:sz w:val="22"/>
            <w:szCs w:val="22"/>
            <w:lang w:eastAsia="en-NZ"/>
          </w:rPr>
          <w:tab/>
        </w:r>
        <w:r w:rsidR="002421D7" w:rsidRPr="002A5788">
          <w:rPr>
            <w:rStyle w:val="Hyperlink"/>
            <w:noProof/>
          </w:rPr>
          <w:t>Editing Host Groups</w:t>
        </w:r>
        <w:r w:rsidR="002421D7">
          <w:rPr>
            <w:noProof/>
            <w:webHidden/>
          </w:rPr>
          <w:tab/>
        </w:r>
        <w:r w:rsidR="002421D7">
          <w:rPr>
            <w:noProof/>
            <w:webHidden/>
          </w:rPr>
          <w:fldChar w:fldCharType="begin"/>
        </w:r>
        <w:r w:rsidR="002421D7">
          <w:rPr>
            <w:noProof/>
            <w:webHidden/>
          </w:rPr>
          <w:instrText xml:space="preserve"> PAGEREF _Toc415749785 \h </w:instrText>
        </w:r>
        <w:r w:rsidR="002421D7">
          <w:rPr>
            <w:noProof/>
            <w:webHidden/>
          </w:rPr>
        </w:r>
        <w:r w:rsidR="002421D7">
          <w:rPr>
            <w:noProof/>
            <w:webHidden/>
          </w:rPr>
          <w:fldChar w:fldCharType="separate"/>
        </w:r>
        <w:r>
          <w:rPr>
            <w:noProof/>
            <w:webHidden/>
          </w:rPr>
          <w:t>57</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86" w:history="1">
        <w:r w:rsidR="002421D7" w:rsidRPr="002A5788">
          <w:rPr>
            <w:rStyle w:val="Hyperlink"/>
            <w:noProof/>
          </w:rPr>
          <w:t>6.5.5</w:t>
        </w:r>
        <w:r w:rsidR="002421D7">
          <w:rPr>
            <w:rFonts w:eastAsiaTheme="minorEastAsia"/>
            <w:noProof/>
            <w:sz w:val="22"/>
            <w:szCs w:val="22"/>
            <w:lang w:eastAsia="en-NZ"/>
          </w:rPr>
          <w:tab/>
        </w:r>
        <w:r w:rsidR="002421D7" w:rsidRPr="002A5788">
          <w:rPr>
            <w:rStyle w:val="Hyperlink"/>
            <w:noProof/>
          </w:rPr>
          <w:t>Attaching Hosts to Existing Host Groups</w:t>
        </w:r>
        <w:r w:rsidR="002421D7">
          <w:rPr>
            <w:noProof/>
            <w:webHidden/>
          </w:rPr>
          <w:tab/>
        </w:r>
        <w:r w:rsidR="002421D7">
          <w:rPr>
            <w:noProof/>
            <w:webHidden/>
          </w:rPr>
          <w:fldChar w:fldCharType="begin"/>
        </w:r>
        <w:r w:rsidR="002421D7">
          <w:rPr>
            <w:noProof/>
            <w:webHidden/>
          </w:rPr>
          <w:instrText xml:space="preserve"> PAGEREF _Toc415749786 \h </w:instrText>
        </w:r>
        <w:r w:rsidR="002421D7">
          <w:rPr>
            <w:noProof/>
            <w:webHidden/>
          </w:rPr>
        </w:r>
        <w:r w:rsidR="002421D7">
          <w:rPr>
            <w:noProof/>
            <w:webHidden/>
          </w:rPr>
          <w:fldChar w:fldCharType="separate"/>
        </w:r>
        <w:r>
          <w:rPr>
            <w:noProof/>
            <w:webHidden/>
          </w:rPr>
          <w:t>57</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87" w:history="1">
        <w:r w:rsidR="002421D7" w:rsidRPr="002A5788">
          <w:rPr>
            <w:rStyle w:val="Hyperlink"/>
            <w:noProof/>
          </w:rPr>
          <w:t>6.5.6</w:t>
        </w:r>
        <w:r w:rsidR="002421D7">
          <w:rPr>
            <w:rFonts w:eastAsiaTheme="minorEastAsia"/>
            <w:noProof/>
            <w:sz w:val="22"/>
            <w:szCs w:val="22"/>
            <w:lang w:eastAsia="en-NZ"/>
          </w:rPr>
          <w:tab/>
        </w:r>
        <w:r w:rsidR="002421D7" w:rsidRPr="002A5788">
          <w:rPr>
            <w:rStyle w:val="Hyperlink"/>
            <w:noProof/>
          </w:rPr>
          <w:t>Deleting Attached Hosts from the Group</w:t>
        </w:r>
        <w:r w:rsidR="002421D7">
          <w:rPr>
            <w:noProof/>
            <w:webHidden/>
          </w:rPr>
          <w:tab/>
        </w:r>
        <w:r w:rsidR="002421D7">
          <w:rPr>
            <w:noProof/>
            <w:webHidden/>
          </w:rPr>
          <w:fldChar w:fldCharType="begin"/>
        </w:r>
        <w:r w:rsidR="002421D7">
          <w:rPr>
            <w:noProof/>
            <w:webHidden/>
          </w:rPr>
          <w:instrText xml:space="preserve"> PAGEREF _Toc415749787 \h </w:instrText>
        </w:r>
        <w:r w:rsidR="002421D7">
          <w:rPr>
            <w:noProof/>
            <w:webHidden/>
          </w:rPr>
        </w:r>
        <w:r w:rsidR="002421D7">
          <w:rPr>
            <w:noProof/>
            <w:webHidden/>
          </w:rPr>
          <w:fldChar w:fldCharType="separate"/>
        </w:r>
        <w:r>
          <w:rPr>
            <w:noProof/>
            <w:webHidden/>
          </w:rPr>
          <w:t>57</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88" w:history="1">
        <w:r w:rsidR="002421D7" w:rsidRPr="002A5788">
          <w:rPr>
            <w:rStyle w:val="Hyperlink"/>
            <w:noProof/>
          </w:rPr>
          <w:t>6.5.7</w:t>
        </w:r>
        <w:r w:rsidR="002421D7">
          <w:rPr>
            <w:rFonts w:eastAsiaTheme="minorEastAsia"/>
            <w:noProof/>
            <w:sz w:val="22"/>
            <w:szCs w:val="22"/>
            <w:lang w:eastAsia="en-NZ"/>
          </w:rPr>
          <w:tab/>
        </w:r>
        <w:r w:rsidR="002421D7" w:rsidRPr="002A5788">
          <w:rPr>
            <w:rStyle w:val="Hyperlink"/>
            <w:noProof/>
          </w:rPr>
          <w:t>Deleting Host Groups</w:t>
        </w:r>
        <w:r w:rsidR="002421D7">
          <w:rPr>
            <w:noProof/>
            <w:webHidden/>
          </w:rPr>
          <w:tab/>
        </w:r>
        <w:r w:rsidR="002421D7">
          <w:rPr>
            <w:noProof/>
            <w:webHidden/>
          </w:rPr>
          <w:fldChar w:fldCharType="begin"/>
        </w:r>
        <w:r w:rsidR="002421D7">
          <w:rPr>
            <w:noProof/>
            <w:webHidden/>
          </w:rPr>
          <w:instrText xml:space="preserve"> PAGEREF _Toc415749788 \h </w:instrText>
        </w:r>
        <w:r w:rsidR="002421D7">
          <w:rPr>
            <w:noProof/>
            <w:webHidden/>
          </w:rPr>
        </w:r>
        <w:r w:rsidR="002421D7">
          <w:rPr>
            <w:noProof/>
            <w:webHidden/>
          </w:rPr>
          <w:fldChar w:fldCharType="separate"/>
        </w:r>
        <w:r>
          <w:rPr>
            <w:noProof/>
            <w:webHidden/>
          </w:rPr>
          <w:t>57</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89" w:history="1">
        <w:r w:rsidR="002421D7" w:rsidRPr="002A5788">
          <w:rPr>
            <w:rStyle w:val="Hyperlink"/>
            <w:noProof/>
          </w:rPr>
          <w:t>6.5.8</w:t>
        </w:r>
        <w:r w:rsidR="002421D7">
          <w:rPr>
            <w:rFonts w:eastAsiaTheme="minorEastAsia"/>
            <w:noProof/>
            <w:sz w:val="22"/>
            <w:szCs w:val="22"/>
            <w:lang w:eastAsia="en-NZ"/>
          </w:rPr>
          <w:tab/>
        </w:r>
        <w:r w:rsidR="002421D7" w:rsidRPr="002A5788">
          <w:rPr>
            <w:rStyle w:val="Hyperlink"/>
            <w:noProof/>
          </w:rPr>
          <w:t>Viewing Host Group Notes</w:t>
        </w:r>
        <w:r w:rsidR="002421D7">
          <w:rPr>
            <w:noProof/>
            <w:webHidden/>
          </w:rPr>
          <w:tab/>
        </w:r>
        <w:r w:rsidR="002421D7">
          <w:rPr>
            <w:noProof/>
            <w:webHidden/>
          </w:rPr>
          <w:fldChar w:fldCharType="begin"/>
        </w:r>
        <w:r w:rsidR="002421D7">
          <w:rPr>
            <w:noProof/>
            <w:webHidden/>
          </w:rPr>
          <w:instrText xml:space="preserve"> PAGEREF _Toc415749789 \h </w:instrText>
        </w:r>
        <w:r w:rsidR="002421D7">
          <w:rPr>
            <w:noProof/>
            <w:webHidden/>
          </w:rPr>
        </w:r>
        <w:r w:rsidR="002421D7">
          <w:rPr>
            <w:noProof/>
            <w:webHidden/>
          </w:rPr>
          <w:fldChar w:fldCharType="separate"/>
        </w:r>
        <w:r>
          <w:rPr>
            <w:noProof/>
            <w:webHidden/>
          </w:rPr>
          <w:t>58</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90" w:history="1">
        <w:r w:rsidR="002421D7" w:rsidRPr="002A5788">
          <w:rPr>
            <w:rStyle w:val="Hyperlink"/>
            <w:noProof/>
          </w:rPr>
          <w:t>6.5.9</w:t>
        </w:r>
        <w:r w:rsidR="002421D7">
          <w:rPr>
            <w:rFonts w:eastAsiaTheme="minorEastAsia"/>
            <w:noProof/>
            <w:sz w:val="22"/>
            <w:szCs w:val="22"/>
            <w:lang w:eastAsia="en-NZ"/>
          </w:rPr>
          <w:tab/>
        </w:r>
        <w:r w:rsidR="002421D7" w:rsidRPr="002A5788">
          <w:rPr>
            <w:rStyle w:val="Hyperlink"/>
            <w:noProof/>
          </w:rPr>
          <w:t>Adding Host Group Notes</w:t>
        </w:r>
        <w:r w:rsidR="002421D7">
          <w:rPr>
            <w:noProof/>
            <w:webHidden/>
          </w:rPr>
          <w:tab/>
        </w:r>
        <w:r w:rsidR="002421D7">
          <w:rPr>
            <w:noProof/>
            <w:webHidden/>
          </w:rPr>
          <w:fldChar w:fldCharType="begin"/>
        </w:r>
        <w:r w:rsidR="002421D7">
          <w:rPr>
            <w:noProof/>
            <w:webHidden/>
          </w:rPr>
          <w:instrText xml:space="preserve"> PAGEREF _Toc415749790 \h </w:instrText>
        </w:r>
        <w:r w:rsidR="002421D7">
          <w:rPr>
            <w:noProof/>
            <w:webHidden/>
          </w:rPr>
        </w:r>
        <w:r w:rsidR="002421D7">
          <w:rPr>
            <w:noProof/>
            <w:webHidden/>
          </w:rPr>
          <w:fldChar w:fldCharType="separate"/>
        </w:r>
        <w:r>
          <w:rPr>
            <w:noProof/>
            <w:webHidden/>
          </w:rPr>
          <w:t>58</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91" w:history="1">
        <w:r w:rsidR="002421D7" w:rsidRPr="002A5788">
          <w:rPr>
            <w:rStyle w:val="Hyperlink"/>
            <w:noProof/>
            <w:lang w:val="en-GB"/>
          </w:rPr>
          <w:t>6.6</w:t>
        </w:r>
        <w:r w:rsidR="002421D7">
          <w:rPr>
            <w:rFonts w:eastAsiaTheme="minorEastAsia"/>
            <w:bCs w:val="0"/>
            <w:noProof/>
            <w:lang w:eastAsia="en-NZ"/>
          </w:rPr>
          <w:tab/>
        </w:r>
        <w:r w:rsidR="002421D7" w:rsidRPr="002A5788">
          <w:rPr>
            <w:rStyle w:val="Hyperlink"/>
            <w:noProof/>
            <w:lang w:val="en-GB"/>
          </w:rPr>
          <w:t>Users</w:t>
        </w:r>
        <w:r w:rsidR="002421D7">
          <w:rPr>
            <w:noProof/>
            <w:webHidden/>
          </w:rPr>
          <w:tab/>
        </w:r>
        <w:r w:rsidR="002421D7">
          <w:rPr>
            <w:noProof/>
            <w:webHidden/>
          </w:rPr>
          <w:fldChar w:fldCharType="begin"/>
        </w:r>
        <w:r w:rsidR="002421D7">
          <w:rPr>
            <w:noProof/>
            <w:webHidden/>
          </w:rPr>
          <w:instrText xml:space="preserve"> PAGEREF _Toc415749791 \h </w:instrText>
        </w:r>
        <w:r w:rsidR="002421D7">
          <w:rPr>
            <w:noProof/>
            <w:webHidden/>
          </w:rPr>
        </w:r>
        <w:r w:rsidR="002421D7">
          <w:rPr>
            <w:noProof/>
            <w:webHidden/>
          </w:rPr>
          <w:fldChar w:fldCharType="separate"/>
        </w:r>
        <w:r>
          <w:rPr>
            <w:noProof/>
            <w:webHidden/>
          </w:rPr>
          <w:t>58</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92" w:history="1">
        <w:r w:rsidR="002421D7" w:rsidRPr="002A5788">
          <w:rPr>
            <w:rStyle w:val="Hyperlink"/>
            <w:noProof/>
          </w:rPr>
          <w:t>6.6.1</w:t>
        </w:r>
        <w:r w:rsidR="002421D7">
          <w:rPr>
            <w:rFonts w:eastAsiaTheme="minorEastAsia"/>
            <w:noProof/>
            <w:sz w:val="22"/>
            <w:szCs w:val="22"/>
            <w:lang w:eastAsia="en-NZ"/>
          </w:rPr>
          <w:tab/>
        </w:r>
        <w:r w:rsidR="002421D7" w:rsidRPr="002A5788">
          <w:rPr>
            <w:rStyle w:val="Hyperlink"/>
            <w:noProof/>
          </w:rPr>
          <w:t>Viewing Users</w:t>
        </w:r>
        <w:r w:rsidR="002421D7">
          <w:rPr>
            <w:noProof/>
            <w:webHidden/>
          </w:rPr>
          <w:tab/>
        </w:r>
        <w:r w:rsidR="002421D7">
          <w:rPr>
            <w:noProof/>
            <w:webHidden/>
          </w:rPr>
          <w:fldChar w:fldCharType="begin"/>
        </w:r>
        <w:r w:rsidR="002421D7">
          <w:rPr>
            <w:noProof/>
            <w:webHidden/>
          </w:rPr>
          <w:instrText xml:space="preserve"> PAGEREF _Toc415749792 \h </w:instrText>
        </w:r>
        <w:r w:rsidR="002421D7">
          <w:rPr>
            <w:noProof/>
            <w:webHidden/>
          </w:rPr>
        </w:r>
        <w:r w:rsidR="002421D7">
          <w:rPr>
            <w:noProof/>
            <w:webHidden/>
          </w:rPr>
          <w:fldChar w:fldCharType="separate"/>
        </w:r>
        <w:r>
          <w:rPr>
            <w:noProof/>
            <w:webHidden/>
          </w:rPr>
          <w:t>58</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93" w:history="1">
        <w:r w:rsidR="002421D7" w:rsidRPr="002A5788">
          <w:rPr>
            <w:rStyle w:val="Hyperlink"/>
            <w:noProof/>
          </w:rPr>
          <w:t>6.6.2</w:t>
        </w:r>
        <w:r w:rsidR="002421D7">
          <w:rPr>
            <w:rFonts w:eastAsiaTheme="minorEastAsia"/>
            <w:noProof/>
            <w:sz w:val="22"/>
            <w:szCs w:val="22"/>
            <w:lang w:eastAsia="en-NZ"/>
          </w:rPr>
          <w:tab/>
        </w:r>
        <w:r w:rsidR="002421D7" w:rsidRPr="002A5788">
          <w:rPr>
            <w:rStyle w:val="Hyperlink"/>
            <w:noProof/>
          </w:rPr>
          <w:t>Adding Users</w:t>
        </w:r>
        <w:r w:rsidR="002421D7">
          <w:rPr>
            <w:noProof/>
            <w:webHidden/>
          </w:rPr>
          <w:tab/>
        </w:r>
        <w:r w:rsidR="002421D7">
          <w:rPr>
            <w:noProof/>
            <w:webHidden/>
          </w:rPr>
          <w:fldChar w:fldCharType="begin"/>
        </w:r>
        <w:r w:rsidR="002421D7">
          <w:rPr>
            <w:noProof/>
            <w:webHidden/>
          </w:rPr>
          <w:instrText xml:space="preserve"> PAGEREF _Toc415749793 \h </w:instrText>
        </w:r>
        <w:r w:rsidR="002421D7">
          <w:rPr>
            <w:noProof/>
            <w:webHidden/>
          </w:rPr>
        </w:r>
        <w:r w:rsidR="002421D7">
          <w:rPr>
            <w:noProof/>
            <w:webHidden/>
          </w:rPr>
          <w:fldChar w:fldCharType="separate"/>
        </w:r>
        <w:r>
          <w:rPr>
            <w:noProof/>
            <w:webHidden/>
          </w:rPr>
          <w:t>58</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94" w:history="1">
        <w:r w:rsidR="002421D7" w:rsidRPr="002A5788">
          <w:rPr>
            <w:rStyle w:val="Hyperlink"/>
            <w:noProof/>
          </w:rPr>
          <w:t>6.6.3</w:t>
        </w:r>
        <w:r w:rsidR="002421D7">
          <w:rPr>
            <w:rFonts w:eastAsiaTheme="minorEastAsia"/>
            <w:noProof/>
            <w:sz w:val="22"/>
            <w:szCs w:val="22"/>
            <w:lang w:eastAsia="en-NZ"/>
          </w:rPr>
          <w:tab/>
        </w:r>
        <w:r w:rsidR="002421D7" w:rsidRPr="002A5788">
          <w:rPr>
            <w:rStyle w:val="Hyperlink"/>
            <w:noProof/>
          </w:rPr>
          <w:t>Editing Users</w:t>
        </w:r>
        <w:r w:rsidR="002421D7">
          <w:rPr>
            <w:noProof/>
            <w:webHidden/>
          </w:rPr>
          <w:tab/>
        </w:r>
        <w:r w:rsidR="002421D7">
          <w:rPr>
            <w:noProof/>
            <w:webHidden/>
          </w:rPr>
          <w:fldChar w:fldCharType="begin"/>
        </w:r>
        <w:r w:rsidR="002421D7">
          <w:rPr>
            <w:noProof/>
            <w:webHidden/>
          </w:rPr>
          <w:instrText xml:space="preserve"> PAGEREF _Toc415749794 \h </w:instrText>
        </w:r>
        <w:r w:rsidR="002421D7">
          <w:rPr>
            <w:noProof/>
            <w:webHidden/>
          </w:rPr>
        </w:r>
        <w:r w:rsidR="002421D7">
          <w:rPr>
            <w:noProof/>
            <w:webHidden/>
          </w:rPr>
          <w:fldChar w:fldCharType="separate"/>
        </w:r>
        <w:r>
          <w:rPr>
            <w:noProof/>
            <w:webHidden/>
          </w:rPr>
          <w:t>59</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95" w:history="1">
        <w:r w:rsidR="002421D7" w:rsidRPr="002A5788">
          <w:rPr>
            <w:rStyle w:val="Hyperlink"/>
            <w:noProof/>
          </w:rPr>
          <w:t>6.6.4</w:t>
        </w:r>
        <w:r w:rsidR="002421D7">
          <w:rPr>
            <w:rFonts w:eastAsiaTheme="minorEastAsia"/>
            <w:noProof/>
            <w:sz w:val="22"/>
            <w:szCs w:val="22"/>
            <w:lang w:eastAsia="en-NZ"/>
          </w:rPr>
          <w:tab/>
        </w:r>
        <w:r w:rsidR="002421D7" w:rsidRPr="002A5788">
          <w:rPr>
            <w:rStyle w:val="Hyperlink"/>
            <w:noProof/>
          </w:rPr>
          <w:t>Deleting Users</w:t>
        </w:r>
        <w:r w:rsidR="002421D7">
          <w:rPr>
            <w:noProof/>
            <w:webHidden/>
          </w:rPr>
          <w:tab/>
        </w:r>
        <w:r w:rsidR="002421D7">
          <w:rPr>
            <w:noProof/>
            <w:webHidden/>
          </w:rPr>
          <w:fldChar w:fldCharType="begin"/>
        </w:r>
        <w:r w:rsidR="002421D7">
          <w:rPr>
            <w:noProof/>
            <w:webHidden/>
          </w:rPr>
          <w:instrText xml:space="preserve"> PAGEREF _Toc415749795 \h </w:instrText>
        </w:r>
        <w:r w:rsidR="002421D7">
          <w:rPr>
            <w:noProof/>
            <w:webHidden/>
          </w:rPr>
        </w:r>
        <w:r w:rsidR="002421D7">
          <w:rPr>
            <w:noProof/>
            <w:webHidden/>
          </w:rPr>
          <w:fldChar w:fldCharType="separate"/>
        </w:r>
        <w:r>
          <w:rPr>
            <w:noProof/>
            <w:webHidden/>
          </w:rPr>
          <w:t>59</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96" w:history="1">
        <w:r w:rsidR="002421D7" w:rsidRPr="002A5788">
          <w:rPr>
            <w:rStyle w:val="Hyperlink"/>
            <w:noProof/>
          </w:rPr>
          <w:t>6.6.5</w:t>
        </w:r>
        <w:r w:rsidR="002421D7">
          <w:rPr>
            <w:rFonts w:eastAsiaTheme="minorEastAsia"/>
            <w:noProof/>
            <w:sz w:val="22"/>
            <w:szCs w:val="22"/>
            <w:lang w:eastAsia="en-NZ"/>
          </w:rPr>
          <w:tab/>
        </w:r>
        <w:r w:rsidR="002421D7" w:rsidRPr="002A5788">
          <w:rPr>
            <w:rStyle w:val="Hyperlink"/>
            <w:noProof/>
          </w:rPr>
          <w:t>Viewing User Notes</w:t>
        </w:r>
        <w:r w:rsidR="002421D7">
          <w:rPr>
            <w:noProof/>
            <w:webHidden/>
          </w:rPr>
          <w:tab/>
        </w:r>
        <w:r w:rsidR="002421D7">
          <w:rPr>
            <w:noProof/>
            <w:webHidden/>
          </w:rPr>
          <w:fldChar w:fldCharType="begin"/>
        </w:r>
        <w:r w:rsidR="002421D7">
          <w:rPr>
            <w:noProof/>
            <w:webHidden/>
          </w:rPr>
          <w:instrText xml:space="preserve"> PAGEREF _Toc415749796 \h </w:instrText>
        </w:r>
        <w:r w:rsidR="002421D7">
          <w:rPr>
            <w:noProof/>
            <w:webHidden/>
          </w:rPr>
        </w:r>
        <w:r w:rsidR="002421D7">
          <w:rPr>
            <w:noProof/>
            <w:webHidden/>
          </w:rPr>
          <w:fldChar w:fldCharType="separate"/>
        </w:r>
        <w:r>
          <w:rPr>
            <w:noProof/>
            <w:webHidden/>
          </w:rPr>
          <w:t>59</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97" w:history="1">
        <w:r w:rsidR="002421D7" w:rsidRPr="002A5788">
          <w:rPr>
            <w:rStyle w:val="Hyperlink"/>
            <w:noProof/>
          </w:rPr>
          <w:t>6.6.6</w:t>
        </w:r>
        <w:r w:rsidR="002421D7">
          <w:rPr>
            <w:rFonts w:eastAsiaTheme="minorEastAsia"/>
            <w:noProof/>
            <w:sz w:val="22"/>
            <w:szCs w:val="22"/>
            <w:lang w:eastAsia="en-NZ"/>
          </w:rPr>
          <w:tab/>
        </w:r>
        <w:r w:rsidR="002421D7" w:rsidRPr="002A5788">
          <w:rPr>
            <w:rStyle w:val="Hyperlink"/>
            <w:noProof/>
          </w:rPr>
          <w:t>Adding User Notes</w:t>
        </w:r>
        <w:r w:rsidR="002421D7">
          <w:rPr>
            <w:noProof/>
            <w:webHidden/>
          </w:rPr>
          <w:tab/>
        </w:r>
        <w:r w:rsidR="002421D7">
          <w:rPr>
            <w:noProof/>
            <w:webHidden/>
          </w:rPr>
          <w:fldChar w:fldCharType="begin"/>
        </w:r>
        <w:r w:rsidR="002421D7">
          <w:rPr>
            <w:noProof/>
            <w:webHidden/>
          </w:rPr>
          <w:instrText xml:space="preserve"> PAGEREF _Toc415749797 \h </w:instrText>
        </w:r>
        <w:r w:rsidR="002421D7">
          <w:rPr>
            <w:noProof/>
            <w:webHidden/>
          </w:rPr>
        </w:r>
        <w:r w:rsidR="002421D7">
          <w:rPr>
            <w:noProof/>
            <w:webHidden/>
          </w:rPr>
          <w:fldChar w:fldCharType="separate"/>
        </w:r>
        <w:r>
          <w:rPr>
            <w:noProof/>
            <w:webHidden/>
          </w:rPr>
          <w:t>59</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798" w:history="1">
        <w:r w:rsidR="002421D7" w:rsidRPr="002A5788">
          <w:rPr>
            <w:rStyle w:val="Hyperlink"/>
            <w:noProof/>
            <w:lang w:val="en-GB"/>
          </w:rPr>
          <w:t>6.7</w:t>
        </w:r>
        <w:r w:rsidR="002421D7">
          <w:rPr>
            <w:rFonts w:eastAsiaTheme="minorEastAsia"/>
            <w:bCs w:val="0"/>
            <w:noProof/>
            <w:lang w:eastAsia="en-NZ"/>
          </w:rPr>
          <w:tab/>
        </w:r>
        <w:r w:rsidR="002421D7" w:rsidRPr="002A5788">
          <w:rPr>
            <w:rStyle w:val="Hyperlink"/>
            <w:noProof/>
            <w:lang w:val="en-GB"/>
          </w:rPr>
          <w:t>User Groups</w:t>
        </w:r>
        <w:r w:rsidR="002421D7">
          <w:rPr>
            <w:noProof/>
            <w:webHidden/>
          </w:rPr>
          <w:tab/>
        </w:r>
        <w:r w:rsidR="002421D7">
          <w:rPr>
            <w:noProof/>
            <w:webHidden/>
          </w:rPr>
          <w:fldChar w:fldCharType="begin"/>
        </w:r>
        <w:r w:rsidR="002421D7">
          <w:rPr>
            <w:noProof/>
            <w:webHidden/>
          </w:rPr>
          <w:instrText xml:space="preserve"> PAGEREF _Toc415749798 \h </w:instrText>
        </w:r>
        <w:r w:rsidR="002421D7">
          <w:rPr>
            <w:noProof/>
            <w:webHidden/>
          </w:rPr>
        </w:r>
        <w:r w:rsidR="002421D7">
          <w:rPr>
            <w:noProof/>
            <w:webHidden/>
          </w:rPr>
          <w:fldChar w:fldCharType="separate"/>
        </w:r>
        <w:r>
          <w:rPr>
            <w:noProof/>
            <w:webHidden/>
          </w:rPr>
          <w:t>59</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799" w:history="1">
        <w:r w:rsidR="002421D7" w:rsidRPr="002A5788">
          <w:rPr>
            <w:rStyle w:val="Hyperlink"/>
            <w:noProof/>
          </w:rPr>
          <w:t>6.7.1</w:t>
        </w:r>
        <w:r w:rsidR="002421D7">
          <w:rPr>
            <w:rFonts w:eastAsiaTheme="minorEastAsia"/>
            <w:noProof/>
            <w:sz w:val="22"/>
            <w:szCs w:val="22"/>
            <w:lang w:eastAsia="en-NZ"/>
          </w:rPr>
          <w:tab/>
        </w:r>
        <w:r w:rsidR="002421D7" w:rsidRPr="002A5788">
          <w:rPr>
            <w:rStyle w:val="Hyperlink"/>
            <w:noProof/>
          </w:rPr>
          <w:t>User Group Types</w:t>
        </w:r>
        <w:r w:rsidR="002421D7">
          <w:rPr>
            <w:noProof/>
            <w:webHidden/>
          </w:rPr>
          <w:tab/>
        </w:r>
        <w:r w:rsidR="002421D7">
          <w:rPr>
            <w:noProof/>
            <w:webHidden/>
          </w:rPr>
          <w:fldChar w:fldCharType="begin"/>
        </w:r>
        <w:r w:rsidR="002421D7">
          <w:rPr>
            <w:noProof/>
            <w:webHidden/>
          </w:rPr>
          <w:instrText xml:space="preserve"> PAGEREF _Toc415749799 \h </w:instrText>
        </w:r>
        <w:r w:rsidR="002421D7">
          <w:rPr>
            <w:noProof/>
            <w:webHidden/>
          </w:rPr>
        </w:r>
        <w:r w:rsidR="002421D7">
          <w:rPr>
            <w:noProof/>
            <w:webHidden/>
          </w:rPr>
          <w:fldChar w:fldCharType="separate"/>
        </w:r>
        <w:r>
          <w:rPr>
            <w:noProof/>
            <w:webHidden/>
          </w:rPr>
          <w:t>59</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00" w:history="1">
        <w:r w:rsidR="002421D7" w:rsidRPr="002A5788">
          <w:rPr>
            <w:rStyle w:val="Hyperlink"/>
            <w:noProof/>
          </w:rPr>
          <w:t>6.7.2</w:t>
        </w:r>
        <w:r w:rsidR="002421D7">
          <w:rPr>
            <w:rFonts w:eastAsiaTheme="minorEastAsia"/>
            <w:noProof/>
            <w:sz w:val="22"/>
            <w:szCs w:val="22"/>
            <w:lang w:eastAsia="en-NZ"/>
          </w:rPr>
          <w:tab/>
        </w:r>
        <w:r w:rsidR="002421D7" w:rsidRPr="002A5788">
          <w:rPr>
            <w:rStyle w:val="Hyperlink"/>
            <w:noProof/>
          </w:rPr>
          <w:t>Viewing User Groups</w:t>
        </w:r>
        <w:r w:rsidR="002421D7">
          <w:rPr>
            <w:noProof/>
            <w:webHidden/>
          </w:rPr>
          <w:tab/>
        </w:r>
        <w:r w:rsidR="002421D7">
          <w:rPr>
            <w:noProof/>
            <w:webHidden/>
          </w:rPr>
          <w:fldChar w:fldCharType="begin"/>
        </w:r>
        <w:r w:rsidR="002421D7">
          <w:rPr>
            <w:noProof/>
            <w:webHidden/>
          </w:rPr>
          <w:instrText xml:space="preserve"> PAGEREF _Toc415749800 \h </w:instrText>
        </w:r>
        <w:r w:rsidR="002421D7">
          <w:rPr>
            <w:noProof/>
            <w:webHidden/>
          </w:rPr>
        </w:r>
        <w:r w:rsidR="002421D7">
          <w:rPr>
            <w:noProof/>
            <w:webHidden/>
          </w:rPr>
          <w:fldChar w:fldCharType="separate"/>
        </w:r>
        <w:r>
          <w:rPr>
            <w:noProof/>
            <w:webHidden/>
          </w:rPr>
          <w:t>59</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01" w:history="1">
        <w:r w:rsidR="002421D7" w:rsidRPr="002A5788">
          <w:rPr>
            <w:rStyle w:val="Hyperlink"/>
            <w:noProof/>
          </w:rPr>
          <w:t>6.7.3</w:t>
        </w:r>
        <w:r w:rsidR="002421D7">
          <w:rPr>
            <w:rFonts w:eastAsiaTheme="minorEastAsia"/>
            <w:noProof/>
            <w:sz w:val="22"/>
            <w:szCs w:val="22"/>
            <w:lang w:eastAsia="en-NZ"/>
          </w:rPr>
          <w:tab/>
        </w:r>
        <w:r w:rsidR="002421D7" w:rsidRPr="002A5788">
          <w:rPr>
            <w:rStyle w:val="Hyperlink"/>
            <w:noProof/>
          </w:rPr>
          <w:t>Adding User Groups</w:t>
        </w:r>
        <w:r w:rsidR="002421D7">
          <w:rPr>
            <w:noProof/>
            <w:webHidden/>
          </w:rPr>
          <w:tab/>
        </w:r>
        <w:r w:rsidR="002421D7">
          <w:rPr>
            <w:noProof/>
            <w:webHidden/>
          </w:rPr>
          <w:fldChar w:fldCharType="begin"/>
        </w:r>
        <w:r w:rsidR="002421D7">
          <w:rPr>
            <w:noProof/>
            <w:webHidden/>
          </w:rPr>
          <w:instrText xml:space="preserve"> PAGEREF _Toc415749801 \h </w:instrText>
        </w:r>
        <w:r w:rsidR="002421D7">
          <w:rPr>
            <w:noProof/>
            <w:webHidden/>
          </w:rPr>
        </w:r>
        <w:r w:rsidR="002421D7">
          <w:rPr>
            <w:noProof/>
            <w:webHidden/>
          </w:rPr>
          <w:fldChar w:fldCharType="separate"/>
        </w:r>
        <w:r>
          <w:rPr>
            <w:noProof/>
            <w:webHidden/>
          </w:rPr>
          <w:t>60</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02" w:history="1">
        <w:r w:rsidR="002421D7" w:rsidRPr="002A5788">
          <w:rPr>
            <w:rStyle w:val="Hyperlink"/>
            <w:noProof/>
          </w:rPr>
          <w:t>6.7.4</w:t>
        </w:r>
        <w:r w:rsidR="002421D7">
          <w:rPr>
            <w:rFonts w:eastAsiaTheme="minorEastAsia"/>
            <w:noProof/>
            <w:sz w:val="22"/>
            <w:szCs w:val="22"/>
            <w:lang w:eastAsia="en-NZ"/>
          </w:rPr>
          <w:tab/>
        </w:r>
        <w:r w:rsidR="002421D7" w:rsidRPr="002A5788">
          <w:rPr>
            <w:rStyle w:val="Hyperlink"/>
            <w:noProof/>
          </w:rPr>
          <w:t>Attaching Users to New User Groups</w:t>
        </w:r>
        <w:r w:rsidR="002421D7">
          <w:rPr>
            <w:noProof/>
            <w:webHidden/>
          </w:rPr>
          <w:tab/>
        </w:r>
        <w:r w:rsidR="002421D7">
          <w:rPr>
            <w:noProof/>
            <w:webHidden/>
          </w:rPr>
          <w:fldChar w:fldCharType="begin"/>
        </w:r>
        <w:r w:rsidR="002421D7">
          <w:rPr>
            <w:noProof/>
            <w:webHidden/>
          </w:rPr>
          <w:instrText xml:space="preserve"> PAGEREF _Toc415749802 \h </w:instrText>
        </w:r>
        <w:r w:rsidR="002421D7">
          <w:rPr>
            <w:noProof/>
            <w:webHidden/>
          </w:rPr>
        </w:r>
        <w:r w:rsidR="002421D7">
          <w:rPr>
            <w:noProof/>
            <w:webHidden/>
          </w:rPr>
          <w:fldChar w:fldCharType="separate"/>
        </w:r>
        <w:r>
          <w:rPr>
            <w:noProof/>
            <w:webHidden/>
          </w:rPr>
          <w:t>60</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03" w:history="1">
        <w:r w:rsidR="002421D7" w:rsidRPr="002A5788">
          <w:rPr>
            <w:rStyle w:val="Hyperlink"/>
            <w:noProof/>
          </w:rPr>
          <w:t>6.7.5</w:t>
        </w:r>
        <w:r w:rsidR="002421D7">
          <w:rPr>
            <w:rFonts w:eastAsiaTheme="minorEastAsia"/>
            <w:noProof/>
            <w:sz w:val="22"/>
            <w:szCs w:val="22"/>
            <w:lang w:eastAsia="en-NZ"/>
          </w:rPr>
          <w:tab/>
        </w:r>
        <w:r w:rsidR="002421D7" w:rsidRPr="002A5788">
          <w:rPr>
            <w:rStyle w:val="Hyperlink"/>
            <w:noProof/>
          </w:rPr>
          <w:t>Editing User Groups</w:t>
        </w:r>
        <w:r w:rsidR="002421D7">
          <w:rPr>
            <w:noProof/>
            <w:webHidden/>
          </w:rPr>
          <w:tab/>
        </w:r>
        <w:r w:rsidR="002421D7">
          <w:rPr>
            <w:noProof/>
            <w:webHidden/>
          </w:rPr>
          <w:fldChar w:fldCharType="begin"/>
        </w:r>
        <w:r w:rsidR="002421D7">
          <w:rPr>
            <w:noProof/>
            <w:webHidden/>
          </w:rPr>
          <w:instrText xml:space="preserve"> PAGEREF _Toc415749803 \h </w:instrText>
        </w:r>
        <w:r w:rsidR="002421D7">
          <w:rPr>
            <w:noProof/>
            <w:webHidden/>
          </w:rPr>
        </w:r>
        <w:r w:rsidR="002421D7">
          <w:rPr>
            <w:noProof/>
            <w:webHidden/>
          </w:rPr>
          <w:fldChar w:fldCharType="separate"/>
        </w:r>
        <w:r>
          <w:rPr>
            <w:noProof/>
            <w:webHidden/>
          </w:rPr>
          <w:t>61</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04" w:history="1">
        <w:r w:rsidR="002421D7" w:rsidRPr="002A5788">
          <w:rPr>
            <w:rStyle w:val="Hyperlink"/>
            <w:noProof/>
          </w:rPr>
          <w:t>6.7.6</w:t>
        </w:r>
        <w:r w:rsidR="002421D7">
          <w:rPr>
            <w:rFonts w:eastAsiaTheme="minorEastAsia"/>
            <w:noProof/>
            <w:sz w:val="22"/>
            <w:szCs w:val="22"/>
            <w:lang w:eastAsia="en-NZ"/>
          </w:rPr>
          <w:tab/>
        </w:r>
        <w:r w:rsidR="002421D7" w:rsidRPr="002A5788">
          <w:rPr>
            <w:rStyle w:val="Hyperlink"/>
            <w:noProof/>
          </w:rPr>
          <w:t>Attaching Users to Existing User Groups</w:t>
        </w:r>
        <w:r w:rsidR="002421D7">
          <w:rPr>
            <w:noProof/>
            <w:webHidden/>
          </w:rPr>
          <w:tab/>
        </w:r>
        <w:r w:rsidR="002421D7">
          <w:rPr>
            <w:noProof/>
            <w:webHidden/>
          </w:rPr>
          <w:fldChar w:fldCharType="begin"/>
        </w:r>
        <w:r w:rsidR="002421D7">
          <w:rPr>
            <w:noProof/>
            <w:webHidden/>
          </w:rPr>
          <w:instrText xml:space="preserve"> PAGEREF _Toc415749804 \h </w:instrText>
        </w:r>
        <w:r w:rsidR="002421D7">
          <w:rPr>
            <w:noProof/>
            <w:webHidden/>
          </w:rPr>
        </w:r>
        <w:r w:rsidR="002421D7">
          <w:rPr>
            <w:noProof/>
            <w:webHidden/>
          </w:rPr>
          <w:fldChar w:fldCharType="separate"/>
        </w:r>
        <w:r>
          <w:rPr>
            <w:noProof/>
            <w:webHidden/>
          </w:rPr>
          <w:t>61</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05" w:history="1">
        <w:r w:rsidR="002421D7" w:rsidRPr="002A5788">
          <w:rPr>
            <w:rStyle w:val="Hyperlink"/>
            <w:noProof/>
          </w:rPr>
          <w:t>6.7.7</w:t>
        </w:r>
        <w:r w:rsidR="002421D7">
          <w:rPr>
            <w:rFonts w:eastAsiaTheme="minorEastAsia"/>
            <w:noProof/>
            <w:sz w:val="22"/>
            <w:szCs w:val="22"/>
            <w:lang w:eastAsia="en-NZ"/>
          </w:rPr>
          <w:tab/>
        </w:r>
        <w:r w:rsidR="002421D7" w:rsidRPr="002A5788">
          <w:rPr>
            <w:rStyle w:val="Hyperlink"/>
            <w:noProof/>
          </w:rPr>
          <w:t>Deleting Attached Users from the Group</w:t>
        </w:r>
        <w:r w:rsidR="002421D7">
          <w:rPr>
            <w:noProof/>
            <w:webHidden/>
          </w:rPr>
          <w:tab/>
        </w:r>
        <w:r w:rsidR="002421D7">
          <w:rPr>
            <w:noProof/>
            <w:webHidden/>
          </w:rPr>
          <w:fldChar w:fldCharType="begin"/>
        </w:r>
        <w:r w:rsidR="002421D7">
          <w:rPr>
            <w:noProof/>
            <w:webHidden/>
          </w:rPr>
          <w:instrText xml:space="preserve"> PAGEREF _Toc415749805 \h </w:instrText>
        </w:r>
        <w:r w:rsidR="002421D7">
          <w:rPr>
            <w:noProof/>
            <w:webHidden/>
          </w:rPr>
        </w:r>
        <w:r w:rsidR="002421D7">
          <w:rPr>
            <w:noProof/>
            <w:webHidden/>
          </w:rPr>
          <w:fldChar w:fldCharType="separate"/>
        </w:r>
        <w:r>
          <w:rPr>
            <w:noProof/>
            <w:webHidden/>
          </w:rPr>
          <w:t>61</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06" w:history="1">
        <w:r w:rsidR="002421D7" w:rsidRPr="002A5788">
          <w:rPr>
            <w:rStyle w:val="Hyperlink"/>
            <w:noProof/>
          </w:rPr>
          <w:t>6.7.8</w:t>
        </w:r>
        <w:r w:rsidR="002421D7">
          <w:rPr>
            <w:rFonts w:eastAsiaTheme="minorEastAsia"/>
            <w:noProof/>
            <w:sz w:val="22"/>
            <w:szCs w:val="22"/>
            <w:lang w:eastAsia="en-NZ"/>
          </w:rPr>
          <w:tab/>
        </w:r>
        <w:r w:rsidR="002421D7" w:rsidRPr="002A5788">
          <w:rPr>
            <w:rStyle w:val="Hyperlink"/>
            <w:noProof/>
          </w:rPr>
          <w:t>Deleting User Groups</w:t>
        </w:r>
        <w:r w:rsidR="002421D7">
          <w:rPr>
            <w:noProof/>
            <w:webHidden/>
          </w:rPr>
          <w:tab/>
        </w:r>
        <w:r w:rsidR="002421D7">
          <w:rPr>
            <w:noProof/>
            <w:webHidden/>
          </w:rPr>
          <w:fldChar w:fldCharType="begin"/>
        </w:r>
        <w:r w:rsidR="002421D7">
          <w:rPr>
            <w:noProof/>
            <w:webHidden/>
          </w:rPr>
          <w:instrText xml:space="preserve"> PAGEREF _Toc415749806 \h </w:instrText>
        </w:r>
        <w:r w:rsidR="002421D7">
          <w:rPr>
            <w:noProof/>
            <w:webHidden/>
          </w:rPr>
        </w:r>
        <w:r w:rsidR="002421D7">
          <w:rPr>
            <w:noProof/>
            <w:webHidden/>
          </w:rPr>
          <w:fldChar w:fldCharType="separate"/>
        </w:r>
        <w:r>
          <w:rPr>
            <w:noProof/>
            <w:webHidden/>
          </w:rPr>
          <w:t>61</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07" w:history="1">
        <w:r w:rsidR="002421D7" w:rsidRPr="002A5788">
          <w:rPr>
            <w:rStyle w:val="Hyperlink"/>
            <w:noProof/>
          </w:rPr>
          <w:t>6.7.9</w:t>
        </w:r>
        <w:r w:rsidR="002421D7">
          <w:rPr>
            <w:rFonts w:eastAsiaTheme="minorEastAsia"/>
            <w:noProof/>
            <w:sz w:val="22"/>
            <w:szCs w:val="22"/>
            <w:lang w:eastAsia="en-NZ"/>
          </w:rPr>
          <w:tab/>
        </w:r>
        <w:r w:rsidR="002421D7" w:rsidRPr="002A5788">
          <w:rPr>
            <w:rStyle w:val="Hyperlink"/>
            <w:noProof/>
          </w:rPr>
          <w:t>Viewing User Group Notes</w:t>
        </w:r>
        <w:r w:rsidR="002421D7">
          <w:rPr>
            <w:noProof/>
            <w:webHidden/>
          </w:rPr>
          <w:tab/>
        </w:r>
        <w:r w:rsidR="002421D7">
          <w:rPr>
            <w:noProof/>
            <w:webHidden/>
          </w:rPr>
          <w:fldChar w:fldCharType="begin"/>
        </w:r>
        <w:r w:rsidR="002421D7">
          <w:rPr>
            <w:noProof/>
            <w:webHidden/>
          </w:rPr>
          <w:instrText xml:space="preserve"> PAGEREF _Toc415749807 \h </w:instrText>
        </w:r>
        <w:r w:rsidR="002421D7">
          <w:rPr>
            <w:noProof/>
            <w:webHidden/>
          </w:rPr>
        </w:r>
        <w:r w:rsidR="002421D7">
          <w:rPr>
            <w:noProof/>
            <w:webHidden/>
          </w:rPr>
          <w:fldChar w:fldCharType="separate"/>
        </w:r>
        <w:r>
          <w:rPr>
            <w:noProof/>
            <w:webHidden/>
          </w:rPr>
          <w:t>61</w:t>
        </w:r>
        <w:r w:rsidR="002421D7">
          <w:rPr>
            <w:noProof/>
            <w:webHidden/>
          </w:rPr>
          <w:fldChar w:fldCharType="end"/>
        </w:r>
      </w:hyperlink>
    </w:p>
    <w:p w:rsidR="002421D7" w:rsidRDefault="00992677">
      <w:pPr>
        <w:pStyle w:val="TOC3"/>
        <w:tabs>
          <w:tab w:val="left" w:pos="1320"/>
          <w:tab w:val="right" w:pos="9016"/>
        </w:tabs>
        <w:rPr>
          <w:rFonts w:eastAsiaTheme="minorEastAsia"/>
          <w:noProof/>
          <w:sz w:val="22"/>
          <w:szCs w:val="22"/>
          <w:lang w:eastAsia="en-NZ"/>
        </w:rPr>
      </w:pPr>
      <w:hyperlink w:anchor="_Toc415749808" w:history="1">
        <w:r w:rsidR="002421D7" w:rsidRPr="002A5788">
          <w:rPr>
            <w:rStyle w:val="Hyperlink"/>
            <w:noProof/>
          </w:rPr>
          <w:t>6.7.10</w:t>
        </w:r>
        <w:r w:rsidR="002421D7">
          <w:rPr>
            <w:rFonts w:eastAsiaTheme="minorEastAsia"/>
            <w:noProof/>
            <w:sz w:val="22"/>
            <w:szCs w:val="22"/>
            <w:lang w:eastAsia="en-NZ"/>
          </w:rPr>
          <w:tab/>
        </w:r>
        <w:r w:rsidR="002421D7" w:rsidRPr="002A5788">
          <w:rPr>
            <w:rStyle w:val="Hyperlink"/>
            <w:noProof/>
          </w:rPr>
          <w:t>Adding User Group Notes</w:t>
        </w:r>
        <w:r w:rsidR="002421D7">
          <w:rPr>
            <w:noProof/>
            <w:webHidden/>
          </w:rPr>
          <w:tab/>
        </w:r>
        <w:r w:rsidR="002421D7">
          <w:rPr>
            <w:noProof/>
            <w:webHidden/>
          </w:rPr>
          <w:fldChar w:fldCharType="begin"/>
        </w:r>
        <w:r w:rsidR="002421D7">
          <w:rPr>
            <w:noProof/>
            <w:webHidden/>
          </w:rPr>
          <w:instrText xml:space="preserve"> PAGEREF _Toc415749808 \h </w:instrText>
        </w:r>
        <w:r w:rsidR="002421D7">
          <w:rPr>
            <w:noProof/>
            <w:webHidden/>
          </w:rPr>
        </w:r>
        <w:r w:rsidR="002421D7">
          <w:rPr>
            <w:noProof/>
            <w:webHidden/>
          </w:rPr>
          <w:fldChar w:fldCharType="separate"/>
        </w:r>
        <w:r>
          <w:rPr>
            <w:noProof/>
            <w:webHidden/>
          </w:rPr>
          <w:t>61</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809" w:history="1">
        <w:r w:rsidR="002421D7" w:rsidRPr="002A5788">
          <w:rPr>
            <w:rStyle w:val="Hyperlink"/>
            <w:noProof/>
            <w:lang w:val="en-GB"/>
          </w:rPr>
          <w:t>6.8</w:t>
        </w:r>
        <w:r w:rsidR="002421D7">
          <w:rPr>
            <w:rFonts w:eastAsiaTheme="minorEastAsia"/>
            <w:bCs w:val="0"/>
            <w:noProof/>
            <w:lang w:eastAsia="en-NZ"/>
          </w:rPr>
          <w:tab/>
        </w:r>
        <w:r w:rsidR="002421D7" w:rsidRPr="002A5788">
          <w:rPr>
            <w:rStyle w:val="Hyperlink"/>
            <w:noProof/>
            <w:lang w:val="en-GB"/>
          </w:rPr>
          <w:t>Commands</w:t>
        </w:r>
        <w:r w:rsidR="002421D7">
          <w:rPr>
            <w:noProof/>
            <w:webHidden/>
          </w:rPr>
          <w:tab/>
        </w:r>
        <w:r w:rsidR="002421D7">
          <w:rPr>
            <w:noProof/>
            <w:webHidden/>
          </w:rPr>
          <w:fldChar w:fldCharType="begin"/>
        </w:r>
        <w:r w:rsidR="002421D7">
          <w:rPr>
            <w:noProof/>
            <w:webHidden/>
          </w:rPr>
          <w:instrText xml:space="preserve"> PAGEREF _Toc415749809 \h </w:instrText>
        </w:r>
        <w:r w:rsidR="002421D7">
          <w:rPr>
            <w:noProof/>
            <w:webHidden/>
          </w:rPr>
        </w:r>
        <w:r w:rsidR="002421D7">
          <w:rPr>
            <w:noProof/>
            <w:webHidden/>
          </w:rPr>
          <w:fldChar w:fldCharType="separate"/>
        </w:r>
        <w:r>
          <w:rPr>
            <w:noProof/>
            <w:webHidden/>
          </w:rPr>
          <w:t>61</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10" w:history="1">
        <w:r w:rsidR="002421D7" w:rsidRPr="002A5788">
          <w:rPr>
            <w:rStyle w:val="Hyperlink"/>
            <w:noProof/>
          </w:rPr>
          <w:t>6.8.1</w:t>
        </w:r>
        <w:r w:rsidR="002421D7">
          <w:rPr>
            <w:rFonts w:eastAsiaTheme="minorEastAsia"/>
            <w:noProof/>
            <w:sz w:val="22"/>
            <w:szCs w:val="22"/>
            <w:lang w:eastAsia="en-NZ"/>
          </w:rPr>
          <w:tab/>
        </w:r>
        <w:r w:rsidR="002421D7" w:rsidRPr="002A5788">
          <w:rPr>
            <w:rStyle w:val="Hyperlink"/>
            <w:noProof/>
          </w:rPr>
          <w:t>Viewing Commands</w:t>
        </w:r>
        <w:r w:rsidR="002421D7">
          <w:rPr>
            <w:noProof/>
            <w:webHidden/>
          </w:rPr>
          <w:tab/>
        </w:r>
        <w:r w:rsidR="002421D7">
          <w:rPr>
            <w:noProof/>
            <w:webHidden/>
          </w:rPr>
          <w:fldChar w:fldCharType="begin"/>
        </w:r>
        <w:r w:rsidR="002421D7">
          <w:rPr>
            <w:noProof/>
            <w:webHidden/>
          </w:rPr>
          <w:instrText xml:space="preserve"> PAGEREF _Toc415749810 \h </w:instrText>
        </w:r>
        <w:r w:rsidR="002421D7">
          <w:rPr>
            <w:noProof/>
            <w:webHidden/>
          </w:rPr>
        </w:r>
        <w:r w:rsidR="002421D7">
          <w:rPr>
            <w:noProof/>
            <w:webHidden/>
          </w:rPr>
          <w:fldChar w:fldCharType="separate"/>
        </w:r>
        <w:r>
          <w:rPr>
            <w:noProof/>
            <w:webHidden/>
          </w:rPr>
          <w:t>61</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11" w:history="1">
        <w:r w:rsidR="002421D7" w:rsidRPr="002A5788">
          <w:rPr>
            <w:rStyle w:val="Hyperlink"/>
            <w:noProof/>
          </w:rPr>
          <w:t>6.8.2</w:t>
        </w:r>
        <w:r w:rsidR="002421D7">
          <w:rPr>
            <w:rFonts w:eastAsiaTheme="minorEastAsia"/>
            <w:noProof/>
            <w:sz w:val="22"/>
            <w:szCs w:val="22"/>
            <w:lang w:eastAsia="en-NZ"/>
          </w:rPr>
          <w:tab/>
        </w:r>
        <w:r w:rsidR="002421D7" w:rsidRPr="002A5788">
          <w:rPr>
            <w:rStyle w:val="Hyperlink"/>
            <w:noProof/>
          </w:rPr>
          <w:t>Adding Commands</w:t>
        </w:r>
        <w:r w:rsidR="002421D7">
          <w:rPr>
            <w:noProof/>
            <w:webHidden/>
          </w:rPr>
          <w:tab/>
        </w:r>
        <w:r w:rsidR="002421D7">
          <w:rPr>
            <w:noProof/>
            <w:webHidden/>
          </w:rPr>
          <w:fldChar w:fldCharType="begin"/>
        </w:r>
        <w:r w:rsidR="002421D7">
          <w:rPr>
            <w:noProof/>
            <w:webHidden/>
          </w:rPr>
          <w:instrText xml:space="preserve"> PAGEREF _Toc415749811 \h </w:instrText>
        </w:r>
        <w:r w:rsidR="002421D7">
          <w:rPr>
            <w:noProof/>
            <w:webHidden/>
          </w:rPr>
        </w:r>
        <w:r w:rsidR="002421D7">
          <w:rPr>
            <w:noProof/>
            <w:webHidden/>
          </w:rPr>
          <w:fldChar w:fldCharType="separate"/>
        </w:r>
        <w:r>
          <w:rPr>
            <w:noProof/>
            <w:webHidden/>
          </w:rPr>
          <w:t>62</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12" w:history="1">
        <w:r w:rsidR="002421D7" w:rsidRPr="002A5788">
          <w:rPr>
            <w:rStyle w:val="Hyperlink"/>
            <w:noProof/>
          </w:rPr>
          <w:t>6.8.3</w:t>
        </w:r>
        <w:r w:rsidR="002421D7">
          <w:rPr>
            <w:rFonts w:eastAsiaTheme="minorEastAsia"/>
            <w:noProof/>
            <w:sz w:val="22"/>
            <w:szCs w:val="22"/>
            <w:lang w:eastAsia="en-NZ"/>
          </w:rPr>
          <w:tab/>
        </w:r>
        <w:r w:rsidR="002421D7" w:rsidRPr="002A5788">
          <w:rPr>
            <w:rStyle w:val="Hyperlink"/>
            <w:noProof/>
          </w:rPr>
          <w:t>Editing Commands</w:t>
        </w:r>
        <w:r w:rsidR="002421D7">
          <w:rPr>
            <w:noProof/>
            <w:webHidden/>
          </w:rPr>
          <w:tab/>
        </w:r>
        <w:r w:rsidR="002421D7">
          <w:rPr>
            <w:noProof/>
            <w:webHidden/>
          </w:rPr>
          <w:fldChar w:fldCharType="begin"/>
        </w:r>
        <w:r w:rsidR="002421D7">
          <w:rPr>
            <w:noProof/>
            <w:webHidden/>
          </w:rPr>
          <w:instrText xml:space="preserve"> PAGEREF _Toc415749812 \h </w:instrText>
        </w:r>
        <w:r w:rsidR="002421D7">
          <w:rPr>
            <w:noProof/>
            <w:webHidden/>
          </w:rPr>
        </w:r>
        <w:r w:rsidR="002421D7">
          <w:rPr>
            <w:noProof/>
            <w:webHidden/>
          </w:rPr>
          <w:fldChar w:fldCharType="separate"/>
        </w:r>
        <w:r>
          <w:rPr>
            <w:noProof/>
            <w:webHidden/>
          </w:rPr>
          <w:t>62</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13" w:history="1">
        <w:r w:rsidR="002421D7" w:rsidRPr="002A5788">
          <w:rPr>
            <w:rStyle w:val="Hyperlink"/>
            <w:noProof/>
          </w:rPr>
          <w:t>6.8.4</w:t>
        </w:r>
        <w:r w:rsidR="002421D7">
          <w:rPr>
            <w:rFonts w:eastAsiaTheme="minorEastAsia"/>
            <w:noProof/>
            <w:sz w:val="22"/>
            <w:szCs w:val="22"/>
            <w:lang w:eastAsia="en-NZ"/>
          </w:rPr>
          <w:tab/>
        </w:r>
        <w:r w:rsidR="002421D7" w:rsidRPr="002A5788">
          <w:rPr>
            <w:rStyle w:val="Hyperlink"/>
            <w:noProof/>
          </w:rPr>
          <w:t>Deleting Commands</w:t>
        </w:r>
        <w:r w:rsidR="002421D7">
          <w:rPr>
            <w:noProof/>
            <w:webHidden/>
          </w:rPr>
          <w:tab/>
        </w:r>
        <w:r w:rsidR="002421D7">
          <w:rPr>
            <w:noProof/>
            <w:webHidden/>
          </w:rPr>
          <w:fldChar w:fldCharType="begin"/>
        </w:r>
        <w:r w:rsidR="002421D7">
          <w:rPr>
            <w:noProof/>
            <w:webHidden/>
          </w:rPr>
          <w:instrText xml:space="preserve"> PAGEREF _Toc415749813 \h </w:instrText>
        </w:r>
        <w:r w:rsidR="002421D7">
          <w:rPr>
            <w:noProof/>
            <w:webHidden/>
          </w:rPr>
        </w:r>
        <w:r w:rsidR="002421D7">
          <w:rPr>
            <w:noProof/>
            <w:webHidden/>
          </w:rPr>
          <w:fldChar w:fldCharType="separate"/>
        </w:r>
        <w:r>
          <w:rPr>
            <w:noProof/>
            <w:webHidden/>
          </w:rPr>
          <w:t>63</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14" w:history="1">
        <w:r w:rsidR="002421D7" w:rsidRPr="002A5788">
          <w:rPr>
            <w:rStyle w:val="Hyperlink"/>
            <w:noProof/>
          </w:rPr>
          <w:t>6.8.5</w:t>
        </w:r>
        <w:r w:rsidR="002421D7">
          <w:rPr>
            <w:rFonts w:eastAsiaTheme="minorEastAsia"/>
            <w:noProof/>
            <w:sz w:val="22"/>
            <w:szCs w:val="22"/>
            <w:lang w:eastAsia="en-NZ"/>
          </w:rPr>
          <w:tab/>
        </w:r>
        <w:r w:rsidR="002421D7" w:rsidRPr="002A5788">
          <w:rPr>
            <w:rStyle w:val="Hyperlink"/>
            <w:noProof/>
          </w:rPr>
          <w:t>Viewing Command Notes</w:t>
        </w:r>
        <w:r w:rsidR="002421D7">
          <w:rPr>
            <w:noProof/>
            <w:webHidden/>
          </w:rPr>
          <w:tab/>
        </w:r>
        <w:r w:rsidR="002421D7">
          <w:rPr>
            <w:noProof/>
            <w:webHidden/>
          </w:rPr>
          <w:fldChar w:fldCharType="begin"/>
        </w:r>
        <w:r w:rsidR="002421D7">
          <w:rPr>
            <w:noProof/>
            <w:webHidden/>
          </w:rPr>
          <w:instrText xml:space="preserve"> PAGEREF _Toc415749814 \h </w:instrText>
        </w:r>
        <w:r w:rsidR="002421D7">
          <w:rPr>
            <w:noProof/>
            <w:webHidden/>
          </w:rPr>
        </w:r>
        <w:r w:rsidR="002421D7">
          <w:rPr>
            <w:noProof/>
            <w:webHidden/>
          </w:rPr>
          <w:fldChar w:fldCharType="separate"/>
        </w:r>
        <w:r>
          <w:rPr>
            <w:noProof/>
            <w:webHidden/>
          </w:rPr>
          <w:t>63</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15" w:history="1">
        <w:r w:rsidR="002421D7" w:rsidRPr="002A5788">
          <w:rPr>
            <w:rStyle w:val="Hyperlink"/>
            <w:noProof/>
          </w:rPr>
          <w:t>6.8.6</w:t>
        </w:r>
        <w:r w:rsidR="002421D7">
          <w:rPr>
            <w:rFonts w:eastAsiaTheme="minorEastAsia"/>
            <w:noProof/>
            <w:sz w:val="22"/>
            <w:szCs w:val="22"/>
            <w:lang w:eastAsia="en-NZ"/>
          </w:rPr>
          <w:tab/>
        </w:r>
        <w:r w:rsidR="002421D7" w:rsidRPr="002A5788">
          <w:rPr>
            <w:rStyle w:val="Hyperlink"/>
            <w:noProof/>
          </w:rPr>
          <w:t>Adding Command Notes</w:t>
        </w:r>
        <w:r w:rsidR="002421D7">
          <w:rPr>
            <w:noProof/>
            <w:webHidden/>
          </w:rPr>
          <w:tab/>
        </w:r>
        <w:r w:rsidR="002421D7">
          <w:rPr>
            <w:noProof/>
            <w:webHidden/>
          </w:rPr>
          <w:fldChar w:fldCharType="begin"/>
        </w:r>
        <w:r w:rsidR="002421D7">
          <w:rPr>
            <w:noProof/>
            <w:webHidden/>
          </w:rPr>
          <w:instrText xml:space="preserve"> PAGEREF _Toc415749815 \h </w:instrText>
        </w:r>
        <w:r w:rsidR="002421D7">
          <w:rPr>
            <w:noProof/>
            <w:webHidden/>
          </w:rPr>
        </w:r>
        <w:r w:rsidR="002421D7">
          <w:rPr>
            <w:noProof/>
            <w:webHidden/>
          </w:rPr>
          <w:fldChar w:fldCharType="separate"/>
        </w:r>
        <w:r>
          <w:rPr>
            <w:noProof/>
            <w:webHidden/>
          </w:rPr>
          <w:t>63</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816" w:history="1">
        <w:r w:rsidR="002421D7" w:rsidRPr="002A5788">
          <w:rPr>
            <w:rStyle w:val="Hyperlink"/>
            <w:noProof/>
            <w:lang w:val="en-GB"/>
          </w:rPr>
          <w:t>6.9</w:t>
        </w:r>
        <w:r w:rsidR="002421D7">
          <w:rPr>
            <w:rFonts w:eastAsiaTheme="minorEastAsia"/>
            <w:bCs w:val="0"/>
            <w:noProof/>
            <w:lang w:eastAsia="en-NZ"/>
          </w:rPr>
          <w:tab/>
        </w:r>
        <w:r w:rsidR="002421D7" w:rsidRPr="002A5788">
          <w:rPr>
            <w:rStyle w:val="Hyperlink"/>
            <w:noProof/>
            <w:lang w:val="en-GB"/>
          </w:rPr>
          <w:t>Command Groups</w:t>
        </w:r>
        <w:r w:rsidR="002421D7">
          <w:rPr>
            <w:noProof/>
            <w:webHidden/>
          </w:rPr>
          <w:tab/>
        </w:r>
        <w:r w:rsidR="002421D7">
          <w:rPr>
            <w:noProof/>
            <w:webHidden/>
          </w:rPr>
          <w:fldChar w:fldCharType="begin"/>
        </w:r>
        <w:r w:rsidR="002421D7">
          <w:rPr>
            <w:noProof/>
            <w:webHidden/>
          </w:rPr>
          <w:instrText xml:space="preserve"> PAGEREF _Toc415749816 \h </w:instrText>
        </w:r>
        <w:r w:rsidR="002421D7">
          <w:rPr>
            <w:noProof/>
            <w:webHidden/>
          </w:rPr>
        </w:r>
        <w:r w:rsidR="002421D7">
          <w:rPr>
            <w:noProof/>
            <w:webHidden/>
          </w:rPr>
          <w:fldChar w:fldCharType="separate"/>
        </w:r>
        <w:r>
          <w:rPr>
            <w:noProof/>
            <w:webHidden/>
          </w:rPr>
          <w:t>63</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17" w:history="1">
        <w:r w:rsidR="002421D7" w:rsidRPr="002A5788">
          <w:rPr>
            <w:rStyle w:val="Hyperlink"/>
            <w:noProof/>
          </w:rPr>
          <w:t>6.9.1</w:t>
        </w:r>
        <w:r w:rsidR="002421D7">
          <w:rPr>
            <w:rFonts w:eastAsiaTheme="minorEastAsia"/>
            <w:noProof/>
            <w:sz w:val="22"/>
            <w:szCs w:val="22"/>
            <w:lang w:eastAsia="en-NZ"/>
          </w:rPr>
          <w:tab/>
        </w:r>
        <w:r w:rsidR="002421D7" w:rsidRPr="002A5788">
          <w:rPr>
            <w:rStyle w:val="Hyperlink"/>
            <w:noProof/>
          </w:rPr>
          <w:t>Viewing Command Groups</w:t>
        </w:r>
        <w:r w:rsidR="002421D7">
          <w:rPr>
            <w:noProof/>
            <w:webHidden/>
          </w:rPr>
          <w:tab/>
        </w:r>
        <w:r w:rsidR="002421D7">
          <w:rPr>
            <w:noProof/>
            <w:webHidden/>
          </w:rPr>
          <w:fldChar w:fldCharType="begin"/>
        </w:r>
        <w:r w:rsidR="002421D7">
          <w:rPr>
            <w:noProof/>
            <w:webHidden/>
          </w:rPr>
          <w:instrText xml:space="preserve"> PAGEREF _Toc415749817 \h </w:instrText>
        </w:r>
        <w:r w:rsidR="002421D7">
          <w:rPr>
            <w:noProof/>
            <w:webHidden/>
          </w:rPr>
        </w:r>
        <w:r w:rsidR="002421D7">
          <w:rPr>
            <w:noProof/>
            <w:webHidden/>
          </w:rPr>
          <w:fldChar w:fldCharType="separate"/>
        </w:r>
        <w:r>
          <w:rPr>
            <w:noProof/>
            <w:webHidden/>
          </w:rPr>
          <w:t>63</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18" w:history="1">
        <w:r w:rsidR="002421D7" w:rsidRPr="002A5788">
          <w:rPr>
            <w:rStyle w:val="Hyperlink"/>
            <w:noProof/>
          </w:rPr>
          <w:t>6.9.2</w:t>
        </w:r>
        <w:r w:rsidR="002421D7">
          <w:rPr>
            <w:rFonts w:eastAsiaTheme="minorEastAsia"/>
            <w:noProof/>
            <w:sz w:val="22"/>
            <w:szCs w:val="22"/>
            <w:lang w:eastAsia="en-NZ"/>
          </w:rPr>
          <w:tab/>
        </w:r>
        <w:r w:rsidR="002421D7" w:rsidRPr="002A5788">
          <w:rPr>
            <w:rStyle w:val="Hyperlink"/>
            <w:noProof/>
          </w:rPr>
          <w:t>Adding Command Groups</w:t>
        </w:r>
        <w:r w:rsidR="002421D7">
          <w:rPr>
            <w:noProof/>
            <w:webHidden/>
          </w:rPr>
          <w:tab/>
        </w:r>
        <w:r w:rsidR="002421D7">
          <w:rPr>
            <w:noProof/>
            <w:webHidden/>
          </w:rPr>
          <w:fldChar w:fldCharType="begin"/>
        </w:r>
        <w:r w:rsidR="002421D7">
          <w:rPr>
            <w:noProof/>
            <w:webHidden/>
          </w:rPr>
          <w:instrText xml:space="preserve"> PAGEREF _Toc415749818 \h </w:instrText>
        </w:r>
        <w:r w:rsidR="002421D7">
          <w:rPr>
            <w:noProof/>
            <w:webHidden/>
          </w:rPr>
        </w:r>
        <w:r w:rsidR="002421D7">
          <w:rPr>
            <w:noProof/>
            <w:webHidden/>
          </w:rPr>
          <w:fldChar w:fldCharType="separate"/>
        </w:r>
        <w:r>
          <w:rPr>
            <w:noProof/>
            <w:webHidden/>
          </w:rPr>
          <w:t>64</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19" w:history="1">
        <w:r w:rsidR="002421D7" w:rsidRPr="002A5788">
          <w:rPr>
            <w:rStyle w:val="Hyperlink"/>
            <w:noProof/>
          </w:rPr>
          <w:t>6.9.3</w:t>
        </w:r>
        <w:r w:rsidR="002421D7">
          <w:rPr>
            <w:rFonts w:eastAsiaTheme="minorEastAsia"/>
            <w:noProof/>
            <w:sz w:val="22"/>
            <w:szCs w:val="22"/>
            <w:lang w:eastAsia="en-NZ"/>
          </w:rPr>
          <w:tab/>
        </w:r>
        <w:r w:rsidR="002421D7" w:rsidRPr="002A5788">
          <w:rPr>
            <w:rStyle w:val="Hyperlink"/>
            <w:noProof/>
          </w:rPr>
          <w:t>Attaching Commands to New Command Groups</w:t>
        </w:r>
        <w:r w:rsidR="002421D7">
          <w:rPr>
            <w:noProof/>
            <w:webHidden/>
          </w:rPr>
          <w:tab/>
        </w:r>
        <w:r w:rsidR="002421D7">
          <w:rPr>
            <w:noProof/>
            <w:webHidden/>
          </w:rPr>
          <w:fldChar w:fldCharType="begin"/>
        </w:r>
        <w:r w:rsidR="002421D7">
          <w:rPr>
            <w:noProof/>
            <w:webHidden/>
          </w:rPr>
          <w:instrText xml:space="preserve"> PAGEREF _Toc415749819 \h </w:instrText>
        </w:r>
        <w:r w:rsidR="002421D7">
          <w:rPr>
            <w:noProof/>
            <w:webHidden/>
          </w:rPr>
        </w:r>
        <w:r w:rsidR="002421D7">
          <w:rPr>
            <w:noProof/>
            <w:webHidden/>
          </w:rPr>
          <w:fldChar w:fldCharType="separate"/>
        </w:r>
        <w:r>
          <w:rPr>
            <w:noProof/>
            <w:webHidden/>
          </w:rPr>
          <w:t>64</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20" w:history="1">
        <w:r w:rsidR="002421D7" w:rsidRPr="002A5788">
          <w:rPr>
            <w:rStyle w:val="Hyperlink"/>
            <w:noProof/>
          </w:rPr>
          <w:t>6.9.4</w:t>
        </w:r>
        <w:r w:rsidR="002421D7">
          <w:rPr>
            <w:rFonts w:eastAsiaTheme="minorEastAsia"/>
            <w:noProof/>
            <w:sz w:val="22"/>
            <w:szCs w:val="22"/>
            <w:lang w:eastAsia="en-NZ"/>
          </w:rPr>
          <w:tab/>
        </w:r>
        <w:r w:rsidR="002421D7" w:rsidRPr="002A5788">
          <w:rPr>
            <w:rStyle w:val="Hyperlink"/>
            <w:noProof/>
          </w:rPr>
          <w:t>Editing Command Groups</w:t>
        </w:r>
        <w:r w:rsidR="002421D7">
          <w:rPr>
            <w:noProof/>
            <w:webHidden/>
          </w:rPr>
          <w:tab/>
        </w:r>
        <w:r w:rsidR="002421D7">
          <w:rPr>
            <w:noProof/>
            <w:webHidden/>
          </w:rPr>
          <w:fldChar w:fldCharType="begin"/>
        </w:r>
        <w:r w:rsidR="002421D7">
          <w:rPr>
            <w:noProof/>
            <w:webHidden/>
          </w:rPr>
          <w:instrText xml:space="preserve"> PAGEREF _Toc415749820 \h </w:instrText>
        </w:r>
        <w:r w:rsidR="002421D7">
          <w:rPr>
            <w:noProof/>
            <w:webHidden/>
          </w:rPr>
        </w:r>
        <w:r w:rsidR="002421D7">
          <w:rPr>
            <w:noProof/>
            <w:webHidden/>
          </w:rPr>
          <w:fldChar w:fldCharType="separate"/>
        </w:r>
        <w:r>
          <w:rPr>
            <w:noProof/>
            <w:webHidden/>
          </w:rPr>
          <w:t>64</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21" w:history="1">
        <w:r w:rsidR="002421D7" w:rsidRPr="002A5788">
          <w:rPr>
            <w:rStyle w:val="Hyperlink"/>
            <w:noProof/>
          </w:rPr>
          <w:t>6.9.5</w:t>
        </w:r>
        <w:r w:rsidR="002421D7">
          <w:rPr>
            <w:rFonts w:eastAsiaTheme="minorEastAsia"/>
            <w:noProof/>
            <w:sz w:val="22"/>
            <w:szCs w:val="22"/>
            <w:lang w:eastAsia="en-NZ"/>
          </w:rPr>
          <w:tab/>
        </w:r>
        <w:r w:rsidR="002421D7" w:rsidRPr="002A5788">
          <w:rPr>
            <w:rStyle w:val="Hyperlink"/>
            <w:noProof/>
          </w:rPr>
          <w:t>Attaching Commands to Existing Command Groups</w:t>
        </w:r>
        <w:r w:rsidR="002421D7">
          <w:rPr>
            <w:noProof/>
            <w:webHidden/>
          </w:rPr>
          <w:tab/>
        </w:r>
        <w:r w:rsidR="002421D7">
          <w:rPr>
            <w:noProof/>
            <w:webHidden/>
          </w:rPr>
          <w:fldChar w:fldCharType="begin"/>
        </w:r>
        <w:r w:rsidR="002421D7">
          <w:rPr>
            <w:noProof/>
            <w:webHidden/>
          </w:rPr>
          <w:instrText xml:space="preserve"> PAGEREF _Toc415749821 \h </w:instrText>
        </w:r>
        <w:r w:rsidR="002421D7">
          <w:rPr>
            <w:noProof/>
            <w:webHidden/>
          </w:rPr>
        </w:r>
        <w:r w:rsidR="002421D7">
          <w:rPr>
            <w:noProof/>
            <w:webHidden/>
          </w:rPr>
          <w:fldChar w:fldCharType="separate"/>
        </w:r>
        <w:r>
          <w:rPr>
            <w:noProof/>
            <w:webHidden/>
          </w:rPr>
          <w:t>64</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22" w:history="1">
        <w:r w:rsidR="002421D7" w:rsidRPr="002A5788">
          <w:rPr>
            <w:rStyle w:val="Hyperlink"/>
            <w:noProof/>
          </w:rPr>
          <w:t>6.9.6</w:t>
        </w:r>
        <w:r w:rsidR="002421D7">
          <w:rPr>
            <w:rFonts w:eastAsiaTheme="minorEastAsia"/>
            <w:noProof/>
            <w:sz w:val="22"/>
            <w:szCs w:val="22"/>
            <w:lang w:eastAsia="en-NZ"/>
          </w:rPr>
          <w:tab/>
        </w:r>
        <w:r w:rsidR="002421D7" w:rsidRPr="002A5788">
          <w:rPr>
            <w:rStyle w:val="Hyperlink"/>
            <w:noProof/>
          </w:rPr>
          <w:t>Deleting Attached Commands from the Group</w:t>
        </w:r>
        <w:r w:rsidR="002421D7">
          <w:rPr>
            <w:noProof/>
            <w:webHidden/>
          </w:rPr>
          <w:tab/>
        </w:r>
        <w:r w:rsidR="002421D7">
          <w:rPr>
            <w:noProof/>
            <w:webHidden/>
          </w:rPr>
          <w:fldChar w:fldCharType="begin"/>
        </w:r>
        <w:r w:rsidR="002421D7">
          <w:rPr>
            <w:noProof/>
            <w:webHidden/>
          </w:rPr>
          <w:instrText xml:space="preserve"> PAGEREF _Toc415749822 \h </w:instrText>
        </w:r>
        <w:r w:rsidR="002421D7">
          <w:rPr>
            <w:noProof/>
            <w:webHidden/>
          </w:rPr>
        </w:r>
        <w:r w:rsidR="002421D7">
          <w:rPr>
            <w:noProof/>
            <w:webHidden/>
          </w:rPr>
          <w:fldChar w:fldCharType="separate"/>
        </w:r>
        <w:r>
          <w:rPr>
            <w:noProof/>
            <w:webHidden/>
          </w:rPr>
          <w:t>65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23" w:history="1">
        <w:r w:rsidR="002421D7" w:rsidRPr="002A5788">
          <w:rPr>
            <w:rStyle w:val="Hyperlink"/>
            <w:noProof/>
          </w:rPr>
          <w:t>6.9.7</w:t>
        </w:r>
        <w:r w:rsidR="002421D7">
          <w:rPr>
            <w:rFonts w:eastAsiaTheme="minorEastAsia"/>
            <w:noProof/>
            <w:sz w:val="22"/>
            <w:szCs w:val="22"/>
            <w:lang w:eastAsia="en-NZ"/>
          </w:rPr>
          <w:tab/>
        </w:r>
        <w:r w:rsidR="002421D7" w:rsidRPr="002A5788">
          <w:rPr>
            <w:rStyle w:val="Hyperlink"/>
            <w:noProof/>
          </w:rPr>
          <w:t>Deleting Command Groups</w:t>
        </w:r>
        <w:r w:rsidR="002421D7">
          <w:rPr>
            <w:noProof/>
            <w:webHidden/>
          </w:rPr>
          <w:tab/>
        </w:r>
        <w:r w:rsidR="002421D7">
          <w:rPr>
            <w:noProof/>
            <w:webHidden/>
          </w:rPr>
          <w:fldChar w:fldCharType="begin"/>
        </w:r>
        <w:r w:rsidR="002421D7">
          <w:rPr>
            <w:noProof/>
            <w:webHidden/>
          </w:rPr>
          <w:instrText xml:space="preserve"> PAGEREF _Toc415749823 \h </w:instrText>
        </w:r>
        <w:r w:rsidR="002421D7">
          <w:rPr>
            <w:noProof/>
            <w:webHidden/>
          </w:rPr>
        </w:r>
        <w:r w:rsidR="002421D7">
          <w:rPr>
            <w:noProof/>
            <w:webHidden/>
          </w:rPr>
          <w:fldChar w:fldCharType="separate"/>
        </w:r>
        <w:r>
          <w:rPr>
            <w:noProof/>
            <w:webHidden/>
          </w:rPr>
          <w:t>65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24" w:history="1">
        <w:r w:rsidR="002421D7" w:rsidRPr="002A5788">
          <w:rPr>
            <w:rStyle w:val="Hyperlink"/>
            <w:noProof/>
          </w:rPr>
          <w:t>6.9.8</w:t>
        </w:r>
        <w:r w:rsidR="002421D7">
          <w:rPr>
            <w:rFonts w:eastAsiaTheme="minorEastAsia"/>
            <w:noProof/>
            <w:sz w:val="22"/>
            <w:szCs w:val="22"/>
            <w:lang w:eastAsia="en-NZ"/>
          </w:rPr>
          <w:tab/>
        </w:r>
        <w:r w:rsidR="002421D7" w:rsidRPr="002A5788">
          <w:rPr>
            <w:rStyle w:val="Hyperlink"/>
            <w:noProof/>
          </w:rPr>
          <w:t>Viewing Command Group Notes</w:t>
        </w:r>
        <w:r w:rsidR="002421D7">
          <w:rPr>
            <w:noProof/>
            <w:webHidden/>
          </w:rPr>
          <w:tab/>
        </w:r>
        <w:r w:rsidR="002421D7">
          <w:rPr>
            <w:noProof/>
            <w:webHidden/>
          </w:rPr>
          <w:fldChar w:fldCharType="begin"/>
        </w:r>
        <w:r w:rsidR="002421D7">
          <w:rPr>
            <w:noProof/>
            <w:webHidden/>
          </w:rPr>
          <w:instrText xml:space="preserve"> PAGEREF _Toc415749824 \h </w:instrText>
        </w:r>
        <w:r w:rsidR="002421D7">
          <w:rPr>
            <w:noProof/>
            <w:webHidden/>
          </w:rPr>
        </w:r>
        <w:r w:rsidR="002421D7">
          <w:rPr>
            <w:noProof/>
            <w:webHidden/>
          </w:rPr>
          <w:fldChar w:fldCharType="separate"/>
        </w:r>
        <w:r>
          <w:rPr>
            <w:noProof/>
            <w:webHidden/>
          </w:rPr>
          <w:t>65</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25" w:history="1">
        <w:r w:rsidR="002421D7" w:rsidRPr="002A5788">
          <w:rPr>
            <w:rStyle w:val="Hyperlink"/>
            <w:noProof/>
          </w:rPr>
          <w:t>6.9.9</w:t>
        </w:r>
        <w:r w:rsidR="002421D7">
          <w:rPr>
            <w:rFonts w:eastAsiaTheme="minorEastAsia"/>
            <w:noProof/>
            <w:sz w:val="22"/>
            <w:szCs w:val="22"/>
            <w:lang w:eastAsia="en-NZ"/>
          </w:rPr>
          <w:tab/>
        </w:r>
        <w:r w:rsidR="002421D7" w:rsidRPr="002A5788">
          <w:rPr>
            <w:rStyle w:val="Hyperlink"/>
            <w:noProof/>
          </w:rPr>
          <w:t>Adding Command Group Notes</w:t>
        </w:r>
        <w:r w:rsidR="002421D7">
          <w:rPr>
            <w:noProof/>
            <w:webHidden/>
          </w:rPr>
          <w:tab/>
        </w:r>
        <w:r w:rsidR="002421D7">
          <w:rPr>
            <w:noProof/>
            <w:webHidden/>
          </w:rPr>
          <w:fldChar w:fldCharType="begin"/>
        </w:r>
        <w:r w:rsidR="002421D7">
          <w:rPr>
            <w:noProof/>
            <w:webHidden/>
          </w:rPr>
          <w:instrText xml:space="preserve"> PAGEREF _Toc415749825 \h </w:instrText>
        </w:r>
        <w:r w:rsidR="002421D7">
          <w:rPr>
            <w:noProof/>
            <w:webHidden/>
          </w:rPr>
        </w:r>
        <w:r w:rsidR="002421D7">
          <w:rPr>
            <w:noProof/>
            <w:webHidden/>
          </w:rPr>
          <w:fldChar w:fldCharType="separate"/>
        </w:r>
        <w:r>
          <w:rPr>
            <w:noProof/>
            <w:webHidden/>
          </w:rPr>
          <w:t>65</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826" w:history="1">
        <w:r w:rsidR="002421D7" w:rsidRPr="002A5788">
          <w:rPr>
            <w:rStyle w:val="Hyperlink"/>
            <w:noProof/>
            <w:lang w:val="en-GB"/>
          </w:rPr>
          <w:t>6.10</w:t>
        </w:r>
        <w:r w:rsidR="002421D7">
          <w:rPr>
            <w:rFonts w:eastAsiaTheme="minorEastAsia"/>
            <w:bCs w:val="0"/>
            <w:noProof/>
            <w:lang w:eastAsia="en-NZ"/>
          </w:rPr>
          <w:tab/>
        </w:r>
        <w:r w:rsidR="002421D7" w:rsidRPr="002A5788">
          <w:rPr>
            <w:rStyle w:val="Hyperlink"/>
            <w:noProof/>
            <w:lang w:val="en-GB"/>
          </w:rPr>
          <w:t>Rules</w:t>
        </w:r>
        <w:r w:rsidR="002421D7">
          <w:rPr>
            <w:noProof/>
            <w:webHidden/>
          </w:rPr>
          <w:tab/>
        </w:r>
        <w:r w:rsidR="002421D7">
          <w:rPr>
            <w:noProof/>
            <w:webHidden/>
          </w:rPr>
          <w:fldChar w:fldCharType="begin"/>
        </w:r>
        <w:r w:rsidR="002421D7">
          <w:rPr>
            <w:noProof/>
            <w:webHidden/>
          </w:rPr>
          <w:instrText xml:space="preserve"> PAGEREF _Toc415749826 \h </w:instrText>
        </w:r>
        <w:r w:rsidR="002421D7">
          <w:rPr>
            <w:noProof/>
            <w:webHidden/>
          </w:rPr>
        </w:r>
        <w:r w:rsidR="002421D7">
          <w:rPr>
            <w:noProof/>
            <w:webHidden/>
          </w:rPr>
          <w:fldChar w:fldCharType="separate"/>
        </w:r>
        <w:r>
          <w:rPr>
            <w:noProof/>
            <w:webHidden/>
          </w:rPr>
          <w:t>65</w:t>
        </w:r>
        <w:r w:rsidR="002421D7">
          <w:rPr>
            <w:noProof/>
            <w:webHidden/>
          </w:rPr>
          <w:fldChar w:fldCharType="end"/>
        </w:r>
      </w:hyperlink>
    </w:p>
    <w:p w:rsidR="002421D7" w:rsidRDefault="00992677">
      <w:pPr>
        <w:pStyle w:val="TOC3"/>
        <w:tabs>
          <w:tab w:val="left" w:pos="1320"/>
          <w:tab w:val="right" w:pos="9016"/>
        </w:tabs>
        <w:rPr>
          <w:rFonts w:eastAsiaTheme="minorEastAsia"/>
          <w:noProof/>
          <w:sz w:val="22"/>
          <w:szCs w:val="22"/>
          <w:lang w:eastAsia="en-NZ"/>
        </w:rPr>
      </w:pPr>
      <w:hyperlink w:anchor="_Toc415749827" w:history="1">
        <w:r w:rsidR="002421D7" w:rsidRPr="002A5788">
          <w:rPr>
            <w:rStyle w:val="Hyperlink"/>
            <w:noProof/>
          </w:rPr>
          <w:t>6.10.1</w:t>
        </w:r>
        <w:r w:rsidR="002421D7">
          <w:rPr>
            <w:rFonts w:eastAsiaTheme="minorEastAsia"/>
            <w:noProof/>
            <w:sz w:val="22"/>
            <w:szCs w:val="22"/>
            <w:lang w:eastAsia="en-NZ"/>
          </w:rPr>
          <w:tab/>
        </w:r>
        <w:r w:rsidR="002421D7" w:rsidRPr="002A5788">
          <w:rPr>
            <w:rStyle w:val="Hyperlink"/>
            <w:noProof/>
          </w:rPr>
          <w:t>Viewing Rules</w:t>
        </w:r>
        <w:r w:rsidR="002421D7">
          <w:rPr>
            <w:noProof/>
            <w:webHidden/>
          </w:rPr>
          <w:tab/>
        </w:r>
        <w:r w:rsidR="002421D7">
          <w:rPr>
            <w:noProof/>
            <w:webHidden/>
          </w:rPr>
          <w:fldChar w:fldCharType="begin"/>
        </w:r>
        <w:r w:rsidR="002421D7">
          <w:rPr>
            <w:noProof/>
            <w:webHidden/>
          </w:rPr>
          <w:instrText xml:space="preserve"> PAGEREF _Toc415749827 \h </w:instrText>
        </w:r>
        <w:r w:rsidR="002421D7">
          <w:rPr>
            <w:noProof/>
            <w:webHidden/>
          </w:rPr>
        </w:r>
        <w:r w:rsidR="002421D7">
          <w:rPr>
            <w:noProof/>
            <w:webHidden/>
          </w:rPr>
          <w:fldChar w:fldCharType="separate"/>
        </w:r>
        <w:r>
          <w:rPr>
            <w:noProof/>
            <w:webHidden/>
          </w:rPr>
          <w:t>65</w:t>
        </w:r>
        <w:r w:rsidR="002421D7">
          <w:rPr>
            <w:noProof/>
            <w:webHidden/>
          </w:rPr>
          <w:fldChar w:fldCharType="end"/>
        </w:r>
      </w:hyperlink>
    </w:p>
    <w:p w:rsidR="002421D7" w:rsidRDefault="00992677">
      <w:pPr>
        <w:pStyle w:val="TOC3"/>
        <w:tabs>
          <w:tab w:val="left" w:pos="1320"/>
          <w:tab w:val="right" w:pos="9016"/>
        </w:tabs>
        <w:rPr>
          <w:rFonts w:eastAsiaTheme="minorEastAsia"/>
          <w:noProof/>
          <w:sz w:val="22"/>
          <w:szCs w:val="22"/>
          <w:lang w:eastAsia="en-NZ"/>
        </w:rPr>
      </w:pPr>
      <w:hyperlink w:anchor="_Toc415749828" w:history="1">
        <w:r w:rsidR="002421D7" w:rsidRPr="002A5788">
          <w:rPr>
            <w:rStyle w:val="Hyperlink"/>
            <w:noProof/>
          </w:rPr>
          <w:t>6.10.2</w:t>
        </w:r>
        <w:r w:rsidR="002421D7">
          <w:rPr>
            <w:rFonts w:eastAsiaTheme="minorEastAsia"/>
            <w:noProof/>
            <w:sz w:val="22"/>
            <w:szCs w:val="22"/>
            <w:lang w:eastAsia="en-NZ"/>
          </w:rPr>
          <w:tab/>
        </w:r>
        <w:r w:rsidR="002421D7" w:rsidRPr="002A5788">
          <w:rPr>
            <w:rStyle w:val="Hyperlink"/>
            <w:noProof/>
          </w:rPr>
          <w:t>Adding Rules</w:t>
        </w:r>
        <w:r w:rsidR="002421D7">
          <w:rPr>
            <w:noProof/>
            <w:webHidden/>
          </w:rPr>
          <w:tab/>
        </w:r>
        <w:r w:rsidR="002421D7">
          <w:rPr>
            <w:noProof/>
            <w:webHidden/>
          </w:rPr>
          <w:fldChar w:fldCharType="begin"/>
        </w:r>
        <w:r w:rsidR="002421D7">
          <w:rPr>
            <w:noProof/>
            <w:webHidden/>
          </w:rPr>
          <w:instrText xml:space="preserve"> PAGEREF _Toc415749828 \h </w:instrText>
        </w:r>
        <w:r w:rsidR="002421D7">
          <w:rPr>
            <w:noProof/>
            <w:webHidden/>
          </w:rPr>
        </w:r>
        <w:r w:rsidR="002421D7">
          <w:rPr>
            <w:noProof/>
            <w:webHidden/>
          </w:rPr>
          <w:fldChar w:fldCharType="separate"/>
        </w:r>
        <w:r>
          <w:rPr>
            <w:noProof/>
            <w:webHidden/>
          </w:rPr>
          <w:t>66</w:t>
        </w:r>
        <w:r w:rsidR="002421D7">
          <w:rPr>
            <w:noProof/>
            <w:webHidden/>
          </w:rPr>
          <w:fldChar w:fldCharType="end"/>
        </w:r>
      </w:hyperlink>
    </w:p>
    <w:p w:rsidR="002421D7" w:rsidRDefault="00992677">
      <w:pPr>
        <w:pStyle w:val="TOC3"/>
        <w:tabs>
          <w:tab w:val="left" w:pos="1320"/>
          <w:tab w:val="right" w:pos="9016"/>
        </w:tabs>
        <w:rPr>
          <w:rFonts w:eastAsiaTheme="minorEastAsia"/>
          <w:noProof/>
          <w:sz w:val="22"/>
          <w:szCs w:val="22"/>
          <w:lang w:eastAsia="en-NZ"/>
        </w:rPr>
      </w:pPr>
      <w:hyperlink w:anchor="_Toc415749829" w:history="1">
        <w:r w:rsidR="002421D7" w:rsidRPr="002A5788">
          <w:rPr>
            <w:rStyle w:val="Hyperlink"/>
            <w:noProof/>
          </w:rPr>
          <w:t>6.10.3</w:t>
        </w:r>
        <w:r w:rsidR="002421D7">
          <w:rPr>
            <w:rFonts w:eastAsiaTheme="minorEastAsia"/>
            <w:noProof/>
            <w:sz w:val="22"/>
            <w:szCs w:val="22"/>
            <w:lang w:eastAsia="en-NZ"/>
          </w:rPr>
          <w:tab/>
        </w:r>
        <w:r w:rsidR="002421D7" w:rsidRPr="002A5788">
          <w:rPr>
            <w:rStyle w:val="Hyperlink"/>
            <w:noProof/>
          </w:rPr>
          <w:t>Editing Rules</w:t>
        </w:r>
        <w:r w:rsidR="002421D7">
          <w:rPr>
            <w:noProof/>
            <w:webHidden/>
          </w:rPr>
          <w:tab/>
        </w:r>
        <w:r w:rsidR="002421D7">
          <w:rPr>
            <w:noProof/>
            <w:webHidden/>
          </w:rPr>
          <w:fldChar w:fldCharType="begin"/>
        </w:r>
        <w:r w:rsidR="002421D7">
          <w:rPr>
            <w:noProof/>
            <w:webHidden/>
          </w:rPr>
          <w:instrText xml:space="preserve"> PAGEREF _Toc415749829 \h </w:instrText>
        </w:r>
        <w:r w:rsidR="002421D7">
          <w:rPr>
            <w:noProof/>
            <w:webHidden/>
          </w:rPr>
        </w:r>
        <w:r w:rsidR="002421D7">
          <w:rPr>
            <w:noProof/>
            <w:webHidden/>
          </w:rPr>
          <w:fldChar w:fldCharType="separate"/>
        </w:r>
        <w:r>
          <w:rPr>
            <w:noProof/>
            <w:webHidden/>
          </w:rPr>
          <w:t>67</w:t>
        </w:r>
        <w:r w:rsidR="002421D7">
          <w:rPr>
            <w:noProof/>
            <w:webHidden/>
          </w:rPr>
          <w:fldChar w:fldCharType="end"/>
        </w:r>
      </w:hyperlink>
    </w:p>
    <w:p w:rsidR="002421D7" w:rsidRDefault="00992677">
      <w:pPr>
        <w:pStyle w:val="TOC3"/>
        <w:tabs>
          <w:tab w:val="left" w:pos="1320"/>
          <w:tab w:val="right" w:pos="9016"/>
        </w:tabs>
        <w:rPr>
          <w:rFonts w:eastAsiaTheme="minorEastAsia"/>
          <w:noProof/>
          <w:sz w:val="22"/>
          <w:szCs w:val="22"/>
          <w:lang w:eastAsia="en-NZ"/>
        </w:rPr>
      </w:pPr>
      <w:hyperlink w:anchor="_Toc415749830" w:history="1">
        <w:r w:rsidR="002421D7" w:rsidRPr="002A5788">
          <w:rPr>
            <w:rStyle w:val="Hyperlink"/>
            <w:noProof/>
          </w:rPr>
          <w:t>6.10.4</w:t>
        </w:r>
        <w:r w:rsidR="002421D7">
          <w:rPr>
            <w:rFonts w:eastAsiaTheme="minorEastAsia"/>
            <w:noProof/>
            <w:sz w:val="22"/>
            <w:szCs w:val="22"/>
            <w:lang w:eastAsia="en-NZ"/>
          </w:rPr>
          <w:tab/>
        </w:r>
        <w:r w:rsidR="002421D7" w:rsidRPr="002A5788">
          <w:rPr>
            <w:rStyle w:val="Hyperlink"/>
            <w:noProof/>
          </w:rPr>
          <w:t>Deleting Attached Items from a Rule</w:t>
        </w:r>
        <w:r w:rsidR="002421D7">
          <w:rPr>
            <w:noProof/>
            <w:webHidden/>
          </w:rPr>
          <w:tab/>
        </w:r>
        <w:r w:rsidR="002421D7">
          <w:rPr>
            <w:noProof/>
            <w:webHidden/>
          </w:rPr>
          <w:fldChar w:fldCharType="begin"/>
        </w:r>
        <w:r w:rsidR="002421D7">
          <w:rPr>
            <w:noProof/>
            <w:webHidden/>
          </w:rPr>
          <w:instrText xml:space="preserve"> PAGEREF _Toc415749830 \h </w:instrText>
        </w:r>
        <w:r w:rsidR="002421D7">
          <w:rPr>
            <w:noProof/>
            <w:webHidden/>
          </w:rPr>
        </w:r>
        <w:r w:rsidR="002421D7">
          <w:rPr>
            <w:noProof/>
            <w:webHidden/>
          </w:rPr>
          <w:fldChar w:fldCharType="separate"/>
        </w:r>
        <w:r>
          <w:rPr>
            <w:noProof/>
            <w:webHidden/>
          </w:rPr>
          <w:t>68</w:t>
        </w:r>
        <w:r w:rsidR="002421D7">
          <w:rPr>
            <w:noProof/>
            <w:webHidden/>
          </w:rPr>
          <w:fldChar w:fldCharType="end"/>
        </w:r>
      </w:hyperlink>
    </w:p>
    <w:p w:rsidR="002421D7" w:rsidRDefault="00992677">
      <w:pPr>
        <w:pStyle w:val="TOC3"/>
        <w:tabs>
          <w:tab w:val="left" w:pos="1320"/>
          <w:tab w:val="right" w:pos="9016"/>
        </w:tabs>
        <w:rPr>
          <w:rFonts w:eastAsiaTheme="minorEastAsia"/>
          <w:noProof/>
          <w:sz w:val="22"/>
          <w:szCs w:val="22"/>
          <w:lang w:eastAsia="en-NZ"/>
        </w:rPr>
      </w:pPr>
      <w:hyperlink w:anchor="_Toc415749831" w:history="1">
        <w:r w:rsidR="002421D7" w:rsidRPr="002A5788">
          <w:rPr>
            <w:rStyle w:val="Hyperlink"/>
            <w:noProof/>
          </w:rPr>
          <w:t>6.10.5</w:t>
        </w:r>
        <w:r w:rsidR="002421D7">
          <w:rPr>
            <w:rFonts w:eastAsiaTheme="minorEastAsia"/>
            <w:noProof/>
            <w:sz w:val="22"/>
            <w:szCs w:val="22"/>
            <w:lang w:eastAsia="en-NZ"/>
          </w:rPr>
          <w:tab/>
        </w:r>
        <w:r w:rsidR="002421D7" w:rsidRPr="002A5788">
          <w:rPr>
            <w:rStyle w:val="Hyperlink"/>
            <w:noProof/>
          </w:rPr>
          <w:t>Deleting Rules</w:t>
        </w:r>
        <w:r w:rsidR="002421D7">
          <w:rPr>
            <w:noProof/>
            <w:webHidden/>
          </w:rPr>
          <w:tab/>
        </w:r>
        <w:r w:rsidR="002421D7">
          <w:rPr>
            <w:noProof/>
            <w:webHidden/>
          </w:rPr>
          <w:fldChar w:fldCharType="begin"/>
        </w:r>
        <w:r w:rsidR="002421D7">
          <w:rPr>
            <w:noProof/>
            <w:webHidden/>
          </w:rPr>
          <w:instrText xml:space="preserve"> PAGEREF _Toc415749831 \h </w:instrText>
        </w:r>
        <w:r w:rsidR="002421D7">
          <w:rPr>
            <w:noProof/>
            <w:webHidden/>
          </w:rPr>
        </w:r>
        <w:r w:rsidR="002421D7">
          <w:rPr>
            <w:noProof/>
            <w:webHidden/>
          </w:rPr>
          <w:fldChar w:fldCharType="separate"/>
        </w:r>
        <w:r>
          <w:rPr>
            <w:noProof/>
            <w:webHidden/>
          </w:rPr>
          <w:t>68</w:t>
        </w:r>
        <w:r w:rsidR="002421D7">
          <w:rPr>
            <w:noProof/>
            <w:webHidden/>
          </w:rPr>
          <w:fldChar w:fldCharType="end"/>
        </w:r>
      </w:hyperlink>
    </w:p>
    <w:p w:rsidR="002421D7" w:rsidRDefault="00992677">
      <w:pPr>
        <w:pStyle w:val="TOC3"/>
        <w:tabs>
          <w:tab w:val="left" w:pos="1320"/>
          <w:tab w:val="right" w:pos="9016"/>
        </w:tabs>
        <w:rPr>
          <w:rFonts w:eastAsiaTheme="minorEastAsia"/>
          <w:noProof/>
          <w:sz w:val="22"/>
          <w:szCs w:val="22"/>
          <w:lang w:eastAsia="en-NZ"/>
        </w:rPr>
      </w:pPr>
      <w:hyperlink w:anchor="_Toc415749832" w:history="1">
        <w:r w:rsidR="002421D7" w:rsidRPr="002A5788">
          <w:rPr>
            <w:rStyle w:val="Hyperlink"/>
            <w:noProof/>
          </w:rPr>
          <w:t>6.10.6</w:t>
        </w:r>
        <w:r w:rsidR="002421D7">
          <w:rPr>
            <w:rFonts w:eastAsiaTheme="minorEastAsia"/>
            <w:noProof/>
            <w:sz w:val="22"/>
            <w:szCs w:val="22"/>
            <w:lang w:eastAsia="en-NZ"/>
          </w:rPr>
          <w:tab/>
        </w:r>
        <w:r w:rsidR="002421D7" w:rsidRPr="002A5788">
          <w:rPr>
            <w:rStyle w:val="Hyperlink"/>
            <w:noProof/>
          </w:rPr>
          <w:t>Approving Rules</w:t>
        </w:r>
        <w:r w:rsidR="002421D7">
          <w:rPr>
            <w:noProof/>
            <w:webHidden/>
          </w:rPr>
          <w:tab/>
        </w:r>
        <w:r w:rsidR="002421D7">
          <w:rPr>
            <w:noProof/>
            <w:webHidden/>
          </w:rPr>
          <w:fldChar w:fldCharType="begin"/>
        </w:r>
        <w:r w:rsidR="002421D7">
          <w:rPr>
            <w:noProof/>
            <w:webHidden/>
          </w:rPr>
          <w:instrText xml:space="preserve"> PAGEREF _Toc415749832 \h </w:instrText>
        </w:r>
        <w:r w:rsidR="002421D7">
          <w:rPr>
            <w:noProof/>
            <w:webHidden/>
          </w:rPr>
        </w:r>
        <w:r w:rsidR="002421D7">
          <w:rPr>
            <w:noProof/>
            <w:webHidden/>
          </w:rPr>
          <w:fldChar w:fldCharType="separate"/>
        </w:r>
        <w:r>
          <w:rPr>
            <w:noProof/>
            <w:webHidden/>
          </w:rPr>
          <w:t>68</w:t>
        </w:r>
        <w:r w:rsidR="002421D7">
          <w:rPr>
            <w:noProof/>
            <w:webHidden/>
          </w:rPr>
          <w:fldChar w:fldCharType="end"/>
        </w:r>
      </w:hyperlink>
    </w:p>
    <w:p w:rsidR="002421D7" w:rsidRDefault="00992677">
      <w:pPr>
        <w:pStyle w:val="TOC3"/>
        <w:tabs>
          <w:tab w:val="left" w:pos="1320"/>
          <w:tab w:val="right" w:pos="9016"/>
        </w:tabs>
        <w:rPr>
          <w:rFonts w:eastAsiaTheme="minorEastAsia"/>
          <w:noProof/>
          <w:sz w:val="22"/>
          <w:szCs w:val="22"/>
          <w:lang w:eastAsia="en-NZ"/>
        </w:rPr>
      </w:pPr>
      <w:hyperlink w:anchor="_Toc415749833" w:history="1">
        <w:r w:rsidR="002421D7" w:rsidRPr="002A5788">
          <w:rPr>
            <w:rStyle w:val="Hyperlink"/>
            <w:noProof/>
          </w:rPr>
          <w:t>6.10.7</w:t>
        </w:r>
        <w:r w:rsidR="002421D7">
          <w:rPr>
            <w:rFonts w:eastAsiaTheme="minorEastAsia"/>
            <w:noProof/>
            <w:sz w:val="22"/>
            <w:szCs w:val="22"/>
            <w:lang w:eastAsia="en-NZ"/>
          </w:rPr>
          <w:tab/>
        </w:r>
        <w:r w:rsidR="002421D7" w:rsidRPr="002A5788">
          <w:rPr>
            <w:rStyle w:val="Hyperlink"/>
            <w:noProof/>
          </w:rPr>
          <w:t>Rule Approval Auto-Revocation</w:t>
        </w:r>
        <w:r w:rsidR="002421D7">
          <w:rPr>
            <w:noProof/>
            <w:webHidden/>
          </w:rPr>
          <w:tab/>
        </w:r>
        <w:r w:rsidR="002421D7">
          <w:rPr>
            <w:noProof/>
            <w:webHidden/>
          </w:rPr>
          <w:fldChar w:fldCharType="begin"/>
        </w:r>
        <w:r w:rsidR="002421D7">
          <w:rPr>
            <w:noProof/>
            <w:webHidden/>
          </w:rPr>
          <w:instrText xml:space="preserve"> PAGEREF _Toc415749833 \h </w:instrText>
        </w:r>
        <w:r w:rsidR="002421D7">
          <w:rPr>
            <w:noProof/>
            <w:webHidden/>
          </w:rPr>
        </w:r>
        <w:r w:rsidR="002421D7">
          <w:rPr>
            <w:noProof/>
            <w:webHidden/>
          </w:rPr>
          <w:fldChar w:fldCharType="separate"/>
        </w:r>
        <w:r>
          <w:rPr>
            <w:noProof/>
            <w:webHidden/>
          </w:rPr>
          <w:t>69</w:t>
        </w:r>
        <w:r w:rsidR="002421D7">
          <w:rPr>
            <w:noProof/>
            <w:webHidden/>
          </w:rPr>
          <w:fldChar w:fldCharType="end"/>
        </w:r>
      </w:hyperlink>
    </w:p>
    <w:p w:rsidR="002421D7" w:rsidRDefault="00992677">
      <w:pPr>
        <w:pStyle w:val="TOC3"/>
        <w:tabs>
          <w:tab w:val="left" w:pos="1320"/>
          <w:tab w:val="right" w:pos="9016"/>
        </w:tabs>
        <w:rPr>
          <w:rFonts w:eastAsiaTheme="minorEastAsia"/>
          <w:noProof/>
          <w:sz w:val="22"/>
          <w:szCs w:val="22"/>
          <w:lang w:eastAsia="en-NZ"/>
        </w:rPr>
      </w:pPr>
      <w:hyperlink w:anchor="_Toc415749834" w:history="1">
        <w:r w:rsidR="002421D7" w:rsidRPr="002A5788">
          <w:rPr>
            <w:rStyle w:val="Hyperlink"/>
            <w:noProof/>
          </w:rPr>
          <w:t>6.10.8</w:t>
        </w:r>
        <w:r w:rsidR="002421D7">
          <w:rPr>
            <w:rFonts w:eastAsiaTheme="minorEastAsia"/>
            <w:noProof/>
            <w:sz w:val="22"/>
            <w:szCs w:val="22"/>
            <w:lang w:eastAsia="en-NZ"/>
          </w:rPr>
          <w:tab/>
        </w:r>
        <w:r w:rsidR="002421D7" w:rsidRPr="002A5788">
          <w:rPr>
            <w:rStyle w:val="Hyperlink"/>
            <w:noProof/>
          </w:rPr>
          <w:t>Viewing Rule Notes</w:t>
        </w:r>
        <w:r w:rsidR="002421D7">
          <w:rPr>
            <w:noProof/>
            <w:webHidden/>
          </w:rPr>
          <w:tab/>
        </w:r>
        <w:r w:rsidR="002421D7">
          <w:rPr>
            <w:noProof/>
            <w:webHidden/>
          </w:rPr>
          <w:fldChar w:fldCharType="begin"/>
        </w:r>
        <w:r w:rsidR="002421D7">
          <w:rPr>
            <w:noProof/>
            <w:webHidden/>
          </w:rPr>
          <w:instrText xml:space="preserve"> PAGEREF _Toc415749834 \h </w:instrText>
        </w:r>
        <w:r w:rsidR="002421D7">
          <w:rPr>
            <w:noProof/>
            <w:webHidden/>
          </w:rPr>
        </w:r>
        <w:r w:rsidR="002421D7">
          <w:rPr>
            <w:noProof/>
            <w:webHidden/>
          </w:rPr>
          <w:fldChar w:fldCharType="separate"/>
        </w:r>
        <w:r>
          <w:rPr>
            <w:noProof/>
            <w:webHidden/>
          </w:rPr>
          <w:t>69</w:t>
        </w:r>
        <w:r w:rsidR="002421D7">
          <w:rPr>
            <w:noProof/>
            <w:webHidden/>
          </w:rPr>
          <w:fldChar w:fldCharType="end"/>
        </w:r>
      </w:hyperlink>
    </w:p>
    <w:p w:rsidR="002421D7" w:rsidRDefault="00992677">
      <w:pPr>
        <w:pStyle w:val="TOC3"/>
        <w:tabs>
          <w:tab w:val="left" w:pos="1320"/>
          <w:tab w:val="right" w:pos="9016"/>
        </w:tabs>
        <w:rPr>
          <w:rFonts w:eastAsiaTheme="minorEastAsia"/>
          <w:noProof/>
          <w:sz w:val="22"/>
          <w:szCs w:val="22"/>
          <w:lang w:eastAsia="en-NZ"/>
        </w:rPr>
      </w:pPr>
      <w:hyperlink w:anchor="_Toc415749835" w:history="1">
        <w:r w:rsidR="002421D7" w:rsidRPr="002A5788">
          <w:rPr>
            <w:rStyle w:val="Hyperlink"/>
            <w:noProof/>
          </w:rPr>
          <w:t>6.10.9</w:t>
        </w:r>
        <w:r w:rsidR="002421D7">
          <w:rPr>
            <w:rFonts w:eastAsiaTheme="minorEastAsia"/>
            <w:noProof/>
            <w:sz w:val="22"/>
            <w:szCs w:val="22"/>
            <w:lang w:eastAsia="en-NZ"/>
          </w:rPr>
          <w:tab/>
        </w:r>
        <w:r w:rsidR="002421D7" w:rsidRPr="002A5788">
          <w:rPr>
            <w:rStyle w:val="Hyperlink"/>
            <w:noProof/>
          </w:rPr>
          <w:t>Adding Rule Notes</w:t>
        </w:r>
        <w:r w:rsidR="002421D7">
          <w:rPr>
            <w:noProof/>
            <w:webHidden/>
          </w:rPr>
          <w:tab/>
        </w:r>
        <w:r w:rsidR="002421D7">
          <w:rPr>
            <w:noProof/>
            <w:webHidden/>
          </w:rPr>
          <w:fldChar w:fldCharType="begin"/>
        </w:r>
        <w:r w:rsidR="002421D7">
          <w:rPr>
            <w:noProof/>
            <w:webHidden/>
          </w:rPr>
          <w:instrText xml:space="preserve"> PAGEREF _Toc415749835 \h </w:instrText>
        </w:r>
        <w:r w:rsidR="002421D7">
          <w:rPr>
            <w:noProof/>
            <w:webHidden/>
          </w:rPr>
        </w:r>
        <w:r w:rsidR="002421D7">
          <w:rPr>
            <w:noProof/>
            <w:webHidden/>
          </w:rPr>
          <w:fldChar w:fldCharType="separate"/>
        </w:r>
        <w:r>
          <w:rPr>
            <w:noProof/>
            <w:webHidden/>
          </w:rPr>
          <w:t>69</w:t>
        </w:r>
        <w:r w:rsidR="002421D7">
          <w:rPr>
            <w:noProof/>
            <w:webHidden/>
          </w:rPr>
          <w:fldChar w:fldCharType="end"/>
        </w:r>
      </w:hyperlink>
    </w:p>
    <w:p w:rsidR="002421D7" w:rsidRDefault="00992677">
      <w:pPr>
        <w:pStyle w:val="TOC1"/>
        <w:tabs>
          <w:tab w:val="left" w:pos="440"/>
          <w:tab w:val="right" w:pos="9016"/>
        </w:tabs>
        <w:rPr>
          <w:rFonts w:eastAsiaTheme="minorEastAsia"/>
          <w:b w:val="0"/>
          <w:bCs w:val="0"/>
          <w:iCs w:val="0"/>
          <w:noProof/>
          <w:sz w:val="22"/>
          <w:szCs w:val="22"/>
          <w:lang w:eastAsia="en-NZ"/>
        </w:rPr>
      </w:pPr>
      <w:hyperlink w:anchor="_Toc415749836" w:history="1">
        <w:r w:rsidR="002421D7" w:rsidRPr="002A5788">
          <w:rPr>
            <w:rStyle w:val="Hyperlink"/>
            <w:noProof/>
          </w:rPr>
          <w:t>7</w:t>
        </w:r>
        <w:r w:rsidR="002421D7">
          <w:rPr>
            <w:rFonts w:eastAsiaTheme="minorEastAsia"/>
            <w:b w:val="0"/>
            <w:bCs w:val="0"/>
            <w:iCs w:val="0"/>
            <w:noProof/>
            <w:sz w:val="22"/>
            <w:szCs w:val="22"/>
            <w:lang w:eastAsia="en-NZ"/>
          </w:rPr>
          <w:tab/>
        </w:r>
        <w:r w:rsidR="002421D7" w:rsidRPr="002A5788">
          <w:rPr>
            <w:rStyle w:val="Hyperlink"/>
            <w:noProof/>
          </w:rPr>
          <w:t>System Maintenance and References</w:t>
        </w:r>
        <w:r w:rsidR="002421D7">
          <w:rPr>
            <w:noProof/>
            <w:webHidden/>
          </w:rPr>
          <w:tab/>
        </w:r>
        <w:r w:rsidR="002421D7">
          <w:rPr>
            <w:noProof/>
            <w:webHidden/>
          </w:rPr>
          <w:fldChar w:fldCharType="begin"/>
        </w:r>
        <w:r w:rsidR="002421D7">
          <w:rPr>
            <w:noProof/>
            <w:webHidden/>
          </w:rPr>
          <w:instrText xml:space="preserve"> PAGEREF _Toc415749836 \h </w:instrText>
        </w:r>
        <w:r w:rsidR="002421D7">
          <w:rPr>
            <w:noProof/>
            <w:webHidden/>
          </w:rPr>
        </w:r>
        <w:r w:rsidR="002421D7">
          <w:rPr>
            <w:noProof/>
            <w:webHidden/>
          </w:rPr>
          <w:fldChar w:fldCharType="separate"/>
        </w:r>
        <w:r>
          <w:rPr>
            <w:noProof/>
            <w:webHidden/>
          </w:rPr>
          <w:t>70</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837" w:history="1">
        <w:r w:rsidR="002421D7" w:rsidRPr="002A5788">
          <w:rPr>
            <w:rStyle w:val="Hyperlink"/>
            <w:noProof/>
          </w:rPr>
          <w:t>7.1</w:t>
        </w:r>
        <w:r w:rsidR="002421D7">
          <w:rPr>
            <w:rFonts w:eastAsiaTheme="minorEastAsia"/>
            <w:bCs w:val="0"/>
            <w:noProof/>
            <w:lang w:eastAsia="en-NZ"/>
          </w:rPr>
          <w:tab/>
        </w:r>
        <w:r w:rsidR="002421D7" w:rsidRPr="002A5788">
          <w:rPr>
            <w:rStyle w:val="Hyperlink"/>
            <w:noProof/>
          </w:rPr>
          <w:t>Setting Environmental Defaults</w:t>
        </w:r>
        <w:r w:rsidR="002421D7">
          <w:rPr>
            <w:noProof/>
            <w:webHidden/>
          </w:rPr>
          <w:tab/>
        </w:r>
        <w:r w:rsidR="002421D7">
          <w:rPr>
            <w:noProof/>
            <w:webHidden/>
          </w:rPr>
          <w:fldChar w:fldCharType="begin"/>
        </w:r>
        <w:r w:rsidR="002421D7">
          <w:rPr>
            <w:noProof/>
            <w:webHidden/>
          </w:rPr>
          <w:instrText xml:space="preserve"> PAGEREF _Toc415749837 \h </w:instrText>
        </w:r>
        <w:r w:rsidR="002421D7">
          <w:rPr>
            <w:noProof/>
            <w:webHidden/>
          </w:rPr>
        </w:r>
        <w:r w:rsidR="002421D7">
          <w:rPr>
            <w:noProof/>
            <w:webHidden/>
          </w:rPr>
          <w:fldChar w:fldCharType="separate"/>
        </w:r>
        <w:r>
          <w:rPr>
            <w:noProof/>
            <w:webHidden/>
          </w:rPr>
          <w:t>70</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838" w:history="1">
        <w:r w:rsidR="002421D7" w:rsidRPr="002A5788">
          <w:rPr>
            <w:rStyle w:val="Hyperlink"/>
            <w:noProof/>
            <w:lang w:val="en-GB"/>
          </w:rPr>
          <w:t>7.2</w:t>
        </w:r>
        <w:r w:rsidR="002421D7">
          <w:rPr>
            <w:rFonts w:eastAsiaTheme="minorEastAsia"/>
            <w:bCs w:val="0"/>
            <w:noProof/>
            <w:lang w:eastAsia="en-NZ"/>
          </w:rPr>
          <w:tab/>
        </w:r>
        <w:r w:rsidR="002421D7" w:rsidRPr="002A5788">
          <w:rPr>
            <w:rStyle w:val="Hyperlink"/>
            <w:noProof/>
            <w:lang w:val="en-GB"/>
          </w:rPr>
          <w:t>DSMS System Account Lockout</w:t>
        </w:r>
        <w:r w:rsidR="002421D7">
          <w:rPr>
            <w:noProof/>
            <w:webHidden/>
          </w:rPr>
          <w:tab/>
        </w:r>
        <w:r w:rsidR="002421D7">
          <w:rPr>
            <w:noProof/>
            <w:webHidden/>
          </w:rPr>
          <w:fldChar w:fldCharType="begin"/>
        </w:r>
        <w:r w:rsidR="002421D7">
          <w:rPr>
            <w:noProof/>
            <w:webHidden/>
          </w:rPr>
          <w:instrText xml:space="preserve"> PAGEREF _Toc415749838 \h </w:instrText>
        </w:r>
        <w:r w:rsidR="002421D7">
          <w:rPr>
            <w:noProof/>
            <w:webHidden/>
          </w:rPr>
        </w:r>
        <w:r w:rsidR="002421D7">
          <w:rPr>
            <w:noProof/>
            <w:webHidden/>
          </w:rPr>
          <w:fldChar w:fldCharType="separate"/>
        </w:r>
        <w:r>
          <w:rPr>
            <w:noProof/>
            <w:webHidden/>
          </w:rPr>
          <w:t>70</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39" w:history="1">
        <w:r w:rsidR="002421D7" w:rsidRPr="002A5788">
          <w:rPr>
            <w:rStyle w:val="Hyperlink"/>
            <w:noProof/>
          </w:rPr>
          <w:t>7.2.1</w:t>
        </w:r>
        <w:r w:rsidR="002421D7">
          <w:rPr>
            <w:rFonts w:eastAsiaTheme="minorEastAsia"/>
            <w:noProof/>
            <w:sz w:val="22"/>
            <w:szCs w:val="22"/>
            <w:lang w:eastAsia="en-NZ"/>
          </w:rPr>
          <w:tab/>
        </w:r>
        <w:r w:rsidR="002421D7" w:rsidRPr="002A5788">
          <w:rPr>
            <w:rStyle w:val="Hyperlink"/>
            <w:noProof/>
          </w:rPr>
          <w:t>Conditions for Lockout</w:t>
        </w:r>
        <w:r w:rsidR="002421D7">
          <w:rPr>
            <w:noProof/>
            <w:webHidden/>
          </w:rPr>
          <w:tab/>
        </w:r>
        <w:r w:rsidR="002421D7">
          <w:rPr>
            <w:noProof/>
            <w:webHidden/>
          </w:rPr>
          <w:fldChar w:fldCharType="begin"/>
        </w:r>
        <w:r w:rsidR="002421D7">
          <w:rPr>
            <w:noProof/>
            <w:webHidden/>
          </w:rPr>
          <w:instrText xml:space="preserve"> PAGEREF _Toc415749839 \h </w:instrText>
        </w:r>
        <w:r w:rsidR="002421D7">
          <w:rPr>
            <w:noProof/>
            <w:webHidden/>
          </w:rPr>
        </w:r>
        <w:r w:rsidR="002421D7">
          <w:rPr>
            <w:noProof/>
            <w:webHidden/>
          </w:rPr>
          <w:fldChar w:fldCharType="separate"/>
        </w:r>
        <w:r>
          <w:rPr>
            <w:noProof/>
            <w:webHidden/>
          </w:rPr>
          <w:t>70</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40" w:history="1">
        <w:r w:rsidR="002421D7" w:rsidRPr="002A5788">
          <w:rPr>
            <w:rStyle w:val="Hyperlink"/>
            <w:noProof/>
          </w:rPr>
          <w:t>7.2.2</w:t>
        </w:r>
        <w:r w:rsidR="002421D7">
          <w:rPr>
            <w:rFonts w:eastAsiaTheme="minorEastAsia"/>
            <w:noProof/>
            <w:sz w:val="22"/>
            <w:szCs w:val="22"/>
            <w:lang w:eastAsia="en-NZ"/>
          </w:rPr>
          <w:tab/>
        </w:r>
        <w:r w:rsidR="002421D7" w:rsidRPr="002A5788">
          <w:rPr>
            <w:rStyle w:val="Hyperlink"/>
            <w:noProof/>
          </w:rPr>
          <w:t>Account Lockout Reset Process</w:t>
        </w:r>
        <w:r w:rsidR="002421D7">
          <w:rPr>
            <w:noProof/>
            <w:webHidden/>
          </w:rPr>
          <w:tab/>
        </w:r>
        <w:r w:rsidR="002421D7">
          <w:rPr>
            <w:noProof/>
            <w:webHidden/>
          </w:rPr>
          <w:fldChar w:fldCharType="begin"/>
        </w:r>
        <w:r w:rsidR="002421D7">
          <w:rPr>
            <w:noProof/>
            <w:webHidden/>
          </w:rPr>
          <w:instrText xml:space="preserve"> PAGEREF _Toc415749840 \h </w:instrText>
        </w:r>
        <w:r w:rsidR="002421D7">
          <w:rPr>
            <w:noProof/>
            <w:webHidden/>
          </w:rPr>
        </w:r>
        <w:r w:rsidR="002421D7">
          <w:rPr>
            <w:noProof/>
            <w:webHidden/>
          </w:rPr>
          <w:fldChar w:fldCharType="separate"/>
        </w:r>
        <w:r>
          <w:rPr>
            <w:noProof/>
            <w:webHidden/>
          </w:rPr>
          <w:t>70</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841" w:history="1">
        <w:r w:rsidR="002421D7" w:rsidRPr="002A5788">
          <w:rPr>
            <w:rStyle w:val="Hyperlink"/>
            <w:noProof/>
            <w:lang w:val="en-GB"/>
          </w:rPr>
          <w:t>7.3</w:t>
        </w:r>
        <w:r w:rsidR="002421D7">
          <w:rPr>
            <w:rFonts w:eastAsiaTheme="minorEastAsia"/>
            <w:bCs w:val="0"/>
            <w:noProof/>
            <w:lang w:eastAsia="en-NZ"/>
          </w:rPr>
          <w:tab/>
        </w:r>
        <w:r w:rsidR="002421D7" w:rsidRPr="002A5788">
          <w:rPr>
            <w:rStyle w:val="Hyperlink"/>
            <w:noProof/>
            <w:lang w:val="en-GB"/>
          </w:rPr>
          <w:t>Recovering from a Crashed Build and Distribution Process</w:t>
        </w:r>
        <w:r w:rsidR="002421D7">
          <w:rPr>
            <w:noProof/>
            <w:webHidden/>
          </w:rPr>
          <w:tab/>
        </w:r>
        <w:r w:rsidR="002421D7">
          <w:rPr>
            <w:noProof/>
            <w:webHidden/>
          </w:rPr>
          <w:fldChar w:fldCharType="begin"/>
        </w:r>
        <w:r w:rsidR="002421D7">
          <w:rPr>
            <w:noProof/>
            <w:webHidden/>
          </w:rPr>
          <w:instrText xml:space="preserve"> PAGEREF _Toc415749841 \h </w:instrText>
        </w:r>
        <w:r w:rsidR="002421D7">
          <w:rPr>
            <w:noProof/>
            <w:webHidden/>
          </w:rPr>
        </w:r>
        <w:r w:rsidR="002421D7">
          <w:rPr>
            <w:noProof/>
            <w:webHidden/>
          </w:rPr>
          <w:fldChar w:fldCharType="separate"/>
        </w:r>
        <w:r>
          <w:rPr>
            <w:noProof/>
            <w:webHidden/>
          </w:rPr>
          <w:t>70</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842" w:history="1">
        <w:r w:rsidR="002421D7" w:rsidRPr="002A5788">
          <w:rPr>
            <w:rStyle w:val="Hyperlink"/>
            <w:noProof/>
            <w:lang w:val="en-GB"/>
          </w:rPr>
          <w:t>7.4</w:t>
        </w:r>
        <w:r w:rsidR="002421D7">
          <w:rPr>
            <w:rFonts w:eastAsiaTheme="minorEastAsia"/>
            <w:bCs w:val="0"/>
            <w:noProof/>
            <w:lang w:eastAsia="en-NZ"/>
          </w:rPr>
          <w:tab/>
        </w:r>
        <w:r w:rsidR="002421D7" w:rsidRPr="002A5788">
          <w:rPr>
            <w:rStyle w:val="Hyperlink"/>
            <w:noProof/>
            <w:lang w:val="en-GB"/>
          </w:rPr>
          <w:t>DSMS System Changelog Discovery</w:t>
        </w:r>
        <w:r w:rsidR="002421D7">
          <w:rPr>
            <w:noProof/>
            <w:webHidden/>
          </w:rPr>
          <w:tab/>
        </w:r>
        <w:r w:rsidR="002421D7">
          <w:rPr>
            <w:noProof/>
            <w:webHidden/>
          </w:rPr>
          <w:fldChar w:fldCharType="begin"/>
        </w:r>
        <w:r w:rsidR="002421D7">
          <w:rPr>
            <w:noProof/>
            <w:webHidden/>
          </w:rPr>
          <w:instrText xml:space="preserve"> PAGEREF _Toc415749842 \h </w:instrText>
        </w:r>
        <w:r w:rsidR="002421D7">
          <w:rPr>
            <w:noProof/>
            <w:webHidden/>
          </w:rPr>
        </w:r>
        <w:r w:rsidR="002421D7">
          <w:rPr>
            <w:noProof/>
            <w:webHidden/>
          </w:rPr>
          <w:fldChar w:fldCharType="separate"/>
        </w:r>
        <w:r>
          <w:rPr>
            <w:noProof/>
            <w:webHidden/>
          </w:rPr>
          <w:t>71</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843" w:history="1">
        <w:r w:rsidR="002421D7" w:rsidRPr="002A5788">
          <w:rPr>
            <w:rStyle w:val="Hyperlink"/>
            <w:noProof/>
          </w:rPr>
          <w:t>7.4.1.1</w:t>
        </w:r>
        <w:r w:rsidR="002421D7">
          <w:rPr>
            <w:rFonts w:eastAsiaTheme="minorEastAsia"/>
            <w:noProof/>
            <w:sz w:val="22"/>
            <w:szCs w:val="22"/>
            <w:lang w:eastAsia="en-NZ"/>
          </w:rPr>
          <w:tab/>
        </w:r>
        <w:r w:rsidR="002421D7" w:rsidRPr="002A5788">
          <w:rPr>
            <w:rStyle w:val="Hyperlink"/>
            <w:noProof/>
          </w:rPr>
          <w:t>Viewing the Changelog (Web Panel)</w:t>
        </w:r>
        <w:r w:rsidR="002421D7">
          <w:rPr>
            <w:noProof/>
            <w:webHidden/>
          </w:rPr>
          <w:tab/>
        </w:r>
        <w:r w:rsidR="002421D7">
          <w:rPr>
            <w:noProof/>
            <w:webHidden/>
          </w:rPr>
          <w:fldChar w:fldCharType="begin"/>
        </w:r>
        <w:r w:rsidR="002421D7">
          <w:rPr>
            <w:noProof/>
            <w:webHidden/>
          </w:rPr>
          <w:instrText xml:space="preserve"> PAGEREF _Toc415749843 \h </w:instrText>
        </w:r>
        <w:r w:rsidR="002421D7">
          <w:rPr>
            <w:noProof/>
            <w:webHidden/>
          </w:rPr>
        </w:r>
        <w:r w:rsidR="002421D7">
          <w:rPr>
            <w:noProof/>
            <w:webHidden/>
          </w:rPr>
          <w:fldChar w:fldCharType="separate"/>
        </w:r>
        <w:r>
          <w:rPr>
            <w:noProof/>
            <w:webHidden/>
          </w:rPr>
          <w:t>71</w:t>
        </w:r>
        <w:r w:rsidR="002421D7">
          <w:rPr>
            <w:noProof/>
            <w:webHidden/>
          </w:rPr>
          <w:fldChar w:fldCharType="end"/>
        </w:r>
      </w:hyperlink>
    </w:p>
    <w:p w:rsidR="002421D7" w:rsidRDefault="00992677">
      <w:pPr>
        <w:pStyle w:val="TOC4"/>
        <w:tabs>
          <w:tab w:val="left" w:pos="1540"/>
          <w:tab w:val="right" w:pos="9016"/>
        </w:tabs>
        <w:rPr>
          <w:rFonts w:eastAsiaTheme="minorEastAsia"/>
          <w:noProof/>
          <w:sz w:val="22"/>
          <w:szCs w:val="22"/>
          <w:lang w:eastAsia="en-NZ"/>
        </w:rPr>
      </w:pPr>
      <w:hyperlink w:anchor="_Toc415749844" w:history="1">
        <w:r w:rsidR="002421D7" w:rsidRPr="002A5788">
          <w:rPr>
            <w:rStyle w:val="Hyperlink"/>
            <w:noProof/>
          </w:rPr>
          <w:t>7.4.1.2</w:t>
        </w:r>
        <w:r w:rsidR="002421D7">
          <w:rPr>
            <w:rFonts w:eastAsiaTheme="minorEastAsia"/>
            <w:noProof/>
            <w:sz w:val="22"/>
            <w:szCs w:val="22"/>
            <w:lang w:eastAsia="en-NZ"/>
          </w:rPr>
          <w:tab/>
        </w:r>
        <w:r w:rsidR="002421D7" w:rsidRPr="002A5788">
          <w:rPr>
            <w:rStyle w:val="Hyperlink"/>
            <w:noProof/>
          </w:rPr>
          <w:t>Viewing the Changelog (Package)</w:t>
        </w:r>
        <w:r w:rsidR="002421D7">
          <w:rPr>
            <w:noProof/>
            <w:webHidden/>
          </w:rPr>
          <w:tab/>
        </w:r>
        <w:r w:rsidR="002421D7">
          <w:rPr>
            <w:noProof/>
            <w:webHidden/>
          </w:rPr>
          <w:fldChar w:fldCharType="begin"/>
        </w:r>
        <w:r w:rsidR="002421D7">
          <w:rPr>
            <w:noProof/>
            <w:webHidden/>
          </w:rPr>
          <w:instrText xml:space="preserve"> PAGEREF _Toc415749844 \h </w:instrText>
        </w:r>
        <w:r w:rsidR="002421D7">
          <w:rPr>
            <w:noProof/>
            <w:webHidden/>
          </w:rPr>
        </w:r>
        <w:r w:rsidR="002421D7">
          <w:rPr>
            <w:noProof/>
            <w:webHidden/>
          </w:rPr>
          <w:fldChar w:fldCharType="separate"/>
        </w:r>
        <w:r>
          <w:rPr>
            <w:noProof/>
            <w:webHidden/>
          </w:rPr>
          <w:t>71</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845" w:history="1">
        <w:r w:rsidR="002421D7" w:rsidRPr="002A5788">
          <w:rPr>
            <w:rStyle w:val="Hyperlink"/>
            <w:noProof/>
            <w:lang w:val="en-GB"/>
          </w:rPr>
          <w:t>7.5</w:t>
        </w:r>
        <w:r w:rsidR="002421D7">
          <w:rPr>
            <w:rFonts w:eastAsiaTheme="minorEastAsia"/>
            <w:bCs w:val="0"/>
            <w:noProof/>
            <w:lang w:eastAsia="en-NZ"/>
          </w:rPr>
          <w:tab/>
        </w:r>
        <w:r w:rsidR="002421D7" w:rsidRPr="002A5788">
          <w:rPr>
            <w:rStyle w:val="Hyperlink"/>
            <w:noProof/>
            <w:lang w:val="en-GB"/>
          </w:rPr>
          <w:t>DSMS System Backups</w:t>
        </w:r>
        <w:r w:rsidR="002421D7">
          <w:rPr>
            <w:noProof/>
            <w:webHidden/>
          </w:rPr>
          <w:tab/>
        </w:r>
        <w:r w:rsidR="002421D7">
          <w:rPr>
            <w:noProof/>
            <w:webHidden/>
          </w:rPr>
          <w:fldChar w:fldCharType="begin"/>
        </w:r>
        <w:r w:rsidR="002421D7">
          <w:rPr>
            <w:noProof/>
            <w:webHidden/>
          </w:rPr>
          <w:instrText xml:space="preserve"> PAGEREF _Toc415749845 \h </w:instrText>
        </w:r>
        <w:r w:rsidR="002421D7">
          <w:rPr>
            <w:noProof/>
            <w:webHidden/>
          </w:rPr>
        </w:r>
        <w:r w:rsidR="002421D7">
          <w:rPr>
            <w:noProof/>
            <w:webHidden/>
          </w:rPr>
          <w:fldChar w:fldCharType="separate"/>
        </w:r>
        <w:r>
          <w:rPr>
            <w:noProof/>
            <w:webHidden/>
          </w:rPr>
          <w:t>71</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846" w:history="1">
        <w:r w:rsidR="002421D7" w:rsidRPr="002A5788">
          <w:rPr>
            <w:rStyle w:val="Hyperlink"/>
            <w:noProof/>
          </w:rPr>
          <w:t>7.6</w:t>
        </w:r>
        <w:r w:rsidR="002421D7">
          <w:rPr>
            <w:rFonts w:eastAsiaTheme="minorEastAsia"/>
            <w:bCs w:val="0"/>
            <w:noProof/>
            <w:lang w:eastAsia="en-NZ"/>
          </w:rPr>
          <w:tab/>
        </w:r>
        <w:r w:rsidR="002421D7" w:rsidRPr="002A5788">
          <w:rPr>
            <w:rStyle w:val="Hyperlink"/>
            <w:noProof/>
          </w:rPr>
          <w:t>High Availability and Load Balancing</w:t>
        </w:r>
        <w:r w:rsidR="002421D7">
          <w:rPr>
            <w:noProof/>
            <w:webHidden/>
          </w:rPr>
          <w:tab/>
        </w:r>
        <w:r w:rsidR="002421D7">
          <w:rPr>
            <w:noProof/>
            <w:webHidden/>
          </w:rPr>
          <w:fldChar w:fldCharType="begin"/>
        </w:r>
        <w:r w:rsidR="002421D7">
          <w:rPr>
            <w:noProof/>
            <w:webHidden/>
          </w:rPr>
          <w:instrText xml:space="preserve"> PAGEREF _Toc415749846 \h </w:instrText>
        </w:r>
        <w:r w:rsidR="002421D7">
          <w:rPr>
            <w:noProof/>
            <w:webHidden/>
          </w:rPr>
        </w:r>
        <w:r w:rsidR="002421D7">
          <w:rPr>
            <w:noProof/>
            <w:webHidden/>
          </w:rPr>
          <w:fldChar w:fldCharType="separate"/>
        </w:r>
        <w:r>
          <w:rPr>
            <w:noProof/>
            <w:webHidden/>
          </w:rPr>
          <w:t>72</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47" w:history="1">
        <w:r w:rsidR="002421D7" w:rsidRPr="002A5788">
          <w:rPr>
            <w:rStyle w:val="Hyperlink"/>
            <w:noProof/>
          </w:rPr>
          <w:t>7.6.1</w:t>
        </w:r>
        <w:r w:rsidR="002421D7">
          <w:rPr>
            <w:rFonts w:eastAsiaTheme="minorEastAsia"/>
            <w:noProof/>
            <w:sz w:val="22"/>
            <w:szCs w:val="22"/>
            <w:lang w:eastAsia="en-NZ"/>
          </w:rPr>
          <w:tab/>
        </w:r>
        <w:r w:rsidR="002421D7" w:rsidRPr="002A5788">
          <w:rPr>
            <w:rStyle w:val="Hyperlink"/>
            <w:noProof/>
          </w:rPr>
          <w:t>NTP Configuration</w:t>
        </w:r>
        <w:r w:rsidR="002421D7">
          <w:rPr>
            <w:noProof/>
            <w:webHidden/>
          </w:rPr>
          <w:tab/>
        </w:r>
        <w:r w:rsidR="002421D7">
          <w:rPr>
            <w:noProof/>
            <w:webHidden/>
          </w:rPr>
          <w:fldChar w:fldCharType="begin"/>
        </w:r>
        <w:r w:rsidR="002421D7">
          <w:rPr>
            <w:noProof/>
            <w:webHidden/>
          </w:rPr>
          <w:instrText xml:space="preserve"> PAGEREF _Toc415749847 \h </w:instrText>
        </w:r>
        <w:r w:rsidR="002421D7">
          <w:rPr>
            <w:noProof/>
            <w:webHidden/>
          </w:rPr>
        </w:r>
        <w:r w:rsidR="002421D7">
          <w:rPr>
            <w:noProof/>
            <w:webHidden/>
          </w:rPr>
          <w:fldChar w:fldCharType="separate"/>
        </w:r>
        <w:r>
          <w:rPr>
            <w:noProof/>
            <w:webHidden/>
          </w:rPr>
          <w:t>72</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48" w:history="1">
        <w:r w:rsidR="002421D7" w:rsidRPr="002A5788">
          <w:rPr>
            <w:rStyle w:val="Hyperlink"/>
            <w:noProof/>
          </w:rPr>
          <w:t>7.6.2</w:t>
        </w:r>
        <w:r w:rsidR="002421D7">
          <w:rPr>
            <w:rFonts w:eastAsiaTheme="minorEastAsia"/>
            <w:noProof/>
            <w:sz w:val="22"/>
            <w:szCs w:val="22"/>
            <w:lang w:eastAsia="en-NZ"/>
          </w:rPr>
          <w:tab/>
        </w:r>
        <w:r w:rsidR="002421D7" w:rsidRPr="002A5788">
          <w:rPr>
            <w:rStyle w:val="Hyperlink"/>
            <w:noProof/>
          </w:rPr>
          <w:t>MySQL Configuration</w:t>
        </w:r>
        <w:r w:rsidR="002421D7">
          <w:rPr>
            <w:noProof/>
            <w:webHidden/>
          </w:rPr>
          <w:tab/>
        </w:r>
        <w:r w:rsidR="002421D7">
          <w:rPr>
            <w:noProof/>
            <w:webHidden/>
          </w:rPr>
          <w:fldChar w:fldCharType="begin"/>
        </w:r>
        <w:r w:rsidR="002421D7">
          <w:rPr>
            <w:noProof/>
            <w:webHidden/>
          </w:rPr>
          <w:instrText xml:space="preserve"> PAGEREF _Toc415749848 \h </w:instrText>
        </w:r>
        <w:r w:rsidR="002421D7">
          <w:rPr>
            <w:noProof/>
            <w:webHidden/>
          </w:rPr>
        </w:r>
        <w:r w:rsidR="002421D7">
          <w:rPr>
            <w:noProof/>
            <w:webHidden/>
          </w:rPr>
          <w:fldChar w:fldCharType="separate"/>
        </w:r>
        <w:r>
          <w:rPr>
            <w:noProof/>
            <w:webHidden/>
          </w:rPr>
          <w:t>72</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49" w:history="1">
        <w:r w:rsidR="002421D7" w:rsidRPr="002A5788">
          <w:rPr>
            <w:rStyle w:val="Hyperlink"/>
            <w:noProof/>
          </w:rPr>
          <w:t>7.6.3</w:t>
        </w:r>
        <w:r w:rsidR="002421D7">
          <w:rPr>
            <w:rFonts w:eastAsiaTheme="minorEastAsia"/>
            <w:noProof/>
            <w:sz w:val="22"/>
            <w:szCs w:val="22"/>
            <w:lang w:eastAsia="en-NZ"/>
          </w:rPr>
          <w:tab/>
        </w:r>
        <w:r w:rsidR="002421D7" w:rsidRPr="002A5788">
          <w:rPr>
            <w:rStyle w:val="Hyperlink"/>
            <w:noProof/>
          </w:rPr>
          <w:t>Cron Configuration</w:t>
        </w:r>
        <w:r w:rsidR="002421D7">
          <w:rPr>
            <w:noProof/>
            <w:webHidden/>
          </w:rPr>
          <w:tab/>
        </w:r>
        <w:r w:rsidR="002421D7">
          <w:rPr>
            <w:noProof/>
            <w:webHidden/>
          </w:rPr>
          <w:fldChar w:fldCharType="begin"/>
        </w:r>
        <w:r w:rsidR="002421D7">
          <w:rPr>
            <w:noProof/>
            <w:webHidden/>
          </w:rPr>
          <w:instrText xml:space="preserve"> PAGEREF _Toc415749849 \h </w:instrText>
        </w:r>
        <w:r w:rsidR="002421D7">
          <w:rPr>
            <w:noProof/>
            <w:webHidden/>
          </w:rPr>
        </w:r>
        <w:r w:rsidR="002421D7">
          <w:rPr>
            <w:noProof/>
            <w:webHidden/>
          </w:rPr>
          <w:fldChar w:fldCharType="separate"/>
        </w:r>
        <w:r>
          <w:rPr>
            <w:noProof/>
            <w:webHidden/>
          </w:rPr>
          <w:t>72</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50" w:history="1">
        <w:r w:rsidR="002421D7" w:rsidRPr="002A5788">
          <w:rPr>
            <w:rStyle w:val="Hyperlink"/>
            <w:noProof/>
          </w:rPr>
          <w:t>7.6.4</w:t>
        </w:r>
        <w:r w:rsidR="002421D7">
          <w:rPr>
            <w:rFonts w:eastAsiaTheme="minorEastAsia"/>
            <w:noProof/>
            <w:sz w:val="22"/>
            <w:szCs w:val="22"/>
            <w:lang w:eastAsia="en-NZ"/>
          </w:rPr>
          <w:tab/>
        </w:r>
        <w:r w:rsidR="002421D7" w:rsidRPr="002A5788">
          <w:rPr>
            <w:rStyle w:val="Hyperlink"/>
            <w:noProof/>
          </w:rPr>
          <w:t>Public Key Configuration</w:t>
        </w:r>
        <w:r w:rsidR="002421D7">
          <w:rPr>
            <w:noProof/>
            <w:webHidden/>
          </w:rPr>
          <w:tab/>
        </w:r>
        <w:r w:rsidR="002421D7">
          <w:rPr>
            <w:noProof/>
            <w:webHidden/>
          </w:rPr>
          <w:fldChar w:fldCharType="begin"/>
        </w:r>
        <w:r w:rsidR="002421D7">
          <w:rPr>
            <w:noProof/>
            <w:webHidden/>
          </w:rPr>
          <w:instrText xml:space="preserve"> PAGEREF _Toc415749850 \h </w:instrText>
        </w:r>
        <w:r w:rsidR="002421D7">
          <w:rPr>
            <w:noProof/>
            <w:webHidden/>
          </w:rPr>
        </w:r>
        <w:r w:rsidR="002421D7">
          <w:rPr>
            <w:noProof/>
            <w:webHidden/>
          </w:rPr>
          <w:fldChar w:fldCharType="separate"/>
        </w:r>
        <w:r>
          <w:rPr>
            <w:noProof/>
            <w:webHidden/>
          </w:rPr>
          <w:t>72</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51" w:history="1">
        <w:r w:rsidR="002421D7" w:rsidRPr="002A5788">
          <w:rPr>
            <w:rStyle w:val="Hyperlink"/>
            <w:noProof/>
          </w:rPr>
          <w:t>7.6.5</w:t>
        </w:r>
        <w:r w:rsidR="002421D7">
          <w:rPr>
            <w:rFonts w:eastAsiaTheme="minorEastAsia"/>
            <w:noProof/>
            <w:sz w:val="22"/>
            <w:szCs w:val="22"/>
            <w:lang w:eastAsia="en-NZ"/>
          </w:rPr>
          <w:tab/>
        </w:r>
        <w:r w:rsidR="002421D7" w:rsidRPr="002A5788">
          <w:rPr>
            <w:rStyle w:val="Hyperlink"/>
            <w:noProof/>
          </w:rPr>
          <w:t>Load Balancer Configuration</w:t>
        </w:r>
        <w:r w:rsidR="002421D7">
          <w:rPr>
            <w:noProof/>
            <w:webHidden/>
          </w:rPr>
          <w:tab/>
        </w:r>
        <w:r w:rsidR="002421D7">
          <w:rPr>
            <w:noProof/>
            <w:webHidden/>
          </w:rPr>
          <w:fldChar w:fldCharType="begin"/>
        </w:r>
        <w:r w:rsidR="002421D7">
          <w:rPr>
            <w:noProof/>
            <w:webHidden/>
          </w:rPr>
          <w:instrText xml:space="preserve"> PAGEREF _Toc415749851 \h </w:instrText>
        </w:r>
        <w:r w:rsidR="002421D7">
          <w:rPr>
            <w:noProof/>
            <w:webHidden/>
          </w:rPr>
        </w:r>
        <w:r w:rsidR="002421D7">
          <w:rPr>
            <w:noProof/>
            <w:webHidden/>
          </w:rPr>
          <w:fldChar w:fldCharType="separate"/>
        </w:r>
        <w:r>
          <w:rPr>
            <w:noProof/>
            <w:webHidden/>
          </w:rPr>
          <w:t>72</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852" w:history="1">
        <w:r w:rsidR="002421D7" w:rsidRPr="002A5788">
          <w:rPr>
            <w:rStyle w:val="Hyperlink"/>
            <w:noProof/>
          </w:rPr>
          <w:t>7.7</w:t>
        </w:r>
        <w:r w:rsidR="002421D7">
          <w:rPr>
            <w:rFonts w:eastAsiaTheme="minorEastAsia"/>
            <w:bCs w:val="0"/>
            <w:noProof/>
            <w:lang w:eastAsia="en-NZ"/>
          </w:rPr>
          <w:tab/>
        </w:r>
        <w:r w:rsidR="002421D7" w:rsidRPr="002A5788">
          <w:rPr>
            <w:rStyle w:val="Hyperlink"/>
            <w:noProof/>
          </w:rPr>
          <w:t>Note System Indexing</w:t>
        </w:r>
        <w:r w:rsidR="002421D7">
          <w:rPr>
            <w:noProof/>
            <w:webHidden/>
          </w:rPr>
          <w:tab/>
        </w:r>
        <w:r w:rsidR="002421D7">
          <w:rPr>
            <w:noProof/>
            <w:webHidden/>
          </w:rPr>
          <w:fldChar w:fldCharType="begin"/>
        </w:r>
        <w:r w:rsidR="002421D7">
          <w:rPr>
            <w:noProof/>
            <w:webHidden/>
          </w:rPr>
          <w:instrText xml:space="preserve"> PAGEREF _Toc415749852 \h </w:instrText>
        </w:r>
        <w:r w:rsidR="002421D7">
          <w:rPr>
            <w:noProof/>
            <w:webHidden/>
          </w:rPr>
        </w:r>
        <w:r w:rsidR="002421D7">
          <w:rPr>
            <w:noProof/>
            <w:webHidden/>
          </w:rPr>
          <w:fldChar w:fldCharType="separate"/>
        </w:r>
        <w:r>
          <w:rPr>
            <w:noProof/>
            <w:webHidden/>
          </w:rPr>
          <w:t>72</w:t>
        </w:r>
        <w:r w:rsidR="002421D7">
          <w:rPr>
            <w:noProof/>
            <w:webHidden/>
          </w:rPr>
          <w:fldChar w:fldCharType="end"/>
        </w:r>
      </w:hyperlink>
    </w:p>
    <w:p w:rsidR="002421D7" w:rsidRDefault="00992677">
      <w:pPr>
        <w:pStyle w:val="TOC2"/>
        <w:tabs>
          <w:tab w:val="left" w:pos="880"/>
          <w:tab w:val="right" w:pos="9016"/>
        </w:tabs>
        <w:rPr>
          <w:rFonts w:eastAsiaTheme="minorEastAsia"/>
          <w:bCs w:val="0"/>
          <w:noProof/>
          <w:lang w:eastAsia="en-NZ"/>
        </w:rPr>
      </w:pPr>
      <w:hyperlink w:anchor="_Toc415749853" w:history="1">
        <w:r w:rsidR="002421D7" w:rsidRPr="002A5788">
          <w:rPr>
            <w:rStyle w:val="Hyperlink"/>
            <w:noProof/>
          </w:rPr>
          <w:t>7.8</w:t>
        </w:r>
        <w:r w:rsidR="002421D7">
          <w:rPr>
            <w:rFonts w:eastAsiaTheme="minorEastAsia"/>
            <w:bCs w:val="0"/>
            <w:noProof/>
            <w:lang w:eastAsia="en-NZ"/>
          </w:rPr>
          <w:tab/>
        </w:r>
        <w:r w:rsidR="002421D7" w:rsidRPr="002A5788">
          <w:rPr>
            <w:rStyle w:val="Hyperlink"/>
            <w:noProof/>
            <w:lang w:val="en-GB"/>
          </w:rPr>
          <w:t xml:space="preserve">DSMS </w:t>
        </w:r>
        <w:r w:rsidR="002421D7" w:rsidRPr="002A5788">
          <w:rPr>
            <w:rStyle w:val="Hyperlink"/>
            <w:noProof/>
          </w:rPr>
          <w:t>System Feedback</w:t>
        </w:r>
        <w:r w:rsidR="002421D7">
          <w:rPr>
            <w:noProof/>
            <w:webHidden/>
          </w:rPr>
          <w:tab/>
        </w:r>
        <w:r w:rsidR="002421D7">
          <w:rPr>
            <w:noProof/>
            <w:webHidden/>
          </w:rPr>
          <w:fldChar w:fldCharType="begin"/>
        </w:r>
        <w:r w:rsidR="002421D7">
          <w:rPr>
            <w:noProof/>
            <w:webHidden/>
          </w:rPr>
          <w:instrText xml:space="preserve"> PAGEREF _Toc415749853 \h </w:instrText>
        </w:r>
        <w:r w:rsidR="002421D7">
          <w:rPr>
            <w:noProof/>
            <w:webHidden/>
          </w:rPr>
        </w:r>
        <w:r w:rsidR="002421D7">
          <w:rPr>
            <w:noProof/>
            <w:webHidden/>
          </w:rPr>
          <w:fldChar w:fldCharType="separate"/>
        </w:r>
        <w:r>
          <w:rPr>
            <w:noProof/>
            <w:webHidden/>
          </w:rPr>
          <w:t>73</w:t>
        </w:r>
        <w:r w:rsidR="002421D7">
          <w:rPr>
            <w:noProof/>
            <w:webHidden/>
          </w:rPr>
          <w:fldChar w:fldCharType="end"/>
        </w:r>
      </w:hyperlink>
    </w:p>
    <w:p w:rsidR="002421D7" w:rsidRDefault="00992677">
      <w:pPr>
        <w:pStyle w:val="TOC3"/>
        <w:tabs>
          <w:tab w:val="left" w:pos="1100"/>
          <w:tab w:val="right" w:pos="9016"/>
        </w:tabs>
        <w:rPr>
          <w:rFonts w:eastAsiaTheme="minorEastAsia"/>
          <w:noProof/>
          <w:sz w:val="22"/>
          <w:szCs w:val="22"/>
          <w:lang w:eastAsia="en-NZ"/>
        </w:rPr>
      </w:pPr>
      <w:hyperlink w:anchor="_Toc415749854" w:history="1">
        <w:r w:rsidR="002421D7" w:rsidRPr="002A5788">
          <w:rPr>
            <w:rStyle w:val="Hyperlink"/>
            <w:noProof/>
          </w:rPr>
          <w:t>7.8.1</w:t>
        </w:r>
        <w:r w:rsidR="002421D7">
          <w:rPr>
            <w:rFonts w:eastAsiaTheme="minorEastAsia"/>
            <w:noProof/>
            <w:sz w:val="22"/>
            <w:szCs w:val="22"/>
            <w:lang w:eastAsia="en-NZ"/>
          </w:rPr>
          <w:tab/>
        </w:r>
        <w:r w:rsidR="002421D7" w:rsidRPr="002A5788">
          <w:rPr>
            <w:rStyle w:val="Hyperlink"/>
            <w:noProof/>
          </w:rPr>
          <w:t>Reporting Installation Faults</w:t>
        </w:r>
        <w:r w:rsidR="002421D7">
          <w:rPr>
            <w:noProof/>
            <w:webHidden/>
          </w:rPr>
          <w:tab/>
        </w:r>
        <w:r w:rsidR="002421D7">
          <w:rPr>
            <w:noProof/>
            <w:webHidden/>
          </w:rPr>
          <w:fldChar w:fldCharType="begin"/>
        </w:r>
        <w:r w:rsidR="002421D7">
          <w:rPr>
            <w:noProof/>
            <w:webHidden/>
          </w:rPr>
          <w:instrText xml:space="preserve"> PAGEREF _Toc415749854 \h </w:instrText>
        </w:r>
        <w:r w:rsidR="002421D7">
          <w:rPr>
            <w:noProof/>
            <w:webHidden/>
          </w:rPr>
        </w:r>
        <w:r w:rsidR="002421D7">
          <w:rPr>
            <w:noProof/>
            <w:webHidden/>
          </w:rPr>
          <w:fldChar w:fldCharType="separate"/>
        </w:r>
        <w:r>
          <w:rPr>
            <w:noProof/>
            <w:webHidden/>
          </w:rPr>
          <w:t>73</w:t>
        </w:r>
        <w:r w:rsidR="002421D7">
          <w:rPr>
            <w:noProof/>
            <w:webHidden/>
          </w:rPr>
          <w:fldChar w:fldCharType="end"/>
        </w:r>
      </w:hyperlink>
    </w:p>
    <w:p w:rsidR="001D253D" w:rsidRDefault="003156AC" w:rsidP="007314B6">
      <w:pPr>
        <w:pStyle w:val="BodyText"/>
      </w:pPr>
      <w:r>
        <w:lastRenderedPageBreak/>
        <w:fldChar w:fldCharType="end"/>
      </w:r>
    </w:p>
    <w:p w:rsidR="005F3F2D" w:rsidRDefault="00780F5E" w:rsidP="00990968">
      <w:pPr>
        <w:pStyle w:val="Heading1"/>
      </w:pPr>
      <w:bookmarkStart w:id="1" w:name="_Toc400442599"/>
      <w:bookmarkStart w:id="2" w:name="_Toc415749609"/>
      <w:r>
        <w:lastRenderedPageBreak/>
        <w:t>Introduction</w:t>
      </w:r>
      <w:bookmarkEnd w:id="1"/>
      <w:bookmarkEnd w:id="2"/>
    </w:p>
    <w:p w:rsidR="00780F5E" w:rsidRDefault="00780F5E" w:rsidP="00990968">
      <w:pPr>
        <w:pStyle w:val="Heading2"/>
        <w:rPr>
          <w:lang w:val="en-GB"/>
        </w:rPr>
      </w:pPr>
      <w:bookmarkStart w:id="3" w:name="_Toc400442600"/>
      <w:bookmarkStart w:id="4" w:name="_Toc415749610"/>
      <w:r>
        <w:rPr>
          <w:lang w:val="en-GB"/>
        </w:rPr>
        <w:t>Document Purpose</w:t>
      </w:r>
      <w:bookmarkEnd w:id="3"/>
      <w:bookmarkEnd w:id="4"/>
    </w:p>
    <w:p w:rsidR="00505A2C" w:rsidRDefault="00287D95" w:rsidP="00287D95">
      <w:pPr>
        <w:pStyle w:val="BodyText"/>
        <w:rPr>
          <w:lang w:val="en-GB" w:eastAsia="x-none"/>
        </w:rPr>
      </w:pPr>
      <w:r w:rsidRPr="00113576">
        <w:rPr>
          <w:lang w:val="en-GB" w:eastAsia="x-none"/>
        </w:rPr>
        <w:t xml:space="preserve">This </w:t>
      </w:r>
      <w:r w:rsidR="000F1983">
        <w:rPr>
          <w:lang w:val="en-GB" w:eastAsia="x-none"/>
        </w:rPr>
        <w:t xml:space="preserve">document describes the installation, management and use of the </w:t>
      </w:r>
      <w:r w:rsidR="00620FE7">
        <w:rPr>
          <w:lang w:val="en-GB" w:eastAsia="x-none"/>
        </w:rPr>
        <w:t>Distributed Sudoers</w:t>
      </w:r>
      <w:r w:rsidR="00E077B9">
        <w:rPr>
          <w:lang w:val="en-GB" w:eastAsia="x-none"/>
        </w:rPr>
        <w:t xml:space="preserve"> Management System, version 1.</w:t>
      </w:r>
      <w:r w:rsidR="00FC523D">
        <w:rPr>
          <w:lang w:val="en-GB" w:eastAsia="x-none"/>
        </w:rPr>
        <w:t>10</w:t>
      </w:r>
      <w:r w:rsidR="00CA038A">
        <w:rPr>
          <w:lang w:val="en-GB" w:eastAsia="x-none"/>
        </w:rPr>
        <w:t>.0</w:t>
      </w:r>
      <w:r w:rsidR="006A6AD0">
        <w:rPr>
          <w:lang w:val="en-GB" w:eastAsia="x-none"/>
        </w:rPr>
        <w:t xml:space="preserve">, released on </w:t>
      </w:r>
      <w:r w:rsidR="006B63A9">
        <w:rPr>
          <w:lang w:val="en-GB" w:eastAsia="x-none"/>
        </w:rPr>
        <w:t>1</w:t>
      </w:r>
      <w:r w:rsidR="00FC523D">
        <w:rPr>
          <w:lang w:val="en-GB" w:eastAsia="x-none"/>
        </w:rPr>
        <w:t>9</w:t>
      </w:r>
      <w:r w:rsidR="006A6AD0">
        <w:rPr>
          <w:lang w:val="en-GB" w:eastAsia="x-none"/>
        </w:rPr>
        <w:t>/</w:t>
      </w:r>
      <w:r w:rsidR="00FC523D">
        <w:rPr>
          <w:lang w:val="en-GB" w:eastAsia="x-none"/>
        </w:rPr>
        <w:t>05</w:t>
      </w:r>
      <w:r w:rsidR="006A6AD0">
        <w:rPr>
          <w:lang w:val="en-GB" w:eastAsia="x-none"/>
        </w:rPr>
        <w:t>/201</w:t>
      </w:r>
      <w:r w:rsidR="006B63A9">
        <w:rPr>
          <w:lang w:val="en-GB" w:eastAsia="x-none"/>
        </w:rPr>
        <w:t>5</w:t>
      </w:r>
      <w:r w:rsidR="000F1983">
        <w:rPr>
          <w:lang w:val="en-GB" w:eastAsia="x-none"/>
        </w:rPr>
        <w:t>.</w:t>
      </w:r>
    </w:p>
    <w:p w:rsidR="00D016FB" w:rsidRDefault="000F1983" w:rsidP="00990968">
      <w:pPr>
        <w:pStyle w:val="Heading2"/>
      </w:pPr>
      <w:bookmarkStart w:id="5" w:name="_Toc400442601"/>
      <w:bookmarkStart w:id="6" w:name="_Toc415749611"/>
      <w:r>
        <w:t>System</w:t>
      </w:r>
      <w:r w:rsidR="00D016FB">
        <w:t xml:space="preserve"> Purpose</w:t>
      </w:r>
      <w:bookmarkEnd w:id="5"/>
      <w:bookmarkEnd w:id="6"/>
    </w:p>
    <w:p w:rsidR="00505A2C" w:rsidRPr="00D016FB" w:rsidRDefault="00EB0798" w:rsidP="00D016FB">
      <w:pPr>
        <w:pStyle w:val="BodyText"/>
        <w:rPr>
          <w:lang w:eastAsia="x-none"/>
        </w:rPr>
      </w:pPr>
      <w:r>
        <w:rPr>
          <w:rFonts w:cs="Arial"/>
          <w:szCs w:val="20"/>
        </w:rPr>
        <w:t>The</w:t>
      </w:r>
      <w:r w:rsidR="001B2B6D">
        <w:rPr>
          <w:rFonts w:cs="Arial"/>
          <w:szCs w:val="20"/>
        </w:rPr>
        <w:t xml:space="preserve"> </w:t>
      </w:r>
      <w:r w:rsidR="00620FE7">
        <w:rPr>
          <w:rFonts w:cs="Arial"/>
          <w:szCs w:val="20"/>
        </w:rPr>
        <w:t>Distributed Sudoers</w:t>
      </w:r>
      <w:r w:rsidR="001B2B6D">
        <w:rPr>
          <w:rFonts w:cs="Arial"/>
          <w:szCs w:val="20"/>
        </w:rPr>
        <w:t xml:space="preserve"> Management System is a sudoers file management system that removes the need for administrators to manage the sudoers file directly. By managing the sudoers file with software, the risk of user interaction and potential sudo breakage is removed as t</w:t>
      </w:r>
      <w:r w:rsidR="006D207F">
        <w:rPr>
          <w:rFonts w:cs="Arial"/>
          <w:szCs w:val="20"/>
        </w:rPr>
        <w:t xml:space="preserve">he system monitors its own </w:t>
      </w:r>
      <w:r w:rsidR="0064741B">
        <w:rPr>
          <w:rFonts w:cs="Arial"/>
          <w:szCs w:val="20"/>
        </w:rPr>
        <w:t>sudoers</w:t>
      </w:r>
      <w:r w:rsidR="00625CAF">
        <w:rPr>
          <w:rFonts w:cs="Arial"/>
          <w:szCs w:val="20"/>
        </w:rPr>
        <w:t xml:space="preserve"> file</w:t>
      </w:r>
      <w:r w:rsidR="001B2B6D">
        <w:rPr>
          <w:rFonts w:cs="Arial"/>
          <w:szCs w:val="20"/>
        </w:rPr>
        <w:t xml:space="preserve"> writes to ensure syntactic accuracy.</w:t>
      </w:r>
      <w:r w:rsidR="00B50B09">
        <w:rPr>
          <w:rFonts w:cs="Arial"/>
          <w:szCs w:val="20"/>
        </w:rPr>
        <w:t xml:space="preserve"> As an additional benefit of shifting management to a separate system, sudoers file edits are now audited</w:t>
      </w:r>
      <w:r w:rsidR="005541F6">
        <w:rPr>
          <w:rFonts w:cs="Arial"/>
          <w:szCs w:val="20"/>
        </w:rPr>
        <w:t>,</w:t>
      </w:r>
      <w:r w:rsidR="00B50B09">
        <w:rPr>
          <w:rFonts w:cs="Arial"/>
          <w:szCs w:val="20"/>
        </w:rPr>
        <w:t xml:space="preserve"> ensuring accountability</w:t>
      </w:r>
      <w:r w:rsidR="005541F6">
        <w:rPr>
          <w:rFonts w:cs="Arial"/>
          <w:szCs w:val="20"/>
        </w:rPr>
        <w:t>,</w:t>
      </w:r>
      <w:r w:rsidR="00B50B09">
        <w:rPr>
          <w:rFonts w:cs="Arial"/>
          <w:szCs w:val="20"/>
        </w:rPr>
        <w:t xml:space="preserve"> and changes must be approved by a second administrator, </w:t>
      </w:r>
      <w:r w:rsidR="005541F6">
        <w:rPr>
          <w:rFonts w:cs="Arial"/>
          <w:szCs w:val="20"/>
        </w:rPr>
        <w:t>ensuring accuracy.</w:t>
      </w:r>
    </w:p>
    <w:p w:rsidR="003B4E20" w:rsidRPr="003B4E20" w:rsidRDefault="00041615" w:rsidP="003B4E20">
      <w:pPr>
        <w:pStyle w:val="Heading2"/>
      </w:pPr>
      <w:bookmarkStart w:id="7" w:name="_Toc400442602"/>
      <w:bookmarkStart w:id="8" w:name="_Toc415749612"/>
      <w:r>
        <w:t>Definitions</w:t>
      </w:r>
      <w:bookmarkEnd w:id="7"/>
      <w:bookmarkEnd w:id="8"/>
    </w:p>
    <w:tbl>
      <w:tblPr>
        <w:tblW w:w="9067" w:type="dxa"/>
        <w:tblInd w:w="113"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20" w:firstRow="1" w:lastRow="0" w:firstColumn="0" w:lastColumn="0" w:noHBand="0" w:noVBand="1"/>
      </w:tblPr>
      <w:tblGrid>
        <w:gridCol w:w="3114"/>
        <w:gridCol w:w="5953"/>
      </w:tblGrid>
      <w:tr w:rsidR="00596B8D" w:rsidRPr="000A297B" w:rsidTr="00A13311">
        <w:tc>
          <w:tcPr>
            <w:tcW w:w="3114" w:type="dxa"/>
            <w:shd w:val="clear" w:color="auto" w:fill="DBE5F1" w:themeFill="accent1" w:themeFillTint="33"/>
          </w:tcPr>
          <w:p w:rsidR="00596B8D" w:rsidRPr="000A297B" w:rsidRDefault="00596B8D" w:rsidP="009130EC">
            <w:pPr>
              <w:pStyle w:val="TableHeading"/>
            </w:pPr>
            <w:r>
              <w:t>Term/Acronym</w:t>
            </w:r>
          </w:p>
        </w:tc>
        <w:tc>
          <w:tcPr>
            <w:tcW w:w="5953" w:type="dxa"/>
            <w:shd w:val="clear" w:color="auto" w:fill="DBE5F1" w:themeFill="accent1" w:themeFillTint="33"/>
          </w:tcPr>
          <w:p w:rsidR="00596B8D" w:rsidRPr="000A297B" w:rsidRDefault="00596B8D" w:rsidP="009130EC">
            <w:pPr>
              <w:pStyle w:val="TableHeading"/>
            </w:pPr>
            <w:r>
              <w:t>Definition/Full Description</w:t>
            </w:r>
          </w:p>
        </w:tc>
      </w:tr>
      <w:tr w:rsidR="00596B8D" w:rsidRPr="000A297B" w:rsidTr="00A13311">
        <w:tc>
          <w:tcPr>
            <w:tcW w:w="3114" w:type="dxa"/>
          </w:tcPr>
          <w:p w:rsidR="00596B8D" w:rsidRPr="000A297B" w:rsidRDefault="00F67936" w:rsidP="00990968">
            <w:pPr>
              <w:pStyle w:val="TableBody"/>
              <w:ind w:right="34"/>
            </w:pPr>
            <w:r>
              <w:t>DSMS</w:t>
            </w:r>
          </w:p>
        </w:tc>
        <w:tc>
          <w:tcPr>
            <w:tcW w:w="5953" w:type="dxa"/>
          </w:tcPr>
          <w:p w:rsidR="00596B8D" w:rsidRPr="000A297B" w:rsidRDefault="00620FE7" w:rsidP="00F67936">
            <w:pPr>
              <w:pStyle w:val="TableBody"/>
            </w:pPr>
            <w:r>
              <w:t>Distributed Sudoers</w:t>
            </w:r>
            <w:r w:rsidR="00F67936">
              <w:t xml:space="preserve"> Management System</w:t>
            </w:r>
            <w:r w:rsidR="00770051">
              <w:t>.</w:t>
            </w:r>
          </w:p>
        </w:tc>
      </w:tr>
      <w:tr w:rsidR="004B7D82" w:rsidRPr="000A297B" w:rsidTr="00A13311">
        <w:tc>
          <w:tcPr>
            <w:tcW w:w="3114" w:type="dxa"/>
          </w:tcPr>
          <w:p w:rsidR="004B7D82" w:rsidRDefault="00CB6AAE" w:rsidP="00F41692">
            <w:pPr>
              <w:pStyle w:val="TableBody"/>
              <w:tabs>
                <w:tab w:val="center" w:pos="1432"/>
              </w:tabs>
              <w:ind w:right="34"/>
            </w:pPr>
            <w:r>
              <w:rPr>
                <w:lang w:val="en-GB" w:eastAsia="x-none"/>
              </w:rPr>
              <w:t>DHCP</w:t>
            </w:r>
          </w:p>
        </w:tc>
        <w:tc>
          <w:tcPr>
            <w:tcW w:w="5953" w:type="dxa"/>
          </w:tcPr>
          <w:p w:rsidR="004B7D82" w:rsidRDefault="00CB6AAE" w:rsidP="00E007CE">
            <w:pPr>
              <w:pStyle w:val="TableBody"/>
            </w:pPr>
            <w:r>
              <w:t>Dynamic Host Control Protocol</w:t>
            </w:r>
            <w:r w:rsidR="00770051">
              <w:t>.</w:t>
            </w:r>
          </w:p>
        </w:tc>
      </w:tr>
      <w:tr w:rsidR="004B7D82" w:rsidRPr="000A297B" w:rsidTr="00A13311">
        <w:tc>
          <w:tcPr>
            <w:tcW w:w="3114" w:type="dxa"/>
          </w:tcPr>
          <w:p w:rsidR="004B7D82" w:rsidRDefault="003037E5" w:rsidP="00990968">
            <w:pPr>
              <w:pStyle w:val="TableBody"/>
              <w:ind w:right="34"/>
            </w:pPr>
            <w:r>
              <w:rPr>
                <w:lang w:val="en-GB" w:eastAsia="x-none"/>
              </w:rPr>
              <w:t>RHEL</w:t>
            </w:r>
          </w:p>
        </w:tc>
        <w:tc>
          <w:tcPr>
            <w:tcW w:w="5953" w:type="dxa"/>
          </w:tcPr>
          <w:p w:rsidR="004B7D82" w:rsidRDefault="003037E5" w:rsidP="00E007CE">
            <w:pPr>
              <w:pStyle w:val="TableBody"/>
            </w:pPr>
            <w:r>
              <w:t>Red Hat Enterprise Linux</w:t>
            </w:r>
            <w:r w:rsidR="00770051">
              <w:t>.</w:t>
            </w:r>
          </w:p>
        </w:tc>
      </w:tr>
      <w:tr w:rsidR="00770051" w:rsidRPr="000A297B" w:rsidTr="00A13311">
        <w:tc>
          <w:tcPr>
            <w:tcW w:w="3114" w:type="dxa"/>
          </w:tcPr>
          <w:p w:rsidR="00770051" w:rsidRDefault="00770051" w:rsidP="00990968">
            <w:pPr>
              <w:pStyle w:val="TableBody"/>
              <w:ind w:right="34"/>
              <w:rPr>
                <w:lang w:val="en-GB" w:eastAsia="x-none"/>
              </w:rPr>
            </w:pPr>
            <w:r>
              <w:rPr>
                <w:lang w:val="en-GB" w:eastAsia="x-none"/>
              </w:rPr>
              <w:t>DSMS Server</w:t>
            </w:r>
          </w:p>
        </w:tc>
        <w:tc>
          <w:tcPr>
            <w:tcW w:w="5953" w:type="dxa"/>
          </w:tcPr>
          <w:p w:rsidR="00770051" w:rsidRDefault="00770051" w:rsidP="00E00EDC">
            <w:pPr>
              <w:pStyle w:val="TableBody"/>
            </w:pPr>
            <w:r>
              <w:t xml:space="preserve">The server or servers where the DSMS </w:t>
            </w:r>
            <w:r w:rsidR="00E00EDC">
              <w:t>System</w:t>
            </w:r>
            <w:r>
              <w:t xml:space="preserve"> is, or will be, installed.</w:t>
            </w:r>
          </w:p>
        </w:tc>
      </w:tr>
      <w:tr w:rsidR="00770051" w:rsidRPr="000A297B" w:rsidTr="00A13311">
        <w:tc>
          <w:tcPr>
            <w:tcW w:w="3114" w:type="dxa"/>
          </w:tcPr>
          <w:p w:rsidR="00770051" w:rsidRDefault="00770051" w:rsidP="00990968">
            <w:pPr>
              <w:pStyle w:val="TableBody"/>
              <w:ind w:right="34"/>
              <w:rPr>
                <w:lang w:val="en-GB" w:eastAsia="x-none"/>
              </w:rPr>
            </w:pPr>
            <w:r>
              <w:rPr>
                <w:lang w:val="en-GB" w:eastAsia="x-none"/>
              </w:rPr>
              <w:t>Remote Server</w:t>
            </w:r>
          </w:p>
        </w:tc>
        <w:tc>
          <w:tcPr>
            <w:tcW w:w="5953" w:type="dxa"/>
          </w:tcPr>
          <w:p w:rsidR="00770051" w:rsidRDefault="00770051" w:rsidP="00D407AB">
            <w:pPr>
              <w:pStyle w:val="TableBody"/>
            </w:pPr>
            <w:r>
              <w:t xml:space="preserve">The server or servers which will receive the sudoers file produced by the DSMS </w:t>
            </w:r>
            <w:r w:rsidR="00D407AB">
              <w:t>S</w:t>
            </w:r>
            <w:r>
              <w:t xml:space="preserve">erver. Note that the DSMS </w:t>
            </w:r>
            <w:r w:rsidR="00D407AB">
              <w:t>S</w:t>
            </w:r>
            <w:r>
              <w:t>erver may also be classified as a ‘Remote Server’ if the DSMS Server’s local sudoers file will be managed by the DSMS Server software.</w:t>
            </w:r>
          </w:p>
        </w:tc>
      </w:tr>
      <w:tr w:rsidR="00817143" w:rsidRPr="000A297B" w:rsidTr="00A13311">
        <w:tc>
          <w:tcPr>
            <w:tcW w:w="3114" w:type="dxa"/>
          </w:tcPr>
          <w:p w:rsidR="00817143" w:rsidRDefault="00817143" w:rsidP="00817143">
            <w:pPr>
              <w:pStyle w:val="TableBody"/>
              <w:ind w:right="34"/>
              <w:rPr>
                <w:lang w:val="en-GB" w:eastAsia="x-none"/>
              </w:rPr>
            </w:pPr>
            <w:r>
              <w:rPr>
                <w:lang w:val="en-GB" w:eastAsia="x-none"/>
              </w:rPr>
              <w:t>DSMS System</w:t>
            </w:r>
          </w:p>
        </w:tc>
        <w:tc>
          <w:tcPr>
            <w:tcW w:w="5953" w:type="dxa"/>
          </w:tcPr>
          <w:p w:rsidR="00817143" w:rsidRDefault="00817143" w:rsidP="00E007CE">
            <w:pPr>
              <w:pStyle w:val="TableBody"/>
            </w:pPr>
            <w:r>
              <w:t>A name for the collective DSMS software, including web files, sudoers generation mechanism and distribution mechanism.</w:t>
            </w:r>
          </w:p>
        </w:tc>
      </w:tr>
      <w:tr w:rsidR="00A910FD" w:rsidRPr="000A297B" w:rsidTr="00A13311">
        <w:tc>
          <w:tcPr>
            <w:tcW w:w="3114" w:type="dxa"/>
          </w:tcPr>
          <w:p w:rsidR="00A910FD" w:rsidRDefault="00A910FD" w:rsidP="00817143">
            <w:pPr>
              <w:pStyle w:val="TableBody"/>
              <w:ind w:right="34"/>
              <w:rPr>
                <w:lang w:eastAsia="x-none"/>
              </w:rPr>
            </w:pPr>
            <w:r>
              <w:rPr>
                <w:lang w:eastAsia="x-none"/>
              </w:rPr>
              <w:t>CDSF</w:t>
            </w:r>
          </w:p>
        </w:tc>
        <w:tc>
          <w:tcPr>
            <w:tcW w:w="5953" w:type="dxa"/>
          </w:tcPr>
          <w:p w:rsidR="00A910FD" w:rsidRDefault="00A910FD" w:rsidP="00292778">
            <w:pPr>
              <w:pStyle w:val="TableBody"/>
            </w:pPr>
            <w:r>
              <w:t>Currently Distributed Sudoers File.</w:t>
            </w:r>
          </w:p>
        </w:tc>
      </w:tr>
      <w:tr w:rsidR="0069784E" w:rsidRPr="000A297B" w:rsidTr="00A13311">
        <w:tc>
          <w:tcPr>
            <w:tcW w:w="3114" w:type="dxa"/>
          </w:tcPr>
          <w:p w:rsidR="0069784E" w:rsidRDefault="0069784E" w:rsidP="00817143">
            <w:pPr>
              <w:pStyle w:val="TableBody"/>
              <w:ind w:right="34"/>
              <w:rPr>
                <w:lang w:val="en-GB" w:eastAsia="x-none"/>
              </w:rPr>
            </w:pPr>
            <w:r>
              <w:rPr>
                <w:lang w:eastAsia="x-none"/>
              </w:rPr>
              <w:t>SSH</w:t>
            </w:r>
          </w:p>
        </w:tc>
        <w:tc>
          <w:tcPr>
            <w:tcW w:w="5953" w:type="dxa"/>
          </w:tcPr>
          <w:p w:rsidR="0069784E" w:rsidRDefault="0069784E" w:rsidP="00292778">
            <w:pPr>
              <w:pStyle w:val="TableBody"/>
            </w:pPr>
            <w:r>
              <w:t>Secure Shell.</w:t>
            </w:r>
            <w:r w:rsidR="00292778">
              <w:t xml:space="preserve"> A secure method of communication between two systems.</w:t>
            </w:r>
          </w:p>
        </w:tc>
      </w:tr>
      <w:tr w:rsidR="00292778" w:rsidRPr="000A297B" w:rsidTr="00A13311">
        <w:tc>
          <w:tcPr>
            <w:tcW w:w="3114" w:type="dxa"/>
          </w:tcPr>
          <w:p w:rsidR="00292778" w:rsidRDefault="00292778" w:rsidP="00817143">
            <w:pPr>
              <w:pStyle w:val="TableBody"/>
              <w:ind w:right="34"/>
              <w:rPr>
                <w:lang w:eastAsia="x-none"/>
              </w:rPr>
            </w:pPr>
            <w:r>
              <w:rPr>
                <w:lang w:eastAsia="x-none"/>
              </w:rPr>
              <w:t>SFTP</w:t>
            </w:r>
          </w:p>
        </w:tc>
        <w:tc>
          <w:tcPr>
            <w:tcW w:w="5953" w:type="dxa"/>
          </w:tcPr>
          <w:p w:rsidR="00292778" w:rsidRDefault="00292778" w:rsidP="00292778">
            <w:pPr>
              <w:pStyle w:val="TableBody"/>
            </w:pPr>
            <w:r>
              <w:t>Secure File Transfer Protocol. A secure method of file transfer between two systems. SFTP is a subsystem of SSH.</w:t>
            </w:r>
          </w:p>
        </w:tc>
      </w:tr>
      <w:tr w:rsidR="00292778" w:rsidRPr="000A297B" w:rsidTr="00A13311">
        <w:tc>
          <w:tcPr>
            <w:tcW w:w="3114" w:type="dxa"/>
          </w:tcPr>
          <w:p w:rsidR="00292778" w:rsidRDefault="00384A00" w:rsidP="00817143">
            <w:pPr>
              <w:pStyle w:val="TableBody"/>
              <w:ind w:right="34"/>
              <w:rPr>
                <w:lang w:eastAsia="x-none"/>
              </w:rPr>
            </w:pPr>
            <w:r>
              <w:rPr>
                <w:lang w:eastAsia="x-none"/>
              </w:rPr>
              <w:t>c</w:t>
            </w:r>
            <w:r w:rsidR="00292778" w:rsidRPr="00292778">
              <w:rPr>
                <w:lang w:eastAsia="x-none"/>
              </w:rPr>
              <w:t>hroot</w:t>
            </w:r>
            <w:r>
              <w:rPr>
                <w:lang w:eastAsia="x-none"/>
              </w:rPr>
              <w:t xml:space="preserve"> (chroot jail)</w:t>
            </w:r>
          </w:p>
        </w:tc>
        <w:tc>
          <w:tcPr>
            <w:tcW w:w="5953" w:type="dxa"/>
          </w:tcPr>
          <w:p w:rsidR="00292778" w:rsidRDefault="00292778" w:rsidP="00DE6A7A">
            <w:pPr>
              <w:pStyle w:val="TableBody"/>
            </w:pPr>
            <w:r>
              <w:t xml:space="preserve">Change Root. </w:t>
            </w:r>
            <w:r w:rsidR="00DE6A7A">
              <w:t>A system security enhancement to change a user’s root directory, which restricts what that user can access on a system.</w:t>
            </w:r>
            <w:r w:rsidR="00384A00">
              <w:t xml:space="preserve"> </w:t>
            </w:r>
          </w:p>
        </w:tc>
      </w:tr>
      <w:tr w:rsidR="00596695" w:rsidRPr="000A297B" w:rsidTr="00A13311">
        <w:tc>
          <w:tcPr>
            <w:tcW w:w="3114" w:type="dxa"/>
          </w:tcPr>
          <w:p w:rsidR="00596695" w:rsidRPr="00292778" w:rsidRDefault="00596695" w:rsidP="00817143">
            <w:pPr>
              <w:pStyle w:val="TableBody"/>
              <w:ind w:right="34"/>
              <w:rPr>
                <w:lang w:eastAsia="x-none"/>
              </w:rPr>
            </w:pPr>
            <w:r>
              <w:rPr>
                <w:lang w:eastAsia="x-none"/>
              </w:rPr>
              <w:t>CPAN</w:t>
            </w:r>
          </w:p>
        </w:tc>
        <w:tc>
          <w:tcPr>
            <w:tcW w:w="5953" w:type="dxa"/>
          </w:tcPr>
          <w:p w:rsidR="00596695" w:rsidRDefault="00596695" w:rsidP="008A1664">
            <w:pPr>
              <w:pStyle w:val="TableBody"/>
            </w:pPr>
            <w:r>
              <w:t xml:space="preserve">Comprehensive Perl Archive Network. The CPAN network </w:t>
            </w:r>
            <w:r w:rsidR="008A1664">
              <w:t>is a collection of publically available perl modules.</w:t>
            </w:r>
          </w:p>
        </w:tc>
      </w:tr>
      <w:tr w:rsidR="00231292" w:rsidRPr="000A297B" w:rsidTr="00A13311">
        <w:tc>
          <w:tcPr>
            <w:tcW w:w="3114" w:type="dxa"/>
          </w:tcPr>
          <w:p w:rsidR="00231292" w:rsidRDefault="00231292" w:rsidP="00817143">
            <w:pPr>
              <w:pStyle w:val="TableBody"/>
              <w:ind w:right="34"/>
              <w:rPr>
                <w:lang w:eastAsia="x-none"/>
              </w:rPr>
            </w:pPr>
            <w:r>
              <w:rPr>
                <w:lang w:eastAsia="x-none"/>
              </w:rPr>
              <w:t>DNS</w:t>
            </w:r>
          </w:p>
        </w:tc>
        <w:tc>
          <w:tcPr>
            <w:tcW w:w="5953" w:type="dxa"/>
          </w:tcPr>
          <w:p w:rsidR="00231292" w:rsidRDefault="00231292" w:rsidP="00231292">
            <w:pPr>
              <w:pStyle w:val="TableBody"/>
            </w:pPr>
            <w:r>
              <w:t>Domain Name System.</w:t>
            </w:r>
          </w:p>
        </w:tc>
      </w:tr>
      <w:tr w:rsidR="00A8200C" w:rsidRPr="000A297B" w:rsidTr="00A13311">
        <w:tc>
          <w:tcPr>
            <w:tcW w:w="3114" w:type="dxa"/>
          </w:tcPr>
          <w:p w:rsidR="00A8200C" w:rsidRDefault="00A8200C" w:rsidP="00817143">
            <w:pPr>
              <w:pStyle w:val="TableBody"/>
              <w:ind w:right="34"/>
              <w:rPr>
                <w:lang w:eastAsia="x-none"/>
              </w:rPr>
            </w:pPr>
            <w:r>
              <w:rPr>
                <w:lang w:eastAsia="x-none"/>
              </w:rPr>
              <w:t>FQDN</w:t>
            </w:r>
          </w:p>
        </w:tc>
        <w:tc>
          <w:tcPr>
            <w:tcW w:w="5953" w:type="dxa"/>
          </w:tcPr>
          <w:p w:rsidR="00A8200C" w:rsidRDefault="00A8200C" w:rsidP="00231292">
            <w:pPr>
              <w:pStyle w:val="TableBody"/>
            </w:pPr>
            <w:r>
              <w:t>Fully Qualified Domain Name.</w:t>
            </w:r>
          </w:p>
        </w:tc>
      </w:tr>
      <w:tr w:rsidR="00752DE2" w:rsidRPr="000A297B" w:rsidTr="00A13311">
        <w:tc>
          <w:tcPr>
            <w:tcW w:w="3114" w:type="dxa"/>
          </w:tcPr>
          <w:p w:rsidR="00752DE2" w:rsidRDefault="00752DE2" w:rsidP="00817143">
            <w:pPr>
              <w:pStyle w:val="TableBody"/>
              <w:ind w:right="34"/>
              <w:rPr>
                <w:lang w:eastAsia="x-none"/>
              </w:rPr>
            </w:pPr>
            <w:r>
              <w:rPr>
                <w:lang w:eastAsia="x-none"/>
              </w:rPr>
              <w:t>MD5</w:t>
            </w:r>
          </w:p>
        </w:tc>
        <w:tc>
          <w:tcPr>
            <w:tcW w:w="5953" w:type="dxa"/>
          </w:tcPr>
          <w:p w:rsidR="00752DE2" w:rsidRDefault="00752DE2" w:rsidP="00231292">
            <w:pPr>
              <w:pStyle w:val="TableBody"/>
            </w:pPr>
            <w:r>
              <w:t>Message Digest. Used to verify data integrity of the CDSF</w:t>
            </w:r>
            <w:r w:rsidR="007B3A80">
              <w:t>, and during the initial DSMS System deployment</w:t>
            </w:r>
            <w:r>
              <w:t>.</w:t>
            </w:r>
          </w:p>
        </w:tc>
      </w:tr>
      <w:tr w:rsidR="00E604CD" w:rsidRPr="000A297B" w:rsidTr="00A13311">
        <w:tc>
          <w:tcPr>
            <w:tcW w:w="3114" w:type="dxa"/>
          </w:tcPr>
          <w:p w:rsidR="00E604CD" w:rsidRDefault="00E604CD" w:rsidP="00817143">
            <w:pPr>
              <w:pStyle w:val="TableBody"/>
              <w:ind w:right="34"/>
              <w:rPr>
                <w:lang w:eastAsia="x-none"/>
              </w:rPr>
            </w:pPr>
            <w:r>
              <w:rPr>
                <w:lang w:eastAsia="x-none"/>
              </w:rPr>
              <w:t>CGI</w:t>
            </w:r>
          </w:p>
        </w:tc>
        <w:tc>
          <w:tcPr>
            <w:tcW w:w="5953" w:type="dxa"/>
          </w:tcPr>
          <w:p w:rsidR="00E604CD" w:rsidRDefault="00E604CD" w:rsidP="00231292">
            <w:pPr>
              <w:pStyle w:val="TableBody"/>
            </w:pPr>
            <w:r>
              <w:t>Common Gateway Interface.</w:t>
            </w:r>
          </w:p>
        </w:tc>
      </w:tr>
      <w:tr w:rsidR="00E223A9" w:rsidRPr="000A297B" w:rsidTr="00A13311">
        <w:tc>
          <w:tcPr>
            <w:tcW w:w="3114" w:type="dxa"/>
          </w:tcPr>
          <w:p w:rsidR="00E223A9" w:rsidRDefault="00E223A9" w:rsidP="00817143">
            <w:pPr>
              <w:pStyle w:val="TableBody"/>
              <w:ind w:right="34"/>
              <w:rPr>
                <w:lang w:eastAsia="x-none"/>
              </w:rPr>
            </w:pPr>
            <w:r>
              <w:rPr>
                <w:lang w:eastAsia="x-none"/>
              </w:rPr>
              <w:t>HTML</w:t>
            </w:r>
          </w:p>
        </w:tc>
        <w:tc>
          <w:tcPr>
            <w:tcW w:w="5953" w:type="dxa"/>
          </w:tcPr>
          <w:p w:rsidR="00E223A9" w:rsidRDefault="00E223A9" w:rsidP="00231292">
            <w:pPr>
              <w:pStyle w:val="TableBody"/>
            </w:pPr>
            <w:r>
              <w:t>HyperText Markup Language</w:t>
            </w:r>
            <w:r w:rsidR="00A13311">
              <w:t>.</w:t>
            </w:r>
          </w:p>
        </w:tc>
      </w:tr>
      <w:tr w:rsidR="00A13311" w:rsidRPr="000A297B" w:rsidTr="00A13311">
        <w:tc>
          <w:tcPr>
            <w:tcW w:w="3114" w:type="dxa"/>
          </w:tcPr>
          <w:p w:rsidR="00A13311" w:rsidRDefault="00A13311" w:rsidP="00817143">
            <w:pPr>
              <w:pStyle w:val="TableBody"/>
              <w:ind w:right="34"/>
              <w:rPr>
                <w:lang w:eastAsia="x-none"/>
              </w:rPr>
            </w:pPr>
            <w:r>
              <w:rPr>
                <w:lang w:eastAsia="x-none"/>
              </w:rPr>
              <w:lastRenderedPageBreak/>
              <w:t>NTP</w:t>
            </w:r>
          </w:p>
        </w:tc>
        <w:tc>
          <w:tcPr>
            <w:tcW w:w="5953" w:type="dxa"/>
          </w:tcPr>
          <w:p w:rsidR="00A13311" w:rsidRDefault="00A13311" w:rsidP="00231292">
            <w:pPr>
              <w:pStyle w:val="TableBody"/>
            </w:pPr>
            <w:r>
              <w:t>Network Time Protocol.</w:t>
            </w:r>
          </w:p>
        </w:tc>
      </w:tr>
    </w:tbl>
    <w:p w:rsidR="008A235B" w:rsidRDefault="008A235B" w:rsidP="008A235B">
      <w:pPr>
        <w:pStyle w:val="Heading2"/>
      </w:pPr>
      <w:bookmarkStart w:id="9" w:name="_Toc415749613"/>
      <w:bookmarkStart w:id="10" w:name="_Toc400442603"/>
      <w:r>
        <w:t>Document Standards</w:t>
      </w:r>
      <w:bookmarkEnd w:id="9"/>
    </w:p>
    <w:p w:rsidR="008A235B" w:rsidRDefault="008A235B" w:rsidP="008A235B">
      <w:pPr>
        <w:pStyle w:val="BodyText"/>
        <w:rPr>
          <w:lang w:eastAsia="x-none"/>
        </w:rPr>
      </w:pPr>
      <w:r>
        <w:rPr>
          <w:lang w:eastAsia="x-none"/>
        </w:rPr>
        <w:t xml:space="preserve">This document follows </w:t>
      </w:r>
      <w:r w:rsidR="00352CB2">
        <w:rPr>
          <w:lang w:eastAsia="x-none"/>
        </w:rPr>
        <w:t xml:space="preserve">formatting </w:t>
      </w:r>
      <w:r>
        <w:rPr>
          <w:lang w:eastAsia="x-none"/>
        </w:rPr>
        <w:t>standards throughout to make explanations clearer.</w:t>
      </w:r>
      <w:r w:rsidR="006361A6">
        <w:rPr>
          <w:lang w:eastAsia="x-none"/>
        </w:rPr>
        <w:t xml:space="preserve"> Some of these explanations include the use of colour for clarity or highlighting, so it is advised that you do not use a monochrome copy of this document.</w:t>
      </w:r>
    </w:p>
    <w:p w:rsidR="008A235B" w:rsidRDefault="008A235B" w:rsidP="008A235B">
      <w:pPr>
        <w:pStyle w:val="Heading3"/>
        <w:rPr>
          <w:lang w:val="en-NZ"/>
        </w:rPr>
      </w:pPr>
      <w:bookmarkStart w:id="11" w:name="_Toc415749614"/>
      <w:r>
        <w:rPr>
          <w:lang w:val="en-NZ"/>
        </w:rPr>
        <w:t>Commands</w:t>
      </w:r>
      <w:bookmarkEnd w:id="11"/>
    </w:p>
    <w:p w:rsidR="008A235B" w:rsidRDefault="008A235B" w:rsidP="008A235B">
      <w:pPr>
        <w:pStyle w:val="BodyText"/>
        <w:rPr>
          <w:lang w:eastAsia="x-none"/>
        </w:rPr>
      </w:pPr>
      <w:r>
        <w:rPr>
          <w:lang w:eastAsia="x-none"/>
        </w:rPr>
        <w:t>Commands are displayed in a grey box, with a blue border. The command that is meant to be run is highlighted in red. The text in black describes what the system is likely to return. Consider the following example:</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8A235B" w:rsidTr="008A235B">
        <w:tc>
          <w:tcPr>
            <w:tcW w:w="9242" w:type="dxa"/>
            <w:shd w:val="pct20" w:color="auto" w:fill="auto"/>
          </w:tcPr>
          <w:p w:rsidR="008A235B" w:rsidRDefault="008A235B" w:rsidP="008A235B">
            <w:pPr>
              <w:pStyle w:val="BodyText"/>
              <w:rPr>
                <w:lang w:eastAsia="x-none"/>
              </w:rPr>
            </w:pPr>
            <w:r>
              <w:rPr>
                <w:color w:val="FF0000"/>
                <w:lang w:eastAsia="x-none"/>
              </w:rPr>
              <w:t>e</w:t>
            </w:r>
            <w:r w:rsidRPr="008A235B">
              <w:rPr>
                <w:color w:val="FF0000"/>
                <w:lang w:eastAsia="x-none"/>
              </w:rPr>
              <w:t>cho ‘</w:t>
            </w:r>
            <w:r>
              <w:rPr>
                <w:color w:val="FF0000"/>
                <w:lang w:eastAsia="x-none"/>
              </w:rPr>
              <w:t>Hello</w:t>
            </w:r>
            <w:r w:rsidRPr="008A235B">
              <w:rPr>
                <w:color w:val="FF0000"/>
                <w:lang w:eastAsia="x-none"/>
              </w:rPr>
              <w:t>’</w:t>
            </w:r>
            <w:r>
              <w:rPr>
                <w:lang w:eastAsia="x-none"/>
              </w:rPr>
              <w:br/>
              <w:t>Hello</w:t>
            </w:r>
          </w:p>
        </w:tc>
      </w:tr>
    </w:tbl>
    <w:p w:rsidR="008A235B" w:rsidRDefault="008A235B" w:rsidP="008A235B">
      <w:pPr>
        <w:pStyle w:val="BodyText"/>
        <w:rPr>
          <w:lang w:eastAsia="x-none"/>
        </w:rPr>
      </w:pPr>
      <w:r>
        <w:rPr>
          <w:lang w:eastAsia="x-none"/>
        </w:rPr>
        <w:t xml:space="preserve">The command that you run should’ve been </w:t>
      </w:r>
      <w:r w:rsidRPr="008A235B">
        <w:rPr>
          <w:i/>
          <w:lang w:eastAsia="x-none"/>
        </w:rPr>
        <w:t>echo ‘Hello’</w:t>
      </w:r>
      <w:r>
        <w:rPr>
          <w:lang w:eastAsia="x-none"/>
        </w:rPr>
        <w:t>, as highlighted in red, and the response that the server should’ve given is Hello, as highlighted in black.</w:t>
      </w:r>
      <w:r w:rsidR="00990831">
        <w:rPr>
          <w:lang w:eastAsia="x-none"/>
        </w:rPr>
        <w:t xml:space="preserve"> Each time you are required to run a command, please read the description carefully, as running the command may not be required depending on certain pre-existing conditions</w:t>
      </w:r>
      <w:r w:rsidR="00F04BFB">
        <w:rPr>
          <w:lang w:eastAsia="x-none"/>
        </w:rPr>
        <w:t xml:space="preserve"> or your intentions</w:t>
      </w:r>
      <w:r w:rsidR="000902CA">
        <w:rPr>
          <w:lang w:eastAsia="x-none"/>
        </w:rPr>
        <w:t xml:space="preserve"> for the system</w:t>
      </w:r>
      <w:r w:rsidR="00990831">
        <w:rPr>
          <w:lang w:eastAsia="x-none"/>
        </w:rPr>
        <w:t xml:space="preserve">. Additionally, some commands must be run locally on the DSMS </w:t>
      </w:r>
      <w:r w:rsidR="00E541CF">
        <w:rPr>
          <w:lang w:eastAsia="x-none"/>
        </w:rPr>
        <w:t>Server</w:t>
      </w:r>
      <w:r w:rsidR="00990831">
        <w:rPr>
          <w:lang w:eastAsia="x-none"/>
        </w:rPr>
        <w:t xml:space="preserve">, while others must be run on </w:t>
      </w:r>
      <w:r w:rsidR="00E541CF">
        <w:rPr>
          <w:lang w:eastAsia="x-none"/>
        </w:rPr>
        <w:t>R</w:t>
      </w:r>
      <w:r w:rsidR="00990831">
        <w:rPr>
          <w:lang w:eastAsia="x-none"/>
        </w:rPr>
        <w:t xml:space="preserve">emote </w:t>
      </w:r>
      <w:r w:rsidR="00E541CF">
        <w:rPr>
          <w:lang w:eastAsia="x-none"/>
        </w:rPr>
        <w:t>Server</w:t>
      </w:r>
      <w:r w:rsidR="00990831">
        <w:rPr>
          <w:lang w:eastAsia="x-none"/>
        </w:rPr>
        <w:t>s that the DSMS will write the sudoers file to</w:t>
      </w:r>
      <w:r w:rsidR="00B47093">
        <w:rPr>
          <w:lang w:eastAsia="x-none"/>
        </w:rPr>
        <w:t>, so understanding which system the command is meant for is important</w:t>
      </w:r>
      <w:r w:rsidR="00990831">
        <w:rPr>
          <w:lang w:eastAsia="x-none"/>
        </w:rPr>
        <w:t>.</w:t>
      </w:r>
    </w:p>
    <w:p w:rsidR="00BE5DB9" w:rsidRPr="00311047" w:rsidRDefault="00BE5DB9" w:rsidP="008A235B">
      <w:pPr>
        <w:pStyle w:val="Heading3"/>
        <w:rPr>
          <w:lang w:val="en-NZ"/>
        </w:rPr>
      </w:pPr>
      <w:bookmarkStart w:id="12" w:name="_Toc415749615"/>
      <w:r>
        <w:rPr>
          <w:lang w:val="en-NZ"/>
        </w:rPr>
        <w:t>Command Variables</w:t>
      </w:r>
      <w:bookmarkEnd w:id="12"/>
    </w:p>
    <w:p w:rsidR="001E1473" w:rsidRDefault="001E1473" w:rsidP="008A235B">
      <w:pPr>
        <w:pStyle w:val="BodyText"/>
        <w:rPr>
          <w:lang w:eastAsia="x-none"/>
        </w:rPr>
      </w:pPr>
      <w:r w:rsidRPr="001E1473">
        <w:rPr>
          <w:lang w:eastAsia="x-none"/>
        </w:rPr>
        <w:t>Some</w:t>
      </w:r>
      <w:r>
        <w:rPr>
          <w:lang w:eastAsia="x-none"/>
        </w:rPr>
        <w:t xml:space="preserve"> commands may require modification before applying them to a system to make them applicable to your setup. Command components that may require modification are highlighted in purple. Consider the following example:</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1E1473" w:rsidTr="001E1473">
        <w:tc>
          <w:tcPr>
            <w:tcW w:w="9242" w:type="dxa"/>
            <w:shd w:val="pct20" w:color="auto" w:fill="auto"/>
          </w:tcPr>
          <w:p w:rsidR="001E1473" w:rsidRDefault="001E1473" w:rsidP="006430BA">
            <w:pPr>
              <w:pStyle w:val="BodyText"/>
              <w:rPr>
                <w:color w:val="FF0000"/>
              </w:rPr>
            </w:pPr>
            <w:r w:rsidRPr="008A235B">
              <w:rPr>
                <w:color w:val="FF0000"/>
              </w:rPr>
              <w:t>useradd -m -d /home/</w:t>
            </w:r>
            <w:r w:rsidRPr="00374720">
              <w:rPr>
                <w:color w:val="7030A0"/>
              </w:rPr>
              <w:t>transport</w:t>
            </w:r>
            <w:r>
              <w:rPr>
                <w:color w:val="FF0000"/>
              </w:rPr>
              <w:t xml:space="preserve"> -s /bin/</w:t>
            </w:r>
            <w:r w:rsidRPr="008A235B">
              <w:rPr>
                <w:color w:val="FF0000"/>
              </w:rPr>
              <w:t xml:space="preserve">sh </w:t>
            </w:r>
            <w:r w:rsidRPr="00374720">
              <w:rPr>
                <w:color w:val="7030A0"/>
              </w:rPr>
              <w:t>transport</w:t>
            </w:r>
          </w:p>
        </w:tc>
      </w:tr>
    </w:tbl>
    <w:p w:rsidR="001E1473" w:rsidRDefault="001E1473" w:rsidP="008A235B">
      <w:pPr>
        <w:pStyle w:val="BodyText"/>
        <w:rPr>
          <w:lang w:eastAsia="x-none"/>
        </w:rPr>
      </w:pPr>
      <w:r>
        <w:rPr>
          <w:lang w:eastAsia="x-none"/>
        </w:rPr>
        <w:t xml:space="preserve">The useradd command and its options are meant to be typed by the user, because it is highlighted in red. The username ‘transport’ is highlighted in purple, as this name may not be applicable to all systems and could require the user to change </w:t>
      </w:r>
      <w:r w:rsidR="008D028F">
        <w:rPr>
          <w:lang w:eastAsia="x-none"/>
        </w:rPr>
        <w:t>it to a value more appropriate to the system for which it is being applied</w:t>
      </w:r>
      <w:r>
        <w:rPr>
          <w:lang w:eastAsia="x-none"/>
        </w:rPr>
        <w:t>.</w:t>
      </w:r>
    </w:p>
    <w:p w:rsidR="006361A6" w:rsidRDefault="006361A6" w:rsidP="006361A6">
      <w:pPr>
        <w:pStyle w:val="Heading3"/>
        <w:rPr>
          <w:lang w:val="en-NZ"/>
        </w:rPr>
      </w:pPr>
      <w:bookmarkStart w:id="13" w:name="_Ref401140909"/>
      <w:bookmarkStart w:id="14" w:name="_Toc415749616"/>
      <w:r>
        <w:rPr>
          <w:lang w:val="en-NZ"/>
        </w:rPr>
        <w:t>Highlighting</w:t>
      </w:r>
      <w:bookmarkEnd w:id="13"/>
      <w:bookmarkEnd w:id="14"/>
    </w:p>
    <w:p w:rsidR="006361A6" w:rsidRPr="006361A6" w:rsidRDefault="006361A6" w:rsidP="006361A6">
      <w:pPr>
        <w:pStyle w:val="BodyText"/>
        <w:rPr>
          <w:lang w:eastAsia="x-none"/>
        </w:rPr>
      </w:pPr>
      <w:r>
        <w:rPr>
          <w:lang w:eastAsia="x-none"/>
        </w:rPr>
        <w:t>Some outputs are important, or otherwise difficult to distinguish in a block of text, or difficult to describe in writing. These are often highlighted to facilitate the instructions or explanation. Consider the following example:</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6361A6" w:rsidTr="006361A6">
        <w:tc>
          <w:tcPr>
            <w:tcW w:w="9242" w:type="dxa"/>
            <w:shd w:val="pct20" w:color="auto" w:fill="auto"/>
          </w:tcPr>
          <w:p w:rsidR="006361A6" w:rsidRDefault="006361A6" w:rsidP="008A235B">
            <w:pPr>
              <w:pStyle w:val="BodyText"/>
              <w:rPr>
                <w:lang w:eastAsia="x-none"/>
              </w:rPr>
            </w:pPr>
            <w:r w:rsidRPr="00E940AD">
              <w:t xml:space="preserve">2048 </w:t>
            </w:r>
            <w:r w:rsidRPr="00311A96">
              <w:rPr>
                <w:highlight w:val="yellow"/>
              </w:rPr>
              <w:t>94:3f:80:d5:48:45:92:b1:ea:aa:fe:c9:6e:bb:60:be</w:t>
            </w:r>
            <w:r>
              <w:t xml:space="preserve"> /etc/ssh/ssh_host_rsa_key.pub (RSA)</w:t>
            </w:r>
          </w:p>
        </w:tc>
      </w:tr>
    </w:tbl>
    <w:p w:rsidR="006361A6" w:rsidRDefault="006361A6" w:rsidP="008A235B">
      <w:pPr>
        <w:pStyle w:val="BodyText"/>
        <w:rPr>
          <w:lang w:eastAsia="x-none"/>
        </w:rPr>
      </w:pPr>
      <w:r>
        <w:rPr>
          <w:lang w:eastAsia="x-none"/>
        </w:rPr>
        <w:t>The text highlighted in yellow is an important part of the instructions, but would be difficult to define in a text description alone. To avoid confusing the important text with the prefixed 2048 value, the important text is highlighted in yellow.</w:t>
      </w:r>
    </w:p>
    <w:p w:rsidR="00530BB7" w:rsidRDefault="00530BB7" w:rsidP="00530BB7">
      <w:pPr>
        <w:pStyle w:val="Heading1"/>
      </w:pPr>
      <w:bookmarkStart w:id="15" w:name="_Ref401139605"/>
      <w:bookmarkStart w:id="16" w:name="_Toc415749617"/>
      <w:r>
        <w:lastRenderedPageBreak/>
        <w:t>Installation</w:t>
      </w:r>
      <w:bookmarkEnd w:id="10"/>
      <w:bookmarkEnd w:id="15"/>
      <w:bookmarkEnd w:id="16"/>
    </w:p>
    <w:p w:rsidR="00E03E6F" w:rsidRPr="00F633BA" w:rsidRDefault="00CC5DE6" w:rsidP="00560694">
      <w:pPr>
        <w:pStyle w:val="Heading2"/>
        <w:rPr>
          <w:lang w:val="en-GB"/>
        </w:rPr>
      </w:pPr>
      <w:bookmarkStart w:id="17" w:name="_Toc400442604"/>
      <w:bookmarkStart w:id="18" w:name="_Ref401050569"/>
      <w:bookmarkStart w:id="19" w:name="_Toc415749618"/>
      <w:r>
        <w:rPr>
          <w:lang w:val="en-GB"/>
        </w:rPr>
        <w:t>System Requirements</w:t>
      </w:r>
      <w:bookmarkEnd w:id="17"/>
      <w:bookmarkEnd w:id="18"/>
      <w:bookmarkEnd w:id="19"/>
    </w:p>
    <w:p w:rsidR="0030002B" w:rsidRDefault="00074EC6" w:rsidP="0030002B">
      <w:pPr>
        <w:pStyle w:val="Heading3"/>
        <w:rPr>
          <w:lang w:val="en-NZ"/>
        </w:rPr>
      </w:pPr>
      <w:bookmarkStart w:id="20" w:name="_Toc415749619"/>
      <w:r>
        <w:rPr>
          <w:lang w:val="en-NZ"/>
        </w:rPr>
        <w:t xml:space="preserve">Host </w:t>
      </w:r>
      <w:r w:rsidR="0030002B">
        <w:rPr>
          <w:lang w:val="en-NZ"/>
        </w:rPr>
        <w:t>Server Requirements</w:t>
      </w:r>
      <w:bookmarkEnd w:id="20"/>
    </w:p>
    <w:p w:rsidR="00E03E6F" w:rsidRDefault="00E03E6F" w:rsidP="00E03E6F">
      <w:pPr>
        <w:pStyle w:val="BodyText"/>
        <w:rPr>
          <w:lang w:val="en-GB" w:eastAsia="x-none"/>
        </w:rPr>
      </w:pPr>
      <w:r>
        <w:rPr>
          <w:lang w:val="en-GB" w:eastAsia="x-none"/>
        </w:rPr>
        <w:t>You are welc</w:t>
      </w:r>
      <w:r w:rsidR="00490435">
        <w:rPr>
          <w:lang w:val="en-GB" w:eastAsia="x-none"/>
        </w:rPr>
        <w:t>ome to attempt to run the DSMS S</w:t>
      </w:r>
      <w:r>
        <w:rPr>
          <w:lang w:val="en-GB" w:eastAsia="x-none"/>
        </w:rPr>
        <w:t>ystem on any s</w:t>
      </w:r>
      <w:r w:rsidR="00D17742">
        <w:rPr>
          <w:lang w:val="en-GB" w:eastAsia="x-none"/>
        </w:rPr>
        <w:t>erver</w:t>
      </w:r>
      <w:r>
        <w:rPr>
          <w:lang w:val="en-GB" w:eastAsia="x-none"/>
        </w:rPr>
        <w:t xml:space="preserve"> that you think may be capable to</w:t>
      </w:r>
      <w:r w:rsidR="00490435">
        <w:rPr>
          <w:lang w:val="en-GB" w:eastAsia="x-none"/>
        </w:rPr>
        <w:t xml:space="preserve"> run it. The DSMS S</w:t>
      </w:r>
      <w:r>
        <w:rPr>
          <w:lang w:val="en-GB" w:eastAsia="x-none"/>
        </w:rPr>
        <w:t>ystem is made from a collection of common components and requires a common system to run it, often referred to as a LAMP stack - that is, Linux, Apache, MySQL, Perl. The System Requirements below should therefore be considered as confirmed working defaults rather than minimum requirements.</w:t>
      </w:r>
    </w:p>
    <w:p w:rsidR="00E03E6F" w:rsidRDefault="00814891" w:rsidP="00E03E6F">
      <w:pPr>
        <w:pStyle w:val="Heading4"/>
      </w:pPr>
      <w:bookmarkStart w:id="21" w:name="_Toc415749620"/>
      <w:r>
        <w:rPr>
          <w:lang w:val="en-NZ"/>
        </w:rPr>
        <w:t>Red Hat Enterprise Linux</w:t>
      </w:r>
      <w:bookmarkEnd w:id="21"/>
    </w:p>
    <w:p w:rsidR="00CC625E" w:rsidRDefault="00E03E6F" w:rsidP="00E03E6F">
      <w:pPr>
        <w:pStyle w:val="BodyText"/>
        <w:rPr>
          <w:lang w:val="en-GB" w:eastAsia="x-none"/>
        </w:rPr>
      </w:pPr>
      <w:r>
        <w:rPr>
          <w:lang w:val="en-GB" w:eastAsia="x-none"/>
        </w:rPr>
        <w:t>The system is known to work</w:t>
      </w:r>
      <w:r w:rsidR="00031240">
        <w:rPr>
          <w:lang w:val="en-GB" w:eastAsia="x-none"/>
        </w:rPr>
        <w:t xml:space="preserve"> on Red Hat Enterprise Linux 6 and CentOS 6</w:t>
      </w:r>
      <w:r>
        <w:rPr>
          <w:lang w:val="en-GB" w:eastAsia="x-none"/>
        </w:rPr>
        <w:t xml:space="preserve"> or above. Systems with the sam</w:t>
      </w:r>
      <w:r w:rsidR="00490435">
        <w:rPr>
          <w:lang w:val="en-GB" w:eastAsia="x-none"/>
        </w:rPr>
        <w:t>e basic components to the DSMS S</w:t>
      </w:r>
      <w:r>
        <w:rPr>
          <w:lang w:val="en-GB" w:eastAsia="x-none"/>
        </w:rPr>
        <w:t xml:space="preserve">ystem are confirmed working on Debian and Ubuntu based systems (Squeeze and 10.04 and above, respectively), but the </w:t>
      </w:r>
      <w:r w:rsidR="003037E5">
        <w:rPr>
          <w:lang w:val="en-GB" w:eastAsia="x-none"/>
        </w:rPr>
        <w:t>repository</w:t>
      </w:r>
      <w:r>
        <w:rPr>
          <w:lang w:val="en-GB" w:eastAsia="x-none"/>
        </w:rPr>
        <w:t xml:space="preserve"> package names may differ</w:t>
      </w:r>
      <w:r w:rsidR="003037E5">
        <w:rPr>
          <w:lang w:val="en-GB" w:eastAsia="x-none"/>
        </w:rPr>
        <w:t xml:space="preserve"> from this manual</w:t>
      </w:r>
      <w:r>
        <w:rPr>
          <w:lang w:val="en-GB" w:eastAsia="x-none"/>
        </w:rPr>
        <w:t>.</w:t>
      </w:r>
    </w:p>
    <w:p w:rsidR="00E03E6F" w:rsidRDefault="003037E5" w:rsidP="00E03E6F">
      <w:pPr>
        <w:pStyle w:val="BodyText"/>
        <w:rPr>
          <w:lang w:val="en-GB" w:eastAsia="x-none"/>
        </w:rPr>
      </w:pPr>
      <w:r>
        <w:rPr>
          <w:lang w:val="en-GB" w:eastAsia="x-none"/>
        </w:rPr>
        <w:t xml:space="preserve">The </w:t>
      </w:r>
      <w:r w:rsidRPr="003037E5">
        <w:rPr>
          <w:color w:val="1F497D" w:themeColor="text2"/>
          <w:lang w:val="en-GB" w:eastAsia="x-none"/>
        </w:rPr>
        <w:fldChar w:fldCharType="begin"/>
      </w:r>
      <w:r w:rsidRPr="003037E5">
        <w:rPr>
          <w:color w:val="1F497D" w:themeColor="text2"/>
          <w:lang w:val="en-GB" w:eastAsia="x-none"/>
        </w:rPr>
        <w:instrText xml:space="preserve"> REF _Ref400445343 \h </w:instrText>
      </w:r>
      <w:r w:rsidRPr="003037E5">
        <w:rPr>
          <w:color w:val="1F497D" w:themeColor="text2"/>
          <w:lang w:val="en-GB" w:eastAsia="x-none"/>
        </w:rPr>
      </w:r>
      <w:r w:rsidRPr="003037E5">
        <w:rPr>
          <w:color w:val="1F497D" w:themeColor="text2"/>
          <w:lang w:val="en-GB" w:eastAsia="x-none"/>
        </w:rPr>
        <w:fldChar w:fldCharType="separate"/>
      </w:r>
      <w:r w:rsidR="00992677">
        <w:rPr>
          <w:lang w:val="en-GB"/>
        </w:rPr>
        <w:t>DSMS Server Automated Installation</w:t>
      </w:r>
      <w:r w:rsidRPr="003037E5">
        <w:rPr>
          <w:color w:val="1F497D" w:themeColor="text2"/>
          <w:lang w:val="en-GB" w:eastAsia="x-none"/>
        </w:rPr>
        <w:fldChar w:fldCharType="end"/>
      </w:r>
      <w:r>
        <w:rPr>
          <w:lang w:val="en-GB" w:eastAsia="x-none"/>
        </w:rPr>
        <w:t xml:space="preserve"> process also expects the yum package manager and default RHEL directory locations, which are known to differ on Debian systems. For instance, the default Apache configuration file on RHEL based systems is at </w:t>
      </w:r>
      <w:r w:rsidRPr="00CC625E">
        <w:rPr>
          <w:i/>
          <w:lang w:val="en-GB" w:eastAsia="x-none"/>
        </w:rPr>
        <w:t>/etc/httpd/conf/httpd.conf</w:t>
      </w:r>
      <w:r>
        <w:rPr>
          <w:lang w:val="en-GB" w:eastAsia="x-none"/>
        </w:rPr>
        <w:t xml:space="preserve">, whereas on Debian based systems it is located at </w:t>
      </w:r>
      <w:r w:rsidRPr="00CC625E">
        <w:rPr>
          <w:i/>
          <w:lang w:val="en-GB" w:eastAsia="x-none"/>
        </w:rPr>
        <w:t>/etc/apache2/apache2.conf</w:t>
      </w:r>
      <w:r w:rsidR="00082384">
        <w:rPr>
          <w:lang w:val="en-GB" w:eastAsia="x-none"/>
        </w:rPr>
        <w:t>.</w:t>
      </w:r>
    </w:p>
    <w:p w:rsidR="00CC625E" w:rsidRDefault="00CC625E" w:rsidP="00E03E6F">
      <w:pPr>
        <w:pStyle w:val="BodyText"/>
        <w:rPr>
          <w:lang w:val="en-GB" w:eastAsia="x-none"/>
        </w:rPr>
      </w:pPr>
      <w:r>
        <w:rPr>
          <w:lang w:val="en-GB" w:eastAsia="x-none"/>
        </w:rPr>
        <w:t>If you are comfortable and familiar with the differences and are capable of working around them, by all means use a different Linux distribution.</w:t>
      </w:r>
      <w:r w:rsidR="00490435">
        <w:rPr>
          <w:lang w:val="en-GB" w:eastAsia="x-none"/>
        </w:rPr>
        <w:t xml:space="preserve"> If you get the DSMS S</w:t>
      </w:r>
      <w:r w:rsidR="00814891">
        <w:rPr>
          <w:lang w:val="en-GB" w:eastAsia="x-none"/>
        </w:rPr>
        <w:t>ystem working stably and securely on a non-RHEL based system, please feedback your configuration and workaround</w:t>
      </w:r>
      <w:r w:rsidR="00265259">
        <w:rPr>
          <w:lang w:val="en-GB" w:eastAsia="x-none"/>
        </w:rPr>
        <w:t>s</w:t>
      </w:r>
      <w:r w:rsidR="00814891">
        <w:rPr>
          <w:lang w:val="en-GB" w:eastAsia="x-none"/>
        </w:rPr>
        <w:t xml:space="preserve"> and this document can be expanded to include those.</w:t>
      </w:r>
    </w:p>
    <w:p w:rsidR="00686E88" w:rsidRDefault="00686E88" w:rsidP="00E03E6F">
      <w:pPr>
        <w:pStyle w:val="BodyText"/>
        <w:rPr>
          <w:lang w:val="en-GB" w:eastAsia="x-none"/>
        </w:rPr>
      </w:pPr>
      <w:r>
        <w:rPr>
          <w:lang w:val="en-GB" w:eastAsia="x-none"/>
        </w:rPr>
        <w:t>You will require root access on the DSMS Server for the initial setup.</w:t>
      </w:r>
    </w:p>
    <w:p w:rsidR="00CC625E" w:rsidRDefault="00CC625E" w:rsidP="00CC625E">
      <w:pPr>
        <w:pStyle w:val="Heading4"/>
      </w:pPr>
      <w:bookmarkStart w:id="22" w:name="_Toc415749621"/>
      <w:r>
        <w:rPr>
          <w:lang w:val="en-NZ"/>
        </w:rPr>
        <w:t>Apache</w:t>
      </w:r>
      <w:r w:rsidR="00814891">
        <w:rPr>
          <w:lang w:val="en-NZ"/>
        </w:rPr>
        <w:t xml:space="preserve"> 2</w:t>
      </w:r>
      <w:bookmarkEnd w:id="22"/>
    </w:p>
    <w:p w:rsidR="00CC625E" w:rsidRDefault="00086092" w:rsidP="00E03E6F">
      <w:pPr>
        <w:pStyle w:val="BodyText"/>
        <w:rPr>
          <w:lang w:val="en-GB" w:eastAsia="x-none"/>
        </w:rPr>
      </w:pPr>
      <w:r>
        <w:rPr>
          <w:lang w:val="en-GB" w:eastAsia="x-none"/>
        </w:rPr>
        <w:t xml:space="preserve">Apache, due to its widespread use and stability, is the only web server that the DSMS </w:t>
      </w:r>
      <w:r w:rsidR="00490435">
        <w:rPr>
          <w:lang w:val="en-GB" w:eastAsia="x-none"/>
        </w:rPr>
        <w:t>S</w:t>
      </w:r>
      <w:r>
        <w:rPr>
          <w:lang w:val="en-GB" w:eastAsia="x-none"/>
        </w:rPr>
        <w:t>ystem has been tested and confirmed working on. Feel free to try a different web server, but it cannot be reasonably</w:t>
      </w:r>
      <w:r w:rsidR="00814891">
        <w:rPr>
          <w:lang w:val="en-GB" w:eastAsia="x-none"/>
        </w:rPr>
        <w:t xml:space="preserve"> </w:t>
      </w:r>
      <w:r w:rsidR="00490435">
        <w:rPr>
          <w:lang w:val="en-GB" w:eastAsia="x-none"/>
        </w:rPr>
        <w:t>supported. If you get the DSMS S</w:t>
      </w:r>
      <w:r w:rsidR="00814891">
        <w:rPr>
          <w:lang w:val="en-GB" w:eastAsia="x-none"/>
        </w:rPr>
        <w:t>ystem working stably and securely on a non-Apache based system, please feedback your configuration and workaround</w:t>
      </w:r>
      <w:r w:rsidR="00265259">
        <w:rPr>
          <w:lang w:val="en-GB" w:eastAsia="x-none"/>
        </w:rPr>
        <w:t>s</w:t>
      </w:r>
      <w:r w:rsidR="00814891">
        <w:rPr>
          <w:lang w:val="en-GB" w:eastAsia="x-none"/>
        </w:rPr>
        <w:t xml:space="preserve"> and this document can be expanded to include those.</w:t>
      </w:r>
      <w:r w:rsidR="008B7C57">
        <w:rPr>
          <w:lang w:val="en-GB" w:eastAsia="x-none"/>
        </w:rPr>
        <w:t xml:space="preserve"> Apache 2 should be installed from your distribution’s base repository.</w:t>
      </w:r>
    </w:p>
    <w:p w:rsidR="00593EAD" w:rsidRDefault="00593EAD" w:rsidP="00593EAD">
      <w:pPr>
        <w:pStyle w:val="Heading4"/>
        <w:rPr>
          <w:lang w:val="en-NZ"/>
        </w:rPr>
      </w:pPr>
      <w:bookmarkStart w:id="23" w:name="_Toc415749622"/>
      <w:r>
        <w:rPr>
          <w:lang w:val="en-NZ"/>
        </w:rPr>
        <w:t>mod_ssl</w:t>
      </w:r>
      <w:bookmarkEnd w:id="23"/>
    </w:p>
    <w:p w:rsidR="00593EAD" w:rsidRDefault="00B14099" w:rsidP="00593EAD">
      <w:pPr>
        <w:pStyle w:val="BodyText"/>
        <w:rPr>
          <w:lang w:eastAsia="x-none"/>
        </w:rPr>
      </w:pPr>
      <w:r>
        <w:rPr>
          <w:lang w:eastAsia="x-none"/>
        </w:rPr>
        <w:t>mod_ssl is an Apache requirement for supporting SSL connections.</w:t>
      </w:r>
      <w:r w:rsidR="008B7C57">
        <w:rPr>
          <w:lang w:eastAsia="x-none"/>
        </w:rPr>
        <w:t xml:space="preserve"> </w:t>
      </w:r>
      <w:r w:rsidR="008B7C57">
        <w:rPr>
          <w:lang w:val="en-GB" w:eastAsia="x-none"/>
        </w:rPr>
        <w:t>mod_ssl should be installed from your distribution’s base repository.</w:t>
      </w:r>
    </w:p>
    <w:p w:rsidR="0030268F" w:rsidRPr="0030268F" w:rsidRDefault="0030268F" w:rsidP="00593EAD">
      <w:pPr>
        <w:pStyle w:val="Heading4"/>
        <w:rPr>
          <w:lang w:val="en-NZ"/>
        </w:rPr>
      </w:pPr>
      <w:bookmarkStart w:id="24" w:name="_Toc415749623"/>
      <w:r>
        <w:rPr>
          <w:lang w:val="en-NZ"/>
        </w:rPr>
        <w:t>openssl</w:t>
      </w:r>
      <w:bookmarkEnd w:id="24"/>
    </w:p>
    <w:p w:rsidR="0030268F" w:rsidRPr="00593EAD" w:rsidRDefault="0030268F" w:rsidP="00593EAD">
      <w:pPr>
        <w:pStyle w:val="BodyText"/>
        <w:rPr>
          <w:lang w:eastAsia="x-none"/>
        </w:rPr>
      </w:pPr>
      <w:r>
        <w:rPr>
          <w:lang w:eastAsia="x-none"/>
        </w:rPr>
        <w:t xml:space="preserve">openssl is required to create </w:t>
      </w:r>
      <w:r w:rsidR="00B95CDD">
        <w:rPr>
          <w:lang w:eastAsia="x-none"/>
        </w:rPr>
        <w:t>self-</w:t>
      </w:r>
      <w:r>
        <w:rPr>
          <w:lang w:eastAsia="x-none"/>
        </w:rPr>
        <w:t>signed certificates to enable Apache to serve data over a secure (HTTPS) connection. openssl is not required if you intend on providing your own certificate set.</w:t>
      </w:r>
      <w:r w:rsidR="008B7C57">
        <w:rPr>
          <w:lang w:eastAsia="x-none"/>
        </w:rPr>
        <w:t xml:space="preserve"> openssl </w:t>
      </w:r>
      <w:r w:rsidR="008B7C57">
        <w:rPr>
          <w:lang w:val="en-GB" w:eastAsia="x-none"/>
        </w:rPr>
        <w:t>should be installed from your distribution’s base repository.</w:t>
      </w:r>
    </w:p>
    <w:p w:rsidR="00B14099" w:rsidRDefault="00B14099" w:rsidP="00B14099">
      <w:pPr>
        <w:pStyle w:val="Heading4"/>
        <w:rPr>
          <w:lang w:val="en-NZ"/>
        </w:rPr>
      </w:pPr>
      <w:bookmarkStart w:id="25" w:name="_Toc415749624"/>
      <w:r>
        <w:rPr>
          <w:lang w:val="en-NZ"/>
        </w:rPr>
        <w:t>MySQL 5</w:t>
      </w:r>
      <w:bookmarkEnd w:id="25"/>
    </w:p>
    <w:p w:rsidR="00E03E6F" w:rsidRDefault="00B14099" w:rsidP="008C57E5">
      <w:pPr>
        <w:pStyle w:val="BodyText"/>
        <w:rPr>
          <w:lang w:val="en-GB" w:eastAsia="x-none"/>
        </w:rPr>
      </w:pPr>
      <w:r>
        <w:rPr>
          <w:lang w:val="en-GB" w:eastAsia="x-none"/>
        </w:rPr>
        <w:t xml:space="preserve">MySQL </w:t>
      </w:r>
      <w:r w:rsidRPr="00560694">
        <w:rPr>
          <w:lang w:val="en-GB" w:eastAsia="x-none"/>
        </w:rPr>
        <w:t>(or MariaDB)</w:t>
      </w:r>
      <w:r w:rsidR="008C57E5">
        <w:rPr>
          <w:lang w:val="en-GB" w:eastAsia="x-none"/>
        </w:rPr>
        <w:t xml:space="preserve"> is used by the DSMS </w:t>
      </w:r>
      <w:r w:rsidR="00490435">
        <w:rPr>
          <w:lang w:val="en-GB" w:eastAsia="x-none"/>
        </w:rPr>
        <w:t>S</w:t>
      </w:r>
      <w:r w:rsidR="008C57E5">
        <w:rPr>
          <w:lang w:val="en-GB" w:eastAsia="x-none"/>
        </w:rPr>
        <w:t>ystem because of its common use, common expertise, easy maintainability and flexibility</w:t>
      </w:r>
      <w:r w:rsidR="00E354A4">
        <w:rPr>
          <w:lang w:val="en-GB" w:eastAsia="x-none"/>
        </w:rPr>
        <w:t>, as well as having licence requirements that do not incur a fiscal cost.</w:t>
      </w:r>
      <w:r w:rsidR="00490435">
        <w:rPr>
          <w:lang w:val="en-GB" w:eastAsia="x-none"/>
        </w:rPr>
        <w:t xml:space="preserve"> The DSMS S</w:t>
      </w:r>
      <w:r w:rsidR="00F633BA">
        <w:rPr>
          <w:lang w:val="en-GB" w:eastAsia="x-none"/>
        </w:rPr>
        <w:t>ystem uses the DBI interface between perl and MySQL, so if you wish to use a different database it should be straightforward, however this has not been tested and is not supported.</w:t>
      </w:r>
      <w:r w:rsidR="00F633BA" w:rsidRPr="00F633BA">
        <w:rPr>
          <w:lang w:val="en-GB" w:eastAsia="x-none"/>
        </w:rPr>
        <w:t xml:space="preserve"> </w:t>
      </w:r>
      <w:r w:rsidR="00490435">
        <w:rPr>
          <w:lang w:val="en-GB" w:eastAsia="x-none"/>
        </w:rPr>
        <w:t>If you get the DSMS S</w:t>
      </w:r>
      <w:r w:rsidR="00F633BA">
        <w:rPr>
          <w:lang w:val="en-GB" w:eastAsia="x-none"/>
        </w:rPr>
        <w:t>ystem working stably and securely on a non-MySQL based system, please feedback your configuration and workarounds and this document can be expanded to include those.</w:t>
      </w:r>
      <w:r w:rsidR="008B7C57">
        <w:rPr>
          <w:lang w:val="en-GB" w:eastAsia="x-none"/>
        </w:rPr>
        <w:t xml:space="preserve"> MySQL should be installed from your distribution’s base repository.</w:t>
      </w:r>
    </w:p>
    <w:p w:rsidR="00F633BA" w:rsidRDefault="00F633BA" w:rsidP="00F633BA">
      <w:pPr>
        <w:pStyle w:val="Heading4"/>
        <w:rPr>
          <w:lang w:val="en-NZ"/>
        </w:rPr>
      </w:pPr>
      <w:bookmarkStart w:id="26" w:name="_Toc415749625"/>
      <w:r>
        <w:rPr>
          <w:lang w:val="en-NZ"/>
        </w:rPr>
        <w:lastRenderedPageBreak/>
        <w:t>visudo</w:t>
      </w:r>
      <w:bookmarkEnd w:id="26"/>
    </w:p>
    <w:p w:rsidR="00F633BA" w:rsidRDefault="00F633BA" w:rsidP="008C57E5">
      <w:pPr>
        <w:pStyle w:val="BodyText"/>
        <w:rPr>
          <w:lang w:val="en-GB" w:eastAsia="x-none"/>
        </w:rPr>
      </w:pPr>
      <w:r>
        <w:rPr>
          <w:lang w:val="en-GB" w:eastAsia="x-none"/>
        </w:rPr>
        <w:t>visudo is required for the syntax checking mechanism of the DSMS sudoers build and deployment process.</w:t>
      </w:r>
      <w:r w:rsidR="008B7C57">
        <w:rPr>
          <w:lang w:val="en-GB" w:eastAsia="x-none"/>
        </w:rPr>
        <w:t xml:space="preserve"> visudo should be installed from your distribution’s base repository.</w:t>
      </w:r>
    </w:p>
    <w:p w:rsidR="00F633BA" w:rsidRDefault="00F633BA" w:rsidP="00F633BA">
      <w:pPr>
        <w:pStyle w:val="Heading4"/>
        <w:rPr>
          <w:lang w:val="en-NZ"/>
        </w:rPr>
      </w:pPr>
      <w:bookmarkStart w:id="27" w:name="_Toc415749626"/>
      <w:r>
        <w:rPr>
          <w:lang w:val="en-NZ"/>
        </w:rPr>
        <w:t>md5sum</w:t>
      </w:r>
      <w:bookmarkEnd w:id="27"/>
    </w:p>
    <w:p w:rsidR="00F633BA" w:rsidRPr="00F633BA" w:rsidRDefault="00F633BA" w:rsidP="00F633BA">
      <w:pPr>
        <w:pStyle w:val="BodyText"/>
        <w:rPr>
          <w:lang w:eastAsia="x-none"/>
        </w:rPr>
      </w:pPr>
      <w:r>
        <w:rPr>
          <w:lang w:eastAsia="x-none"/>
        </w:rPr>
        <w:t>md5sum is required for sudoers version control, as well as confirming a successful deployment by way of checksum.</w:t>
      </w:r>
      <w:r w:rsidR="008B7C57">
        <w:rPr>
          <w:lang w:eastAsia="x-none"/>
        </w:rPr>
        <w:t xml:space="preserve"> md5sum </w:t>
      </w:r>
      <w:r w:rsidR="008B7C57">
        <w:rPr>
          <w:lang w:val="en-GB" w:eastAsia="x-none"/>
        </w:rPr>
        <w:t>should be installed from your distribution’s base repository.</w:t>
      </w:r>
    </w:p>
    <w:p w:rsidR="007A2F03" w:rsidRDefault="007A2F03" w:rsidP="007A2F03">
      <w:pPr>
        <w:pStyle w:val="Heading4"/>
        <w:rPr>
          <w:lang w:val="en-NZ"/>
        </w:rPr>
      </w:pPr>
      <w:bookmarkStart w:id="28" w:name="_Toc415749627"/>
      <w:r>
        <w:rPr>
          <w:lang w:val="en-NZ"/>
        </w:rPr>
        <w:t>cut</w:t>
      </w:r>
      <w:bookmarkEnd w:id="28"/>
    </w:p>
    <w:p w:rsidR="00F633BA" w:rsidRDefault="007A2F03" w:rsidP="008C57E5">
      <w:pPr>
        <w:pStyle w:val="BodyText"/>
        <w:rPr>
          <w:lang w:val="en-GB" w:eastAsia="x-none"/>
        </w:rPr>
      </w:pPr>
      <w:r>
        <w:rPr>
          <w:lang w:val="en-GB" w:eastAsia="x-none"/>
        </w:rPr>
        <w:t>cut is required for several command line interactions.</w:t>
      </w:r>
      <w:r w:rsidR="008B7C57">
        <w:rPr>
          <w:lang w:val="en-GB" w:eastAsia="x-none"/>
        </w:rPr>
        <w:t xml:space="preserve"> cut should be installed from your distribution’s base repository.</w:t>
      </w:r>
    </w:p>
    <w:p w:rsidR="007A2F03" w:rsidRDefault="007A2F03" w:rsidP="007A2F03">
      <w:pPr>
        <w:pStyle w:val="Heading4"/>
        <w:rPr>
          <w:lang w:val="en-NZ"/>
        </w:rPr>
      </w:pPr>
      <w:bookmarkStart w:id="29" w:name="_Toc415749628"/>
      <w:r>
        <w:rPr>
          <w:lang w:val="en-NZ"/>
        </w:rPr>
        <w:t>cp</w:t>
      </w:r>
      <w:bookmarkEnd w:id="29"/>
    </w:p>
    <w:p w:rsidR="007A2F03" w:rsidRDefault="007A2F03" w:rsidP="007A2F03">
      <w:pPr>
        <w:pStyle w:val="BodyText"/>
        <w:rPr>
          <w:lang w:val="en-GB" w:eastAsia="x-none"/>
        </w:rPr>
      </w:pPr>
      <w:r>
        <w:rPr>
          <w:lang w:val="en-GB" w:eastAsia="x-none"/>
        </w:rPr>
        <w:t>cp is required for several command line interactions, including sudoers version control and sudoers file restoration if a fault is detected.</w:t>
      </w:r>
      <w:r w:rsidR="008B7C57">
        <w:rPr>
          <w:lang w:val="en-GB" w:eastAsia="x-none"/>
        </w:rPr>
        <w:t xml:space="preserve"> cp should be installed from your distribution’s base repository.</w:t>
      </w:r>
    </w:p>
    <w:p w:rsidR="007A2F03" w:rsidRDefault="007A2F03" w:rsidP="007A2F03">
      <w:pPr>
        <w:pStyle w:val="Heading4"/>
        <w:rPr>
          <w:lang w:val="en-NZ"/>
        </w:rPr>
      </w:pPr>
      <w:bookmarkStart w:id="30" w:name="_Toc415749629"/>
      <w:r>
        <w:rPr>
          <w:lang w:val="en-NZ"/>
        </w:rPr>
        <w:t>head</w:t>
      </w:r>
      <w:bookmarkEnd w:id="30"/>
    </w:p>
    <w:p w:rsidR="007A2F03" w:rsidRDefault="007A2F03" w:rsidP="007A2F03">
      <w:pPr>
        <w:pStyle w:val="BodyText"/>
        <w:rPr>
          <w:lang w:val="en-GB" w:eastAsia="x-none"/>
        </w:rPr>
      </w:pPr>
      <w:r>
        <w:rPr>
          <w:lang w:val="en-GB" w:eastAsia="x-none"/>
        </w:rPr>
        <w:t>head is required for several command line interactions.</w:t>
      </w:r>
      <w:r w:rsidR="008B7C57">
        <w:rPr>
          <w:lang w:val="en-GB" w:eastAsia="x-none"/>
        </w:rPr>
        <w:t xml:space="preserve"> head should be installed from your distribution’s base repository.</w:t>
      </w:r>
    </w:p>
    <w:p w:rsidR="007A2F03" w:rsidRDefault="007A2F03" w:rsidP="007A2F03">
      <w:pPr>
        <w:pStyle w:val="Heading4"/>
        <w:rPr>
          <w:lang w:val="en-NZ"/>
        </w:rPr>
      </w:pPr>
      <w:bookmarkStart w:id="31" w:name="_Toc415749630"/>
      <w:r>
        <w:rPr>
          <w:lang w:val="en-NZ"/>
        </w:rPr>
        <w:t>ls</w:t>
      </w:r>
      <w:bookmarkEnd w:id="31"/>
    </w:p>
    <w:p w:rsidR="007A2F03" w:rsidRDefault="007A2F03" w:rsidP="007A2F03">
      <w:pPr>
        <w:pStyle w:val="BodyText"/>
        <w:rPr>
          <w:lang w:val="en-GB" w:eastAsia="x-none"/>
        </w:rPr>
      </w:pPr>
      <w:r>
        <w:rPr>
          <w:lang w:val="en-GB" w:eastAsia="x-none"/>
        </w:rPr>
        <w:t>ls is required for several command line interactions.</w:t>
      </w:r>
      <w:r w:rsidR="008B7C57">
        <w:rPr>
          <w:lang w:val="en-GB" w:eastAsia="x-none"/>
        </w:rPr>
        <w:t xml:space="preserve"> ls should be installed from your distribution’s base repository.</w:t>
      </w:r>
    </w:p>
    <w:p w:rsidR="00353B21" w:rsidRDefault="00D75DA5" w:rsidP="00353B21">
      <w:pPr>
        <w:pStyle w:val="Heading4"/>
        <w:rPr>
          <w:lang w:val="en-NZ"/>
        </w:rPr>
      </w:pPr>
      <w:bookmarkStart w:id="32" w:name="_Toc415749631"/>
      <w:r>
        <w:rPr>
          <w:lang w:val="en-NZ"/>
        </w:rPr>
        <w:t>p</w:t>
      </w:r>
      <w:r w:rsidR="00353B21">
        <w:rPr>
          <w:lang w:val="en-NZ"/>
        </w:rPr>
        <w:t>erl 5</w:t>
      </w:r>
      <w:r>
        <w:rPr>
          <w:lang w:val="en-NZ"/>
        </w:rPr>
        <w:t>.10</w:t>
      </w:r>
      <w:bookmarkEnd w:id="32"/>
    </w:p>
    <w:p w:rsidR="00353B21" w:rsidRDefault="00353B21" w:rsidP="00353B21">
      <w:pPr>
        <w:pStyle w:val="BodyText"/>
        <w:rPr>
          <w:lang w:val="en-GB" w:eastAsia="x-none"/>
        </w:rPr>
      </w:pPr>
      <w:r>
        <w:rPr>
          <w:lang w:val="en-GB" w:eastAsia="x-none"/>
        </w:rPr>
        <w:t>Perl 5</w:t>
      </w:r>
      <w:r w:rsidR="00D75DA5">
        <w:rPr>
          <w:lang w:val="en-GB" w:eastAsia="x-none"/>
        </w:rPr>
        <w:t>.10</w:t>
      </w:r>
      <w:r>
        <w:rPr>
          <w:lang w:val="en-GB" w:eastAsia="x-none"/>
        </w:rPr>
        <w:t xml:space="preserve"> or above is required.</w:t>
      </w:r>
      <w:r w:rsidR="008B7C57">
        <w:rPr>
          <w:lang w:val="en-GB" w:eastAsia="x-none"/>
        </w:rPr>
        <w:t xml:space="preserve"> Perl should be installed from your distribution’s base repository.</w:t>
      </w:r>
    </w:p>
    <w:p w:rsidR="00BC3893" w:rsidRDefault="00BC3893" w:rsidP="00BC3893">
      <w:pPr>
        <w:pStyle w:val="Heading4"/>
        <w:rPr>
          <w:lang w:val="en-NZ"/>
        </w:rPr>
      </w:pPr>
      <w:bookmarkStart w:id="33" w:name="_Toc415749632"/>
      <w:r>
        <w:rPr>
          <w:lang w:val="en-NZ"/>
        </w:rPr>
        <w:t>perl Modules</w:t>
      </w:r>
      <w:bookmarkEnd w:id="33"/>
    </w:p>
    <w:p w:rsidR="00723B66" w:rsidRDefault="00247EC3" w:rsidP="00353B21">
      <w:pPr>
        <w:pStyle w:val="BodyText"/>
        <w:rPr>
          <w:lang w:val="en-GB" w:eastAsia="x-none"/>
        </w:rPr>
      </w:pPr>
      <w:r>
        <w:rPr>
          <w:lang w:val="en-GB" w:eastAsia="x-none"/>
        </w:rPr>
        <w:t xml:space="preserve">It is recommended that the below perl modules are installed via </w:t>
      </w:r>
      <w:r w:rsidR="00D82B11">
        <w:rPr>
          <w:lang w:val="en-GB" w:eastAsia="x-none"/>
        </w:rPr>
        <w:t>CPAN</w:t>
      </w:r>
      <w:r>
        <w:rPr>
          <w:lang w:val="en-GB" w:eastAsia="x-none"/>
        </w:rPr>
        <w:t xml:space="preserve"> where possible, as </w:t>
      </w:r>
      <w:r w:rsidR="00D82B11">
        <w:rPr>
          <w:lang w:val="en-GB" w:eastAsia="x-none"/>
        </w:rPr>
        <w:t>CPAN</w:t>
      </w:r>
      <w:r>
        <w:rPr>
          <w:lang w:val="en-GB" w:eastAsia="x-none"/>
        </w:rPr>
        <w:t xml:space="preserve"> alw</w:t>
      </w:r>
      <w:r w:rsidR="00F21F60">
        <w:rPr>
          <w:lang w:val="en-GB" w:eastAsia="x-none"/>
        </w:rPr>
        <w:t>ays installs the latest version</w:t>
      </w:r>
      <w:r>
        <w:rPr>
          <w:lang w:val="en-GB" w:eastAsia="x-none"/>
        </w:rPr>
        <w:t xml:space="preserve"> which may include security and bug fixes that the modules available in the RHEL base repository </w:t>
      </w:r>
      <w:r w:rsidR="00F21F60">
        <w:rPr>
          <w:lang w:val="en-GB" w:eastAsia="x-none"/>
        </w:rPr>
        <w:t>have not yet been afforded due to package maintenance delays.</w:t>
      </w:r>
      <w:r w:rsidR="00C23ECC">
        <w:rPr>
          <w:lang w:val="en-GB" w:eastAsia="x-none"/>
        </w:rPr>
        <w:t xml:space="preserve"> However, if this is an offline system, you may have to install from a local RHEL base repository, or compile from source. To cover all </w:t>
      </w:r>
      <w:r w:rsidR="00FF014B">
        <w:rPr>
          <w:lang w:val="en-GB" w:eastAsia="x-none"/>
        </w:rPr>
        <w:t>situations</w:t>
      </w:r>
      <w:r w:rsidR="00C23ECC">
        <w:rPr>
          <w:lang w:val="en-GB" w:eastAsia="x-none"/>
        </w:rPr>
        <w:t>, all required modules are included in the ‘Perl Modules’ directory in the root of the DSMS package.</w:t>
      </w:r>
    </w:p>
    <w:p w:rsidR="00BC3893" w:rsidRDefault="00596695" w:rsidP="00353B21">
      <w:pPr>
        <w:pStyle w:val="BodyText"/>
        <w:rPr>
          <w:lang w:val="en-GB" w:eastAsia="x-none"/>
        </w:rPr>
      </w:pPr>
      <w:r>
        <w:rPr>
          <w:lang w:val="en-GB" w:eastAsia="x-none"/>
        </w:rPr>
        <w:t>CPAN</w:t>
      </w:r>
      <w:r w:rsidR="0014622A">
        <w:rPr>
          <w:lang w:val="en-GB" w:eastAsia="x-none"/>
        </w:rPr>
        <w:t xml:space="preserve"> is available via the </w:t>
      </w:r>
      <w:r w:rsidR="0014622A" w:rsidRPr="0014622A">
        <w:rPr>
          <w:lang w:val="en-GB" w:eastAsia="x-none"/>
        </w:rPr>
        <w:t>perl-CPAN</w:t>
      </w:r>
      <w:r w:rsidR="0014622A">
        <w:rPr>
          <w:lang w:val="en-GB" w:eastAsia="x-none"/>
        </w:rPr>
        <w:t xml:space="preserve"> package in the base repository of RHEL</w:t>
      </w:r>
      <w:r>
        <w:rPr>
          <w:lang w:val="en-GB" w:eastAsia="x-none"/>
        </w:rPr>
        <w:t xml:space="preserve">, and depends on </w:t>
      </w:r>
      <w:r w:rsidRPr="00596695">
        <w:rPr>
          <w:i/>
          <w:lang w:val="en-GB" w:eastAsia="x-none"/>
        </w:rPr>
        <w:t>‘gcc’</w:t>
      </w:r>
      <w:r w:rsidR="00723B66" w:rsidRPr="00723B66">
        <w:rPr>
          <w:lang w:val="en-GB" w:eastAsia="x-none"/>
        </w:rPr>
        <w:t xml:space="preserve"> </w:t>
      </w:r>
      <w:r w:rsidR="00723B66">
        <w:rPr>
          <w:lang w:val="en-GB" w:eastAsia="x-none"/>
        </w:rPr>
        <w:t>to compile the modules</w:t>
      </w:r>
      <w:r w:rsidR="0014622A">
        <w:rPr>
          <w:lang w:val="en-GB" w:eastAsia="x-none"/>
        </w:rPr>
        <w:t>.</w:t>
      </w:r>
      <w:r w:rsidR="00723B66">
        <w:rPr>
          <w:lang w:val="en-GB" w:eastAsia="x-none"/>
        </w:rPr>
        <w:t xml:space="preserve"> ‘gcc’ can be removed after the modules are installed.</w:t>
      </w:r>
    </w:p>
    <w:p w:rsidR="00353B21" w:rsidRDefault="00D75DA5" w:rsidP="00353B21">
      <w:pPr>
        <w:pStyle w:val="Heading4"/>
        <w:rPr>
          <w:lang w:val="en-NZ"/>
        </w:rPr>
      </w:pPr>
      <w:bookmarkStart w:id="34" w:name="_Toc415749633"/>
      <w:r>
        <w:rPr>
          <w:lang w:val="en-NZ"/>
        </w:rPr>
        <w:t>perl Module - strict</w:t>
      </w:r>
      <w:bookmarkEnd w:id="34"/>
    </w:p>
    <w:p w:rsidR="00353B21" w:rsidRDefault="00D75DA5" w:rsidP="00353B21">
      <w:pPr>
        <w:pStyle w:val="BodyText"/>
        <w:rPr>
          <w:lang w:val="en-GB" w:eastAsia="x-none"/>
        </w:rPr>
      </w:pPr>
      <w:r>
        <w:rPr>
          <w:lang w:val="en-GB" w:eastAsia="x-none"/>
        </w:rPr>
        <w:t>strict is used to ensure that perl runs in the safest possible mode. It is part of the core module set, and so is included with perl 5.10.</w:t>
      </w:r>
      <w:r w:rsidR="00670AB4">
        <w:rPr>
          <w:lang w:val="en-GB" w:eastAsia="x-none"/>
        </w:rPr>
        <w:t xml:space="preserve"> strict is required.</w:t>
      </w:r>
    </w:p>
    <w:p w:rsidR="00D75DA5" w:rsidRDefault="00D75DA5" w:rsidP="00D75DA5">
      <w:pPr>
        <w:pStyle w:val="Heading4"/>
        <w:rPr>
          <w:lang w:val="en-NZ"/>
        </w:rPr>
      </w:pPr>
      <w:bookmarkStart w:id="35" w:name="_Toc415749634"/>
      <w:r>
        <w:rPr>
          <w:lang w:val="en-NZ"/>
        </w:rPr>
        <w:t>perl Module - DBI</w:t>
      </w:r>
      <w:bookmarkEnd w:id="35"/>
    </w:p>
    <w:p w:rsidR="00D75DA5" w:rsidRDefault="00D75DA5" w:rsidP="00D75DA5">
      <w:pPr>
        <w:pStyle w:val="BodyText"/>
        <w:rPr>
          <w:lang w:eastAsia="x-none"/>
        </w:rPr>
      </w:pPr>
      <w:r>
        <w:rPr>
          <w:lang w:eastAsia="x-none"/>
        </w:rPr>
        <w:t xml:space="preserve">DBI is used to interface with the database. It is included in the base set of RHEL packages as ‘perl-DBI’, can be installed via </w:t>
      </w:r>
      <w:r w:rsidR="005470A0">
        <w:rPr>
          <w:lang w:eastAsia="x-none"/>
        </w:rPr>
        <w:t>CPAN</w:t>
      </w:r>
      <w:r>
        <w:rPr>
          <w:lang w:eastAsia="x-none"/>
        </w:rPr>
        <w:t xml:space="preserve"> using </w:t>
      </w:r>
      <w:r w:rsidRPr="00670AB4">
        <w:rPr>
          <w:i/>
          <w:lang w:eastAsia="x-none"/>
        </w:rPr>
        <w:t>perl -M</w:t>
      </w:r>
      <w:r w:rsidR="00AA0DAF">
        <w:rPr>
          <w:i/>
          <w:lang w:eastAsia="x-none"/>
        </w:rPr>
        <w:t>CPAN -e 'install DBI'</w:t>
      </w:r>
      <w:r w:rsidR="00670AB4" w:rsidRPr="00670AB4">
        <w:rPr>
          <w:lang w:eastAsia="x-none"/>
        </w:rPr>
        <w:t xml:space="preserve"> or</w:t>
      </w:r>
      <w:r w:rsidR="00670AB4">
        <w:rPr>
          <w:lang w:eastAsia="x-none"/>
        </w:rPr>
        <w:t xml:space="preserve"> can be compiled from source. The DBI module’s source is included in the Perl Modules folder. DBI is required.</w:t>
      </w:r>
    </w:p>
    <w:p w:rsidR="00670AB4" w:rsidRDefault="00670AB4" w:rsidP="00670AB4">
      <w:pPr>
        <w:pStyle w:val="Heading4"/>
        <w:rPr>
          <w:lang w:val="en-NZ"/>
        </w:rPr>
      </w:pPr>
      <w:bookmarkStart w:id="36" w:name="_Toc415749635"/>
      <w:r>
        <w:rPr>
          <w:lang w:val="en-NZ"/>
        </w:rPr>
        <w:t>perl Module - HTML::Table</w:t>
      </w:r>
      <w:bookmarkEnd w:id="36"/>
    </w:p>
    <w:p w:rsidR="00670AB4" w:rsidRPr="00670AB4" w:rsidRDefault="00670AB4" w:rsidP="00670AB4">
      <w:pPr>
        <w:pStyle w:val="BodyText"/>
        <w:rPr>
          <w:i/>
          <w:lang w:eastAsia="x-none"/>
        </w:rPr>
      </w:pPr>
      <w:r>
        <w:rPr>
          <w:lang w:eastAsia="x-none"/>
        </w:rPr>
        <w:t xml:space="preserve">HTML::Table is used to dynamically build tables in the web interface. It can be installed via </w:t>
      </w:r>
      <w:r w:rsidR="005470A0">
        <w:rPr>
          <w:lang w:eastAsia="x-none"/>
        </w:rPr>
        <w:t xml:space="preserve">CPAN </w:t>
      </w:r>
      <w:r>
        <w:rPr>
          <w:lang w:eastAsia="x-none"/>
        </w:rPr>
        <w:t xml:space="preserve">using </w:t>
      </w:r>
      <w:r w:rsidRPr="00670AB4">
        <w:rPr>
          <w:i/>
          <w:lang w:eastAsia="x-none"/>
        </w:rPr>
        <w:t>perl -M</w:t>
      </w:r>
      <w:r w:rsidR="00AA0DAF">
        <w:rPr>
          <w:i/>
          <w:lang w:eastAsia="x-none"/>
        </w:rPr>
        <w:t>CPAN -e 'install HTML::Table'</w:t>
      </w:r>
      <w:r w:rsidRPr="00670AB4">
        <w:rPr>
          <w:lang w:eastAsia="x-none"/>
        </w:rPr>
        <w:t xml:space="preserve"> or</w:t>
      </w:r>
      <w:r>
        <w:rPr>
          <w:lang w:eastAsia="x-none"/>
        </w:rPr>
        <w:t xml:space="preserve"> can be compiled from source. The HTML::Table module’s source is included in the Perl Modules folder. HTML::Table is required.</w:t>
      </w:r>
    </w:p>
    <w:p w:rsidR="00DA18D3" w:rsidRDefault="00DA18D3" w:rsidP="00DA18D3">
      <w:pPr>
        <w:pStyle w:val="Heading4"/>
        <w:rPr>
          <w:lang w:val="en-NZ"/>
        </w:rPr>
      </w:pPr>
      <w:bookmarkStart w:id="37" w:name="_Toc415749636"/>
      <w:r>
        <w:rPr>
          <w:lang w:val="en-NZ"/>
        </w:rPr>
        <w:lastRenderedPageBreak/>
        <w:t>perl Module - Digest::SHA</w:t>
      </w:r>
      <w:bookmarkEnd w:id="37"/>
    </w:p>
    <w:p w:rsidR="00DA18D3" w:rsidRDefault="00DA18D3" w:rsidP="00DA18D3">
      <w:pPr>
        <w:pStyle w:val="BodyText"/>
        <w:rPr>
          <w:lang w:eastAsia="x-none"/>
        </w:rPr>
      </w:pPr>
      <w:r>
        <w:rPr>
          <w:lang w:eastAsia="x-none"/>
        </w:rPr>
        <w:t>Digest::SHA is used to hash passwords by using the sha512_hex routine. It is included in the base set of RHEL packages as ‘</w:t>
      </w:r>
      <w:r w:rsidR="00F77A25">
        <w:rPr>
          <w:lang w:eastAsia="x-none"/>
        </w:rPr>
        <w:t>perl-Digest-SHA</w:t>
      </w:r>
      <w:r>
        <w:rPr>
          <w:lang w:eastAsia="x-none"/>
        </w:rPr>
        <w:t xml:space="preserve">’, can be installed via </w:t>
      </w:r>
      <w:r w:rsidR="00D25D25">
        <w:rPr>
          <w:lang w:eastAsia="x-none"/>
        </w:rPr>
        <w:t xml:space="preserve">CPAN </w:t>
      </w:r>
      <w:r>
        <w:rPr>
          <w:lang w:eastAsia="x-none"/>
        </w:rPr>
        <w:t xml:space="preserve">using </w:t>
      </w:r>
      <w:r w:rsidRPr="00670AB4">
        <w:rPr>
          <w:i/>
          <w:lang w:eastAsia="x-none"/>
        </w:rPr>
        <w:t>perl -M</w:t>
      </w:r>
      <w:r>
        <w:rPr>
          <w:i/>
          <w:lang w:eastAsia="x-none"/>
        </w:rPr>
        <w:t>CPAN -e 'i</w:t>
      </w:r>
      <w:r w:rsidRPr="006346E0">
        <w:rPr>
          <w:i/>
          <w:lang w:eastAsia="x-none"/>
        </w:rPr>
        <w:t>nstall</w:t>
      </w:r>
      <w:r w:rsidR="00082384" w:rsidRPr="006346E0">
        <w:rPr>
          <w:i/>
          <w:lang w:eastAsia="x-none"/>
        </w:rPr>
        <w:t xml:space="preserve"> Digest::SHA</w:t>
      </w:r>
      <w:r w:rsidR="00AA0DAF">
        <w:rPr>
          <w:i/>
          <w:lang w:eastAsia="x-none"/>
        </w:rPr>
        <w:t>'</w:t>
      </w:r>
      <w:r w:rsidRPr="006346E0">
        <w:rPr>
          <w:i/>
          <w:lang w:eastAsia="x-none"/>
        </w:rPr>
        <w:t xml:space="preserve"> </w:t>
      </w:r>
      <w:r w:rsidRPr="00670AB4">
        <w:rPr>
          <w:lang w:eastAsia="x-none"/>
        </w:rPr>
        <w:t>or</w:t>
      </w:r>
      <w:r>
        <w:rPr>
          <w:lang w:eastAsia="x-none"/>
        </w:rPr>
        <w:t xml:space="preserve"> can be compiled from source. The </w:t>
      </w:r>
      <w:r w:rsidR="00082384">
        <w:rPr>
          <w:lang w:eastAsia="x-none"/>
        </w:rPr>
        <w:t xml:space="preserve">Digest::SHA </w:t>
      </w:r>
      <w:r>
        <w:rPr>
          <w:lang w:eastAsia="x-none"/>
        </w:rPr>
        <w:t xml:space="preserve">module’s source is included in the Perl Modules folder. </w:t>
      </w:r>
      <w:r w:rsidR="00082384">
        <w:rPr>
          <w:lang w:eastAsia="x-none"/>
        </w:rPr>
        <w:t xml:space="preserve">Digest::SHA </w:t>
      </w:r>
      <w:r>
        <w:rPr>
          <w:lang w:eastAsia="x-none"/>
        </w:rPr>
        <w:t>is required.</w:t>
      </w:r>
    </w:p>
    <w:p w:rsidR="00082384" w:rsidRDefault="00082384" w:rsidP="00082384">
      <w:pPr>
        <w:pStyle w:val="Heading4"/>
        <w:rPr>
          <w:lang w:val="en-NZ"/>
        </w:rPr>
      </w:pPr>
      <w:bookmarkStart w:id="38" w:name="_Toc415749637"/>
      <w:r>
        <w:rPr>
          <w:lang w:val="en-NZ"/>
        </w:rPr>
        <w:t>perl Module - POSIX</w:t>
      </w:r>
      <w:bookmarkEnd w:id="38"/>
    </w:p>
    <w:p w:rsidR="00082384" w:rsidRDefault="00082384" w:rsidP="00082384">
      <w:pPr>
        <w:pStyle w:val="BodyText"/>
        <w:rPr>
          <w:lang w:val="en-GB" w:eastAsia="x-none"/>
        </w:rPr>
      </w:pPr>
      <w:r>
        <w:rPr>
          <w:lang w:val="en-GB" w:eastAsia="x-none"/>
        </w:rPr>
        <w:t>POSIX is used for time calculations and display by using the strftime routine. It is part of the core module set, and so is included with perl 5.10. POSIX is required.</w:t>
      </w:r>
    </w:p>
    <w:p w:rsidR="005843FE" w:rsidRDefault="005843FE" w:rsidP="005843FE">
      <w:pPr>
        <w:pStyle w:val="Heading4"/>
        <w:rPr>
          <w:lang w:val="en-NZ"/>
        </w:rPr>
      </w:pPr>
      <w:bookmarkStart w:id="39" w:name="_Toc415749638"/>
      <w:r>
        <w:rPr>
          <w:lang w:val="en-NZ"/>
        </w:rPr>
        <w:t>perl Module - MIME::Lite</w:t>
      </w:r>
      <w:bookmarkEnd w:id="39"/>
    </w:p>
    <w:p w:rsidR="005843FE" w:rsidRDefault="005843FE" w:rsidP="005843FE">
      <w:pPr>
        <w:pStyle w:val="BodyText"/>
        <w:rPr>
          <w:lang w:eastAsia="x-none"/>
        </w:rPr>
      </w:pPr>
      <w:r w:rsidRPr="00560694">
        <w:rPr>
          <w:lang w:val="en-GB" w:eastAsia="x-none"/>
        </w:rPr>
        <w:t>MIME::Lite</w:t>
      </w:r>
      <w:r>
        <w:rPr>
          <w:lang w:eastAsia="x-none"/>
        </w:rPr>
        <w:t xml:space="preserve"> is used to send </w:t>
      </w:r>
      <w:r w:rsidR="006346E0">
        <w:rPr>
          <w:lang w:eastAsia="x-none"/>
        </w:rPr>
        <w:t xml:space="preserve">account recovery </w:t>
      </w:r>
      <w:r>
        <w:rPr>
          <w:lang w:eastAsia="x-none"/>
        </w:rPr>
        <w:t>emails. It is included in the base set of RHEL packages as ‘perl-</w:t>
      </w:r>
      <w:r w:rsidR="006346E0">
        <w:rPr>
          <w:lang w:eastAsia="x-none"/>
        </w:rPr>
        <w:t>MIME-Lite</w:t>
      </w:r>
      <w:r>
        <w:rPr>
          <w:lang w:eastAsia="x-none"/>
        </w:rPr>
        <w:t xml:space="preserve">’, can be installed via </w:t>
      </w:r>
      <w:r w:rsidR="00323FFF">
        <w:rPr>
          <w:lang w:eastAsia="x-none"/>
        </w:rPr>
        <w:t xml:space="preserve">CPAN </w:t>
      </w:r>
      <w:r>
        <w:rPr>
          <w:lang w:eastAsia="x-none"/>
        </w:rPr>
        <w:t xml:space="preserve">using </w:t>
      </w:r>
      <w:r w:rsidRPr="00670AB4">
        <w:rPr>
          <w:i/>
          <w:lang w:eastAsia="x-none"/>
        </w:rPr>
        <w:t>perl -M</w:t>
      </w:r>
      <w:r>
        <w:rPr>
          <w:i/>
          <w:lang w:eastAsia="x-none"/>
        </w:rPr>
        <w:t xml:space="preserve">CPAN -e </w:t>
      </w:r>
      <w:r w:rsidRPr="006346E0">
        <w:rPr>
          <w:i/>
          <w:lang w:eastAsia="x-none"/>
        </w:rPr>
        <w:t xml:space="preserve">'install </w:t>
      </w:r>
      <w:r w:rsidR="006346E0" w:rsidRPr="006346E0">
        <w:rPr>
          <w:i/>
          <w:lang w:val="en-GB" w:eastAsia="x-none"/>
        </w:rPr>
        <w:t>MIME::Lite</w:t>
      </w:r>
      <w:r w:rsidR="00AA0DAF">
        <w:rPr>
          <w:i/>
          <w:lang w:eastAsia="x-none"/>
        </w:rPr>
        <w:t>'</w:t>
      </w:r>
      <w:r w:rsidRPr="006346E0">
        <w:rPr>
          <w:i/>
          <w:lang w:eastAsia="x-none"/>
        </w:rPr>
        <w:t xml:space="preserve"> </w:t>
      </w:r>
      <w:r w:rsidRPr="00670AB4">
        <w:rPr>
          <w:lang w:eastAsia="x-none"/>
        </w:rPr>
        <w:t>or</w:t>
      </w:r>
      <w:r>
        <w:rPr>
          <w:lang w:eastAsia="x-none"/>
        </w:rPr>
        <w:t xml:space="preserve"> can be compiled from source. The </w:t>
      </w:r>
      <w:r w:rsidR="006346E0" w:rsidRPr="00560694">
        <w:rPr>
          <w:lang w:val="en-GB" w:eastAsia="x-none"/>
        </w:rPr>
        <w:t>MIME::Lite</w:t>
      </w:r>
      <w:r w:rsidR="006346E0">
        <w:rPr>
          <w:lang w:eastAsia="x-none"/>
        </w:rPr>
        <w:t xml:space="preserve"> </w:t>
      </w:r>
      <w:r>
        <w:rPr>
          <w:lang w:eastAsia="x-none"/>
        </w:rPr>
        <w:t xml:space="preserve">module’s source is included in the Perl Modules folder. </w:t>
      </w:r>
      <w:r w:rsidR="006346E0" w:rsidRPr="00560694">
        <w:rPr>
          <w:lang w:val="en-GB" w:eastAsia="x-none"/>
        </w:rPr>
        <w:t>MIME::Lite</w:t>
      </w:r>
      <w:r w:rsidR="006346E0">
        <w:rPr>
          <w:lang w:eastAsia="x-none"/>
        </w:rPr>
        <w:t xml:space="preserve"> </w:t>
      </w:r>
      <w:r>
        <w:rPr>
          <w:lang w:eastAsia="x-none"/>
        </w:rPr>
        <w:t>is required.</w:t>
      </w:r>
    </w:p>
    <w:p w:rsidR="006346E0" w:rsidRDefault="006346E0" w:rsidP="006346E0">
      <w:pPr>
        <w:pStyle w:val="Heading4"/>
        <w:rPr>
          <w:lang w:val="en-NZ"/>
        </w:rPr>
      </w:pPr>
      <w:bookmarkStart w:id="40" w:name="_Toc415749639"/>
      <w:r>
        <w:rPr>
          <w:lang w:val="en-NZ"/>
        </w:rPr>
        <w:t>perl Module - CGI</w:t>
      </w:r>
      <w:bookmarkEnd w:id="40"/>
    </w:p>
    <w:p w:rsidR="006346E0" w:rsidRDefault="006346E0" w:rsidP="006346E0">
      <w:pPr>
        <w:pStyle w:val="BodyText"/>
        <w:rPr>
          <w:lang w:eastAsia="x-none"/>
        </w:rPr>
      </w:pPr>
      <w:r>
        <w:rPr>
          <w:lang w:val="en-GB" w:eastAsia="x-none"/>
        </w:rPr>
        <w:t>CGI</w:t>
      </w:r>
      <w:r>
        <w:rPr>
          <w:lang w:eastAsia="x-none"/>
        </w:rPr>
        <w:t xml:space="preserve"> is used to interface with the client’s browser and display web pages, as well as for some authentication components. It is included in the base set of RHEL packages as ‘perl-CGI’, can be installed via </w:t>
      </w:r>
      <w:r w:rsidR="00E4348E">
        <w:rPr>
          <w:lang w:eastAsia="x-none"/>
        </w:rPr>
        <w:t xml:space="preserve">CPAN </w:t>
      </w:r>
      <w:r>
        <w:rPr>
          <w:lang w:eastAsia="x-none"/>
        </w:rPr>
        <w:t xml:space="preserve">using </w:t>
      </w:r>
      <w:r w:rsidRPr="00670AB4">
        <w:rPr>
          <w:i/>
          <w:lang w:eastAsia="x-none"/>
        </w:rPr>
        <w:t>perl -M</w:t>
      </w:r>
      <w:r>
        <w:rPr>
          <w:i/>
          <w:lang w:eastAsia="x-none"/>
        </w:rPr>
        <w:t xml:space="preserve">CPAN -e </w:t>
      </w:r>
      <w:r w:rsidRPr="006346E0">
        <w:rPr>
          <w:i/>
          <w:lang w:eastAsia="x-none"/>
        </w:rPr>
        <w:t xml:space="preserve">'install </w:t>
      </w:r>
      <w:r>
        <w:rPr>
          <w:i/>
          <w:lang w:val="en-GB" w:eastAsia="x-none"/>
        </w:rPr>
        <w:t>CGI</w:t>
      </w:r>
      <w:r w:rsidR="00AA0DAF">
        <w:rPr>
          <w:i/>
          <w:lang w:eastAsia="x-none"/>
        </w:rPr>
        <w:t>'</w:t>
      </w:r>
      <w:r w:rsidRPr="006346E0">
        <w:rPr>
          <w:i/>
          <w:lang w:eastAsia="x-none"/>
        </w:rPr>
        <w:t xml:space="preserve"> </w:t>
      </w:r>
      <w:r w:rsidRPr="00670AB4">
        <w:rPr>
          <w:lang w:eastAsia="x-none"/>
        </w:rPr>
        <w:t>or</w:t>
      </w:r>
      <w:r>
        <w:rPr>
          <w:lang w:eastAsia="x-none"/>
        </w:rPr>
        <w:t xml:space="preserve"> can be compiled from source. The </w:t>
      </w:r>
      <w:r>
        <w:rPr>
          <w:lang w:val="en-GB" w:eastAsia="x-none"/>
        </w:rPr>
        <w:t>CGI</w:t>
      </w:r>
      <w:r>
        <w:rPr>
          <w:lang w:eastAsia="x-none"/>
        </w:rPr>
        <w:t xml:space="preserve"> module’s source is included in the Perl Modules folder. </w:t>
      </w:r>
      <w:r>
        <w:rPr>
          <w:lang w:val="en-GB" w:eastAsia="x-none"/>
        </w:rPr>
        <w:t>CGI</w:t>
      </w:r>
      <w:r>
        <w:rPr>
          <w:lang w:eastAsia="x-none"/>
        </w:rPr>
        <w:t xml:space="preserve"> is required.</w:t>
      </w:r>
    </w:p>
    <w:p w:rsidR="006346E0" w:rsidRDefault="006346E0" w:rsidP="006346E0">
      <w:pPr>
        <w:pStyle w:val="Heading4"/>
        <w:rPr>
          <w:lang w:val="en-NZ"/>
        </w:rPr>
      </w:pPr>
      <w:bookmarkStart w:id="41" w:name="_Toc415749640"/>
      <w:r>
        <w:rPr>
          <w:lang w:val="en-NZ"/>
        </w:rPr>
        <w:t>perl Module - CGI::Carp</w:t>
      </w:r>
      <w:bookmarkEnd w:id="41"/>
    </w:p>
    <w:p w:rsidR="006346E0" w:rsidRDefault="006346E0" w:rsidP="006346E0">
      <w:pPr>
        <w:pStyle w:val="BodyText"/>
        <w:rPr>
          <w:lang w:eastAsia="x-none"/>
        </w:rPr>
      </w:pPr>
      <w:r>
        <w:rPr>
          <w:lang w:val="en-GB" w:eastAsia="x-none"/>
        </w:rPr>
        <w:t>CGI::Carp</w:t>
      </w:r>
      <w:r>
        <w:rPr>
          <w:lang w:eastAsia="x-none"/>
        </w:rPr>
        <w:t xml:space="preserve"> is used to interface with the client’s browser and display fatal errors through the routine fatalsToBrowser. It is included as part of the CGI module. </w:t>
      </w:r>
      <w:r>
        <w:rPr>
          <w:lang w:val="en-GB" w:eastAsia="x-none"/>
        </w:rPr>
        <w:t>CGI::Carp</w:t>
      </w:r>
      <w:r>
        <w:rPr>
          <w:lang w:eastAsia="x-none"/>
        </w:rPr>
        <w:t xml:space="preserve"> is required.</w:t>
      </w:r>
    </w:p>
    <w:p w:rsidR="006346E0" w:rsidRDefault="006346E0" w:rsidP="006346E0">
      <w:pPr>
        <w:pStyle w:val="Heading4"/>
        <w:rPr>
          <w:lang w:val="en-NZ"/>
        </w:rPr>
      </w:pPr>
      <w:bookmarkStart w:id="42" w:name="_Toc415749641"/>
      <w:r>
        <w:rPr>
          <w:lang w:val="en-NZ"/>
        </w:rPr>
        <w:t>perl Module - CGI::Session</w:t>
      </w:r>
      <w:bookmarkEnd w:id="42"/>
    </w:p>
    <w:p w:rsidR="006346E0" w:rsidRDefault="006346E0" w:rsidP="006346E0">
      <w:pPr>
        <w:pStyle w:val="BodyText"/>
        <w:rPr>
          <w:lang w:eastAsia="x-none"/>
        </w:rPr>
      </w:pPr>
      <w:r>
        <w:rPr>
          <w:lang w:val="en-GB" w:eastAsia="x-none"/>
        </w:rPr>
        <w:t>CGI::Session</w:t>
      </w:r>
      <w:r>
        <w:rPr>
          <w:lang w:eastAsia="x-none"/>
        </w:rPr>
        <w:t xml:space="preserve"> is used to interface with the client’s browser and display web pages, as well as for some authentication components. It is included in the base set of RHEL packages as ‘perl-CGI-Session’, can be installed via </w:t>
      </w:r>
      <w:r w:rsidR="00E4348E">
        <w:rPr>
          <w:lang w:eastAsia="x-none"/>
        </w:rPr>
        <w:t xml:space="preserve">CPAN </w:t>
      </w:r>
      <w:r>
        <w:rPr>
          <w:lang w:eastAsia="x-none"/>
        </w:rPr>
        <w:t xml:space="preserve">using </w:t>
      </w:r>
      <w:r w:rsidRPr="00670AB4">
        <w:rPr>
          <w:i/>
          <w:lang w:eastAsia="x-none"/>
        </w:rPr>
        <w:t>perl -M</w:t>
      </w:r>
      <w:r>
        <w:rPr>
          <w:i/>
          <w:lang w:eastAsia="x-none"/>
        </w:rPr>
        <w:t xml:space="preserve">CPAN -e </w:t>
      </w:r>
      <w:r w:rsidRPr="006346E0">
        <w:rPr>
          <w:i/>
          <w:lang w:eastAsia="x-none"/>
        </w:rPr>
        <w:t xml:space="preserve">'install </w:t>
      </w:r>
      <w:r>
        <w:rPr>
          <w:i/>
          <w:lang w:val="en-GB" w:eastAsia="x-none"/>
        </w:rPr>
        <w:t>CGI::Session</w:t>
      </w:r>
      <w:r w:rsidR="00AA0DAF">
        <w:rPr>
          <w:i/>
          <w:lang w:eastAsia="x-none"/>
        </w:rPr>
        <w:t>'</w:t>
      </w:r>
      <w:r w:rsidRPr="006346E0">
        <w:rPr>
          <w:i/>
          <w:lang w:eastAsia="x-none"/>
        </w:rPr>
        <w:t xml:space="preserve"> </w:t>
      </w:r>
      <w:r w:rsidRPr="00670AB4">
        <w:rPr>
          <w:lang w:eastAsia="x-none"/>
        </w:rPr>
        <w:t>or</w:t>
      </w:r>
      <w:r>
        <w:rPr>
          <w:lang w:eastAsia="x-none"/>
        </w:rPr>
        <w:t xml:space="preserve"> can be compiled from source. The </w:t>
      </w:r>
      <w:r>
        <w:rPr>
          <w:lang w:val="en-GB" w:eastAsia="x-none"/>
        </w:rPr>
        <w:t>CGI::Session</w:t>
      </w:r>
      <w:r>
        <w:rPr>
          <w:lang w:eastAsia="x-none"/>
        </w:rPr>
        <w:t xml:space="preserve"> module’s source is included in the Perl Modules folder. </w:t>
      </w:r>
      <w:r>
        <w:rPr>
          <w:lang w:val="en-GB" w:eastAsia="x-none"/>
        </w:rPr>
        <w:t>CGI::Session</w:t>
      </w:r>
      <w:r>
        <w:rPr>
          <w:lang w:eastAsia="x-none"/>
        </w:rPr>
        <w:t xml:space="preserve"> is required.</w:t>
      </w:r>
    </w:p>
    <w:p w:rsidR="00302127" w:rsidRDefault="00302127" w:rsidP="00302127">
      <w:pPr>
        <w:pStyle w:val="Heading4"/>
        <w:rPr>
          <w:lang w:val="en-NZ"/>
        </w:rPr>
      </w:pPr>
      <w:bookmarkStart w:id="43" w:name="_Toc415749642"/>
      <w:r>
        <w:rPr>
          <w:lang w:val="en-NZ"/>
        </w:rPr>
        <w:t>perl Module - Date::Parse</w:t>
      </w:r>
      <w:bookmarkEnd w:id="43"/>
    </w:p>
    <w:p w:rsidR="00302127" w:rsidRDefault="00302127" w:rsidP="00302127">
      <w:pPr>
        <w:pStyle w:val="BodyText"/>
        <w:rPr>
          <w:lang w:eastAsia="x-none"/>
        </w:rPr>
      </w:pPr>
      <w:r>
        <w:rPr>
          <w:lang w:val="en-GB" w:eastAsia="x-none"/>
        </w:rPr>
        <w:t>Date::Parse is used for time calculations</w:t>
      </w:r>
      <w:r>
        <w:rPr>
          <w:lang w:eastAsia="x-none"/>
        </w:rPr>
        <w:t xml:space="preserve">. It is included in the base set of RHEL packages as ‘perl-DateTime’, can be installed via </w:t>
      </w:r>
      <w:r w:rsidR="00E4348E">
        <w:rPr>
          <w:lang w:eastAsia="x-none"/>
        </w:rPr>
        <w:t xml:space="preserve">CPAN </w:t>
      </w:r>
      <w:r>
        <w:rPr>
          <w:lang w:eastAsia="x-none"/>
        </w:rPr>
        <w:t xml:space="preserve">using </w:t>
      </w:r>
      <w:r w:rsidRPr="00670AB4">
        <w:rPr>
          <w:i/>
          <w:lang w:eastAsia="x-none"/>
        </w:rPr>
        <w:t>perl -M</w:t>
      </w:r>
      <w:r>
        <w:rPr>
          <w:i/>
          <w:lang w:eastAsia="x-none"/>
        </w:rPr>
        <w:t xml:space="preserve">CPAN -e </w:t>
      </w:r>
      <w:r w:rsidRPr="006346E0">
        <w:rPr>
          <w:i/>
          <w:lang w:eastAsia="x-none"/>
        </w:rPr>
        <w:t xml:space="preserve">'install </w:t>
      </w:r>
      <w:r>
        <w:rPr>
          <w:i/>
          <w:lang w:val="en-GB" w:eastAsia="x-none"/>
        </w:rPr>
        <w:t>Date::Parse</w:t>
      </w:r>
      <w:r w:rsidR="00C2720A">
        <w:rPr>
          <w:i/>
          <w:lang w:eastAsia="x-none"/>
        </w:rPr>
        <w:t>'</w:t>
      </w:r>
      <w:r w:rsidRPr="006346E0">
        <w:rPr>
          <w:i/>
          <w:lang w:eastAsia="x-none"/>
        </w:rPr>
        <w:t xml:space="preserve"> </w:t>
      </w:r>
      <w:r w:rsidRPr="00670AB4">
        <w:rPr>
          <w:lang w:eastAsia="x-none"/>
        </w:rPr>
        <w:t>or</w:t>
      </w:r>
      <w:r>
        <w:rPr>
          <w:lang w:eastAsia="x-none"/>
        </w:rPr>
        <w:t xml:space="preserve"> can be compiled from source. The </w:t>
      </w:r>
      <w:r>
        <w:rPr>
          <w:lang w:val="en-GB" w:eastAsia="x-none"/>
        </w:rPr>
        <w:t xml:space="preserve">Date::Parse </w:t>
      </w:r>
      <w:r>
        <w:rPr>
          <w:lang w:eastAsia="x-none"/>
        </w:rPr>
        <w:t xml:space="preserve">module’s source is included in the Perl Modules folder. </w:t>
      </w:r>
      <w:r>
        <w:rPr>
          <w:lang w:val="en-GB" w:eastAsia="x-none"/>
        </w:rPr>
        <w:t xml:space="preserve">Date::Parse </w:t>
      </w:r>
      <w:r>
        <w:rPr>
          <w:lang w:eastAsia="x-none"/>
        </w:rPr>
        <w:t>is required.</w:t>
      </w:r>
    </w:p>
    <w:p w:rsidR="00FE42BD" w:rsidRDefault="00FE42BD" w:rsidP="00FE42BD">
      <w:pPr>
        <w:pStyle w:val="Heading4"/>
        <w:rPr>
          <w:lang w:val="en-NZ"/>
        </w:rPr>
      </w:pPr>
      <w:bookmarkStart w:id="44" w:name="_Toc415749643"/>
      <w:r>
        <w:rPr>
          <w:lang w:val="en-NZ"/>
        </w:rPr>
        <w:t xml:space="preserve">perl Module - </w:t>
      </w:r>
      <w:r w:rsidRPr="00560694">
        <w:rPr>
          <w:lang w:val="en-GB"/>
        </w:rPr>
        <w:t>Time::HiRes</w:t>
      </w:r>
      <w:bookmarkEnd w:id="44"/>
    </w:p>
    <w:p w:rsidR="00FE42BD" w:rsidRDefault="00FE42BD" w:rsidP="00302127">
      <w:pPr>
        <w:pStyle w:val="BodyText"/>
        <w:rPr>
          <w:lang w:eastAsia="x-none"/>
        </w:rPr>
      </w:pPr>
      <w:r w:rsidRPr="00560694">
        <w:rPr>
          <w:lang w:val="en-GB" w:eastAsia="x-none"/>
        </w:rPr>
        <w:t xml:space="preserve">Time::HiRes </w:t>
      </w:r>
      <w:r>
        <w:rPr>
          <w:lang w:val="en-GB" w:eastAsia="x-none"/>
        </w:rPr>
        <w:t>is used for time calculations</w:t>
      </w:r>
      <w:r>
        <w:rPr>
          <w:lang w:eastAsia="x-none"/>
        </w:rPr>
        <w:t>. It is included in the base set of RHEL packages as ‘</w:t>
      </w:r>
      <w:r w:rsidR="00E24AC0" w:rsidRPr="00E24AC0">
        <w:rPr>
          <w:lang w:eastAsia="x-none"/>
        </w:rPr>
        <w:t>perl-Time-HiRes</w:t>
      </w:r>
      <w:r>
        <w:rPr>
          <w:lang w:eastAsia="x-none"/>
        </w:rPr>
        <w:t xml:space="preserve">’, can be installed via </w:t>
      </w:r>
      <w:r w:rsidR="00E4348E">
        <w:rPr>
          <w:lang w:eastAsia="x-none"/>
        </w:rPr>
        <w:t xml:space="preserve">CPAN </w:t>
      </w:r>
      <w:r>
        <w:rPr>
          <w:lang w:eastAsia="x-none"/>
        </w:rPr>
        <w:t xml:space="preserve">using </w:t>
      </w:r>
      <w:r w:rsidRPr="00670AB4">
        <w:rPr>
          <w:i/>
          <w:lang w:eastAsia="x-none"/>
        </w:rPr>
        <w:t>perl -M</w:t>
      </w:r>
      <w:r>
        <w:rPr>
          <w:i/>
          <w:lang w:eastAsia="x-none"/>
        </w:rPr>
        <w:t xml:space="preserve">CPAN -e </w:t>
      </w:r>
      <w:r w:rsidRPr="006346E0">
        <w:rPr>
          <w:i/>
          <w:lang w:eastAsia="x-none"/>
        </w:rPr>
        <w:t>'install</w:t>
      </w:r>
      <w:r w:rsidRPr="00FE42BD">
        <w:rPr>
          <w:i/>
          <w:lang w:eastAsia="x-none"/>
        </w:rPr>
        <w:t xml:space="preserve"> </w:t>
      </w:r>
      <w:r w:rsidRPr="00FE42BD">
        <w:rPr>
          <w:i/>
          <w:lang w:val="en-GB" w:eastAsia="x-none"/>
        </w:rPr>
        <w:t>Time::HiRes</w:t>
      </w:r>
      <w:r w:rsidR="00C2720A">
        <w:rPr>
          <w:i/>
          <w:lang w:eastAsia="x-none"/>
        </w:rPr>
        <w:t>'</w:t>
      </w:r>
      <w:r w:rsidRPr="006346E0">
        <w:rPr>
          <w:i/>
          <w:lang w:eastAsia="x-none"/>
        </w:rPr>
        <w:t xml:space="preserve"> </w:t>
      </w:r>
      <w:r w:rsidRPr="00670AB4">
        <w:rPr>
          <w:lang w:eastAsia="x-none"/>
        </w:rPr>
        <w:t>or</w:t>
      </w:r>
      <w:r>
        <w:rPr>
          <w:lang w:eastAsia="x-none"/>
        </w:rPr>
        <w:t xml:space="preserve"> can be compiled from source. The </w:t>
      </w:r>
      <w:r w:rsidRPr="00560694">
        <w:rPr>
          <w:lang w:val="en-GB" w:eastAsia="x-none"/>
        </w:rPr>
        <w:t xml:space="preserve">Time::HiRes </w:t>
      </w:r>
      <w:r>
        <w:rPr>
          <w:lang w:eastAsia="x-none"/>
        </w:rPr>
        <w:t xml:space="preserve">module’s source is included in the Perl Modules folder. </w:t>
      </w:r>
      <w:r w:rsidRPr="00560694">
        <w:rPr>
          <w:lang w:val="en-GB" w:eastAsia="x-none"/>
        </w:rPr>
        <w:t xml:space="preserve">Time::HiRes </w:t>
      </w:r>
      <w:r>
        <w:rPr>
          <w:lang w:eastAsia="x-none"/>
        </w:rPr>
        <w:t>is required.</w:t>
      </w:r>
    </w:p>
    <w:p w:rsidR="00302127" w:rsidRDefault="00302127" w:rsidP="00302127">
      <w:pPr>
        <w:pStyle w:val="Heading4"/>
        <w:rPr>
          <w:lang w:val="en-NZ"/>
        </w:rPr>
      </w:pPr>
      <w:bookmarkStart w:id="45" w:name="_Toc415749644"/>
      <w:r>
        <w:rPr>
          <w:lang w:val="en-NZ"/>
        </w:rPr>
        <w:t>perl Module - Net::SFTP::Foreign</w:t>
      </w:r>
      <w:bookmarkEnd w:id="45"/>
    </w:p>
    <w:p w:rsidR="00E03E6F" w:rsidRPr="00E03E6F" w:rsidRDefault="00302127" w:rsidP="00E03E6F">
      <w:pPr>
        <w:pStyle w:val="BodyText"/>
        <w:rPr>
          <w:lang w:eastAsia="x-none"/>
        </w:rPr>
      </w:pPr>
      <w:r>
        <w:rPr>
          <w:lang w:val="en-GB" w:eastAsia="x-none"/>
        </w:rPr>
        <w:t>Net::SFTP::Foreign is used for the secure distribution of sudoers files</w:t>
      </w:r>
      <w:r>
        <w:rPr>
          <w:lang w:eastAsia="x-none"/>
        </w:rPr>
        <w:t xml:space="preserve">. It can be installed via </w:t>
      </w:r>
      <w:r w:rsidR="00E4348E">
        <w:rPr>
          <w:lang w:eastAsia="x-none"/>
        </w:rPr>
        <w:t xml:space="preserve">CPAN </w:t>
      </w:r>
      <w:r>
        <w:rPr>
          <w:lang w:eastAsia="x-none"/>
        </w:rPr>
        <w:t xml:space="preserve">using </w:t>
      </w:r>
      <w:r w:rsidRPr="00670AB4">
        <w:rPr>
          <w:i/>
          <w:lang w:eastAsia="x-none"/>
        </w:rPr>
        <w:t>perl -M</w:t>
      </w:r>
      <w:r>
        <w:rPr>
          <w:i/>
          <w:lang w:eastAsia="x-none"/>
        </w:rPr>
        <w:t xml:space="preserve">CPAN -e </w:t>
      </w:r>
      <w:r w:rsidRPr="00FE42BD">
        <w:rPr>
          <w:i/>
          <w:lang w:eastAsia="x-none"/>
        </w:rPr>
        <w:t xml:space="preserve">'install </w:t>
      </w:r>
      <w:r w:rsidR="00FE42BD" w:rsidRPr="00FE42BD">
        <w:rPr>
          <w:i/>
          <w:lang w:val="en-GB" w:eastAsia="x-none"/>
        </w:rPr>
        <w:t>Net::SFTP::Foreign</w:t>
      </w:r>
      <w:r w:rsidR="00FC50F2">
        <w:rPr>
          <w:i/>
          <w:lang w:eastAsia="x-none"/>
        </w:rPr>
        <w:t>'</w:t>
      </w:r>
      <w:r w:rsidRPr="006346E0">
        <w:rPr>
          <w:i/>
          <w:lang w:eastAsia="x-none"/>
        </w:rPr>
        <w:t xml:space="preserve"> </w:t>
      </w:r>
      <w:r w:rsidRPr="00670AB4">
        <w:rPr>
          <w:lang w:eastAsia="x-none"/>
        </w:rPr>
        <w:t>or</w:t>
      </w:r>
      <w:r>
        <w:rPr>
          <w:lang w:eastAsia="x-none"/>
        </w:rPr>
        <w:t xml:space="preserve"> can be compiled from source. The </w:t>
      </w:r>
      <w:r w:rsidR="00FE42BD">
        <w:rPr>
          <w:lang w:val="en-GB" w:eastAsia="x-none"/>
        </w:rPr>
        <w:t>Net::SFTP::Foreign</w:t>
      </w:r>
      <w:r>
        <w:rPr>
          <w:lang w:val="en-GB" w:eastAsia="x-none"/>
        </w:rPr>
        <w:t xml:space="preserve"> </w:t>
      </w:r>
      <w:r>
        <w:rPr>
          <w:lang w:eastAsia="x-none"/>
        </w:rPr>
        <w:t xml:space="preserve">module’s source is included in the Perl Modules folder. </w:t>
      </w:r>
      <w:r w:rsidR="00FE42BD">
        <w:rPr>
          <w:lang w:val="en-GB" w:eastAsia="x-none"/>
        </w:rPr>
        <w:t>Net::SFTP::Foreign</w:t>
      </w:r>
      <w:r>
        <w:rPr>
          <w:lang w:val="en-GB" w:eastAsia="x-none"/>
        </w:rPr>
        <w:t xml:space="preserve"> </w:t>
      </w:r>
      <w:r w:rsidR="006724DB">
        <w:rPr>
          <w:lang w:eastAsia="x-none"/>
        </w:rPr>
        <w:t>is required.</w:t>
      </w:r>
    </w:p>
    <w:p w:rsidR="00074EC6" w:rsidRDefault="00074EC6" w:rsidP="00074EC6">
      <w:pPr>
        <w:pStyle w:val="Heading3"/>
        <w:rPr>
          <w:lang w:val="en-NZ"/>
        </w:rPr>
      </w:pPr>
      <w:bookmarkStart w:id="46" w:name="_Toc415749645"/>
      <w:r>
        <w:rPr>
          <w:lang w:val="en-NZ"/>
        </w:rPr>
        <w:lastRenderedPageBreak/>
        <w:t>Remote Server Requirements</w:t>
      </w:r>
      <w:bookmarkEnd w:id="46"/>
    </w:p>
    <w:p w:rsidR="006B6A47" w:rsidRDefault="00490435" w:rsidP="006B6A47">
      <w:pPr>
        <w:pStyle w:val="BodyText"/>
        <w:rPr>
          <w:lang w:eastAsia="x-none"/>
        </w:rPr>
      </w:pPr>
      <w:r>
        <w:rPr>
          <w:lang w:eastAsia="x-none"/>
        </w:rPr>
        <w:t>The DSMS S</w:t>
      </w:r>
      <w:r w:rsidR="000906D6">
        <w:rPr>
          <w:lang w:eastAsia="x-none"/>
        </w:rPr>
        <w:t xml:space="preserve">ystem is designed so that the </w:t>
      </w:r>
      <w:r w:rsidR="00E541CF">
        <w:rPr>
          <w:lang w:eastAsia="x-none"/>
        </w:rPr>
        <w:t>Remote S</w:t>
      </w:r>
      <w:r w:rsidR="00CC631D">
        <w:rPr>
          <w:lang w:eastAsia="x-none"/>
        </w:rPr>
        <w:t>erver</w:t>
      </w:r>
      <w:r w:rsidR="007513B7">
        <w:rPr>
          <w:lang w:eastAsia="x-none"/>
        </w:rPr>
        <w:t xml:space="preserve">s require only minimal changes to their </w:t>
      </w:r>
      <w:r w:rsidR="00CC631D">
        <w:rPr>
          <w:lang w:eastAsia="x-none"/>
        </w:rPr>
        <w:t>existing configuration</w:t>
      </w:r>
      <w:r w:rsidR="007513B7">
        <w:rPr>
          <w:lang w:eastAsia="x-none"/>
        </w:rPr>
        <w:t>s</w:t>
      </w:r>
      <w:r w:rsidR="00CC631D">
        <w:rPr>
          <w:lang w:eastAsia="x-none"/>
        </w:rPr>
        <w:t xml:space="preserve">, and </w:t>
      </w:r>
      <w:r w:rsidR="00ED3F7B">
        <w:rPr>
          <w:lang w:eastAsia="x-none"/>
        </w:rPr>
        <w:t xml:space="preserve">usually </w:t>
      </w:r>
      <w:r w:rsidR="007513B7">
        <w:rPr>
          <w:lang w:eastAsia="x-none"/>
        </w:rPr>
        <w:t>require</w:t>
      </w:r>
      <w:r w:rsidR="00CC631D">
        <w:rPr>
          <w:lang w:eastAsia="x-none"/>
        </w:rPr>
        <w:t xml:space="preserve"> no additional software.</w:t>
      </w:r>
      <w:r w:rsidR="00ED3F7B">
        <w:rPr>
          <w:lang w:eastAsia="x-none"/>
        </w:rPr>
        <w:t xml:space="preserve"> The following are minimum Remote Server requirements:</w:t>
      </w:r>
    </w:p>
    <w:p w:rsidR="002479D2" w:rsidRDefault="002479D2" w:rsidP="005C06EE">
      <w:pPr>
        <w:pStyle w:val="BodyText"/>
        <w:numPr>
          <w:ilvl w:val="0"/>
          <w:numId w:val="9"/>
        </w:numPr>
        <w:rPr>
          <w:lang w:eastAsia="x-none"/>
        </w:rPr>
      </w:pPr>
      <w:r>
        <w:rPr>
          <w:lang w:eastAsia="x-none"/>
        </w:rPr>
        <w:t>RHEL 6 or CentOS 6 or above (other distributions may work, but are unsupported)</w:t>
      </w:r>
    </w:p>
    <w:p w:rsidR="00ED3F7B" w:rsidRDefault="00ED3F7B" w:rsidP="005C06EE">
      <w:pPr>
        <w:pStyle w:val="BodyText"/>
        <w:numPr>
          <w:ilvl w:val="0"/>
          <w:numId w:val="9"/>
        </w:numPr>
        <w:spacing w:before="0"/>
        <w:rPr>
          <w:lang w:eastAsia="x-none"/>
        </w:rPr>
      </w:pPr>
      <w:r>
        <w:rPr>
          <w:lang w:eastAsia="x-none"/>
        </w:rPr>
        <w:t>SSH with an SFTP subsystem</w:t>
      </w:r>
    </w:p>
    <w:p w:rsidR="00630DEA" w:rsidRDefault="00630DEA" w:rsidP="005C06EE">
      <w:pPr>
        <w:pStyle w:val="BodyText"/>
        <w:numPr>
          <w:ilvl w:val="0"/>
          <w:numId w:val="9"/>
        </w:numPr>
        <w:spacing w:before="0"/>
        <w:rPr>
          <w:lang w:eastAsia="x-none"/>
        </w:rPr>
      </w:pPr>
      <w:r>
        <w:rPr>
          <w:lang w:eastAsia="x-none"/>
        </w:rPr>
        <w:t>Reachable via SSH by the DSMS Server</w:t>
      </w:r>
    </w:p>
    <w:p w:rsidR="00326B13" w:rsidRDefault="00EE3D71" w:rsidP="005C06EE">
      <w:pPr>
        <w:pStyle w:val="BodyText"/>
        <w:numPr>
          <w:ilvl w:val="0"/>
          <w:numId w:val="9"/>
        </w:numPr>
        <w:spacing w:before="0"/>
        <w:rPr>
          <w:lang w:eastAsia="x-none"/>
        </w:rPr>
      </w:pPr>
      <w:r>
        <w:rPr>
          <w:lang w:eastAsia="x-none"/>
        </w:rPr>
        <w:t>r</w:t>
      </w:r>
      <w:r w:rsidR="00ED3F7B">
        <w:rPr>
          <w:lang w:eastAsia="x-none"/>
        </w:rPr>
        <w:t xml:space="preserve">oot access for the initial </w:t>
      </w:r>
      <w:r w:rsidR="00F15722">
        <w:rPr>
          <w:lang w:eastAsia="x-none"/>
        </w:rPr>
        <w:t>setup</w:t>
      </w:r>
    </w:p>
    <w:p w:rsidR="00ED3F7B" w:rsidRDefault="00ED3F7B" w:rsidP="005C06EE">
      <w:pPr>
        <w:pStyle w:val="BodyText"/>
        <w:numPr>
          <w:ilvl w:val="0"/>
          <w:numId w:val="9"/>
        </w:numPr>
        <w:spacing w:before="0"/>
        <w:rPr>
          <w:lang w:eastAsia="x-none"/>
        </w:rPr>
      </w:pPr>
      <w:r>
        <w:rPr>
          <w:lang w:eastAsia="x-none"/>
        </w:rPr>
        <w:t xml:space="preserve">A working </w:t>
      </w:r>
      <w:r w:rsidR="000B356C">
        <w:rPr>
          <w:lang w:eastAsia="x-none"/>
        </w:rPr>
        <w:t>C</w:t>
      </w:r>
      <w:r>
        <w:rPr>
          <w:lang w:eastAsia="x-none"/>
        </w:rPr>
        <w:t>ron system</w:t>
      </w:r>
    </w:p>
    <w:p w:rsidR="00530543" w:rsidRDefault="00530543" w:rsidP="00530543">
      <w:pPr>
        <w:pStyle w:val="BodyText"/>
        <w:numPr>
          <w:ilvl w:val="0"/>
          <w:numId w:val="9"/>
        </w:numPr>
        <w:spacing w:before="0"/>
        <w:rPr>
          <w:lang w:eastAsia="x-none"/>
        </w:rPr>
      </w:pPr>
      <w:r>
        <w:rPr>
          <w:lang w:eastAsia="x-none"/>
        </w:rPr>
        <w:t xml:space="preserve">visudo (for a </w:t>
      </w:r>
      <w:r w:rsidR="006050B5">
        <w:rPr>
          <w:lang w:eastAsia="x-none"/>
        </w:rPr>
        <w:t xml:space="preserve">final </w:t>
      </w:r>
      <w:r>
        <w:rPr>
          <w:lang w:eastAsia="x-none"/>
        </w:rPr>
        <w:t>consistency check during Cron)</w:t>
      </w:r>
    </w:p>
    <w:p w:rsidR="007D7794" w:rsidRPr="000906D6" w:rsidRDefault="007D7794" w:rsidP="005C06EE">
      <w:pPr>
        <w:pStyle w:val="BodyText"/>
        <w:numPr>
          <w:ilvl w:val="0"/>
          <w:numId w:val="9"/>
        </w:numPr>
        <w:spacing w:before="0"/>
        <w:rPr>
          <w:lang w:eastAsia="x-none"/>
        </w:rPr>
      </w:pPr>
      <w:r>
        <w:rPr>
          <w:lang w:eastAsia="x-none"/>
        </w:rPr>
        <w:t xml:space="preserve">Local access to </w:t>
      </w:r>
      <w:r w:rsidR="001A68D6">
        <w:rPr>
          <w:lang w:eastAsia="x-none"/>
        </w:rPr>
        <w:t xml:space="preserve">securely </w:t>
      </w:r>
      <w:r>
        <w:rPr>
          <w:lang w:eastAsia="x-none"/>
        </w:rPr>
        <w:t>determine the server’s host RSA key (not required, but advisable)</w:t>
      </w:r>
    </w:p>
    <w:p w:rsidR="0030002B" w:rsidRDefault="0030002B" w:rsidP="0030002B">
      <w:pPr>
        <w:pStyle w:val="Heading3"/>
        <w:rPr>
          <w:lang w:val="en-NZ"/>
        </w:rPr>
      </w:pPr>
      <w:bookmarkStart w:id="47" w:name="_Toc415749646"/>
      <w:r>
        <w:rPr>
          <w:lang w:val="en-NZ"/>
        </w:rPr>
        <w:t>Client Requirements</w:t>
      </w:r>
      <w:bookmarkEnd w:id="47"/>
    </w:p>
    <w:p w:rsidR="006B6A47" w:rsidRDefault="007513B7" w:rsidP="006B6A47">
      <w:pPr>
        <w:pStyle w:val="BodyText"/>
        <w:rPr>
          <w:lang w:eastAsia="x-none"/>
        </w:rPr>
      </w:pPr>
      <w:r>
        <w:rPr>
          <w:lang w:eastAsia="x-none"/>
        </w:rPr>
        <w:t xml:space="preserve">The DSMS System is designed so that the clients require no changes to </w:t>
      </w:r>
      <w:r w:rsidR="00B219CE">
        <w:rPr>
          <w:lang w:eastAsia="x-none"/>
        </w:rPr>
        <w:t xml:space="preserve">their </w:t>
      </w:r>
      <w:r>
        <w:rPr>
          <w:lang w:eastAsia="x-none"/>
        </w:rPr>
        <w:t xml:space="preserve">existing configuration, and usually </w:t>
      </w:r>
      <w:r w:rsidR="00B219CE">
        <w:rPr>
          <w:lang w:eastAsia="x-none"/>
        </w:rPr>
        <w:t>require</w:t>
      </w:r>
      <w:r>
        <w:rPr>
          <w:lang w:eastAsia="x-none"/>
        </w:rPr>
        <w:t xml:space="preserve"> no additional software. The following are minimum </w:t>
      </w:r>
      <w:r w:rsidR="00D26E3E">
        <w:rPr>
          <w:lang w:eastAsia="x-none"/>
        </w:rPr>
        <w:t>Client</w:t>
      </w:r>
      <w:r>
        <w:rPr>
          <w:lang w:eastAsia="x-none"/>
        </w:rPr>
        <w:t xml:space="preserve"> requirements:</w:t>
      </w:r>
    </w:p>
    <w:p w:rsidR="008F7395" w:rsidRDefault="008F7395" w:rsidP="005C06EE">
      <w:pPr>
        <w:pStyle w:val="BodyText"/>
        <w:numPr>
          <w:ilvl w:val="0"/>
          <w:numId w:val="11"/>
        </w:numPr>
        <w:rPr>
          <w:lang w:eastAsia="x-none"/>
        </w:rPr>
      </w:pPr>
      <w:r>
        <w:rPr>
          <w:lang w:eastAsia="x-none"/>
        </w:rPr>
        <w:t>A screen resolution equal to or exceeding 1024x768</w:t>
      </w:r>
    </w:p>
    <w:p w:rsidR="00B219CE" w:rsidRDefault="00B219CE" w:rsidP="008F7395">
      <w:pPr>
        <w:pStyle w:val="BodyText"/>
        <w:numPr>
          <w:ilvl w:val="0"/>
          <w:numId w:val="11"/>
        </w:numPr>
        <w:spacing w:before="0"/>
        <w:rPr>
          <w:lang w:eastAsia="x-none"/>
        </w:rPr>
      </w:pPr>
      <w:r>
        <w:rPr>
          <w:lang w:eastAsia="x-none"/>
        </w:rPr>
        <w:t xml:space="preserve">A standards compliant browser, such as Firefox or </w:t>
      </w:r>
      <w:r w:rsidR="0016263C">
        <w:rPr>
          <w:lang w:eastAsia="x-none"/>
        </w:rPr>
        <w:t>Chrome (</w:t>
      </w:r>
      <w:r>
        <w:rPr>
          <w:lang w:eastAsia="x-none"/>
        </w:rPr>
        <w:t>Internet Explorer</w:t>
      </w:r>
      <w:r w:rsidR="0016263C">
        <w:rPr>
          <w:lang w:eastAsia="x-none"/>
        </w:rPr>
        <w:t xml:space="preserve"> is NOT supported</w:t>
      </w:r>
      <w:r>
        <w:rPr>
          <w:lang w:eastAsia="x-none"/>
        </w:rPr>
        <w:t>)</w:t>
      </w:r>
    </w:p>
    <w:p w:rsidR="00B219CE" w:rsidRDefault="00B219CE" w:rsidP="005C06EE">
      <w:pPr>
        <w:pStyle w:val="BodyText"/>
        <w:numPr>
          <w:ilvl w:val="0"/>
          <w:numId w:val="10"/>
        </w:numPr>
        <w:spacing w:before="0"/>
        <w:rPr>
          <w:lang w:eastAsia="x-none"/>
        </w:rPr>
      </w:pPr>
      <w:r>
        <w:rPr>
          <w:lang w:eastAsia="x-none"/>
        </w:rPr>
        <w:t>Can reach the DSMS Server via HTTPS (port 443)</w:t>
      </w:r>
    </w:p>
    <w:p w:rsidR="00A1057F" w:rsidRDefault="00003921" w:rsidP="005C06EE">
      <w:pPr>
        <w:pStyle w:val="BodyText"/>
        <w:numPr>
          <w:ilvl w:val="0"/>
          <w:numId w:val="10"/>
        </w:numPr>
        <w:spacing w:before="0"/>
        <w:rPr>
          <w:lang w:eastAsia="x-none"/>
        </w:rPr>
      </w:pPr>
      <w:r>
        <w:rPr>
          <w:lang w:eastAsia="x-none"/>
        </w:rPr>
        <w:t>Cookie support is</w:t>
      </w:r>
      <w:r w:rsidR="00A1057F">
        <w:rPr>
          <w:lang w:eastAsia="x-none"/>
        </w:rPr>
        <w:t xml:space="preserve"> required for CGI authentication control</w:t>
      </w:r>
    </w:p>
    <w:p w:rsidR="00CC5DE6" w:rsidRPr="00716523" w:rsidRDefault="00A1057F" w:rsidP="005C06EE">
      <w:pPr>
        <w:pStyle w:val="BodyText"/>
        <w:numPr>
          <w:ilvl w:val="0"/>
          <w:numId w:val="10"/>
        </w:numPr>
        <w:spacing w:before="0"/>
        <w:rPr>
          <w:lang w:eastAsia="x-none"/>
        </w:rPr>
      </w:pPr>
      <w:r>
        <w:rPr>
          <w:lang w:eastAsia="x-none"/>
        </w:rPr>
        <w:t xml:space="preserve">Javascript </w:t>
      </w:r>
      <w:r w:rsidR="002D1023">
        <w:rPr>
          <w:lang w:eastAsia="x-none"/>
        </w:rPr>
        <w:t xml:space="preserve">support </w:t>
      </w:r>
      <w:r>
        <w:rPr>
          <w:lang w:eastAsia="x-none"/>
        </w:rPr>
        <w:t>is required for toggle switches</w:t>
      </w:r>
    </w:p>
    <w:p w:rsidR="00E21CC3" w:rsidRDefault="00975E13" w:rsidP="00E21CC3">
      <w:pPr>
        <w:pStyle w:val="Heading2"/>
        <w:rPr>
          <w:lang w:val="en-GB"/>
        </w:rPr>
      </w:pPr>
      <w:bookmarkStart w:id="48" w:name="_Toc400442606"/>
      <w:bookmarkStart w:id="49" w:name="_Ref400445343"/>
      <w:bookmarkStart w:id="50" w:name="_Ref401323279"/>
      <w:bookmarkStart w:id="51" w:name="_Toc415749647"/>
      <w:bookmarkStart w:id="52" w:name="_Ref400441284"/>
      <w:bookmarkStart w:id="53" w:name="_Toc400442605"/>
      <w:r>
        <w:rPr>
          <w:lang w:val="en-GB"/>
        </w:rPr>
        <w:t xml:space="preserve">DSMS Server </w:t>
      </w:r>
      <w:r w:rsidR="00E21CC3">
        <w:rPr>
          <w:lang w:val="en-GB"/>
        </w:rPr>
        <w:t>Automated Installation</w:t>
      </w:r>
      <w:bookmarkEnd w:id="48"/>
      <w:bookmarkEnd w:id="49"/>
      <w:bookmarkEnd w:id="50"/>
      <w:bookmarkEnd w:id="51"/>
    </w:p>
    <w:p w:rsidR="002A21FB" w:rsidRDefault="002A21FB" w:rsidP="002A21FB">
      <w:pPr>
        <w:pStyle w:val="Heading3"/>
        <w:rPr>
          <w:lang w:val="en-NZ"/>
        </w:rPr>
      </w:pPr>
      <w:bookmarkStart w:id="54" w:name="_Toc415749648"/>
      <w:r>
        <w:rPr>
          <w:lang w:val="en-NZ"/>
        </w:rPr>
        <w:t>Automated Installer Tasks</w:t>
      </w:r>
      <w:bookmarkEnd w:id="54"/>
    </w:p>
    <w:p w:rsidR="00616754" w:rsidRDefault="002A21FB" w:rsidP="002A21FB">
      <w:pPr>
        <w:pStyle w:val="BodyText"/>
        <w:rPr>
          <w:lang w:val="en-GB" w:eastAsia="x-none"/>
        </w:rPr>
      </w:pPr>
      <w:r>
        <w:rPr>
          <w:lang w:val="en-GB" w:eastAsia="x-none"/>
        </w:rPr>
        <w:t xml:space="preserve">The automated installation process </w:t>
      </w:r>
      <w:r w:rsidR="00616754">
        <w:rPr>
          <w:lang w:val="en-GB" w:eastAsia="x-none"/>
        </w:rPr>
        <w:t>assumes that the server has not previously been configured. It provides some checks before making changes, however it would be implausible to check every component of a server</w:t>
      </w:r>
      <w:r w:rsidR="004A0FB0">
        <w:rPr>
          <w:lang w:val="en-GB" w:eastAsia="x-none"/>
        </w:rPr>
        <w:t xml:space="preserve"> for potential conflicts</w:t>
      </w:r>
      <w:r w:rsidR="00616754">
        <w:rPr>
          <w:lang w:val="en-GB" w:eastAsia="x-none"/>
        </w:rPr>
        <w:t>. The onus is on the person performing the automated installation to be sure that installing the DSMS System on a server does not conflict with existing software or configuration.</w:t>
      </w:r>
    </w:p>
    <w:p w:rsidR="002A21FB" w:rsidRPr="00467E24" w:rsidRDefault="00616754" w:rsidP="002A21FB">
      <w:pPr>
        <w:pStyle w:val="BodyText"/>
        <w:rPr>
          <w:lang w:val="en-GB" w:eastAsia="x-none"/>
        </w:rPr>
      </w:pPr>
      <w:r>
        <w:rPr>
          <w:lang w:val="en-GB" w:eastAsia="x-none"/>
        </w:rPr>
        <w:t>The automated installation process performs the following actions:</w:t>
      </w:r>
    </w:p>
    <w:p w:rsidR="002A21FB" w:rsidRDefault="00616754" w:rsidP="002A21FB">
      <w:pPr>
        <w:pStyle w:val="BodyText"/>
        <w:numPr>
          <w:ilvl w:val="0"/>
          <w:numId w:val="24"/>
        </w:numPr>
        <w:rPr>
          <w:lang w:val="en-GB" w:eastAsia="x-none"/>
        </w:rPr>
      </w:pPr>
      <w:r>
        <w:rPr>
          <w:lang w:val="en-GB" w:eastAsia="x-none"/>
        </w:rPr>
        <w:t>Execution Checks -</w:t>
      </w:r>
      <w:r w:rsidR="002A21FB" w:rsidRPr="00467E24">
        <w:rPr>
          <w:lang w:val="en-GB" w:eastAsia="x-none"/>
        </w:rPr>
        <w:t xml:space="preserve"> The script ensures it is runn</w:t>
      </w:r>
      <w:r w:rsidR="002A21FB">
        <w:rPr>
          <w:lang w:val="en-GB" w:eastAsia="x-none"/>
        </w:rPr>
        <w:t>ing in the extracted directory.</w:t>
      </w:r>
    </w:p>
    <w:p w:rsidR="002A21FB" w:rsidRPr="00467E24" w:rsidRDefault="00616754" w:rsidP="002A21FB">
      <w:pPr>
        <w:pStyle w:val="BodyText"/>
        <w:numPr>
          <w:ilvl w:val="0"/>
          <w:numId w:val="24"/>
        </w:numPr>
        <w:rPr>
          <w:lang w:val="en-GB" w:eastAsia="x-none"/>
        </w:rPr>
      </w:pPr>
      <w:r>
        <w:rPr>
          <w:lang w:val="en-GB" w:eastAsia="x-none"/>
        </w:rPr>
        <w:t>OS Dependency Checks -</w:t>
      </w:r>
      <w:r w:rsidR="002A21FB" w:rsidRPr="00467E24">
        <w:rPr>
          <w:lang w:val="en-GB" w:eastAsia="x-none"/>
        </w:rPr>
        <w:t xml:space="preserve"> The script checks to see if the</w:t>
      </w:r>
      <w:r>
        <w:rPr>
          <w:lang w:val="en-GB" w:eastAsia="x-none"/>
        </w:rPr>
        <w:t xml:space="preserve"> OS is supported.</w:t>
      </w:r>
    </w:p>
    <w:p w:rsidR="002A21FB" w:rsidRPr="00467E24" w:rsidRDefault="002A21FB" w:rsidP="002A21FB">
      <w:pPr>
        <w:pStyle w:val="BodyText"/>
        <w:numPr>
          <w:ilvl w:val="0"/>
          <w:numId w:val="24"/>
        </w:numPr>
        <w:rPr>
          <w:lang w:val="en-GB" w:eastAsia="x-none"/>
        </w:rPr>
      </w:pPr>
      <w:r w:rsidRPr="00467E24">
        <w:rPr>
          <w:lang w:val="en-GB" w:eastAsia="x-none"/>
        </w:rPr>
        <w:t xml:space="preserve">Package Dependency Checks </w:t>
      </w:r>
      <w:r w:rsidR="00616754">
        <w:rPr>
          <w:lang w:val="en-GB" w:eastAsia="x-none"/>
        </w:rPr>
        <w:t>-</w:t>
      </w:r>
      <w:r w:rsidRPr="00467E24">
        <w:rPr>
          <w:lang w:val="en-GB" w:eastAsia="x-none"/>
        </w:rPr>
        <w:t xml:space="preserve"> A list of required Packages and Commands is held in the tar archive, and these must be present before the installation can progress.</w:t>
      </w:r>
    </w:p>
    <w:p w:rsidR="002A21FB" w:rsidRPr="00467E24" w:rsidRDefault="00616754" w:rsidP="002A21FB">
      <w:pPr>
        <w:pStyle w:val="BodyText"/>
        <w:numPr>
          <w:ilvl w:val="0"/>
          <w:numId w:val="24"/>
        </w:numPr>
        <w:rPr>
          <w:lang w:val="en-GB" w:eastAsia="x-none"/>
        </w:rPr>
      </w:pPr>
      <w:r>
        <w:rPr>
          <w:lang w:val="en-GB" w:eastAsia="x-none"/>
        </w:rPr>
        <w:t>Check Perl Modules -</w:t>
      </w:r>
      <w:r w:rsidR="002A21FB" w:rsidRPr="00467E24">
        <w:rPr>
          <w:lang w:val="en-GB" w:eastAsia="x-none"/>
        </w:rPr>
        <w:t xml:space="preserve"> The perl modules required to use this utility are verified to see if they are installed.</w:t>
      </w:r>
    </w:p>
    <w:p w:rsidR="002A21FB" w:rsidRPr="00467E24" w:rsidRDefault="002A21FB" w:rsidP="002A21FB">
      <w:pPr>
        <w:pStyle w:val="BodyText"/>
        <w:numPr>
          <w:ilvl w:val="0"/>
          <w:numId w:val="24"/>
        </w:numPr>
        <w:rPr>
          <w:lang w:val="en-GB" w:eastAsia="x-none"/>
        </w:rPr>
      </w:pPr>
      <w:r w:rsidRPr="00467E24">
        <w:rPr>
          <w:lang w:val="en-GB" w:eastAsia="x-none"/>
        </w:rPr>
        <w:t xml:space="preserve">Code Rollout </w:t>
      </w:r>
      <w:r w:rsidR="00616754">
        <w:rPr>
          <w:lang w:val="en-GB" w:eastAsia="x-none"/>
        </w:rPr>
        <w:t>-</w:t>
      </w:r>
      <w:r w:rsidRPr="00467E24">
        <w:rPr>
          <w:lang w:val="en-GB" w:eastAsia="x-none"/>
        </w:rPr>
        <w:t xml:space="preserve"> The </w:t>
      </w:r>
      <w:r w:rsidR="001F64F1">
        <w:rPr>
          <w:lang w:val="en-GB" w:eastAsia="x-none"/>
        </w:rPr>
        <w:t xml:space="preserve">perl code is distributed to Apache’s public file </w:t>
      </w:r>
      <w:r w:rsidR="007364DD">
        <w:rPr>
          <w:lang w:val="en-GB" w:eastAsia="x-none"/>
        </w:rPr>
        <w:t>directory.</w:t>
      </w:r>
    </w:p>
    <w:p w:rsidR="002A21FB" w:rsidRPr="00467E24" w:rsidRDefault="002A21FB" w:rsidP="002A21FB">
      <w:pPr>
        <w:pStyle w:val="BodyText"/>
        <w:numPr>
          <w:ilvl w:val="0"/>
          <w:numId w:val="24"/>
        </w:numPr>
        <w:rPr>
          <w:lang w:val="en-GB" w:eastAsia="x-none"/>
        </w:rPr>
      </w:pPr>
      <w:r w:rsidRPr="00467E24">
        <w:rPr>
          <w:lang w:val="en-GB" w:eastAsia="x-none"/>
        </w:rPr>
        <w:t xml:space="preserve">Update Apache Config </w:t>
      </w:r>
      <w:r w:rsidR="00616754">
        <w:rPr>
          <w:lang w:val="en-GB" w:eastAsia="x-none"/>
        </w:rPr>
        <w:t>-</w:t>
      </w:r>
      <w:r w:rsidRPr="00467E24">
        <w:rPr>
          <w:lang w:val="en-GB" w:eastAsia="x-none"/>
        </w:rPr>
        <w:t xml:space="preserve"> The Apache config files are updated with the site-specific configuration.</w:t>
      </w:r>
    </w:p>
    <w:p w:rsidR="002A21FB" w:rsidRPr="00467E24" w:rsidRDefault="00616754" w:rsidP="002A21FB">
      <w:pPr>
        <w:pStyle w:val="BodyText"/>
        <w:numPr>
          <w:ilvl w:val="0"/>
          <w:numId w:val="24"/>
        </w:numPr>
        <w:rPr>
          <w:lang w:val="en-GB" w:eastAsia="x-none"/>
        </w:rPr>
      </w:pPr>
      <w:r>
        <w:rPr>
          <w:lang w:val="en-GB" w:eastAsia="x-none"/>
        </w:rPr>
        <w:t>Generate SSL Keys -</w:t>
      </w:r>
      <w:r w:rsidR="002A21FB" w:rsidRPr="00467E24">
        <w:rPr>
          <w:lang w:val="en-GB" w:eastAsia="x-none"/>
        </w:rPr>
        <w:t xml:space="preserve"> The SSL Keys required for Apache are generated.</w:t>
      </w:r>
    </w:p>
    <w:p w:rsidR="002A21FB" w:rsidRPr="00467E24" w:rsidRDefault="002A21FB" w:rsidP="002A21FB">
      <w:pPr>
        <w:pStyle w:val="BodyText"/>
        <w:numPr>
          <w:ilvl w:val="0"/>
          <w:numId w:val="24"/>
        </w:numPr>
        <w:rPr>
          <w:lang w:val="en-GB" w:eastAsia="x-none"/>
        </w:rPr>
      </w:pPr>
      <w:r w:rsidRPr="00467E24">
        <w:rPr>
          <w:lang w:val="en-GB" w:eastAsia="x-none"/>
        </w:rPr>
        <w:t>Generate S</w:t>
      </w:r>
      <w:r w:rsidR="00616754">
        <w:rPr>
          <w:lang w:val="en-GB" w:eastAsia="x-none"/>
        </w:rPr>
        <w:t>QL Schema -</w:t>
      </w:r>
      <w:r w:rsidRPr="00467E24">
        <w:rPr>
          <w:lang w:val="en-GB" w:eastAsia="x-none"/>
        </w:rPr>
        <w:t xml:space="preserve"> The format of the Database and the User rights required are submitted.</w:t>
      </w:r>
    </w:p>
    <w:p w:rsidR="002A21FB" w:rsidRDefault="002A21FB" w:rsidP="002A21FB">
      <w:pPr>
        <w:pStyle w:val="BodyText"/>
        <w:numPr>
          <w:ilvl w:val="0"/>
          <w:numId w:val="24"/>
        </w:numPr>
        <w:rPr>
          <w:lang w:val="en-GB" w:eastAsia="x-none"/>
        </w:rPr>
      </w:pPr>
      <w:r w:rsidRPr="00467E24">
        <w:rPr>
          <w:lang w:val="en-GB" w:eastAsia="x-none"/>
        </w:rPr>
        <w:lastRenderedPageBreak/>
        <w:t xml:space="preserve">Network and Security Setup </w:t>
      </w:r>
      <w:r w:rsidR="00616754">
        <w:rPr>
          <w:lang w:val="en-GB" w:eastAsia="x-none"/>
        </w:rPr>
        <w:t>-</w:t>
      </w:r>
      <w:r w:rsidR="006C486B">
        <w:rPr>
          <w:lang w:val="en-GB" w:eastAsia="x-none"/>
        </w:rPr>
        <w:t xml:space="preserve"> The Network Security (IPTables) and OS Security (SEL</w:t>
      </w:r>
      <w:r w:rsidRPr="00467E24">
        <w:rPr>
          <w:lang w:val="en-GB" w:eastAsia="x-none"/>
        </w:rPr>
        <w:t>inux) are configured.</w:t>
      </w:r>
    </w:p>
    <w:p w:rsidR="00430FEE" w:rsidRPr="00430FEE" w:rsidRDefault="00430FEE" w:rsidP="00430FEE">
      <w:pPr>
        <w:pStyle w:val="Heading3"/>
        <w:rPr>
          <w:lang w:val="en-NZ"/>
        </w:rPr>
      </w:pPr>
      <w:bookmarkStart w:id="55" w:name="_Toc415749649"/>
      <w:r>
        <w:rPr>
          <w:lang w:val="en-NZ"/>
        </w:rPr>
        <w:t>Automated Installer Interaction</w:t>
      </w:r>
      <w:bookmarkEnd w:id="55"/>
    </w:p>
    <w:p w:rsidR="002A21FB" w:rsidRPr="00467E24" w:rsidRDefault="00AA0F52" w:rsidP="002A21FB">
      <w:pPr>
        <w:pStyle w:val="BodyText"/>
        <w:rPr>
          <w:lang w:val="en-GB" w:eastAsia="x-none"/>
        </w:rPr>
      </w:pPr>
      <w:r>
        <w:rPr>
          <w:lang w:val="en-GB" w:eastAsia="x-none"/>
        </w:rPr>
        <w:t>W</w:t>
      </w:r>
      <w:r w:rsidR="002A21FB" w:rsidRPr="00467E24">
        <w:rPr>
          <w:lang w:val="en-GB" w:eastAsia="x-none"/>
        </w:rPr>
        <w:t xml:space="preserve">hen an error is encountered, the script will </w:t>
      </w:r>
      <w:r>
        <w:rPr>
          <w:lang w:val="en-GB" w:eastAsia="x-none"/>
        </w:rPr>
        <w:t xml:space="preserve">usually </w:t>
      </w:r>
      <w:r w:rsidR="002A21FB" w:rsidRPr="00467E24">
        <w:rPr>
          <w:lang w:val="en-GB" w:eastAsia="x-none"/>
        </w:rPr>
        <w:t xml:space="preserve">exit without prompt, but some failures can require interaction with </w:t>
      </w:r>
      <w:r w:rsidR="00E5529B">
        <w:rPr>
          <w:lang w:val="en-GB" w:eastAsia="x-none"/>
        </w:rPr>
        <w:t xml:space="preserve">the installer. The most commonly required interaction is confirmation of an </w:t>
      </w:r>
      <w:r w:rsidR="002A21FB" w:rsidRPr="00467E24">
        <w:rPr>
          <w:lang w:val="en-GB" w:eastAsia="x-none"/>
        </w:rPr>
        <w:t xml:space="preserve">action </w:t>
      </w:r>
      <w:r w:rsidR="00E5529B">
        <w:rPr>
          <w:lang w:val="en-GB" w:eastAsia="x-none"/>
        </w:rPr>
        <w:t xml:space="preserve">which </w:t>
      </w:r>
      <w:r w:rsidR="002A21FB" w:rsidRPr="00467E24">
        <w:rPr>
          <w:lang w:val="en-GB" w:eastAsia="x-none"/>
        </w:rPr>
        <w:t>may result in the destru</w:t>
      </w:r>
      <w:r w:rsidR="00651B8F">
        <w:rPr>
          <w:lang w:val="en-GB" w:eastAsia="x-none"/>
        </w:rPr>
        <w:t>ction of existing configuration</w:t>
      </w:r>
      <w:r w:rsidR="00AA4174">
        <w:rPr>
          <w:lang w:val="en-GB" w:eastAsia="x-none"/>
        </w:rPr>
        <w:t>. If this occurs, you will be presented with the following actions to choose from:</w:t>
      </w:r>
    </w:p>
    <w:p w:rsidR="002A21FB" w:rsidRPr="00467E24" w:rsidRDefault="002A21FB" w:rsidP="00AA4174">
      <w:pPr>
        <w:pStyle w:val="BodyText"/>
        <w:numPr>
          <w:ilvl w:val="0"/>
          <w:numId w:val="25"/>
        </w:numPr>
        <w:rPr>
          <w:lang w:val="en-GB" w:eastAsia="x-none"/>
        </w:rPr>
      </w:pPr>
      <w:r w:rsidRPr="00467E24">
        <w:rPr>
          <w:lang w:val="en-GB" w:eastAsia="x-none"/>
        </w:rPr>
        <w:t xml:space="preserve">R </w:t>
      </w:r>
      <w:r w:rsidR="00AA4174">
        <w:rPr>
          <w:lang w:val="en-GB" w:eastAsia="x-none"/>
        </w:rPr>
        <w:t>-</w:t>
      </w:r>
      <w:r w:rsidRPr="00467E24">
        <w:rPr>
          <w:lang w:val="en-GB" w:eastAsia="x-none"/>
        </w:rPr>
        <w:t xml:space="preserve"> Run. This action runs the command requested</w:t>
      </w:r>
      <w:r w:rsidR="00AA4174">
        <w:rPr>
          <w:lang w:val="en-GB" w:eastAsia="x-none"/>
        </w:rPr>
        <w:t>, modifying the referenced existing configuration</w:t>
      </w:r>
      <w:r w:rsidRPr="00467E24">
        <w:rPr>
          <w:lang w:val="en-GB" w:eastAsia="x-none"/>
        </w:rPr>
        <w:t>.</w:t>
      </w:r>
    </w:p>
    <w:p w:rsidR="002A21FB" w:rsidRPr="00467E24" w:rsidRDefault="00AA4174" w:rsidP="00AA4174">
      <w:pPr>
        <w:pStyle w:val="BodyText"/>
        <w:numPr>
          <w:ilvl w:val="0"/>
          <w:numId w:val="25"/>
        </w:numPr>
        <w:rPr>
          <w:lang w:val="en-GB" w:eastAsia="x-none"/>
        </w:rPr>
      </w:pPr>
      <w:r>
        <w:rPr>
          <w:lang w:val="en-GB" w:eastAsia="x-none"/>
        </w:rPr>
        <w:t>S -</w:t>
      </w:r>
      <w:r w:rsidR="002A21FB" w:rsidRPr="00467E24">
        <w:rPr>
          <w:lang w:val="en-GB" w:eastAsia="x-none"/>
        </w:rPr>
        <w:t xml:space="preserve"> Skip. Avoids the command but moves to the next step</w:t>
      </w:r>
      <w:r>
        <w:rPr>
          <w:lang w:val="en-GB" w:eastAsia="x-none"/>
        </w:rPr>
        <w:t>, leaving the referenced existing configuration as is</w:t>
      </w:r>
      <w:r w:rsidR="002A21FB" w:rsidRPr="00467E24">
        <w:rPr>
          <w:lang w:val="en-GB" w:eastAsia="x-none"/>
        </w:rPr>
        <w:t>.</w:t>
      </w:r>
    </w:p>
    <w:p w:rsidR="002A21FB" w:rsidRPr="00AA4174" w:rsidRDefault="002A21FB" w:rsidP="002A21FB">
      <w:pPr>
        <w:pStyle w:val="BodyText"/>
        <w:numPr>
          <w:ilvl w:val="0"/>
          <w:numId w:val="25"/>
        </w:numPr>
        <w:rPr>
          <w:lang w:val="en-GB" w:eastAsia="x-none"/>
        </w:rPr>
      </w:pPr>
      <w:r w:rsidRPr="00467E24">
        <w:rPr>
          <w:lang w:val="en-GB" w:eastAsia="x-none"/>
        </w:rPr>
        <w:t xml:space="preserve">Q </w:t>
      </w:r>
      <w:r w:rsidR="00AA4174">
        <w:rPr>
          <w:lang w:val="en-GB" w:eastAsia="x-none"/>
        </w:rPr>
        <w:t>-</w:t>
      </w:r>
      <w:r w:rsidRPr="00467E24">
        <w:rPr>
          <w:lang w:val="en-GB" w:eastAsia="x-none"/>
        </w:rPr>
        <w:t xml:space="preserve"> Quit. This option exits the script and allows </w:t>
      </w:r>
      <w:r w:rsidR="00AA4174">
        <w:rPr>
          <w:lang w:val="en-GB" w:eastAsia="x-none"/>
        </w:rPr>
        <w:t xml:space="preserve">for </w:t>
      </w:r>
      <w:r w:rsidRPr="00467E24">
        <w:rPr>
          <w:lang w:val="en-GB" w:eastAsia="x-none"/>
        </w:rPr>
        <w:t xml:space="preserve">further </w:t>
      </w:r>
      <w:r w:rsidR="00AA4174">
        <w:rPr>
          <w:lang w:val="en-GB" w:eastAsia="x-none"/>
        </w:rPr>
        <w:t xml:space="preserve">manual </w:t>
      </w:r>
      <w:r w:rsidRPr="00467E24">
        <w:rPr>
          <w:lang w:val="en-GB" w:eastAsia="x-none"/>
        </w:rPr>
        <w:t>analysis.</w:t>
      </w:r>
    </w:p>
    <w:p w:rsidR="002A21FB" w:rsidRPr="008909D0" w:rsidRDefault="002A21FB" w:rsidP="002A21FB">
      <w:pPr>
        <w:pStyle w:val="BodyText"/>
        <w:rPr>
          <w:lang w:val="en-GB" w:eastAsia="x-none"/>
        </w:rPr>
      </w:pPr>
      <w:r w:rsidRPr="00467E24">
        <w:rPr>
          <w:lang w:val="en-GB" w:eastAsia="x-none"/>
        </w:rPr>
        <w:t>The script can be re-run but will start from scratch. Any steps that can potentially overwrite data will prompt as above.</w:t>
      </w:r>
    </w:p>
    <w:p w:rsidR="00406EA6" w:rsidRDefault="00406EA6" w:rsidP="00406EA6">
      <w:pPr>
        <w:pStyle w:val="Heading3"/>
        <w:rPr>
          <w:lang w:val="en-NZ"/>
        </w:rPr>
      </w:pPr>
      <w:bookmarkStart w:id="56" w:name="_Toc415749650"/>
      <w:r>
        <w:rPr>
          <w:lang w:val="en-NZ"/>
        </w:rPr>
        <w:t>Extracting the Package</w:t>
      </w:r>
      <w:bookmarkEnd w:id="56"/>
    </w:p>
    <w:p w:rsidR="00406EA6" w:rsidRDefault="00406EA6" w:rsidP="00406EA6">
      <w:pPr>
        <w:pStyle w:val="BodyText"/>
        <w:rPr>
          <w:lang w:eastAsia="x-none"/>
        </w:rPr>
      </w:pPr>
      <w:r>
        <w:rPr>
          <w:lang w:eastAsia="x-none"/>
        </w:rPr>
        <w:t xml:space="preserve">Upload the latest DSMS package, </w:t>
      </w:r>
      <w:r w:rsidR="0053582B">
        <w:rPr>
          <w:lang w:eastAsia="x-none"/>
        </w:rPr>
        <w:t>sudoers-release-</w:t>
      </w:r>
      <w:r>
        <w:rPr>
          <w:lang w:eastAsia="x-none"/>
        </w:rPr>
        <w:t>1.</w:t>
      </w:r>
      <w:r w:rsidR="00FC523D">
        <w:rPr>
          <w:lang w:eastAsia="x-none"/>
        </w:rPr>
        <w:t>10</w:t>
      </w:r>
      <w:r w:rsidR="00830765">
        <w:rPr>
          <w:lang w:eastAsia="x-none"/>
        </w:rPr>
        <w:t>.0</w:t>
      </w:r>
      <w:r>
        <w:rPr>
          <w:lang w:eastAsia="x-none"/>
        </w:rPr>
        <w:t>.tar.gz, to the /tmp directory on the DSMS Server through any means you wish. As root on the DSMS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406EA6" w:rsidTr="00E902F4">
        <w:tc>
          <w:tcPr>
            <w:tcW w:w="9242" w:type="dxa"/>
            <w:shd w:val="pct20" w:color="auto" w:fill="auto"/>
          </w:tcPr>
          <w:p w:rsidR="00406EA6" w:rsidRDefault="00406EA6" w:rsidP="00E902F4">
            <w:pPr>
              <w:pStyle w:val="BodyText"/>
              <w:spacing w:after="0"/>
              <w:rPr>
                <w:color w:val="FF0000"/>
                <w:lang w:eastAsia="x-none"/>
              </w:rPr>
            </w:pPr>
            <w:r>
              <w:rPr>
                <w:color w:val="FF0000"/>
                <w:lang w:eastAsia="x-none"/>
              </w:rPr>
              <w:t>cd /tmp</w:t>
            </w:r>
          </w:p>
          <w:p w:rsidR="00406EA6" w:rsidRDefault="00406EA6" w:rsidP="00FC523D">
            <w:pPr>
              <w:pStyle w:val="BodyText"/>
              <w:spacing w:before="0"/>
              <w:rPr>
                <w:lang w:eastAsia="x-none"/>
              </w:rPr>
            </w:pPr>
            <w:r w:rsidRPr="0043610B">
              <w:rPr>
                <w:color w:val="FF0000"/>
                <w:lang w:eastAsia="x-none"/>
              </w:rPr>
              <w:t>tar -xzf sudoers-release-1.</w:t>
            </w:r>
            <w:r w:rsidR="00FC523D">
              <w:rPr>
                <w:color w:val="FF0000"/>
                <w:lang w:eastAsia="x-none"/>
              </w:rPr>
              <w:t>10</w:t>
            </w:r>
            <w:r w:rsidR="00830765">
              <w:rPr>
                <w:color w:val="FF0000"/>
                <w:lang w:eastAsia="x-none"/>
              </w:rPr>
              <w:t>.0</w:t>
            </w:r>
            <w:r w:rsidRPr="0043610B">
              <w:rPr>
                <w:color w:val="FF0000"/>
                <w:lang w:eastAsia="x-none"/>
              </w:rPr>
              <w:t>.tar.gz</w:t>
            </w:r>
          </w:p>
        </w:tc>
      </w:tr>
    </w:tbl>
    <w:p w:rsidR="00406EA6" w:rsidRPr="002A21FB" w:rsidRDefault="002A21FB" w:rsidP="00467E24">
      <w:pPr>
        <w:pStyle w:val="Heading3"/>
        <w:rPr>
          <w:lang w:val="en-NZ"/>
        </w:rPr>
      </w:pPr>
      <w:bookmarkStart w:id="57" w:name="_Toc415749651"/>
      <w:r>
        <w:rPr>
          <w:lang w:val="en-NZ"/>
        </w:rPr>
        <w:t>Running the</w:t>
      </w:r>
      <w:r w:rsidR="00DF25F2">
        <w:rPr>
          <w:lang w:val="en-NZ"/>
        </w:rPr>
        <w:t xml:space="preserve"> Automated</w:t>
      </w:r>
      <w:r>
        <w:rPr>
          <w:lang w:val="en-NZ"/>
        </w:rPr>
        <w:t xml:space="preserve"> Installer</w:t>
      </w:r>
      <w:bookmarkEnd w:id="57"/>
    </w:p>
    <w:p w:rsidR="00467E24" w:rsidRPr="00467E24" w:rsidRDefault="00467E24" w:rsidP="00467E24">
      <w:pPr>
        <w:pStyle w:val="BodyText"/>
        <w:rPr>
          <w:lang w:val="en-GB" w:eastAsia="x-none"/>
        </w:rPr>
      </w:pPr>
      <w:r w:rsidRPr="00467E24">
        <w:rPr>
          <w:lang w:val="en-GB" w:eastAsia="x-none"/>
        </w:rPr>
        <w:t xml:space="preserve">Included in the root directory of the tar archive is the </w:t>
      </w:r>
      <w:r w:rsidRPr="004A0FB0">
        <w:rPr>
          <w:i/>
          <w:lang w:val="en-GB" w:eastAsia="x-none"/>
        </w:rPr>
        <w:t>install_sudoers_util.sh</w:t>
      </w:r>
      <w:r w:rsidRPr="00467E24">
        <w:rPr>
          <w:lang w:val="en-GB" w:eastAsia="x-none"/>
        </w:rPr>
        <w:t xml:space="preserve"> script. This script is designed to check various dependencies and facilitate the i</w:t>
      </w:r>
      <w:r>
        <w:rPr>
          <w:lang w:val="en-GB" w:eastAsia="x-none"/>
        </w:rPr>
        <w:t>nstallation of the DSMS System.</w:t>
      </w:r>
    </w:p>
    <w:p w:rsidR="00467E24" w:rsidRDefault="00467E24" w:rsidP="00467E24">
      <w:pPr>
        <w:pStyle w:val="BodyText"/>
        <w:rPr>
          <w:lang w:val="en-GB" w:eastAsia="x-none"/>
        </w:rPr>
      </w:pPr>
      <w:r w:rsidRPr="00467E24">
        <w:rPr>
          <w:lang w:val="en-GB" w:eastAsia="x-none"/>
        </w:rPr>
        <w:t xml:space="preserve">The script should be initiated from the extracted tar archive directory. As root on the DSMS Server, run the following to </w:t>
      </w:r>
      <w:r w:rsidR="00AC6EFE">
        <w:rPr>
          <w:lang w:val="en-GB" w:eastAsia="x-none"/>
        </w:rPr>
        <w:t>initiate the automated installer:</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467E24" w:rsidTr="00E902F4">
        <w:tc>
          <w:tcPr>
            <w:tcW w:w="9242" w:type="dxa"/>
            <w:shd w:val="pct20" w:color="auto" w:fill="auto"/>
          </w:tcPr>
          <w:p w:rsidR="00467E24" w:rsidRPr="00467E24" w:rsidRDefault="00467E24" w:rsidP="00467E24">
            <w:pPr>
              <w:pStyle w:val="BodyText"/>
              <w:spacing w:after="0"/>
              <w:rPr>
                <w:color w:val="FF0000"/>
                <w:lang w:val="en-GB" w:eastAsia="x-none"/>
              </w:rPr>
            </w:pPr>
            <w:r w:rsidRPr="00467E24">
              <w:rPr>
                <w:color w:val="FF0000"/>
                <w:lang w:val="en-GB" w:eastAsia="x-none"/>
              </w:rPr>
              <w:t>cd /tmp/sudoers</w:t>
            </w:r>
          </w:p>
          <w:p w:rsidR="00467E24" w:rsidRPr="00467E24" w:rsidRDefault="00467E24" w:rsidP="00467E24">
            <w:pPr>
              <w:pStyle w:val="BodyText"/>
              <w:spacing w:before="0"/>
              <w:rPr>
                <w:lang w:val="en-GB" w:eastAsia="x-none"/>
              </w:rPr>
            </w:pPr>
            <w:r w:rsidRPr="00467E24">
              <w:rPr>
                <w:color w:val="FF0000"/>
                <w:lang w:val="en-GB" w:eastAsia="x-none"/>
              </w:rPr>
              <w:t>/install_sudoers_util.sh</w:t>
            </w:r>
          </w:p>
        </w:tc>
      </w:tr>
    </w:tbl>
    <w:p w:rsidR="00992B85" w:rsidRDefault="00992B85" w:rsidP="00992B85">
      <w:pPr>
        <w:pStyle w:val="Heading2"/>
        <w:rPr>
          <w:lang w:val="en-GB"/>
        </w:rPr>
      </w:pPr>
      <w:bookmarkStart w:id="58" w:name="_Ref401044826"/>
      <w:bookmarkStart w:id="59" w:name="_Ref401044840"/>
      <w:bookmarkStart w:id="60" w:name="_Toc415749652"/>
      <w:r>
        <w:t xml:space="preserve">DSMS Server </w:t>
      </w:r>
      <w:r w:rsidR="00FB22B9">
        <w:rPr>
          <w:lang w:val="en-GB"/>
        </w:rPr>
        <w:t>Manual Installation</w:t>
      </w:r>
      <w:bookmarkEnd w:id="52"/>
      <w:bookmarkEnd w:id="53"/>
      <w:bookmarkEnd w:id="58"/>
      <w:bookmarkEnd w:id="59"/>
      <w:bookmarkEnd w:id="60"/>
    </w:p>
    <w:p w:rsidR="00F1009D" w:rsidRDefault="00F1009D" w:rsidP="00F1009D">
      <w:pPr>
        <w:pStyle w:val="Heading3"/>
        <w:rPr>
          <w:lang w:val="en-NZ"/>
        </w:rPr>
      </w:pPr>
      <w:bookmarkStart w:id="61" w:name="_Ref400541174"/>
      <w:bookmarkStart w:id="62" w:name="_Toc415749653"/>
      <w:r>
        <w:rPr>
          <w:lang w:val="en-NZ"/>
        </w:rPr>
        <w:t>Extracting the Package</w:t>
      </w:r>
      <w:bookmarkEnd w:id="61"/>
      <w:bookmarkEnd w:id="62"/>
    </w:p>
    <w:p w:rsidR="00FC272D" w:rsidRDefault="00000404" w:rsidP="00FC272D">
      <w:pPr>
        <w:pStyle w:val="BodyText"/>
        <w:rPr>
          <w:lang w:eastAsia="x-none"/>
        </w:rPr>
      </w:pPr>
      <w:r>
        <w:rPr>
          <w:lang w:eastAsia="x-none"/>
        </w:rPr>
        <w:t xml:space="preserve">Upload the latest DSMS </w:t>
      </w:r>
      <w:r w:rsidR="009E3304">
        <w:rPr>
          <w:lang w:eastAsia="x-none"/>
        </w:rPr>
        <w:t>p</w:t>
      </w:r>
      <w:r>
        <w:rPr>
          <w:lang w:eastAsia="x-none"/>
        </w:rPr>
        <w:t>ackage</w:t>
      </w:r>
      <w:r w:rsidR="0024131D">
        <w:rPr>
          <w:lang w:eastAsia="x-none"/>
        </w:rPr>
        <w:t xml:space="preserve">, </w:t>
      </w:r>
      <w:r w:rsidR="00764250">
        <w:rPr>
          <w:lang w:eastAsia="x-none"/>
        </w:rPr>
        <w:t>sudoers-release-</w:t>
      </w:r>
      <w:r w:rsidR="0013292D">
        <w:rPr>
          <w:lang w:eastAsia="x-none"/>
        </w:rPr>
        <w:t>1</w:t>
      </w:r>
      <w:r w:rsidR="00DE32EB">
        <w:rPr>
          <w:lang w:eastAsia="x-none"/>
        </w:rPr>
        <w:t>.</w:t>
      </w:r>
      <w:r w:rsidR="00FC523D">
        <w:rPr>
          <w:lang w:eastAsia="x-none"/>
        </w:rPr>
        <w:t>10</w:t>
      </w:r>
      <w:r w:rsidR="00830765">
        <w:rPr>
          <w:lang w:eastAsia="x-none"/>
        </w:rPr>
        <w:t>.0</w:t>
      </w:r>
      <w:r w:rsidR="009E3304">
        <w:rPr>
          <w:lang w:eastAsia="x-none"/>
        </w:rPr>
        <w:t>.tar.gz</w:t>
      </w:r>
      <w:r w:rsidR="0024131D">
        <w:rPr>
          <w:lang w:eastAsia="x-none"/>
        </w:rPr>
        <w:t>,</w:t>
      </w:r>
      <w:r>
        <w:rPr>
          <w:lang w:eastAsia="x-none"/>
        </w:rPr>
        <w:t xml:space="preserve"> to the /tmp directory on the DSMS Server through any means you wish.</w:t>
      </w:r>
      <w:r w:rsidR="0043610B">
        <w:rPr>
          <w:lang w:eastAsia="x-none"/>
        </w:rPr>
        <w:t xml:space="preserve"> As root on the DSMS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43610B" w:rsidTr="0043610B">
        <w:tc>
          <w:tcPr>
            <w:tcW w:w="9242" w:type="dxa"/>
            <w:shd w:val="pct20" w:color="auto" w:fill="auto"/>
          </w:tcPr>
          <w:p w:rsidR="0011655E" w:rsidRDefault="0011655E" w:rsidP="0011655E">
            <w:pPr>
              <w:pStyle w:val="BodyText"/>
              <w:spacing w:after="0"/>
              <w:rPr>
                <w:color w:val="FF0000"/>
                <w:lang w:eastAsia="x-none"/>
              </w:rPr>
            </w:pPr>
            <w:r>
              <w:rPr>
                <w:color w:val="FF0000"/>
                <w:lang w:eastAsia="x-none"/>
              </w:rPr>
              <w:t>cd /tmp</w:t>
            </w:r>
          </w:p>
          <w:p w:rsidR="0043610B" w:rsidRDefault="0043610B" w:rsidP="00FC523D">
            <w:pPr>
              <w:pStyle w:val="BodyText"/>
              <w:spacing w:before="0"/>
              <w:rPr>
                <w:lang w:eastAsia="x-none"/>
              </w:rPr>
            </w:pPr>
            <w:r w:rsidRPr="0043610B">
              <w:rPr>
                <w:color w:val="FF0000"/>
                <w:lang w:eastAsia="x-none"/>
              </w:rPr>
              <w:t>tar -xzf sudoers-release-1.</w:t>
            </w:r>
            <w:r w:rsidR="00FC523D">
              <w:rPr>
                <w:color w:val="FF0000"/>
                <w:lang w:eastAsia="x-none"/>
              </w:rPr>
              <w:t>10</w:t>
            </w:r>
            <w:r w:rsidRPr="0043610B">
              <w:rPr>
                <w:color w:val="FF0000"/>
                <w:lang w:eastAsia="x-none"/>
              </w:rPr>
              <w:t>.</w:t>
            </w:r>
            <w:r w:rsidR="00830765">
              <w:rPr>
                <w:color w:val="FF0000"/>
                <w:lang w:eastAsia="x-none"/>
              </w:rPr>
              <w:t>0</w:t>
            </w:r>
            <w:r w:rsidRPr="0043610B">
              <w:rPr>
                <w:color w:val="FF0000"/>
                <w:lang w:eastAsia="x-none"/>
              </w:rPr>
              <w:t>.tar.gz</w:t>
            </w:r>
          </w:p>
        </w:tc>
      </w:tr>
    </w:tbl>
    <w:p w:rsidR="00F1009D" w:rsidRDefault="00F1009D" w:rsidP="00F1009D">
      <w:pPr>
        <w:pStyle w:val="Heading3"/>
        <w:rPr>
          <w:lang w:val="en-NZ"/>
        </w:rPr>
      </w:pPr>
      <w:bookmarkStart w:id="63" w:name="_Toc415749654"/>
      <w:r>
        <w:rPr>
          <w:lang w:val="en-NZ"/>
        </w:rPr>
        <w:t>File Integrity Checking</w:t>
      </w:r>
      <w:bookmarkEnd w:id="63"/>
    </w:p>
    <w:p w:rsidR="00000404" w:rsidRDefault="0064512A" w:rsidP="00000404">
      <w:pPr>
        <w:pStyle w:val="BodyText"/>
        <w:rPr>
          <w:lang w:eastAsia="x-none"/>
        </w:rPr>
      </w:pPr>
      <w:r>
        <w:rPr>
          <w:lang w:eastAsia="x-none"/>
        </w:rPr>
        <w:t>Before installing the DSMS System files, we must check them for integrity to ensure they’re not corrupt or incomplete. As root on the DSMS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64512A" w:rsidTr="00AB1281">
        <w:tc>
          <w:tcPr>
            <w:tcW w:w="9242" w:type="dxa"/>
            <w:shd w:val="pct20" w:color="auto" w:fill="auto"/>
          </w:tcPr>
          <w:p w:rsidR="0011655E" w:rsidRDefault="0064512A" w:rsidP="0011655E">
            <w:pPr>
              <w:pStyle w:val="BodyText"/>
              <w:spacing w:after="0"/>
              <w:rPr>
                <w:color w:val="FF0000"/>
                <w:lang w:eastAsia="x-none"/>
              </w:rPr>
            </w:pPr>
            <w:r w:rsidRPr="0043610B">
              <w:rPr>
                <w:color w:val="FF0000"/>
                <w:lang w:eastAsia="x-none"/>
              </w:rPr>
              <w:t>cd /tmp</w:t>
            </w:r>
            <w:r w:rsidR="009618EB">
              <w:rPr>
                <w:color w:val="FF0000"/>
                <w:lang w:eastAsia="x-none"/>
              </w:rPr>
              <w:t>/sudoers</w:t>
            </w:r>
          </w:p>
          <w:p w:rsidR="0064512A" w:rsidRPr="0064512A" w:rsidRDefault="00CC4EEA" w:rsidP="0011655E">
            <w:pPr>
              <w:pStyle w:val="BodyText"/>
              <w:spacing w:before="0"/>
              <w:rPr>
                <w:color w:val="FF0000"/>
                <w:lang w:eastAsia="x-none"/>
              </w:rPr>
            </w:pPr>
            <w:r w:rsidRPr="00CC4EEA">
              <w:rPr>
                <w:color w:val="FF0000"/>
                <w:lang w:eastAsia="x-none"/>
              </w:rPr>
              <w:t>md5sum -c checksums</w:t>
            </w:r>
          </w:p>
        </w:tc>
      </w:tr>
    </w:tbl>
    <w:p w:rsidR="0064512A" w:rsidRDefault="00AB1281" w:rsidP="00000404">
      <w:pPr>
        <w:pStyle w:val="BodyText"/>
        <w:rPr>
          <w:lang w:eastAsia="x-none"/>
        </w:rPr>
      </w:pPr>
      <w:r>
        <w:rPr>
          <w:lang w:eastAsia="x-none"/>
        </w:rPr>
        <w:lastRenderedPageBreak/>
        <w:t>You should inspect every returned line for any failures. A successful checksum returns an OK message for each matching file which looks like this: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AB1281" w:rsidTr="00AB1281">
        <w:tc>
          <w:tcPr>
            <w:tcW w:w="9242" w:type="dxa"/>
            <w:shd w:val="pct20" w:color="auto" w:fill="auto"/>
          </w:tcPr>
          <w:p w:rsidR="00AB1281" w:rsidRDefault="00AB1281" w:rsidP="00000404">
            <w:pPr>
              <w:pStyle w:val="BodyText"/>
              <w:rPr>
                <w:lang w:eastAsia="x-none"/>
              </w:rPr>
            </w:pPr>
            <w:r w:rsidRPr="00AB1281">
              <w:rPr>
                <w:lang w:eastAsia="x-none"/>
              </w:rPr>
              <w:t xml:space="preserve">./HTTP/index.cgi: </w:t>
            </w:r>
            <w:r w:rsidRPr="00AB1281">
              <w:rPr>
                <w:highlight w:val="yellow"/>
                <w:lang w:eastAsia="x-none"/>
              </w:rPr>
              <w:t>OK</w:t>
            </w:r>
          </w:p>
        </w:tc>
      </w:tr>
    </w:tbl>
    <w:p w:rsidR="00AB1281" w:rsidRDefault="00AB1281" w:rsidP="00000404">
      <w:pPr>
        <w:pStyle w:val="BodyText"/>
        <w:rPr>
          <w:lang w:eastAsia="x-none"/>
        </w:rPr>
      </w:pPr>
      <w:r>
        <w:rPr>
          <w:lang w:eastAsia="x-none"/>
        </w:rPr>
        <w:t>A checksum failure looks like this: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AB1281" w:rsidTr="00AB1281">
        <w:tc>
          <w:tcPr>
            <w:tcW w:w="9242" w:type="dxa"/>
            <w:shd w:val="pct20" w:color="auto" w:fill="auto"/>
          </w:tcPr>
          <w:p w:rsidR="00AB1281" w:rsidRDefault="00AB1281" w:rsidP="00000404">
            <w:pPr>
              <w:pStyle w:val="BodyText"/>
              <w:rPr>
                <w:lang w:eastAsia="x-none"/>
              </w:rPr>
            </w:pPr>
            <w:r w:rsidRPr="00AB1281">
              <w:rPr>
                <w:lang w:eastAsia="x-none"/>
              </w:rPr>
              <w:t xml:space="preserve">./HTTP/index.cgi: </w:t>
            </w:r>
            <w:r w:rsidRPr="00AB1281">
              <w:rPr>
                <w:highlight w:val="yellow"/>
                <w:lang w:eastAsia="x-none"/>
              </w:rPr>
              <w:t>FAILED</w:t>
            </w:r>
          </w:p>
        </w:tc>
      </w:tr>
    </w:tbl>
    <w:p w:rsidR="00AB1281" w:rsidRDefault="00AB1281" w:rsidP="00000404">
      <w:pPr>
        <w:pStyle w:val="BodyText"/>
        <w:rPr>
          <w:lang w:eastAsia="x-none"/>
        </w:rPr>
      </w:pPr>
      <w:r>
        <w:rPr>
          <w:lang w:eastAsia="x-none"/>
        </w:rPr>
        <w:t>If you identify any failed checksums, source a new sudoers-release-1.</w:t>
      </w:r>
      <w:r w:rsidR="00FC523D">
        <w:rPr>
          <w:lang w:eastAsia="x-none"/>
        </w:rPr>
        <w:t>10</w:t>
      </w:r>
      <w:r w:rsidR="00830765">
        <w:rPr>
          <w:lang w:eastAsia="x-none"/>
        </w:rPr>
        <w:t>.0</w:t>
      </w:r>
      <w:r>
        <w:rPr>
          <w:lang w:eastAsia="x-none"/>
        </w:rPr>
        <w:t>.tar.gz file</w:t>
      </w:r>
      <w:r w:rsidR="00C32C32">
        <w:rPr>
          <w:lang w:eastAsia="x-none"/>
        </w:rPr>
        <w:t xml:space="preserve"> and begin the installation process again from </w:t>
      </w:r>
      <w:r w:rsidR="00C32C32" w:rsidRPr="00A571B0">
        <w:rPr>
          <w:color w:val="1F497D" w:themeColor="text2"/>
          <w:lang w:eastAsia="x-none"/>
        </w:rPr>
        <w:fldChar w:fldCharType="begin"/>
      </w:r>
      <w:r w:rsidR="00C32C32" w:rsidRPr="00A571B0">
        <w:rPr>
          <w:color w:val="1F497D" w:themeColor="text2"/>
          <w:lang w:eastAsia="x-none"/>
        </w:rPr>
        <w:instrText xml:space="preserve"> REF _Ref400541174 \h </w:instrText>
      </w:r>
      <w:r w:rsidR="00C32C32" w:rsidRPr="00A571B0">
        <w:rPr>
          <w:color w:val="1F497D" w:themeColor="text2"/>
          <w:lang w:eastAsia="x-none"/>
        </w:rPr>
      </w:r>
      <w:r w:rsidR="00C32C32" w:rsidRPr="00A571B0">
        <w:rPr>
          <w:color w:val="1F497D" w:themeColor="text2"/>
          <w:lang w:eastAsia="x-none"/>
        </w:rPr>
        <w:fldChar w:fldCharType="separate"/>
      </w:r>
      <w:r w:rsidR="00992677">
        <w:t>Extracting the Package</w:t>
      </w:r>
      <w:r w:rsidR="00C32C32" w:rsidRPr="00A571B0">
        <w:rPr>
          <w:color w:val="1F497D" w:themeColor="text2"/>
          <w:lang w:eastAsia="x-none"/>
        </w:rPr>
        <w:fldChar w:fldCharType="end"/>
      </w:r>
      <w:r>
        <w:rPr>
          <w:lang w:eastAsia="x-none"/>
        </w:rPr>
        <w:t>.</w:t>
      </w:r>
    </w:p>
    <w:p w:rsidR="002079DC" w:rsidRDefault="002079DC" w:rsidP="00000404">
      <w:pPr>
        <w:pStyle w:val="Heading3"/>
        <w:rPr>
          <w:lang w:val="en-NZ"/>
        </w:rPr>
      </w:pPr>
      <w:bookmarkStart w:id="64" w:name="_Ref400630097"/>
      <w:bookmarkStart w:id="65" w:name="_Toc415749655"/>
      <w:r>
        <w:rPr>
          <w:lang w:val="en-NZ"/>
        </w:rPr>
        <w:t>Moving the HTTP Files</w:t>
      </w:r>
      <w:bookmarkEnd w:id="64"/>
      <w:bookmarkEnd w:id="65"/>
    </w:p>
    <w:p w:rsidR="00E66AC4" w:rsidRDefault="00E66AC4" w:rsidP="00E66AC4">
      <w:pPr>
        <w:pStyle w:val="BodyText"/>
        <w:rPr>
          <w:lang w:eastAsia="x-none"/>
        </w:rPr>
      </w:pPr>
      <w:r>
        <w:rPr>
          <w:lang w:eastAsia="x-none"/>
        </w:rPr>
        <w:t>After all the files checksum correctly, we need to move the files into the HTTP root directory</w:t>
      </w:r>
      <w:r w:rsidR="00DA421D">
        <w:rPr>
          <w:lang w:eastAsia="x-none"/>
        </w:rPr>
        <w:t xml:space="preserve">. The HTTP root directory is usually </w:t>
      </w:r>
      <w:r w:rsidR="00DA421D" w:rsidRPr="00DA421D">
        <w:rPr>
          <w:i/>
          <w:lang w:eastAsia="x-none"/>
        </w:rPr>
        <w:t>/var/www/html</w:t>
      </w:r>
      <w:r w:rsidR="00DA421D">
        <w:rPr>
          <w:lang w:eastAsia="x-none"/>
        </w:rPr>
        <w:t>, but if you have a different HTTP root directory, you should use the directory that’s appropriate to your system</w:t>
      </w:r>
      <w:r>
        <w:rPr>
          <w:lang w:eastAsia="x-none"/>
        </w:rPr>
        <w:t>.</w:t>
      </w:r>
      <w:r w:rsidR="0068364E">
        <w:rPr>
          <w:lang w:eastAsia="x-none"/>
        </w:rPr>
        <w:t xml:space="preserve"> As root on the DSMS Server</w:t>
      </w:r>
      <w:r w:rsidR="00AD381E">
        <w:rPr>
          <w:lang w:eastAsia="x-none"/>
        </w:rPr>
        <w:t>, run the following</w:t>
      </w:r>
      <w:r w:rsidR="0068364E">
        <w:rPr>
          <w:lang w:eastAsia="x-none"/>
        </w:rPr>
        <w:t>:</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BA5844" w:rsidTr="00DA421D">
        <w:tc>
          <w:tcPr>
            <w:tcW w:w="9242" w:type="dxa"/>
            <w:shd w:val="pct20" w:color="auto" w:fill="auto"/>
          </w:tcPr>
          <w:p w:rsidR="00BA5844" w:rsidRDefault="00BA5844" w:rsidP="00E66AC4">
            <w:pPr>
              <w:pStyle w:val="BodyText"/>
              <w:rPr>
                <w:lang w:eastAsia="x-none"/>
              </w:rPr>
            </w:pPr>
            <w:r w:rsidRPr="00BA5844">
              <w:rPr>
                <w:color w:val="FF0000"/>
                <w:lang w:eastAsia="x-none"/>
              </w:rPr>
              <w:t>mv /tmp/sudoers/HTTP/</w:t>
            </w:r>
            <w:r w:rsidR="007311E9">
              <w:rPr>
                <w:color w:val="FF0000"/>
                <w:lang w:eastAsia="x-none"/>
              </w:rPr>
              <w:t>*</w:t>
            </w:r>
            <w:r w:rsidRPr="00BA5844">
              <w:rPr>
                <w:color w:val="FF0000"/>
                <w:lang w:eastAsia="x-none"/>
              </w:rPr>
              <w:t xml:space="preserve"> </w:t>
            </w:r>
            <w:r w:rsidRPr="00AD381E">
              <w:rPr>
                <w:color w:val="7030A0"/>
                <w:lang w:eastAsia="x-none"/>
              </w:rPr>
              <w:t xml:space="preserve">/var/www/html </w:t>
            </w:r>
          </w:p>
        </w:tc>
      </w:tr>
    </w:tbl>
    <w:p w:rsidR="00000404" w:rsidRPr="00000404" w:rsidRDefault="00000404" w:rsidP="00000404">
      <w:pPr>
        <w:pStyle w:val="Heading3"/>
        <w:rPr>
          <w:lang w:val="en-NZ"/>
        </w:rPr>
      </w:pPr>
      <w:bookmarkStart w:id="66" w:name="_Toc415749656"/>
      <w:r>
        <w:rPr>
          <w:lang w:val="en-NZ"/>
        </w:rPr>
        <w:t>File Permissions</w:t>
      </w:r>
      <w:bookmarkEnd w:id="66"/>
    </w:p>
    <w:p w:rsidR="00FC272D" w:rsidRPr="00F61891" w:rsidRDefault="002079DC" w:rsidP="00433775">
      <w:pPr>
        <w:rPr>
          <w:rFonts w:ascii="Arial" w:hAnsi="Arial" w:cs="Arial"/>
          <w:sz w:val="20"/>
          <w:szCs w:val="20"/>
        </w:rPr>
      </w:pPr>
      <w:r w:rsidRPr="00F61891">
        <w:rPr>
          <w:rFonts w:ascii="Arial" w:hAnsi="Arial" w:cs="Arial"/>
          <w:sz w:val="20"/>
          <w:szCs w:val="20"/>
        </w:rPr>
        <w:t xml:space="preserve">To improve security, we </w:t>
      </w:r>
      <w:r w:rsidRPr="000B72D9">
        <w:rPr>
          <w:rFonts w:ascii="Arial" w:hAnsi="Arial" w:cs="Arial"/>
          <w:sz w:val="20"/>
          <w:szCs w:val="20"/>
        </w:rPr>
        <w:t>need to assign as restrictive permissions to the files as possible</w:t>
      </w:r>
      <w:r w:rsidR="00151BEE" w:rsidRPr="000B72D9">
        <w:rPr>
          <w:rFonts w:ascii="Arial" w:hAnsi="Arial" w:cs="Arial"/>
          <w:sz w:val="20"/>
          <w:szCs w:val="20"/>
        </w:rPr>
        <w:t xml:space="preserve">. </w:t>
      </w:r>
      <w:r w:rsidR="00104DD3" w:rsidRPr="000B72D9">
        <w:rPr>
          <w:rFonts w:ascii="Arial" w:hAnsi="Arial" w:cs="Arial"/>
          <w:sz w:val="20"/>
          <w:szCs w:val="20"/>
        </w:rPr>
        <w:t>The locations of o</w:t>
      </w:r>
      <w:r w:rsidR="00151BEE" w:rsidRPr="000B72D9">
        <w:rPr>
          <w:rFonts w:ascii="Arial" w:hAnsi="Arial" w:cs="Arial"/>
          <w:sz w:val="20"/>
          <w:szCs w:val="20"/>
        </w:rPr>
        <w:t>ne file and one folder are defined</w:t>
      </w:r>
      <w:r w:rsidR="00E92699" w:rsidRPr="000B72D9">
        <w:rPr>
          <w:rFonts w:ascii="Arial" w:hAnsi="Arial" w:cs="Arial"/>
          <w:sz w:val="20"/>
          <w:szCs w:val="20"/>
        </w:rPr>
        <w:t xml:space="preserve"> later</w:t>
      </w:r>
      <w:r w:rsidR="00151BEE" w:rsidRPr="000B72D9">
        <w:rPr>
          <w:rFonts w:ascii="Arial" w:hAnsi="Arial" w:cs="Arial"/>
          <w:sz w:val="20"/>
          <w:szCs w:val="20"/>
        </w:rPr>
        <w:t xml:space="preserve"> in the </w:t>
      </w:r>
      <w:r w:rsidR="00400105">
        <w:rPr>
          <w:rFonts w:ascii="Arial" w:hAnsi="Arial" w:cs="Arial"/>
          <w:sz w:val="20"/>
          <w:szCs w:val="20"/>
        </w:rPr>
        <w:fldChar w:fldCharType="begin"/>
      </w:r>
      <w:r w:rsidR="00400105">
        <w:rPr>
          <w:rFonts w:ascii="Arial" w:hAnsi="Arial" w:cs="Arial"/>
          <w:sz w:val="20"/>
          <w:szCs w:val="20"/>
        </w:rPr>
        <w:instrText xml:space="preserve"> REF _Ref402537057 \h </w:instrText>
      </w:r>
      <w:r w:rsidR="00400105">
        <w:rPr>
          <w:rFonts w:ascii="Arial" w:hAnsi="Arial" w:cs="Arial"/>
          <w:sz w:val="20"/>
          <w:szCs w:val="20"/>
        </w:rPr>
      </w:r>
      <w:r w:rsidR="00400105">
        <w:rPr>
          <w:rFonts w:ascii="Arial" w:hAnsi="Arial" w:cs="Arial"/>
          <w:sz w:val="20"/>
          <w:szCs w:val="20"/>
        </w:rPr>
        <w:fldChar w:fldCharType="separate"/>
      </w:r>
      <w:r w:rsidR="00992677">
        <w:t>Sudoers_Location</w:t>
      </w:r>
      <w:r w:rsidR="00400105">
        <w:rPr>
          <w:rFonts w:ascii="Arial" w:hAnsi="Arial" w:cs="Arial"/>
          <w:sz w:val="20"/>
          <w:szCs w:val="20"/>
        </w:rPr>
        <w:fldChar w:fldCharType="end"/>
      </w:r>
      <w:r w:rsidR="00151BEE" w:rsidRPr="000B72D9">
        <w:rPr>
          <w:rFonts w:ascii="Arial" w:hAnsi="Arial" w:cs="Arial"/>
          <w:sz w:val="20"/>
          <w:szCs w:val="20"/>
        </w:rPr>
        <w:t xml:space="preserve"> </w:t>
      </w:r>
      <w:r w:rsidR="00A269CE" w:rsidRPr="000B72D9">
        <w:rPr>
          <w:rFonts w:ascii="Arial" w:hAnsi="Arial" w:cs="Arial"/>
          <w:sz w:val="20"/>
          <w:szCs w:val="20"/>
        </w:rPr>
        <w:t xml:space="preserve">(the file) </w:t>
      </w:r>
      <w:r w:rsidR="00151BEE" w:rsidRPr="000B72D9">
        <w:rPr>
          <w:rFonts w:ascii="Arial" w:hAnsi="Arial" w:cs="Arial"/>
          <w:sz w:val="20"/>
          <w:szCs w:val="20"/>
        </w:rPr>
        <w:t xml:space="preserve">and </w:t>
      </w:r>
      <w:r w:rsidR="00B43FDF" w:rsidRPr="000B72D9">
        <w:rPr>
          <w:rFonts w:ascii="Arial" w:hAnsi="Arial" w:cs="Arial"/>
          <w:sz w:val="20"/>
          <w:szCs w:val="20"/>
        </w:rPr>
        <w:fldChar w:fldCharType="begin"/>
      </w:r>
      <w:r w:rsidR="00B43FDF" w:rsidRPr="000B72D9">
        <w:rPr>
          <w:rFonts w:ascii="Arial" w:hAnsi="Arial" w:cs="Arial"/>
          <w:sz w:val="20"/>
          <w:szCs w:val="20"/>
        </w:rPr>
        <w:instrText xml:space="preserve"> REF _Ref400542141 \h </w:instrText>
      </w:r>
      <w:r w:rsidR="000B72D9" w:rsidRPr="000B72D9">
        <w:rPr>
          <w:rFonts w:ascii="Arial" w:hAnsi="Arial" w:cs="Arial"/>
          <w:sz w:val="20"/>
          <w:szCs w:val="20"/>
        </w:rPr>
        <w:instrText xml:space="preserve"> \* MERGEFORMAT </w:instrText>
      </w:r>
      <w:r w:rsidR="00B43FDF" w:rsidRPr="000B72D9">
        <w:rPr>
          <w:rFonts w:ascii="Arial" w:hAnsi="Arial" w:cs="Arial"/>
          <w:sz w:val="20"/>
          <w:szCs w:val="20"/>
        </w:rPr>
      </w:r>
      <w:r w:rsidR="00B43FDF" w:rsidRPr="000B72D9">
        <w:rPr>
          <w:rFonts w:ascii="Arial" w:hAnsi="Arial" w:cs="Arial"/>
          <w:sz w:val="20"/>
          <w:szCs w:val="20"/>
        </w:rPr>
        <w:fldChar w:fldCharType="separate"/>
      </w:r>
      <w:r w:rsidR="00992677" w:rsidRPr="00992677">
        <w:rPr>
          <w:rFonts w:ascii="Arial" w:hAnsi="Arial" w:cs="Arial"/>
          <w:sz w:val="20"/>
          <w:szCs w:val="20"/>
        </w:rPr>
        <w:t>Sudoers_Storage</w:t>
      </w:r>
      <w:r w:rsidR="00B43FDF" w:rsidRPr="000B72D9">
        <w:rPr>
          <w:rFonts w:ascii="Arial" w:hAnsi="Arial" w:cs="Arial"/>
          <w:sz w:val="20"/>
          <w:szCs w:val="20"/>
        </w:rPr>
        <w:fldChar w:fldCharType="end"/>
      </w:r>
      <w:r w:rsidR="00151BEE" w:rsidRPr="000B72D9">
        <w:rPr>
          <w:rFonts w:ascii="Arial" w:hAnsi="Arial" w:cs="Arial"/>
          <w:sz w:val="20"/>
          <w:szCs w:val="20"/>
        </w:rPr>
        <w:t xml:space="preserve"> </w:t>
      </w:r>
      <w:r w:rsidR="00A269CE" w:rsidRPr="000B72D9">
        <w:rPr>
          <w:rFonts w:ascii="Arial" w:hAnsi="Arial" w:cs="Arial"/>
          <w:sz w:val="20"/>
          <w:szCs w:val="20"/>
        </w:rPr>
        <w:t>(the folder)</w:t>
      </w:r>
      <w:r w:rsidR="00433775">
        <w:rPr>
          <w:rFonts w:ascii="Arial" w:hAnsi="Arial" w:cs="Arial"/>
          <w:sz w:val="20"/>
          <w:szCs w:val="20"/>
        </w:rPr>
        <w:t xml:space="preserve"> sections</w:t>
      </w:r>
      <w:r w:rsidR="00A269CE" w:rsidRPr="000B72D9">
        <w:rPr>
          <w:rFonts w:ascii="Arial" w:hAnsi="Arial" w:cs="Arial"/>
          <w:sz w:val="20"/>
          <w:szCs w:val="20"/>
        </w:rPr>
        <w:t xml:space="preserve"> </w:t>
      </w:r>
      <w:r w:rsidR="00807674">
        <w:rPr>
          <w:rFonts w:ascii="Arial" w:hAnsi="Arial" w:cs="Arial"/>
          <w:sz w:val="20"/>
          <w:szCs w:val="20"/>
        </w:rPr>
        <w:t xml:space="preserve">of the </w:t>
      </w:r>
      <w:r w:rsidR="00807674">
        <w:rPr>
          <w:rFonts w:ascii="Arial" w:hAnsi="Arial" w:cs="Arial"/>
          <w:sz w:val="20"/>
          <w:szCs w:val="20"/>
        </w:rPr>
        <w:fldChar w:fldCharType="begin"/>
      </w:r>
      <w:r w:rsidR="00807674">
        <w:rPr>
          <w:rFonts w:ascii="Arial" w:hAnsi="Arial" w:cs="Arial"/>
          <w:sz w:val="20"/>
          <w:szCs w:val="20"/>
        </w:rPr>
        <w:instrText xml:space="preserve"> REF _Ref415739902 \h </w:instrText>
      </w:r>
      <w:r w:rsidR="00807674">
        <w:rPr>
          <w:rFonts w:ascii="Arial" w:hAnsi="Arial" w:cs="Arial"/>
          <w:sz w:val="20"/>
          <w:szCs w:val="20"/>
        </w:rPr>
      </w:r>
      <w:r w:rsidR="00807674">
        <w:rPr>
          <w:rFonts w:ascii="Arial" w:hAnsi="Arial" w:cs="Arial"/>
          <w:sz w:val="20"/>
          <w:szCs w:val="20"/>
        </w:rPr>
        <w:fldChar w:fldCharType="separate"/>
      </w:r>
      <w:r w:rsidR="00992677">
        <w:t>Common Parameter Configuration</w:t>
      </w:r>
      <w:r w:rsidR="00807674">
        <w:rPr>
          <w:rFonts w:ascii="Arial" w:hAnsi="Arial" w:cs="Arial"/>
          <w:sz w:val="20"/>
          <w:szCs w:val="20"/>
        </w:rPr>
        <w:fldChar w:fldCharType="end"/>
      </w:r>
      <w:r w:rsidR="00807674">
        <w:rPr>
          <w:rFonts w:ascii="Arial" w:hAnsi="Arial" w:cs="Arial"/>
          <w:sz w:val="20"/>
          <w:szCs w:val="20"/>
        </w:rPr>
        <w:t xml:space="preserve"> </w:t>
      </w:r>
      <w:r w:rsidR="00433775">
        <w:rPr>
          <w:rFonts w:ascii="Arial" w:hAnsi="Arial" w:cs="Arial"/>
          <w:sz w:val="20"/>
          <w:szCs w:val="20"/>
        </w:rPr>
        <w:t>section</w:t>
      </w:r>
      <w:r w:rsidRPr="000B72D9">
        <w:rPr>
          <w:rFonts w:ascii="Arial" w:hAnsi="Arial" w:cs="Arial"/>
          <w:sz w:val="20"/>
          <w:szCs w:val="20"/>
        </w:rPr>
        <w:t>.</w:t>
      </w:r>
      <w:r w:rsidR="00D12F07">
        <w:rPr>
          <w:rFonts w:ascii="Arial" w:hAnsi="Arial" w:cs="Arial"/>
          <w:sz w:val="20"/>
          <w:szCs w:val="20"/>
        </w:rPr>
        <w:t xml:space="preserve"> </w:t>
      </w:r>
      <w:r w:rsidR="00104DD3" w:rsidRPr="000B72D9">
        <w:rPr>
          <w:rFonts w:ascii="Arial" w:hAnsi="Arial" w:cs="Arial"/>
          <w:sz w:val="20"/>
          <w:szCs w:val="20"/>
        </w:rPr>
        <w:t>The defaults for these are ‘sudoers’ and ‘sudoers-storage/’</w:t>
      </w:r>
      <w:r w:rsidR="00E92699" w:rsidRPr="000B72D9">
        <w:rPr>
          <w:rFonts w:ascii="Arial" w:hAnsi="Arial" w:cs="Arial"/>
          <w:sz w:val="20"/>
          <w:szCs w:val="20"/>
        </w:rPr>
        <w:t xml:space="preserve"> respectively, so in this example the default names will be used, however you may need to substitute these values with your custom changes if required</w:t>
      </w:r>
      <w:r w:rsidR="00E92699" w:rsidRPr="00F61891">
        <w:rPr>
          <w:rFonts w:ascii="Arial" w:hAnsi="Arial" w:cs="Arial"/>
          <w:sz w:val="20"/>
          <w:szCs w:val="20"/>
        </w:rPr>
        <w:t>.</w:t>
      </w:r>
      <w:r w:rsidR="00AD381E" w:rsidRPr="00F61891">
        <w:rPr>
          <w:rFonts w:ascii="Arial" w:hAnsi="Arial" w:cs="Arial"/>
          <w:sz w:val="20"/>
          <w:szCs w:val="20"/>
        </w:rPr>
        <w:t xml:space="preserve"> </w:t>
      </w:r>
      <w:r w:rsidR="00212D7D" w:rsidRPr="00F61891">
        <w:rPr>
          <w:rFonts w:ascii="Arial" w:hAnsi="Arial" w:cs="Arial"/>
          <w:sz w:val="20"/>
          <w:szCs w:val="20"/>
        </w:rPr>
        <w:t>If you do not run SELinux, omit the last</w:t>
      </w:r>
      <w:r w:rsidR="00A60340">
        <w:rPr>
          <w:rFonts w:ascii="Arial" w:hAnsi="Arial" w:cs="Arial"/>
          <w:sz w:val="20"/>
          <w:szCs w:val="20"/>
        </w:rPr>
        <w:t xml:space="preserve"> two</w:t>
      </w:r>
      <w:r w:rsidR="00212D7D" w:rsidRPr="00F61891">
        <w:rPr>
          <w:rFonts w:ascii="Arial" w:hAnsi="Arial" w:cs="Arial"/>
          <w:sz w:val="20"/>
          <w:szCs w:val="20"/>
        </w:rPr>
        <w:t xml:space="preserve"> line</w:t>
      </w:r>
      <w:r w:rsidR="00A60340">
        <w:rPr>
          <w:rFonts w:ascii="Arial" w:hAnsi="Arial" w:cs="Arial"/>
          <w:sz w:val="20"/>
          <w:szCs w:val="20"/>
        </w:rPr>
        <w:t>s</w:t>
      </w:r>
      <w:r w:rsidR="00212D7D" w:rsidRPr="00F61891">
        <w:rPr>
          <w:rFonts w:ascii="Arial" w:hAnsi="Arial" w:cs="Arial"/>
          <w:sz w:val="20"/>
          <w:szCs w:val="20"/>
        </w:rPr>
        <w:t xml:space="preserve">. </w:t>
      </w:r>
      <w:r w:rsidR="00AD381E" w:rsidRPr="00F61891">
        <w:rPr>
          <w:rFonts w:ascii="Arial" w:hAnsi="Arial" w:cs="Arial"/>
          <w:sz w:val="20"/>
          <w:szCs w:val="20"/>
        </w:rPr>
        <w:t>As root on the DSMS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AD381E" w:rsidTr="00AD381E">
        <w:tc>
          <w:tcPr>
            <w:tcW w:w="9242" w:type="dxa"/>
            <w:shd w:val="pct20" w:color="auto" w:fill="auto"/>
          </w:tcPr>
          <w:p w:rsidR="00F2707A" w:rsidRDefault="00AD381E" w:rsidP="00F2707A">
            <w:pPr>
              <w:pStyle w:val="BodyText"/>
              <w:spacing w:after="0"/>
              <w:rPr>
                <w:color w:val="7030A0"/>
                <w:lang w:eastAsia="x-none"/>
              </w:rPr>
            </w:pPr>
            <w:r w:rsidRPr="00AD381E">
              <w:rPr>
                <w:color w:val="FF0000"/>
                <w:lang w:eastAsia="x-none"/>
              </w:rPr>
              <w:t xml:space="preserve">cd </w:t>
            </w:r>
            <w:r w:rsidRPr="00AD381E">
              <w:rPr>
                <w:color w:val="7030A0"/>
                <w:lang w:eastAsia="x-none"/>
              </w:rPr>
              <w:t>/var/www/html</w:t>
            </w:r>
          </w:p>
          <w:p w:rsidR="00F2707A" w:rsidRDefault="00AD381E" w:rsidP="00F2707A">
            <w:pPr>
              <w:pStyle w:val="BodyText"/>
              <w:spacing w:before="0" w:after="0"/>
              <w:rPr>
                <w:color w:val="7030A0"/>
                <w:lang w:eastAsia="x-none"/>
              </w:rPr>
            </w:pPr>
            <w:r w:rsidRPr="00AD381E">
              <w:rPr>
                <w:color w:val="FF0000"/>
                <w:lang w:eastAsia="x-none"/>
              </w:rPr>
              <w:t xml:space="preserve">touch </w:t>
            </w:r>
            <w:r w:rsidR="00F2707A">
              <w:rPr>
                <w:color w:val="7030A0"/>
                <w:lang w:eastAsia="x-none"/>
              </w:rPr>
              <w:t>sudoers</w:t>
            </w:r>
          </w:p>
          <w:p w:rsidR="00F2707A" w:rsidRDefault="00AD381E" w:rsidP="00F2707A">
            <w:pPr>
              <w:pStyle w:val="BodyText"/>
              <w:spacing w:before="0" w:after="0"/>
              <w:rPr>
                <w:color w:val="FF0000"/>
                <w:lang w:eastAsia="x-none"/>
              </w:rPr>
            </w:pPr>
            <w:r w:rsidRPr="00AD381E">
              <w:rPr>
                <w:color w:val="FF0000"/>
                <w:lang w:eastAsia="x-none"/>
              </w:rPr>
              <w:t>mkdir</w:t>
            </w:r>
            <w:r>
              <w:rPr>
                <w:color w:val="7030A0"/>
                <w:lang w:eastAsia="x-none"/>
              </w:rPr>
              <w:t xml:space="preserve"> sudoers-storage/</w:t>
            </w:r>
          </w:p>
          <w:p w:rsidR="00F2707A" w:rsidRDefault="00AD381E" w:rsidP="00F2707A">
            <w:pPr>
              <w:pStyle w:val="BodyText"/>
              <w:spacing w:before="0" w:after="0"/>
              <w:rPr>
                <w:color w:val="FF0000"/>
                <w:lang w:eastAsia="x-none"/>
              </w:rPr>
            </w:pPr>
            <w:r w:rsidRPr="00AD381E">
              <w:rPr>
                <w:color w:val="FF0000"/>
                <w:lang w:eastAsia="x-none"/>
              </w:rPr>
              <w:t>chown ro</w:t>
            </w:r>
            <w:r w:rsidR="00F2707A">
              <w:rPr>
                <w:color w:val="FF0000"/>
                <w:lang w:eastAsia="x-none"/>
              </w:rPr>
              <w:t>ot:apache *.cgi</w:t>
            </w:r>
          </w:p>
          <w:p w:rsidR="00F2707A" w:rsidRDefault="00F2707A" w:rsidP="00F2707A">
            <w:pPr>
              <w:pStyle w:val="BodyText"/>
              <w:spacing w:before="0" w:after="0"/>
              <w:rPr>
                <w:color w:val="FF0000"/>
                <w:lang w:eastAsia="x-none"/>
              </w:rPr>
            </w:pPr>
            <w:r>
              <w:rPr>
                <w:color w:val="FF0000"/>
                <w:lang w:eastAsia="x-none"/>
              </w:rPr>
              <w:t>chmod 650 *.cgi</w:t>
            </w:r>
          </w:p>
          <w:p w:rsidR="00F2707A" w:rsidRDefault="00AD381E" w:rsidP="00F2707A">
            <w:pPr>
              <w:pStyle w:val="BodyText"/>
              <w:spacing w:before="0" w:after="0"/>
              <w:rPr>
                <w:color w:val="FF0000"/>
                <w:lang w:eastAsia="x-none"/>
              </w:rPr>
            </w:pPr>
            <w:r w:rsidRPr="00AD381E">
              <w:rPr>
                <w:color w:val="FF0000"/>
                <w:lang w:eastAsia="x-none"/>
              </w:rPr>
              <w:t>chown root:apach</w:t>
            </w:r>
            <w:r w:rsidR="00F2707A">
              <w:rPr>
                <w:color w:val="FF0000"/>
                <w:lang w:eastAsia="x-none"/>
              </w:rPr>
              <w:t>e common.pl</w:t>
            </w:r>
            <w:r w:rsidR="00AC7C2B">
              <w:rPr>
                <w:color w:val="FF0000"/>
                <w:lang w:eastAsia="x-none"/>
              </w:rPr>
              <w:t xml:space="preserve"> register.pl</w:t>
            </w:r>
            <w:r w:rsidR="00035917">
              <w:rPr>
                <w:color w:val="FF0000"/>
                <w:lang w:eastAsia="x-none"/>
              </w:rPr>
              <w:t xml:space="preserve"> checkin.pl</w:t>
            </w:r>
          </w:p>
          <w:p w:rsidR="00F2707A" w:rsidRDefault="00F2707A" w:rsidP="00F2707A">
            <w:pPr>
              <w:pStyle w:val="BodyText"/>
              <w:spacing w:before="0" w:after="0"/>
              <w:rPr>
                <w:color w:val="FF0000"/>
                <w:lang w:eastAsia="x-none"/>
              </w:rPr>
            </w:pPr>
            <w:r>
              <w:rPr>
                <w:color w:val="FF0000"/>
                <w:lang w:eastAsia="x-none"/>
              </w:rPr>
              <w:t>chmod 650 common.pl</w:t>
            </w:r>
            <w:r w:rsidR="00AC7C2B">
              <w:rPr>
                <w:color w:val="FF0000"/>
                <w:lang w:eastAsia="x-none"/>
              </w:rPr>
              <w:t xml:space="preserve"> register.pl</w:t>
            </w:r>
            <w:r w:rsidR="00035917">
              <w:rPr>
                <w:color w:val="FF0000"/>
                <w:lang w:eastAsia="x-none"/>
              </w:rPr>
              <w:t xml:space="preserve"> checkin.pl</w:t>
            </w:r>
          </w:p>
          <w:p w:rsidR="00F2707A" w:rsidRDefault="00AD381E" w:rsidP="00F2707A">
            <w:pPr>
              <w:pStyle w:val="BodyText"/>
              <w:spacing w:before="0" w:after="0"/>
              <w:rPr>
                <w:color w:val="FF0000"/>
                <w:lang w:eastAsia="x-none"/>
              </w:rPr>
            </w:pPr>
            <w:r w:rsidRPr="00AD381E">
              <w:rPr>
                <w:color w:val="FF0000"/>
                <w:lang w:eastAsia="x-none"/>
              </w:rPr>
              <w:t>chown root:root s</w:t>
            </w:r>
            <w:r w:rsidR="00F2707A">
              <w:rPr>
                <w:color w:val="FF0000"/>
                <w:lang w:eastAsia="x-none"/>
              </w:rPr>
              <w:t>udoers-build.pl distribution.pl</w:t>
            </w:r>
          </w:p>
          <w:p w:rsidR="00F2707A" w:rsidRDefault="00AD381E" w:rsidP="00F2707A">
            <w:pPr>
              <w:pStyle w:val="BodyText"/>
              <w:spacing w:before="0" w:after="0"/>
              <w:rPr>
                <w:color w:val="FF0000"/>
                <w:lang w:eastAsia="x-none"/>
              </w:rPr>
            </w:pPr>
            <w:r w:rsidRPr="00AD381E">
              <w:rPr>
                <w:color w:val="FF0000"/>
                <w:lang w:eastAsia="x-none"/>
              </w:rPr>
              <w:t>chmod 100 s</w:t>
            </w:r>
            <w:r w:rsidR="00F2707A">
              <w:rPr>
                <w:color w:val="FF0000"/>
                <w:lang w:eastAsia="x-none"/>
              </w:rPr>
              <w:t>udoers-build.pl distribution.pl</w:t>
            </w:r>
          </w:p>
          <w:p w:rsidR="00F2707A" w:rsidRDefault="00AD381E" w:rsidP="00F2707A">
            <w:pPr>
              <w:pStyle w:val="BodyText"/>
              <w:spacing w:before="0" w:after="0"/>
              <w:rPr>
                <w:color w:val="FF0000"/>
                <w:lang w:eastAsia="x-none"/>
              </w:rPr>
            </w:pPr>
            <w:r w:rsidRPr="00AD381E">
              <w:rPr>
                <w:color w:val="FF0000"/>
                <w:lang w:eastAsia="x-none"/>
              </w:rPr>
              <w:t>chown root:apache environmental-</w:t>
            </w:r>
            <w:r w:rsidR="00F33D16">
              <w:rPr>
                <w:color w:val="FF0000"/>
                <w:lang w:eastAsia="x-none"/>
              </w:rPr>
              <w:t>defaults</w:t>
            </w:r>
            <w:r w:rsidRPr="00AD381E">
              <w:rPr>
                <w:color w:val="FF0000"/>
                <w:lang w:eastAsia="x-none"/>
              </w:rPr>
              <w:t xml:space="preserve"> </w:t>
            </w:r>
            <w:r w:rsidRPr="00AD381E">
              <w:rPr>
                <w:color w:val="7030A0"/>
                <w:lang w:eastAsia="x-none"/>
              </w:rPr>
              <w:t>sudoers</w:t>
            </w:r>
          </w:p>
          <w:p w:rsidR="00F2707A" w:rsidRDefault="00F33D16" w:rsidP="00F2707A">
            <w:pPr>
              <w:pStyle w:val="BodyText"/>
              <w:spacing w:before="0" w:after="0"/>
              <w:rPr>
                <w:color w:val="FF0000"/>
                <w:lang w:eastAsia="x-none"/>
              </w:rPr>
            </w:pPr>
            <w:r>
              <w:rPr>
                <w:color w:val="FF0000"/>
                <w:lang w:eastAsia="x-none"/>
              </w:rPr>
              <w:t>chmod 640 environmental-defaults</w:t>
            </w:r>
            <w:r w:rsidR="00AD381E" w:rsidRPr="00AD381E">
              <w:rPr>
                <w:color w:val="FF0000"/>
                <w:lang w:eastAsia="x-none"/>
              </w:rPr>
              <w:t xml:space="preserve"> </w:t>
            </w:r>
            <w:r w:rsidR="00AD381E" w:rsidRPr="00AD381E">
              <w:rPr>
                <w:color w:val="7030A0"/>
                <w:lang w:eastAsia="x-none"/>
              </w:rPr>
              <w:t>sudoers</w:t>
            </w:r>
          </w:p>
          <w:p w:rsidR="00F2707A" w:rsidRDefault="00AD381E" w:rsidP="00F2707A">
            <w:pPr>
              <w:pStyle w:val="BodyText"/>
              <w:spacing w:before="0" w:after="0"/>
              <w:rPr>
                <w:color w:val="FF0000"/>
                <w:lang w:eastAsia="x-none"/>
              </w:rPr>
            </w:pPr>
            <w:r w:rsidRPr="00AD381E">
              <w:rPr>
                <w:color w:val="FF0000"/>
                <w:lang w:eastAsia="x-none"/>
              </w:rPr>
              <w:t>chown -R root:apache fo</w:t>
            </w:r>
            <w:r w:rsidR="00F2707A">
              <w:rPr>
                <w:color w:val="FF0000"/>
                <w:lang w:eastAsia="x-none"/>
              </w:rPr>
              <w:t>rmat.css favicon.ico resources/</w:t>
            </w:r>
          </w:p>
          <w:p w:rsidR="00F2707A" w:rsidRDefault="00AD381E" w:rsidP="00F2707A">
            <w:pPr>
              <w:pStyle w:val="BodyText"/>
              <w:spacing w:before="0" w:after="0"/>
              <w:rPr>
                <w:color w:val="FF0000"/>
                <w:lang w:eastAsia="x-none"/>
              </w:rPr>
            </w:pPr>
            <w:r w:rsidRPr="00AD381E">
              <w:rPr>
                <w:color w:val="FF0000"/>
                <w:lang w:eastAsia="x-none"/>
              </w:rPr>
              <w:t>chmod -R 440 fo</w:t>
            </w:r>
            <w:r w:rsidR="00F2707A">
              <w:rPr>
                <w:color w:val="FF0000"/>
                <w:lang w:eastAsia="x-none"/>
              </w:rPr>
              <w:t>rmat.css favicon.ico resources/</w:t>
            </w:r>
          </w:p>
          <w:p w:rsidR="00F2707A" w:rsidRDefault="00AD381E" w:rsidP="00F2707A">
            <w:pPr>
              <w:pStyle w:val="BodyText"/>
              <w:spacing w:before="0" w:after="0"/>
              <w:rPr>
                <w:color w:val="FF0000"/>
                <w:lang w:eastAsia="x-none"/>
              </w:rPr>
            </w:pPr>
            <w:r w:rsidRPr="00AD381E">
              <w:rPr>
                <w:color w:val="FF0000"/>
                <w:lang w:eastAsia="x-none"/>
              </w:rPr>
              <w:t>chown root:apache resources/ resource</w:t>
            </w:r>
            <w:r w:rsidR="00F2707A">
              <w:rPr>
                <w:color w:val="FF0000"/>
                <w:lang w:eastAsia="x-none"/>
              </w:rPr>
              <w:t>s/imgs/ resources/imgs/buttons/</w:t>
            </w:r>
          </w:p>
          <w:p w:rsidR="00F2707A" w:rsidRDefault="00AD381E" w:rsidP="00F2707A">
            <w:pPr>
              <w:pStyle w:val="BodyText"/>
              <w:spacing w:before="0" w:after="0"/>
              <w:rPr>
                <w:color w:val="FF0000"/>
                <w:lang w:eastAsia="x-none"/>
              </w:rPr>
            </w:pPr>
            <w:r w:rsidRPr="00AD381E">
              <w:rPr>
                <w:color w:val="FF0000"/>
                <w:lang w:eastAsia="x-none"/>
              </w:rPr>
              <w:t>chmod 550 resources/ resource</w:t>
            </w:r>
            <w:r w:rsidR="00F2707A">
              <w:rPr>
                <w:color w:val="FF0000"/>
                <w:lang w:eastAsia="x-none"/>
              </w:rPr>
              <w:t>s/imgs/ resources/imgs/buttons/</w:t>
            </w:r>
          </w:p>
          <w:p w:rsidR="00F2707A" w:rsidRDefault="00AD381E" w:rsidP="00F2707A">
            <w:pPr>
              <w:pStyle w:val="BodyText"/>
              <w:spacing w:before="0" w:after="0"/>
              <w:rPr>
                <w:color w:val="FF0000"/>
                <w:lang w:eastAsia="x-none"/>
              </w:rPr>
            </w:pPr>
            <w:r w:rsidRPr="00AD381E">
              <w:rPr>
                <w:color w:val="FF0000"/>
                <w:lang w:eastAsia="x-none"/>
              </w:rPr>
              <w:t xml:space="preserve">chown -R root:root </w:t>
            </w:r>
            <w:r w:rsidRPr="00AD381E">
              <w:rPr>
                <w:color w:val="7030A0"/>
                <w:lang w:eastAsia="x-none"/>
              </w:rPr>
              <w:t>sudoers-storage/</w:t>
            </w:r>
          </w:p>
          <w:p w:rsidR="00F2707A" w:rsidRDefault="00AD381E" w:rsidP="00F2707A">
            <w:pPr>
              <w:pStyle w:val="BodyText"/>
              <w:spacing w:before="0" w:after="0"/>
              <w:rPr>
                <w:color w:val="7030A0"/>
                <w:lang w:eastAsia="x-none"/>
              </w:rPr>
            </w:pPr>
            <w:r w:rsidRPr="00AD381E">
              <w:rPr>
                <w:color w:val="FF0000"/>
                <w:lang w:eastAsia="x-none"/>
              </w:rPr>
              <w:t xml:space="preserve">chmod -R 700 </w:t>
            </w:r>
            <w:r w:rsidRPr="00AD381E">
              <w:rPr>
                <w:color w:val="7030A0"/>
                <w:lang w:eastAsia="x-none"/>
              </w:rPr>
              <w:t>sudoers-storage/</w:t>
            </w:r>
          </w:p>
          <w:p w:rsidR="00AD381E" w:rsidRPr="00AD381E" w:rsidRDefault="00895DD5" w:rsidP="00F2707A">
            <w:pPr>
              <w:pStyle w:val="BodyText"/>
              <w:spacing w:before="0"/>
              <w:rPr>
                <w:color w:val="7030A0"/>
                <w:lang w:eastAsia="x-none"/>
              </w:rPr>
            </w:pPr>
            <w:r w:rsidRPr="00895DD5">
              <w:rPr>
                <w:color w:val="7030A0"/>
                <w:lang w:eastAsia="x-none"/>
              </w:rPr>
              <w:t>semanage fcontext -a -t httpd_sys_script_exec_t "/var/www/html(/.*)?"</w:t>
            </w:r>
            <w:r w:rsidR="00037A17">
              <w:rPr>
                <w:color w:val="7030A0"/>
                <w:lang w:eastAsia="x-none"/>
              </w:rPr>
              <w:br/>
            </w:r>
            <w:r w:rsidR="00037A17" w:rsidRPr="00212D7D">
              <w:rPr>
                <w:color w:val="7030A0"/>
                <w:lang w:eastAsia="x-none"/>
              </w:rPr>
              <w:t>restorecon -vR</w:t>
            </w:r>
            <w:r w:rsidR="00037A17">
              <w:rPr>
                <w:color w:val="7030A0"/>
                <w:lang w:eastAsia="x-none"/>
              </w:rPr>
              <w:t>F</w:t>
            </w:r>
            <w:r w:rsidR="00037A17" w:rsidRPr="00212D7D">
              <w:rPr>
                <w:color w:val="7030A0"/>
                <w:lang w:eastAsia="x-none"/>
              </w:rPr>
              <w:t xml:space="preserve"> /var/www/html</w:t>
            </w:r>
          </w:p>
        </w:tc>
      </w:tr>
    </w:tbl>
    <w:p w:rsidR="00F1009D" w:rsidRDefault="00F1009D" w:rsidP="00F1009D">
      <w:pPr>
        <w:pStyle w:val="Heading3"/>
        <w:rPr>
          <w:lang w:val="en-NZ"/>
        </w:rPr>
      </w:pPr>
      <w:bookmarkStart w:id="67" w:name="_Ref400441281"/>
      <w:bookmarkStart w:id="68" w:name="_Toc415749657"/>
      <w:r>
        <w:rPr>
          <w:lang w:val="en-NZ"/>
        </w:rPr>
        <w:t>Apache Configuration</w:t>
      </w:r>
      <w:bookmarkEnd w:id="67"/>
      <w:bookmarkEnd w:id="68"/>
    </w:p>
    <w:p w:rsidR="009406AC" w:rsidRPr="009406AC" w:rsidRDefault="009406AC" w:rsidP="009406AC">
      <w:pPr>
        <w:pStyle w:val="BodyText"/>
        <w:rPr>
          <w:lang w:eastAsia="x-none"/>
        </w:rPr>
      </w:pPr>
      <w:r>
        <w:rPr>
          <w:lang w:eastAsia="x-none"/>
        </w:rPr>
        <w:t>Because the DSMS System uses perl as its main driver, Apache must be configured to recognise the DSMS System files as perl files for the system to function correctly.</w:t>
      </w:r>
      <w:r w:rsidR="005F09C7">
        <w:rPr>
          <w:lang w:eastAsia="x-none"/>
        </w:rPr>
        <w:t xml:space="preserve"> We’ll also perform some general administrative tasks here, like setting the server name and server contact. As root, run the following on the DSMS Server:</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6D6FCD" w:rsidTr="006D6FCD">
        <w:tc>
          <w:tcPr>
            <w:tcW w:w="9242" w:type="dxa"/>
            <w:shd w:val="pct20" w:color="auto" w:fill="auto"/>
          </w:tcPr>
          <w:p w:rsidR="00CF6B6E" w:rsidRDefault="006D6FCD" w:rsidP="00CF6B6E">
            <w:pPr>
              <w:pStyle w:val="BodyText"/>
              <w:spacing w:after="0"/>
              <w:rPr>
                <w:color w:val="7030A0"/>
                <w:lang w:eastAsia="x-none"/>
              </w:rPr>
            </w:pPr>
            <w:r w:rsidRPr="00A468E6">
              <w:rPr>
                <w:color w:val="FF0000"/>
                <w:lang w:eastAsia="x-none"/>
              </w:rPr>
              <w:t>sed -e 's/</w:t>
            </w:r>
            <w:r>
              <w:rPr>
                <w:color w:val="FF0000"/>
                <w:lang w:eastAsia="x-none"/>
              </w:rPr>
              <w:t>^</w:t>
            </w:r>
            <w:r w:rsidRPr="00A468E6">
              <w:rPr>
                <w:color w:val="FF0000"/>
                <w:lang w:eastAsia="x-none"/>
              </w:rPr>
              <w:t xml:space="preserve">DirectoryIndex/DirectoryIndex index.cgi/' -i </w:t>
            </w:r>
            <w:r w:rsidRPr="00A468E6">
              <w:rPr>
                <w:color w:val="7030A0"/>
                <w:lang w:eastAsia="x-none"/>
              </w:rPr>
              <w:t>/etc/httpd/conf/httpd.conf</w:t>
            </w:r>
          </w:p>
          <w:p w:rsidR="00CF6B6E" w:rsidRDefault="002C484D" w:rsidP="00CF6B6E">
            <w:pPr>
              <w:pStyle w:val="BodyText"/>
              <w:spacing w:before="0" w:after="0"/>
              <w:rPr>
                <w:color w:val="7030A0"/>
                <w:lang w:eastAsia="x-none"/>
              </w:rPr>
            </w:pPr>
            <w:r w:rsidRPr="00A468E6">
              <w:rPr>
                <w:color w:val="FF0000"/>
                <w:lang w:eastAsia="x-none"/>
              </w:rPr>
              <w:lastRenderedPageBreak/>
              <w:t>sed -e 's/</w:t>
            </w:r>
            <w:r>
              <w:rPr>
                <w:color w:val="FF0000"/>
                <w:lang w:eastAsia="x-none"/>
              </w:rPr>
              <w:t>^</w:t>
            </w:r>
            <w:r w:rsidRPr="005F09C7">
              <w:rPr>
                <w:color w:val="FF0000"/>
                <w:lang w:eastAsia="x-none"/>
              </w:rPr>
              <w:t xml:space="preserve">ServerAdmin root@localhost/ServerAdmin </w:t>
            </w:r>
            <w:r>
              <w:rPr>
                <w:color w:val="7030A0"/>
                <w:lang w:eastAsia="x-none"/>
              </w:rPr>
              <w:t>ben</w:t>
            </w:r>
            <w:r w:rsidR="00E510FC">
              <w:rPr>
                <w:color w:val="7030A0"/>
                <w:lang w:eastAsia="x-none"/>
              </w:rPr>
              <w:t>.schofield</w:t>
            </w:r>
            <w:r w:rsidRPr="002C484D">
              <w:rPr>
                <w:color w:val="7030A0"/>
                <w:lang w:eastAsia="x-none"/>
              </w:rPr>
              <w:t>@</w:t>
            </w:r>
            <w:r w:rsidR="00E510FC">
              <w:rPr>
                <w:color w:val="7030A0"/>
                <w:lang w:eastAsia="x-none"/>
              </w:rPr>
              <w:t>niwa</w:t>
            </w:r>
            <w:r>
              <w:rPr>
                <w:color w:val="7030A0"/>
                <w:lang w:eastAsia="x-none"/>
              </w:rPr>
              <w:t>.co.nz</w:t>
            </w:r>
            <w:r w:rsidR="00CF6B6E">
              <w:rPr>
                <w:color w:val="FF0000"/>
                <w:lang w:eastAsia="x-none"/>
              </w:rPr>
              <w:t xml:space="preserve">/' -I </w:t>
            </w:r>
            <w:r w:rsidRPr="00A468E6">
              <w:rPr>
                <w:color w:val="7030A0"/>
                <w:lang w:eastAsia="x-none"/>
              </w:rPr>
              <w:t>/etc/httpd/conf/httpd.conf</w:t>
            </w:r>
            <w:r w:rsidRPr="002C484D">
              <w:rPr>
                <w:color w:val="7030A0"/>
                <w:lang w:eastAsia="x-none"/>
              </w:rPr>
              <w:t xml:space="preserve"> </w:t>
            </w:r>
          </w:p>
          <w:p w:rsidR="00CF6B6E" w:rsidRDefault="005F09C7" w:rsidP="00CF6B6E">
            <w:pPr>
              <w:pStyle w:val="BodyText"/>
              <w:spacing w:before="0" w:after="0"/>
              <w:rPr>
                <w:color w:val="7030A0"/>
                <w:lang w:eastAsia="x-none"/>
              </w:rPr>
            </w:pPr>
            <w:r w:rsidRPr="00A468E6">
              <w:rPr>
                <w:color w:val="FF0000"/>
                <w:lang w:eastAsia="x-none"/>
              </w:rPr>
              <w:t>sed -e 's/</w:t>
            </w:r>
            <w:r>
              <w:rPr>
                <w:color w:val="FF0000"/>
                <w:lang w:eastAsia="x-none"/>
              </w:rPr>
              <w:t>^</w:t>
            </w:r>
            <w:r w:rsidRPr="005F09C7">
              <w:rPr>
                <w:color w:val="7030A0"/>
                <w:lang w:eastAsia="x-none"/>
              </w:rPr>
              <w:t>#ServerName</w:t>
            </w:r>
            <w:r w:rsidRPr="00A468E6">
              <w:rPr>
                <w:color w:val="FF0000"/>
                <w:lang w:eastAsia="x-none"/>
              </w:rPr>
              <w:t>/</w:t>
            </w:r>
            <w:r w:rsidRPr="005F09C7">
              <w:rPr>
                <w:color w:val="7030A0"/>
                <w:lang w:eastAsia="x-none"/>
              </w:rPr>
              <w:t>ServerName</w:t>
            </w:r>
            <w:r w:rsidRPr="00A468E6">
              <w:rPr>
                <w:color w:val="FF0000"/>
                <w:lang w:eastAsia="x-none"/>
              </w:rPr>
              <w:t xml:space="preserve">/' -i </w:t>
            </w:r>
            <w:r w:rsidRPr="00A468E6">
              <w:rPr>
                <w:color w:val="7030A0"/>
                <w:lang w:eastAsia="x-none"/>
              </w:rPr>
              <w:t>/etc/httpd/conf/httpd.conf</w:t>
            </w:r>
          </w:p>
          <w:p w:rsidR="00CF6B6E" w:rsidRDefault="005F09C7" w:rsidP="00CF6B6E">
            <w:pPr>
              <w:pStyle w:val="BodyText"/>
              <w:spacing w:before="0" w:after="0"/>
              <w:rPr>
                <w:color w:val="7030A0"/>
                <w:lang w:eastAsia="x-none"/>
              </w:rPr>
            </w:pPr>
            <w:r w:rsidRPr="00A468E6">
              <w:rPr>
                <w:color w:val="FF0000"/>
                <w:lang w:eastAsia="x-none"/>
              </w:rPr>
              <w:t>sed -e 's/</w:t>
            </w:r>
            <w:r>
              <w:rPr>
                <w:color w:val="FF0000"/>
                <w:lang w:eastAsia="x-none"/>
              </w:rPr>
              <w:t>^</w:t>
            </w:r>
            <w:r w:rsidRPr="005F09C7">
              <w:rPr>
                <w:color w:val="FF0000"/>
                <w:lang w:eastAsia="x-none"/>
              </w:rPr>
              <w:t xml:space="preserve">ServerName </w:t>
            </w:r>
            <w:r w:rsidRPr="005F09C7">
              <w:rPr>
                <w:color w:val="7030A0"/>
                <w:lang w:eastAsia="x-none"/>
              </w:rPr>
              <w:t>www.example.com:80</w:t>
            </w:r>
            <w:r w:rsidRPr="00A468E6">
              <w:rPr>
                <w:color w:val="FF0000"/>
                <w:lang w:eastAsia="x-none"/>
              </w:rPr>
              <w:t>/</w:t>
            </w:r>
            <w:r w:rsidRPr="005F09C7">
              <w:rPr>
                <w:color w:val="FF0000"/>
                <w:lang w:eastAsia="x-none"/>
              </w:rPr>
              <w:t xml:space="preserve">ServerName </w:t>
            </w:r>
            <w:r w:rsidR="009737DA">
              <w:rPr>
                <w:color w:val="7030A0"/>
                <w:lang w:eastAsia="x-none"/>
              </w:rPr>
              <w:t>DSMS</w:t>
            </w:r>
            <w:r w:rsidRPr="00A468E6">
              <w:rPr>
                <w:color w:val="FF0000"/>
                <w:lang w:eastAsia="x-none"/>
              </w:rPr>
              <w:t xml:space="preserve">/' -i </w:t>
            </w:r>
            <w:r w:rsidRPr="00A468E6">
              <w:rPr>
                <w:color w:val="7030A0"/>
                <w:lang w:eastAsia="x-none"/>
              </w:rPr>
              <w:t>/etc/httpd/conf/httpd.conf</w:t>
            </w:r>
            <w:r>
              <w:rPr>
                <w:color w:val="7030A0"/>
                <w:lang w:eastAsia="x-none"/>
              </w:rPr>
              <w:t xml:space="preserve"> </w:t>
            </w:r>
          </w:p>
          <w:p w:rsidR="00CF6B6E" w:rsidRDefault="00D22C1E" w:rsidP="00CF6B6E">
            <w:pPr>
              <w:pStyle w:val="BodyText"/>
              <w:spacing w:before="0" w:after="0"/>
              <w:rPr>
                <w:color w:val="FF0000"/>
                <w:lang w:eastAsia="x-none"/>
              </w:rPr>
            </w:pPr>
            <w:r>
              <w:rPr>
                <w:color w:val="FF0000"/>
                <w:lang w:eastAsia="x-none"/>
              </w:rPr>
              <w:t xml:space="preserve">echo </w:t>
            </w:r>
            <w:r w:rsidRPr="00A468E6">
              <w:rPr>
                <w:color w:val="FF0000"/>
                <w:lang w:eastAsia="x-none"/>
              </w:rPr>
              <w:t>'</w:t>
            </w:r>
          </w:p>
          <w:p w:rsidR="00CF6B6E" w:rsidRDefault="006D6FCD" w:rsidP="00CF6B6E">
            <w:pPr>
              <w:pStyle w:val="BodyText"/>
              <w:spacing w:before="0" w:after="0"/>
              <w:rPr>
                <w:color w:val="FF0000"/>
                <w:lang w:eastAsia="x-none"/>
              </w:rPr>
            </w:pPr>
            <w:r w:rsidRPr="006D6FCD">
              <w:rPr>
                <w:color w:val="FF0000"/>
                <w:lang w:eastAsia="x-none"/>
              </w:rPr>
              <w:t xml:space="preserve"># </w:t>
            </w:r>
            <w:r w:rsidR="00620FE7">
              <w:rPr>
                <w:color w:val="FF0000"/>
                <w:lang w:eastAsia="x-none"/>
              </w:rPr>
              <w:t>Distributed Sudoers</w:t>
            </w:r>
            <w:r w:rsidR="00CF6B6E">
              <w:rPr>
                <w:color w:val="FF0000"/>
                <w:lang w:eastAsia="x-none"/>
              </w:rPr>
              <w:t xml:space="preserve"> Management System CGI Handlers</w:t>
            </w:r>
          </w:p>
          <w:p w:rsidR="00CF6B6E" w:rsidRDefault="006D6FCD" w:rsidP="00CF6B6E">
            <w:pPr>
              <w:pStyle w:val="BodyText"/>
              <w:spacing w:before="0" w:after="0"/>
              <w:rPr>
                <w:color w:val="FF0000"/>
                <w:lang w:eastAsia="x-none"/>
              </w:rPr>
            </w:pPr>
            <w:r w:rsidRPr="006D6FCD">
              <w:rPr>
                <w:color w:val="FF0000"/>
                <w:lang w:eastAsia="x-none"/>
              </w:rPr>
              <w:t>AddHandler cgi-script .cgi .pl</w:t>
            </w:r>
          </w:p>
          <w:p w:rsidR="00CF6B6E" w:rsidRDefault="00CF6B6E" w:rsidP="00CF6B6E">
            <w:pPr>
              <w:pStyle w:val="BodyText"/>
              <w:spacing w:before="0" w:after="0"/>
              <w:rPr>
                <w:color w:val="FF0000"/>
                <w:lang w:eastAsia="x-none"/>
              </w:rPr>
            </w:pPr>
            <w:r>
              <w:rPr>
                <w:color w:val="FF0000"/>
                <w:lang w:eastAsia="x-none"/>
              </w:rPr>
              <w:t>&lt;Files ~ "\.pl$"&gt;</w:t>
            </w:r>
          </w:p>
          <w:p w:rsidR="00CF6B6E" w:rsidRDefault="00401278" w:rsidP="00CF6B6E">
            <w:pPr>
              <w:pStyle w:val="BodyText"/>
              <w:spacing w:before="0" w:after="0"/>
              <w:rPr>
                <w:color w:val="FF0000"/>
                <w:lang w:eastAsia="x-none"/>
              </w:rPr>
            </w:pPr>
            <w:r>
              <w:rPr>
                <w:color w:val="FF0000"/>
                <w:lang w:eastAsia="x-none"/>
              </w:rPr>
              <w:t xml:space="preserve">    </w:t>
            </w:r>
            <w:r w:rsidR="006D6FCD" w:rsidRPr="006D6FCD">
              <w:rPr>
                <w:color w:val="FF0000"/>
                <w:lang w:eastAsia="x-none"/>
              </w:rPr>
              <w:t>Options +Exec</w:t>
            </w:r>
            <w:r w:rsidR="00CF6B6E">
              <w:rPr>
                <w:color w:val="FF0000"/>
                <w:lang w:eastAsia="x-none"/>
              </w:rPr>
              <w:t>CGI</w:t>
            </w:r>
          </w:p>
          <w:p w:rsidR="00CF6B6E" w:rsidRDefault="00CF6B6E" w:rsidP="00CF6B6E">
            <w:pPr>
              <w:pStyle w:val="BodyText"/>
              <w:spacing w:before="0" w:after="0"/>
              <w:rPr>
                <w:color w:val="FF0000"/>
                <w:lang w:eastAsia="x-none"/>
              </w:rPr>
            </w:pPr>
            <w:r>
              <w:rPr>
                <w:color w:val="FF0000"/>
                <w:lang w:eastAsia="x-none"/>
              </w:rPr>
              <w:t>&lt;/Files&gt;</w:t>
            </w:r>
          </w:p>
          <w:p w:rsidR="00CF6B6E" w:rsidRDefault="00CF6B6E" w:rsidP="00CF6B6E">
            <w:pPr>
              <w:pStyle w:val="BodyText"/>
              <w:spacing w:before="0" w:after="0"/>
              <w:rPr>
                <w:color w:val="FF0000"/>
                <w:lang w:eastAsia="x-none"/>
              </w:rPr>
            </w:pPr>
            <w:r>
              <w:rPr>
                <w:color w:val="FF0000"/>
                <w:lang w:eastAsia="x-none"/>
              </w:rPr>
              <w:t>&lt;Files ~ "\.cgi$"&gt;</w:t>
            </w:r>
          </w:p>
          <w:p w:rsidR="00CF6B6E" w:rsidRDefault="00401278" w:rsidP="00CF6B6E">
            <w:pPr>
              <w:pStyle w:val="BodyText"/>
              <w:spacing w:before="0" w:after="0"/>
              <w:rPr>
                <w:color w:val="FF0000"/>
                <w:lang w:eastAsia="x-none"/>
              </w:rPr>
            </w:pPr>
            <w:r>
              <w:rPr>
                <w:color w:val="FF0000"/>
                <w:lang w:eastAsia="x-none"/>
              </w:rPr>
              <w:t xml:space="preserve">    </w:t>
            </w:r>
            <w:r w:rsidR="00CF6B6E">
              <w:rPr>
                <w:color w:val="FF0000"/>
                <w:lang w:eastAsia="x-none"/>
              </w:rPr>
              <w:t>Options +ExecCGI</w:t>
            </w:r>
          </w:p>
          <w:p w:rsidR="00CF6B6E" w:rsidRDefault="006D6FCD" w:rsidP="00CF6B6E">
            <w:pPr>
              <w:pStyle w:val="BodyText"/>
              <w:spacing w:before="0" w:after="0"/>
              <w:rPr>
                <w:color w:val="FF0000"/>
                <w:lang w:eastAsia="x-none"/>
              </w:rPr>
            </w:pPr>
            <w:r w:rsidRPr="006D6FCD">
              <w:rPr>
                <w:color w:val="FF0000"/>
                <w:lang w:eastAsia="x-none"/>
              </w:rPr>
              <w:t>&lt;/</w:t>
            </w:r>
            <w:r w:rsidR="00CF6B6E">
              <w:rPr>
                <w:color w:val="FF0000"/>
                <w:lang w:eastAsia="x-none"/>
              </w:rPr>
              <w:t>Files&gt;</w:t>
            </w:r>
          </w:p>
          <w:p w:rsidR="00CF6B6E" w:rsidRDefault="00D22C1E" w:rsidP="00CF6B6E">
            <w:pPr>
              <w:pStyle w:val="BodyText"/>
              <w:spacing w:before="0" w:after="0"/>
              <w:rPr>
                <w:color w:val="7030A0"/>
                <w:lang w:eastAsia="x-none"/>
              </w:rPr>
            </w:pPr>
            <w:r w:rsidRPr="00A468E6">
              <w:rPr>
                <w:color w:val="FF0000"/>
                <w:lang w:eastAsia="x-none"/>
              </w:rPr>
              <w:t>'</w:t>
            </w:r>
            <w:r w:rsidR="006D6FCD" w:rsidRPr="006D6FCD">
              <w:rPr>
                <w:color w:val="FF0000"/>
                <w:lang w:eastAsia="x-none"/>
              </w:rPr>
              <w:t xml:space="preserve"> &gt;&gt; </w:t>
            </w:r>
            <w:r w:rsidR="006D6FCD" w:rsidRPr="00A468E6">
              <w:rPr>
                <w:color w:val="7030A0"/>
                <w:lang w:eastAsia="x-none"/>
              </w:rPr>
              <w:t>/etc/httpd/conf/httpd.conf</w:t>
            </w:r>
          </w:p>
          <w:p w:rsidR="006D6FCD" w:rsidRPr="002C484D" w:rsidRDefault="009737DA" w:rsidP="00CF6B6E">
            <w:pPr>
              <w:pStyle w:val="BodyText"/>
              <w:spacing w:before="0"/>
              <w:rPr>
                <w:color w:val="7030A0"/>
                <w:lang w:eastAsia="x-none"/>
              </w:rPr>
            </w:pPr>
            <w:r w:rsidRPr="009737DA">
              <w:rPr>
                <w:color w:val="FF0000"/>
                <w:lang w:eastAsia="x-none"/>
              </w:rPr>
              <w:t>/etc/init.d/httpd restart</w:t>
            </w:r>
          </w:p>
        </w:tc>
      </w:tr>
    </w:tbl>
    <w:p w:rsidR="0053322F" w:rsidRDefault="0053322F" w:rsidP="00A468E6">
      <w:pPr>
        <w:pStyle w:val="Heading3"/>
        <w:rPr>
          <w:lang w:val="en-NZ"/>
        </w:rPr>
      </w:pPr>
      <w:bookmarkStart w:id="69" w:name="_Toc415749658"/>
      <w:r>
        <w:rPr>
          <w:lang w:val="en-NZ"/>
        </w:rPr>
        <w:lastRenderedPageBreak/>
        <w:t>Apache SSL Configuration</w:t>
      </w:r>
      <w:bookmarkEnd w:id="69"/>
    </w:p>
    <w:p w:rsidR="00681B05" w:rsidRPr="00681B05" w:rsidRDefault="003B7C66" w:rsidP="00681B05">
      <w:pPr>
        <w:pStyle w:val="BodyText"/>
        <w:rPr>
          <w:lang w:eastAsia="x-none"/>
        </w:rPr>
      </w:pPr>
      <w:r>
        <w:rPr>
          <w:lang w:eastAsia="x-none"/>
        </w:rPr>
        <w:t xml:space="preserve">You are highly advised to use a secure connection to the DSMS System. If you already have a certificate set to apply to this server, you may skip this step. The command variables form part of the certificate variables - the values here don’t really matter, but they do help to determine system ownership and provide a good starting point (i.e. a contact) for certificate renewal. The final variable, 3562, </w:t>
      </w:r>
      <w:r w:rsidR="005F23A0">
        <w:rPr>
          <w:lang w:eastAsia="x-none"/>
        </w:rPr>
        <w:t>determines when this certificate will expire in day</w:t>
      </w:r>
      <w:r w:rsidR="008F7F2D">
        <w:rPr>
          <w:lang w:eastAsia="x-none"/>
        </w:rPr>
        <w:t>s</w:t>
      </w:r>
      <w:r w:rsidR="005F23A0">
        <w:rPr>
          <w:lang w:eastAsia="x-none"/>
        </w:rPr>
        <w:t>. 3562 is ten years</w:t>
      </w:r>
      <w:r w:rsidR="006574D5">
        <w:rPr>
          <w:lang w:eastAsia="x-none"/>
        </w:rPr>
        <w:t>, give or take a day.</w:t>
      </w:r>
      <w:r w:rsidR="002A301B">
        <w:rPr>
          <w:lang w:eastAsia="x-none"/>
        </w:rPr>
        <w:t xml:space="preserve"> The certificate set is given the name ‘DSMS’ to avoid overwriting any existing certificates already in </w:t>
      </w:r>
      <w:r w:rsidR="002A301B" w:rsidRPr="002A301B">
        <w:rPr>
          <w:i/>
          <w:lang w:eastAsia="x-none"/>
        </w:rPr>
        <w:t>/etc/pki</w:t>
      </w:r>
      <w:r w:rsidR="00347338" w:rsidRPr="00347338">
        <w:rPr>
          <w:lang w:eastAsia="x-none"/>
        </w:rPr>
        <w:t>; t</w:t>
      </w:r>
      <w:r w:rsidR="00347338">
        <w:rPr>
          <w:lang w:eastAsia="x-none"/>
        </w:rPr>
        <w:t>here is little reason to change this, unless you do happen to have existing certificates named DSMS</w:t>
      </w:r>
      <w:r w:rsidR="002A301B">
        <w:rPr>
          <w:lang w:eastAsia="x-none"/>
        </w:rPr>
        <w:t xml:space="preserve">. </w:t>
      </w:r>
      <w:r>
        <w:rPr>
          <w:lang w:eastAsia="x-none"/>
        </w:rPr>
        <w:t xml:space="preserve">As root, run the </w:t>
      </w:r>
      <w:r w:rsidR="004C52B1">
        <w:rPr>
          <w:lang w:eastAsia="x-none"/>
        </w:rPr>
        <w:t>following</w:t>
      </w:r>
      <w:r>
        <w:rPr>
          <w:lang w:eastAsia="x-none"/>
        </w:rPr>
        <w:t xml:space="preserve"> on the DSMS Server:</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53322F" w:rsidTr="0053322F">
        <w:tc>
          <w:tcPr>
            <w:tcW w:w="9242" w:type="dxa"/>
            <w:shd w:val="pct20" w:color="auto" w:fill="auto"/>
          </w:tcPr>
          <w:p w:rsidR="00365339" w:rsidRDefault="00365339" w:rsidP="00365339">
            <w:pPr>
              <w:pStyle w:val="BodyText"/>
              <w:spacing w:after="0"/>
              <w:rPr>
                <w:color w:val="FF0000"/>
                <w:lang w:eastAsia="x-none"/>
              </w:rPr>
            </w:pPr>
            <w:r>
              <w:rPr>
                <w:color w:val="FF0000"/>
                <w:lang w:eastAsia="x-none"/>
              </w:rPr>
              <w:t>cd /tmp</w:t>
            </w:r>
          </w:p>
          <w:p w:rsidR="00365339" w:rsidRDefault="0053322F" w:rsidP="00365339">
            <w:pPr>
              <w:pStyle w:val="BodyText"/>
              <w:spacing w:before="0" w:after="0"/>
              <w:rPr>
                <w:color w:val="FF0000"/>
                <w:lang w:eastAsia="x-none"/>
              </w:rPr>
            </w:pPr>
            <w:r w:rsidRPr="00043E09">
              <w:rPr>
                <w:color w:val="FF0000"/>
                <w:lang w:eastAsia="x-none"/>
              </w:rPr>
              <w:t>ope</w:t>
            </w:r>
            <w:r w:rsidR="00365339">
              <w:rPr>
                <w:color w:val="FF0000"/>
                <w:lang w:eastAsia="x-none"/>
              </w:rPr>
              <w:t xml:space="preserve">nssl genrsa -out DSMS.key 4096 </w:t>
            </w:r>
          </w:p>
          <w:p w:rsidR="00365339" w:rsidRDefault="00F92DC4" w:rsidP="00365339">
            <w:pPr>
              <w:pStyle w:val="BodyText"/>
              <w:spacing w:before="0" w:after="0"/>
              <w:rPr>
                <w:color w:val="FF0000"/>
                <w:lang w:eastAsia="x-none"/>
              </w:rPr>
            </w:pPr>
            <w:r w:rsidRPr="00F92DC4">
              <w:rPr>
                <w:color w:val="FF0000"/>
                <w:lang w:eastAsia="x-none"/>
              </w:rPr>
              <w:t>openssl req -new -key DSMS.key -out DSMS.csr&lt;&lt;EOF</w:t>
            </w:r>
          </w:p>
          <w:p w:rsidR="00365339" w:rsidRDefault="00365339" w:rsidP="00365339">
            <w:pPr>
              <w:pStyle w:val="BodyText"/>
              <w:spacing w:before="0" w:after="0"/>
              <w:rPr>
                <w:color w:val="7030A0"/>
                <w:lang w:eastAsia="x-none"/>
              </w:rPr>
            </w:pPr>
            <w:r>
              <w:rPr>
                <w:color w:val="7030A0"/>
                <w:lang w:eastAsia="x-none"/>
              </w:rPr>
              <w:t>NZ</w:t>
            </w:r>
          </w:p>
          <w:p w:rsidR="00365339" w:rsidRDefault="007300C4" w:rsidP="00365339">
            <w:pPr>
              <w:pStyle w:val="BodyText"/>
              <w:spacing w:before="0" w:after="0"/>
              <w:rPr>
                <w:color w:val="7030A0"/>
                <w:lang w:eastAsia="x-none"/>
              </w:rPr>
            </w:pPr>
            <w:r>
              <w:rPr>
                <w:color w:val="7030A0"/>
                <w:lang w:eastAsia="x-none"/>
              </w:rPr>
              <w:t>NIWA</w:t>
            </w:r>
            <w:r w:rsidR="00F92DC4" w:rsidRPr="003B7C66">
              <w:rPr>
                <w:color w:val="7030A0"/>
                <w:lang w:eastAsia="x-none"/>
              </w:rPr>
              <w:t xml:space="preserve"> (</w:t>
            </w:r>
            <w:r w:rsidR="00365339">
              <w:rPr>
                <w:color w:val="7030A0"/>
                <w:lang w:eastAsia="x-none"/>
              </w:rPr>
              <w:t>Wellington)</w:t>
            </w:r>
          </w:p>
          <w:p w:rsidR="00365339" w:rsidRDefault="007300C4" w:rsidP="00365339">
            <w:pPr>
              <w:pStyle w:val="BodyText"/>
              <w:spacing w:before="0" w:after="0"/>
              <w:rPr>
                <w:color w:val="7030A0"/>
                <w:lang w:eastAsia="x-none"/>
              </w:rPr>
            </w:pPr>
            <w:r>
              <w:rPr>
                <w:color w:val="7030A0"/>
                <w:lang w:eastAsia="x-none"/>
              </w:rPr>
              <w:t>IT Operations</w:t>
            </w:r>
          </w:p>
          <w:p w:rsidR="00365339" w:rsidRDefault="00620FE7" w:rsidP="00365339">
            <w:pPr>
              <w:pStyle w:val="BodyText"/>
              <w:spacing w:before="0" w:after="0"/>
              <w:rPr>
                <w:color w:val="7030A0"/>
                <w:lang w:eastAsia="x-none"/>
              </w:rPr>
            </w:pPr>
            <w:r>
              <w:rPr>
                <w:color w:val="7030A0"/>
                <w:lang w:eastAsia="x-none"/>
              </w:rPr>
              <w:t>Distributed Sudoers</w:t>
            </w:r>
            <w:r w:rsidR="00365339">
              <w:rPr>
                <w:color w:val="7030A0"/>
                <w:lang w:eastAsia="x-none"/>
              </w:rPr>
              <w:t xml:space="preserve"> Management System</w:t>
            </w:r>
          </w:p>
          <w:p w:rsidR="00365339" w:rsidRDefault="00365339" w:rsidP="00365339">
            <w:pPr>
              <w:pStyle w:val="BodyText"/>
              <w:spacing w:before="0" w:after="0"/>
              <w:rPr>
                <w:color w:val="7030A0"/>
                <w:lang w:eastAsia="x-none"/>
              </w:rPr>
            </w:pPr>
            <w:r>
              <w:rPr>
                <w:color w:val="7030A0"/>
                <w:lang w:eastAsia="x-none"/>
              </w:rPr>
              <w:t>DSMS</w:t>
            </w:r>
          </w:p>
          <w:p w:rsidR="00365339" w:rsidRDefault="00F92DC4" w:rsidP="00365339">
            <w:pPr>
              <w:pStyle w:val="BodyText"/>
              <w:spacing w:before="0" w:after="0"/>
              <w:rPr>
                <w:color w:val="7030A0"/>
                <w:lang w:eastAsia="x-none"/>
              </w:rPr>
            </w:pPr>
            <w:r w:rsidRPr="003B7C66">
              <w:rPr>
                <w:color w:val="7030A0"/>
                <w:lang w:eastAsia="x-none"/>
              </w:rPr>
              <w:t>DSMS</w:t>
            </w:r>
          </w:p>
          <w:p w:rsidR="00365339" w:rsidRDefault="00E510FC" w:rsidP="00365339">
            <w:pPr>
              <w:pStyle w:val="BodyText"/>
              <w:spacing w:before="0" w:after="0"/>
              <w:rPr>
                <w:color w:val="FF0000"/>
                <w:lang w:eastAsia="x-none"/>
              </w:rPr>
            </w:pPr>
            <w:r>
              <w:rPr>
                <w:color w:val="7030A0"/>
                <w:lang w:eastAsia="x-none"/>
              </w:rPr>
              <w:t>ben.schofield@niwa.co.nz</w:t>
            </w:r>
          </w:p>
          <w:p w:rsidR="00365339" w:rsidRDefault="00365339" w:rsidP="00365339">
            <w:pPr>
              <w:pStyle w:val="BodyText"/>
              <w:spacing w:before="0" w:after="0"/>
              <w:rPr>
                <w:color w:val="FF0000"/>
                <w:lang w:eastAsia="x-none"/>
              </w:rPr>
            </w:pPr>
          </w:p>
          <w:p w:rsidR="00365339" w:rsidRDefault="00365339" w:rsidP="00365339">
            <w:pPr>
              <w:pStyle w:val="BodyText"/>
              <w:spacing w:before="0" w:after="0"/>
              <w:rPr>
                <w:color w:val="FF0000"/>
                <w:lang w:eastAsia="x-none"/>
              </w:rPr>
            </w:pPr>
          </w:p>
          <w:p w:rsidR="00365339" w:rsidRDefault="00F92DC4" w:rsidP="00365339">
            <w:pPr>
              <w:pStyle w:val="BodyText"/>
              <w:spacing w:before="0" w:after="0"/>
              <w:rPr>
                <w:color w:val="FF0000"/>
                <w:lang w:eastAsia="x-none"/>
              </w:rPr>
            </w:pPr>
            <w:r w:rsidRPr="00F92DC4">
              <w:rPr>
                <w:color w:val="FF0000"/>
                <w:lang w:eastAsia="x-none"/>
              </w:rPr>
              <w:t>EOF</w:t>
            </w:r>
          </w:p>
          <w:p w:rsidR="00365339" w:rsidRDefault="0053322F" w:rsidP="00365339">
            <w:pPr>
              <w:pStyle w:val="BodyText"/>
              <w:spacing w:before="0" w:after="0"/>
              <w:rPr>
                <w:color w:val="FF0000"/>
                <w:lang w:eastAsia="x-none"/>
              </w:rPr>
            </w:pPr>
            <w:r w:rsidRPr="00043E09">
              <w:rPr>
                <w:color w:val="FF0000"/>
                <w:lang w:eastAsia="x-none"/>
              </w:rPr>
              <w:t xml:space="preserve">openssl x509 -req -days </w:t>
            </w:r>
            <w:r w:rsidRPr="003B7C66">
              <w:rPr>
                <w:color w:val="7030A0"/>
                <w:lang w:eastAsia="x-none"/>
              </w:rPr>
              <w:t>365</w:t>
            </w:r>
            <w:r w:rsidR="003B7C66">
              <w:rPr>
                <w:color w:val="7030A0"/>
                <w:lang w:eastAsia="x-none"/>
              </w:rPr>
              <w:t>2</w:t>
            </w:r>
            <w:r w:rsidRPr="003B7C66">
              <w:rPr>
                <w:color w:val="7030A0"/>
                <w:lang w:eastAsia="x-none"/>
              </w:rPr>
              <w:t xml:space="preserve"> </w:t>
            </w:r>
            <w:r w:rsidRPr="00043E09">
              <w:rPr>
                <w:color w:val="FF0000"/>
                <w:lang w:eastAsia="x-none"/>
              </w:rPr>
              <w:t>-in DSMS.csr -signk</w:t>
            </w:r>
            <w:r w:rsidR="00365339">
              <w:rPr>
                <w:color w:val="FF0000"/>
                <w:lang w:eastAsia="x-none"/>
              </w:rPr>
              <w:t>ey DSMS.key -out DSMS.crt</w:t>
            </w:r>
          </w:p>
          <w:p w:rsidR="00365339" w:rsidRDefault="0053322F" w:rsidP="00365339">
            <w:pPr>
              <w:pStyle w:val="BodyText"/>
              <w:spacing w:before="0" w:after="0"/>
              <w:rPr>
                <w:color w:val="FF0000"/>
                <w:lang w:eastAsia="x-none"/>
              </w:rPr>
            </w:pPr>
            <w:r w:rsidRPr="00043E09">
              <w:rPr>
                <w:color w:val="FF0000"/>
                <w:lang w:eastAsia="x-none"/>
              </w:rPr>
              <w:t>cp DSMS.crt /etc/pki/tls/certs</w:t>
            </w:r>
          </w:p>
          <w:p w:rsidR="00365339" w:rsidRDefault="00BA53C8" w:rsidP="00365339">
            <w:pPr>
              <w:pStyle w:val="BodyText"/>
              <w:spacing w:before="0" w:after="0"/>
              <w:rPr>
                <w:color w:val="FF0000"/>
                <w:lang w:eastAsia="x-none"/>
              </w:rPr>
            </w:pPr>
            <w:r>
              <w:rPr>
                <w:color w:val="FF0000"/>
                <w:lang w:eastAsia="x-none"/>
              </w:rPr>
              <w:t xml:space="preserve">rm -f </w:t>
            </w:r>
            <w:r w:rsidRPr="00043E09">
              <w:rPr>
                <w:color w:val="FF0000"/>
                <w:lang w:eastAsia="x-none"/>
              </w:rPr>
              <w:t>DSMS.crt</w:t>
            </w:r>
          </w:p>
          <w:p w:rsidR="00365339" w:rsidRDefault="0053322F" w:rsidP="00365339">
            <w:pPr>
              <w:pStyle w:val="BodyText"/>
              <w:spacing w:before="0" w:after="0"/>
              <w:rPr>
                <w:color w:val="FF0000"/>
                <w:lang w:eastAsia="x-none"/>
              </w:rPr>
            </w:pPr>
            <w:r w:rsidRPr="00043E09">
              <w:rPr>
                <w:color w:val="FF0000"/>
                <w:lang w:eastAsia="x-none"/>
              </w:rPr>
              <w:t>cp DSMS.key /etc/pki/tls/private/DSMS.key</w:t>
            </w:r>
          </w:p>
          <w:p w:rsidR="00365339" w:rsidRDefault="00BA53C8" w:rsidP="00365339">
            <w:pPr>
              <w:pStyle w:val="BodyText"/>
              <w:spacing w:before="0" w:after="0"/>
              <w:rPr>
                <w:color w:val="FF0000"/>
                <w:lang w:eastAsia="x-none"/>
              </w:rPr>
            </w:pPr>
            <w:r>
              <w:rPr>
                <w:color w:val="FF0000"/>
                <w:lang w:eastAsia="x-none"/>
              </w:rPr>
              <w:t>rm -f DSMS.key</w:t>
            </w:r>
          </w:p>
          <w:p w:rsidR="00365339" w:rsidRDefault="0053322F" w:rsidP="00365339">
            <w:pPr>
              <w:pStyle w:val="BodyText"/>
              <w:spacing w:before="0" w:after="0"/>
              <w:rPr>
                <w:color w:val="FF0000"/>
                <w:lang w:eastAsia="x-none"/>
              </w:rPr>
            </w:pPr>
            <w:r w:rsidRPr="00043E09">
              <w:rPr>
                <w:color w:val="FF0000"/>
                <w:lang w:eastAsia="x-none"/>
              </w:rPr>
              <w:t>cp DSMS.csr /etc/pki/tls/private/DSMS.csr</w:t>
            </w:r>
          </w:p>
          <w:p w:rsidR="00365339" w:rsidRDefault="00365339" w:rsidP="00365339">
            <w:pPr>
              <w:pStyle w:val="BodyText"/>
              <w:spacing w:before="0" w:after="0"/>
              <w:rPr>
                <w:color w:val="FF0000"/>
                <w:lang w:eastAsia="x-none"/>
              </w:rPr>
            </w:pPr>
            <w:r>
              <w:rPr>
                <w:color w:val="FF0000"/>
                <w:lang w:eastAsia="x-none"/>
              </w:rPr>
              <w:t>rm -f DSMS.csr</w:t>
            </w:r>
          </w:p>
          <w:p w:rsidR="0053322F" w:rsidRPr="00F92DC4" w:rsidRDefault="00043E09" w:rsidP="00365339">
            <w:pPr>
              <w:pStyle w:val="BodyText"/>
              <w:spacing w:before="0"/>
              <w:rPr>
                <w:lang w:eastAsia="x-none"/>
              </w:rPr>
            </w:pPr>
            <w:r>
              <w:rPr>
                <w:color w:val="FF0000"/>
                <w:lang w:eastAsia="x-none"/>
              </w:rPr>
              <w:t>restorecon -vR</w:t>
            </w:r>
            <w:r w:rsidR="00AE1D57">
              <w:rPr>
                <w:color w:val="FF0000"/>
                <w:lang w:eastAsia="x-none"/>
              </w:rPr>
              <w:t>F</w:t>
            </w:r>
            <w:r w:rsidRPr="00043E09">
              <w:rPr>
                <w:color w:val="FF0000"/>
                <w:lang w:eastAsia="x-none"/>
              </w:rPr>
              <w:t xml:space="preserve"> /etc/pki</w:t>
            </w:r>
          </w:p>
        </w:tc>
      </w:tr>
    </w:tbl>
    <w:p w:rsidR="0053322F" w:rsidRDefault="0059258E" w:rsidP="0053322F">
      <w:pPr>
        <w:pStyle w:val="BodyText"/>
        <w:rPr>
          <w:lang w:eastAsia="x-none"/>
        </w:rPr>
      </w:pPr>
      <w:r>
        <w:rPr>
          <w:lang w:eastAsia="x-none"/>
        </w:rPr>
        <w:t>Apache needs to be made aware of the new certificates.</w:t>
      </w:r>
      <w:r w:rsidR="004C52B1">
        <w:rPr>
          <w:lang w:eastAsia="x-none"/>
        </w:rPr>
        <w:t xml:space="preserve"> As root run the following on the DSMS Server; after modifying the HTTP root and default HTTPS port if applicable:</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71719A" w:rsidTr="0071719A">
        <w:tc>
          <w:tcPr>
            <w:tcW w:w="9242" w:type="dxa"/>
            <w:shd w:val="pct20" w:color="auto" w:fill="auto"/>
          </w:tcPr>
          <w:p w:rsidR="002C15F8" w:rsidRDefault="00F86CD0" w:rsidP="002C15F8">
            <w:pPr>
              <w:pStyle w:val="BodyText"/>
              <w:spacing w:after="0"/>
              <w:rPr>
                <w:color w:val="FF0000"/>
                <w:lang w:eastAsia="x-none"/>
              </w:rPr>
            </w:pPr>
            <w:r>
              <w:rPr>
                <w:color w:val="FF0000"/>
                <w:lang w:eastAsia="x-none"/>
              </w:rPr>
              <w:t xml:space="preserve">echo </w:t>
            </w:r>
            <w:r w:rsidRPr="00A468E6">
              <w:rPr>
                <w:color w:val="FF0000"/>
                <w:lang w:eastAsia="x-none"/>
              </w:rPr>
              <w:t>'</w:t>
            </w:r>
          </w:p>
          <w:p w:rsidR="002C15F8" w:rsidRDefault="00F86CD0" w:rsidP="002C15F8">
            <w:pPr>
              <w:pStyle w:val="BodyText"/>
              <w:spacing w:before="0" w:after="0"/>
              <w:rPr>
                <w:color w:val="FF0000"/>
                <w:lang w:eastAsia="x-none"/>
              </w:rPr>
            </w:pPr>
            <w:r w:rsidRPr="006D6FCD">
              <w:rPr>
                <w:color w:val="FF0000"/>
                <w:lang w:eastAsia="x-none"/>
              </w:rPr>
              <w:t xml:space="preserve"># </w:t>
            </w:r>
            <w:r w:rsidR="00620FE7">
              <w:rPr>
                <w:color w:val="FF0000"/>
                <w:lang w:eastAsia="x-none"/>
              </w:rPr>
              <w:t>Distributed Sudoers</w:t>
            </w:r>
            <w:r w:rsidRPr="006D6FCD">
              <w:rPr>
                <w:color w:val="FF0000"/>
                <w:lang w:eastAsia="x-none"/>
              </w:rPr>
              <w:t xml:space="preserve"> Management System </w:t>
            </w:r>
            <w:r w:rsidR="002C15F8">
              <w:rPr>
                <w:color w:val="FF0000"/>
                <w:lang w:eastAsia="x-none"/>
              </w:rPr>
              <w:t>SSL Configuration</w:t>
            </w:r>
          </w:p>
          <w:p w:rsidR="002C15F8" w:rsidRDefault="0071719A" w:rsidP="002C15F8">
            <w:pPr>
              <w:pStyle w:val="BodyText"/>
              <w:spacing w:before="0" w:after="0"/>
              <w:rPr>
                <w:color w:val="FF0000"/>
                <w:lang w:eastAsia="x-none"/>
              </w:rPr>
            </w:pPr>
            <w:r w:rsidRPr="00F86CD0">
              <w:rPr>
                <w:color w:val="FF0000"/>
                <w:lang w:eastAsia="x-none"/>
              </w:rPr>
              <w:t>&lt;VirtualHost *:</w:t>
            </w:r>
            <w:r w:rsidRPr="00F86CD0">
              <w:rPr>
                <w:color w:val="7030A0"/>
                <w:lang w:eastAsia="x-none"/>
              </w:rPr>
              <w:t>443</w:t>
            </w:r>
            <w:r w:rsidR="002C15F8">
              <w:rPr>
                <w:color w:val="FF0000"/>
                <w:lang w:eastAsia="x-none"/>
              </w:rPr>
              <w:t>&gt;</w:t>
            </w:r>
          </w:p>
          <w:p w:rsidR="002C15F8" w:rsidRDefault="002C15F8" w:rsidP="002C15F8">
            <w:pPr>
              <w:pStyle w:val="BodyText"/>
              <w:spacing w:before="0" w:after="0"/>
              <w:rPr>
                <w:color w:val="FF0000"/>
                <w:lang w:eastAsia="x-none"/>
              </w:rPr>
            </w:pPr>
            <w:r>
              <w:rPr>
                <w:color w:val="FF0000"/>
                <w:lang w:eastAsia="x-none"/>
              </w:rPr>
              <w:t xml:space="preserve">    SSLEngine on</w:t>
            </w:r>
          </w:p>
          <w:p w:rsidR="002C15F8" w:rsidRDefault="0071719A" w:rsidP="002C15F8">
            <w:pPr>
              <w:pStyle w:val="BodyText"/>
              <w:spacing w:before="0" w:after="0"/>
              <w:rPr>
                <w:color w:val="FF0000"/>
                <w:lang w:eastAsia="x-none"/>
              </w:rPr>
            </w:pPr>
            <w:r w:rsidRPr="00F86CD0">
              <w:rPr>
                <w:color w:val="FF0000"/>
                <w:lang w:eastAsia="x-none"/>
              </w:rPr>
              <w:t xml:space="preserve">    SSLCertificateF</w:t>
            </w:r>
            <w:r w:rsidR="002C15F8">
              <w:rPr>
                <w:color w:val="FF0000"/>
                <w:lang w:eastAsia="x-none"/>
              </w:rPr>
              <w:t>ile /etc/pki/tls/certs/DSMS.crt</w:t>
            </w:r>
          </w:p>
          <w:p w:rsidR="002C15F8" w:rsidRDefault="0071719A" w:rsidP="002C15F8">
            <w:pPr>
              <w:pStyle w:val="BodyText"/>
              <w:spacing w:before="0" w:after="0"/>
              <w:rPr>
                <w:color w:val="FF0000"/>
                <w:lang w:eastAsia="x-none"/>
              </w:rPr>
            </w:pPr>
            <w:r w:rsidRPr="00F86CD0">
              <w:rPr>
                <w:color w:val="FF0000"/>
                <w:lang w:eastAsia="x-none"/>
              </w:rPr>
              <w:t xml:space="preserve">    SSLCertificateKeyFil</w:t>
            </w:r>
            <w:r w:rsidR="002C15F8">
              <w:rPr>
                <w:color w:val="FF0000"/>
                <w:lang w:eastAsia="x-none"/>
              </w:rPr>
              <w:t>e /etc/pki/tls/private/DSMS.key</w:t>
            </w:r>
          </w:p>
          <w:p w:rsidR="002C15F8" w:rsidRDefault="0071719A" w:rsidP="002C15F8">
            <w:pPr>
              <w:pStyle w:val="BodyText"/>
              <w:spacing w:before="0" w:after="0"/>
              <w:rPr>
                <w:color w:val="FF0000"/>
                <w:lang w:eastAsia="x-none"/>
              </w:rPr>
            </w:pPr>
            <w:r w:rsidRPr="00F86CD0">
              <w:rPr>
                <w:color w:val="FF0000"/>
                <w:lang w:eastAsia="x-none"/>
              </w:rPr>
              <w:t xml:space="preserve">    &lt;Directory </w:t>
            </w:r>
            <w:r w:rsidRPr="00F86CD0">
              <w:rPr>
                <w:color w:val="7030A0"/>
                <w:lang w:eastAsia="x-none"/>
              </w:rPr>
              <w:t>/var/www/html</w:t>
            </w:r>
            <w:r w:rsidR="002C15F8">
              <w:rPr>
                <w:color w:val="FF0000"/>
                <w:lang w:eastAsia="x-none"/>
              </w:rPr>
              <w:t>&gt;</w:t>
            </w:r>
          </w:p>
          <w:p w:rsidR="002C15F8" w:rsidRDefault="0071719A" w:rsidP="002C15F8">
            <w:pPr>
              <w:pStyle w:val="BodyText"/>
              <w:spacing w:before="0" w:after="0"/>
              <w:rPr>
                <w:color w:val="FF0000"/>
                <w:lang w:eastAsia="x-none"/>
              </w:rPr>
            </w:pPr>
            <w:r w:rsidRPr="00F86CD0">
              <w:rPr>
                <w:color w:val="FF0000"/>
                <w:lang w:eastAsia="x-none"/>
              </w:rPr>
              <w:lastRenderedPageBreak/>
              <w:t xml:space="preserve">        All</w:t>
            </w:r>
            <w:r w:rsidR="002C15F8">
              <w:rPr>
                <w:color w:val="FF0000"/>
                <w:lang w:eastAsia="x-none"/>
              </w:rPr>
              <w:t>owOverride All</w:t>
            </w:r>
          </w:p>
          <w:p w:rsidR="002C15F8" w:rsidRDefault="002C15F8" w:rsidP="002C15F8">
            <w:pPr>
              <w:pStyle w:val="BodyText"/>
              <w:spacing w:before="0" w:after="0"/>
              <w:rPr>
                <w:color w:val="FF0000"/>
                <w:lang w:eastAsia="x-none"/>
              </w:rPr>
            </w:pPr>
            <w:r>
              <w:rPr>
                <w:color w:val="FF0000"/>
                <w:lang w:eastAsia="x-none"/>
              </w:rPr>
              <w:t xml:space="preserve">    &lt;/Directory&gt;</w:t>
            </w:r>
          </w:p>
          <w:p w:rsidR="002C15F8" w:rsidRDefault="0071719A" w:rsidP="002C15F8">
            <w:pPr>
              <w:pStyle w:val="BodyText"/>
              <w:spacing w:before="0" w:after="0"/>
              <w:rPr>
                <w:color w:val="7030A0"/>
                <w:lang w:eastAsia="x-none"/>
              </w:rPr>
            </w:pPr>
            <w:r w:rsidRPr="00F86CD0">
              <w:rPr>
                <w:color w:val="FF0000"/>
                <w:lang w:eastAsia="x-none"/>
              </w:rPr>
              <w:t xml:space="preserve">    DocumentRoot </w:t>
            </w:r>
            <w:r w:rsidRPr="00F86CD0">
              <w:rPr>
                <w:color w:val="7030A0"/>
                <w:lang w:eastAsia="x-none"/>
              </w:rPr>
              <w:t>/var/www/</w:t>
            </w:r>
            <w:r w:rsidR="00F43F28" w:rsidRPr="00F86CD0">
              <w:rPr>
                <w:color w:val="7030A0"/>
                <w:lang w:eastAsia="x-none"/>
              </w:rPr>
              <w:t>html</w:t>
            </w:r>
          </w:p>
          <w:p w:rsidR="002C15F8" w:rsidRDefault="002C15F8" w:rsidP="002C15F8">
            <w:pPr>
              <w:pStyle w:val="BodyText"/>
              <w:spacing w:before="0" w:after="0"/>
              <w:rPr>
                <w:color w:val="FF0000"/>
                <w:lang w:eastAsia="x-none"/>
              </w:rPr>
            </w:pPr>
            <w:r>
              <w:rPr>
                <w:color w:val="FF0000"/>
                <w:lang w:eastAsia="x-none"/>
              </w:rPr>
              <w:t xml:space="preserve">    ServerName DSMS</w:t>
            </w:r>
          </w:p>
          <w:p w:rsidR="002C15F8" w:rsidRDefault="0071719A" w:rsidP="002C15F8">
            <w:pPr>
              <w:pStyle w:val="BodyText"/>
              <w:spacing w:before="0" w:after="0"/>
              <w:rPr>
                <w:color w:val="FF0000"/>
                <w:lang w:eastAsia="x-none"/>
              </w:rPr>
            </w:pPr>
            <w:r w:rsidRPr="00F86CD0">
              <w:rPr>
                <w:color w:val="FF0000"/>
                <w:lang w:eastAsia="x-none"/>
              </w:rPr>
              <w:t>&lt;/VirtualHost&gt;</w:t>
            </w:r>
          </w:p>
          <w:p w:rsidR="002C15F8" w:rsidRDefault="00BA53C8" w:rsidP="002C15F8">
            <w:pPr>
              <w:pStyle w:val="BodyText"/>
              <w:spacing w:before="0" w:after="0"/>
              <w:rPr>
                <w:color w:val="FF0000"/>
                <w:lang w:eastAsia="x-none"/>
              </w:rPr>
            </w:pPr>
            <w:r w:rsidRPr="00A468E6">
              <w:rPr>
                <w:color w:val="FF0000"/>
                <w:lang w:eastAsia="x-none"/>
              </w:rPr>
              <w:t>'</w:t>
            </w:r>
            <w:r>
              <w:rPr>
                <w:color w:val="FF0000"/>
                <w:lang w:eastAsia="x-none"/>
              </w:rPr>
              <w:t xml:space="preserve"> &gt; </w:t>
            </w:r>
            <w:r w:rsidR="00376D06">
              <w:rPr>
                <w:color w:val="FF0000"/>
                <w:lang w:eastAsia="x-none"/>
              </w:rPr>
              <w:t>/etc/httpd/conf.d/DSMS.conf</w:t>
            </w:r>
          </w:p>
          <w:p w:rsidR="00C30838" w:rsidRPr="00C30838" w:rsidRDefault="00C30838" w:rsidP="002C15F8">
            <w:pPr>
              <w:pStyle w:val="BodyText"/>
              <w:spacing w:before="0"/>
              <w:rPr>
                <w:color w:val="FF0000"/>
                <w:lang w:eastAsia="x-none"/>
              </w:rPr>
            </w:pPr>
            <w:r>
              <w:rPr>
                <w:color w:val="FF0000"/>
                <w:lang w:eastAsia="x-none"/>
              </w:rPr>
              <w:t>/etc/init.d/httpd restart</w:t>
            </w:r>
          </w:p>
        </w:tc>
      </w:tr>
    </w:tbl>
    <w:p w:rsidR="002F3F9E" w:rsidRDefault="002F3F9E" w:rsidP="00A468E6">
      <w:pPr>
        <w:pStyle w:val="Heading3"/>
        <w:rPr>
          <w:lang w:val="en-NZ"/>
        </w:rPr>
      </w:pPr>
      <w:bookmarkStart w:id="70" w:name="_Toc415749659"/>
      <w:r>
        <w:rPr>
          <w:lang w:val="en-NZ"/>
        </w:rPr>
        <w:lastRenderedPageBreak/>
        <w:t>MySQL Configuration</w:t>
      </w:r>
      <w:bookmarkEnd w:id="70"/>
    </w:p>
    <w:p w:rsidR="00330E2D" w:rsidRPr="006A0192" w:rsidRDefault="00330E2D" w:rsidP="004E2D72">
      <w:pPr>
        <w:rPr>
          <w:rFonts w:ascii="Arial" w:hAnsi="Arial" w:cs="Arial"/>
          <w:sz w:val="20"/>
          <w:szCs w:val="20"/>
        </w:rPr>
      </w:pPr>
      <w:r w:rsidRPr="006A0192">
        <w:rPr>
          <w:rFonts w:ascii="Arial" w:hAnsi="Arial" w:cs="Arial"/>
          <w:sz w:val="20"/>
          <w:szCs w:val="20"/>
        </w:rPr>
        <w:t xml:space="preserve">The DSMS system has been designed to separate system administrative data with sudoers data for increased security. By default, these two sets of data are stored in separate database schemas which make setting access </w:t>
      </w:r>
      <w:r w:rsidR="001120A3" w:rsidRPr="006A0192">
        <w:rPr>
          <w:rFonts w:ascii="Arial" w:hAnsi="Arial" w:cs="Arial"/>
          <w:sz w:val="20"/>
          <w:szCs w:val="20"/>
        </w:rPr>
        <w:t>more</w:t>
      </w:r>
      <w:r w:rsidR="007902B3" w:rsidRPr="006A0192">
        <w:rPr>
          <w:rFonts w:ascii="Arial" w:hAnsi="Arial" w:cs="Arial"/>
          <w:sz w:val="20"/>
          <w:szCs w:val="20"/>
        </w:rPr>
        <w:t xml:space="preserve"> flexible and more</w:t>
      </w:r>
      <w:r w:rsidR="001120A3" w:rsidRPr="006A0192">
        <w:rPr>
          <w:rFonts w:ascii="Arial" w:hAnsi="Arial" w:cs="Arial"/>
          <w:sz w:val="20"/>
          <w:szCs w:val="20"/>
        </w:rPr>
        <w:t xml:space="preserve"> robust. For instance, the Management database could be stored on a separate server to reduce risk of tamper</w:t>
      </w:r>
      <w:r w:rsidR="00713E81">
        <w:rPr>
          <w:rFonts w:ascii="Arial" w:hAnsi="Arial" w:cs="Arial"/>
          <w:sz w:val="20"/>
          <w:szCs w:val="20"/>
        </w:rPr>
        <w:t>ing</w:t>
      </w:r>
      <w:r w:rsidR="00965665" w:rsidRPr="006A0192">
        <w:rPr>
          <w:rFonts w:ascii="Arial" w:hAnsi="Arial" w:cs="Arial"/>
          <w:sz w:val="20"/>
          <w:szCs w:val="20"/>
        </w:rPr>
        <w:t xml:space="preserve"> from users with local access and elevated privileges</w:t>
      </w:r>
      <w:r w:rsidR="001120A3" w:rsidRPr="006A0192">
        <w:rPr>
          <w:rFonts w:ascii="Arial" w:hAnsi="Arial" w:cs="Arial"/>
          <w:sz w:val="20"/>
          <w:szCs w:val="20"/>
        </w:rPr>
        <w:t>.</w:t>
      </w:r>
      <w:r w:rsidR="00473878" w:rsidRPr="006A0192">
        <w:rPr>
          <w:rFonts w:ascii="Arial" w:hAnsi="Arial" w:cs="Arial"/>
          <w:sz w:val="20"/>
          <w:szCs w:val="20"/>
        </w:rPr>
        <w:t xml:space="preserve"> By default, the DSMS Server uses a local MySQL installation, although this is easily configurable to be a remote host</w:t>
      </w:r>
      <w:r w:rsidR="00F05CD4" w:rsidRPr="006A0192">
        <w:rPr>
          <w:rFonts w:ascii="Arial" w:hAnsi="Arial" w:cs="Arial"/>
          <w:sz w:val="20"/>
          <w:szCs w:val="20"/>
        </w:rPr>
        <w:t>. The examples below assume a local installation with the default schema and user names</w:t>
      </w:r>
      <w:r w:rsidR="00473878" w:rsidRPr="006A0192">
        <w:rPr>
          <w:rFonts w:ascii="Arial" w:hAnsi="Arial" w:cs="Arial"/>
          <w:sz w:val="20"/>
          <w:szCs w:val="20"/>
        </w:rPr>
        <w:t xml:space="preserve"> - see the </w:t>
      </w:r>
      <w:r w:rsidR="00473878" w:rsidRPr="006A0192">
        <w:rPr>
          <w:rFonts w:ascii="Arial" w:hAnsi="Arial" w:cs="Arial"/>
          <w:sz w:val="20"/>
          <w:szCs w:val="20"/>
        </w:rPr>
        <w:fldChar w:fldCharType="begin"/>
      </w:r>
      <w:r w:rsidR="00473878" w:rsidRPr="006A0192">
        <w:rPr>
          <w:rFonts w:ascii="Arial" w:hAnsi="Arial" w:cs="Arial"/>
          <w:sz w:val="20"/>
          <w:szCs w:val="20"/>
        </w:rPr>
        <w:instrText xml:space="preserve"> REF _Ref400614688 \h </w:instrText>
      </w:r>
      <w:r w:rsidR="000B3BED" w:rsidRPr="006A0192">
        <w:rPr>
          <w:rFonts w:ascii="Arial" w:hAnsi="Arial" w:cs="Arial"/>
          <w:sz w:val="20"/>
          <w:szCs w:val="20"/>
        </w:rPr>
        <w:instrText xml:space="preserve"> \* MERGEFORMAT </w:instrText>
      </w:r>
      <w:r w:rsidR="00473878" w:rsidRPr="006A0192">
        <w:rPr>
          <w:rFonts w:ascii="Arial" w:hAnsi="Arial" w:cs="Arial"/>
          <w:sz w:val="20"/>
          <w:szCs w:val="20"/>
        </w:rPr>
      </w:r>
      <w:r w:rsidR="00473878" w:rsidRPr="006A0192">
        <w:rPr>
          <w:rFonts w:ascii="Arial" w:hAnsi="Arial" w:cs="Arial"/>
          <w:sz w:val="20"/>
          <w:szCs w:val="20"/>
        </w:rPr>
        <w:fldChar w:fldCharType="separate"/>
      </w:r>
      <w:r w:rsidR="00992677" w:rsidRPr="00992677">
        <w:rPr>
          <w:rFonts w:ascii="Arial" w:hAnsi="Arial" w:cs="Arial"/>
          <w:sz w:val="20"/>
          <w:szCs w:val="20"/>
        </w:rPr>
        <w:t>DB_Management</w:t>
      </w:r>
      <w:r w:rsidR="00473878" w:rsidRPr="006A0192">
        <w:rPr>
          <w:rFonts w:ascii="Arial" w:hAnsi="Arial" w:cs="Arial"/>
          <w:sz w:val="20"/>
          <w:szCs w:val="20"/>
        </w:rPr>
        <w:fldChar w:fldCharType="end"/>
      </w:r>
      <w:r w:rsidR="00473878" w:rsidRPr="006A0192">
        <w:rPr>
          <w:rFonts w:ascii="Arial" w:hAnsi="Arial" w:cs="Arial"/>
          <w:sz w:val="20"/>
          <w:szCs w:val="20"/>
        </w:rPr>
        <w:t xml:space="preserve"> and </w:t>
      </w:r>
      <w:r w:rsidR="00473878" w:rsidRPr="006A0192">
        <w:rPr>
          <w:rFonts w:ascii="Arial" w:hAnsi="Arial" w:cs="Arial"/>
          <w:sz w:val="20"/>
          <w:szCs w:val="20"/>
        </w:rPr>
        <w:fldChar w:fldCharType="begin"/>
      </w:r>
      <w:r w:rsidR="00473878" w:rsidRPr="006A0192">
        <w:rPr>
          <w:rFonts w:ascii="Arial" w:hAnsi="Arial" w:cs="Arial"/>
          <w:sz w:val="20"/>
          <w:szCs w:val="20"/>
        </w:rPr>
        <w:instrText xml:space="preserve"> REF _Ref400614689 \h </w:instrText>
      </w:r>
      <w:r w:rsidR="006A0192" w:rsidRPr="006A0192">
        <w:rPr>
          <w:rFonts w:ascii="Arial" w:hAnsi="Arial" w:cs="Arial"/>
          <w:sz w:val="20"/>
          <w:szCs w:val="20"/>
        </w:rPr>
        <w:instrText xml:space="preserve"> \* MERGEFORMAT </w:instrText>
      </w:r>
      <w:r w:rsidR="00473878" w:rsidRPr="006A0192">
        <w:rPr>
          <w:rFonts w:ascii="Arial" w:hAnsi="Arial" w:cs="Arial"/>
          <w:sz w:val="20"/>
          <w:szCs w:val="20"/>
        </w:rPr>
      </w:r>
      <w:r w:rsidR="00473878" w:rsidRPr="006A0192">
        <w:rPr>
          <w:rFonts w:ascii="Arial" w:hAnsi="Arial" w:cs="Arial"/>
          <w:sz w:val="20"/>
          <w:szCs w:val="20"/>
        </w:rPr>
        <w:fldChar w:fldCharType="separate"/>
      </w:r>
      <w:r w:rsidR="00992677" w:rsidRPr="00992677">
        <w:rPr>
          <w:rFonts w:ascii="Arial" w:hAnsi="Arial" w:cs="Arial"/>
          <w:sz w:val="20"/>
          <w:szCs w:val="20"/>
        </w:rPr>
        <w:t>DB_Sudoers</w:t>
      </w:r>
      <w:r w:rsidR="00473878" w:rsidRPr="006A0192">
        <w:rPr>
          <w:rFonts w:ascii="Arial" w:hAnsi="Arial" w:cs="Arial"/>
          <w:sz w:val="20"/>
          <w:szCs w:val="20"/>
        </w:rPr>
        <w:fldChar w:fldCharType="end"/>
      </w:r>
      <w:r w:rsidR="00473878" w:rsidRPr="006A0192">
        <w:rPr>
          <w:rFonts w:ascii="Arial" w:hAnsi="Arial" w:cs="Arial"/>
          <w:sz w:val="20"/>
          <w:szCs w:val="20"/>
        </w:rPr>
        <w:t xml:space="preserve"> sections which contain details o</w:t>
      </w:r>
      <w:r w:rsidR="005A7132">
        <w:rPr>
          <w:rFonts w:ascii="Arial" w:hAnsi="Arial" w:cs="Arial"/>
          <w:sz w:val="20"/>
          <w:szCs w:val="20"/>
        </w:rPr>
        <w:t>f</w:t>
      </w:r>
      <w:r w:rsidR="00473878" w:rsidRPr="006A0192">
        <w:rPr>
          <w:rFonts w:ascii="Arial" w:hAnsi="Arial" w:cs="Arial"/>
          <w:sz w:val="20"/>
          <w:szCs w:val="20"/>
        </w:rPr>
        <w:t xml:space="preserve"> which variables to set to define an alternate database host, </w:t>
      </w:r>
      <w:r w:rsidR="00F05CD4" w:rsidRPr="006A0192">
        <w:rPr>
          <w:rFonts w:ascii="Arial" w:hAnsi="Arial" w:cs="Arial"/>
          <w:sz w:val="20"/>
          <w:szCs w:val="20"/>
        </w:rPr>
        <w:t xml:space="preserve">database </w:t>
      </w:r>
      <w:r w:rsidR="00473878" w:rsidRPr="006A0192">
        <w:rPr>
          <w:rFonts w:ascii="Arial" w:hAnsi="Arial" w:cs="Arial"/>
          <w:sz w:val="20"/>
          <w:szCs w:val="20"/>
        </w:rPr>
        <w:t>port, database schema names and database usernames.</w:t>
      </w:r>
      <w:r w:rsidR="006C70DD" w:rsidRPr="006A0192">
        <w:rPr>
          <w:rFonts w:ascii="Arial" w:hAnsi="Arial" w:cs="Arial"/>
          <w:sz w:val="20"/>
          <w:szCs w:val="20"/>
        </w:rPr>
        <w:t xml:space="preserve"> If this is not a new installation, you are highly advised to follow the </w:t>
      </w:r>
      <w:r w:rsidR="006C70DD" w:rsidRPr="006A0192">
        <w:rPr>
          <w:rFonts w:ascii="Arial" w:hAnsi="Arial" w:cs="Arial"/>
          <w:sz w:val="20"/>
          <w:szCs w:val="20"/>
        </w:rPr>
        <w:fldChar w:fldCharType="begin"/>
      </w:r>
      <w:r w:rsidR="006C70DD" w:rsidRPr="006A0192">
        <w:rPr>
          <w:rFonts w:ascii="Arial" w:hAnsi="Arial" w:cs="Arial"/>
          <w:sz w:val="20"/>
          <w:szCs w:val="20"/>
        </w:rPr>
        <w:instrText xml:space="preserve"> REF _Ref400615038 \h </w:instrText>
      </w:r>
      <w:r w:rsidR="006A0192" w:rsidRPr="006A0192">
        <w:rPr>
          <w:rFonts w:ascii="Arial" w:hAnsi="Arial" w:cs="Arial"/>
          <w:sz w:val="20"/>
          <w:szCs w:val="20"/>
        </w:rPr>
        <w:instrText xml:space="preserve"> \* MERGEFORMAT </w:instrText>
      </w:r>
      <w:r w:rsidR="006C70DD" w:rsidRPr="006A0192">
        <w:rPr>
          <w:rFonts w:ascii="Arial" w:hAnsi="Arial" w:cs="Arial"/>
          <w:sz w:val="20"/>
          <w:szCs w:val="20"/>
        </w:rPr>
      </w:r>
      <w:r w:rsidR="006C70DD" w:rsidRPr="006A0192">
        <w:rPr>
          <w:rFonts w:ascii="Arial" w:hAnsi="Arial" w:cs="Arial"/>
          <w:sz w:val="20"/>
          <w:szCs w:val="20"/>
        </w:rPr>
        <w:fldChar w:fldCharType="separate"/>
      </w:r>
      <w:r w:rsidR="00992677" w:rsidRPr="00992677">
        <w:rPr>
          <w:rFonts w:ascii="Arial" w:hAnsi="Arial" w:cs="Arial"/>
          <w:sz w:val="20"/>
          <w:szCs w:val="20"/>
        </w:rPr>
        <w:t>Upgrading</w:t>
      </w:r>
      <w:r w:rsidR="006C70DD" w:rsidRPr="006A0192">
        <w:rPr>
          <w:rFonts w:ascii="Arial" w:hAnsi="Arial" w:cs="Arial"/>
          <w:sz w:val="20"/>
          <w:szCs w:val="20"/>
        </w:rPr>
        <w:fldChar w:fldCharType="end"/>
      </w:r>
      <w:r w:rsidR="006C70DD" w:rsidRPr="006A0192">
        <w:rPr>
          <w:rFonts w:ascii="Arial" w:hAnsi="Arial" w:cs="Arial"/>
          <w:sz w:val="20"/>
          <w:szCs w:val="20"/>
        </w:rPr>
        <w:t xml:space="preserve"> process instead, as the following instructions assume a new installation and </w:t>
      </w:r>
      <w:r w:rsidR="006C70DD" w:rsidRPr="006A0192">
        <w:rPr>
          <w:rFonts w:ascii="Arial" w:hAnsi="Arial" w:cs="Arial"/>
          <w:b/>
          <w:sz w:val="20"/>
          <w:szCs w:val="20"/>
        </w:rPr>
        <w:t>steps below may overwrite existing configurations</w:t>
      </w:r>
      <w:r w:rsidR="006C70DD" w:rsidRPr="006A0192">
        <w:rPr>
          <w:rFonts w:ascii="Arial" w:hAnsi="Arial" w:cs="Arial"/>
          <w:sz w:val="20"/>
          <w:szCs w:val="20"/>
        </w:rPr>
        <w:t>.</w:t>
      </w:r>
    </w:p>
    <w:p w:rsidR="00507404" w:rsidRDefault="00507404" w:rsidP="00330E2D">
      <w:pPr>
        <w:pStyle w:val="BodyText"/>
        <w:rPr>
          <w:lang w:eastAsia="x-none"/>
        </w:rPr>
      </w:pPr>
      <w:r>
        <w:rPr>
          <w:lang w:eastAsia="x-none"/>
        </w:rPr>
        <w:t>If this is a new instance on MySQL, you should first set the root password</w:t>
      </w:r>
      <w:r w:rsidR="00473878">
        <w:rPr>
          <w:lang w:eastAsia="x-none"/>
        </w:rPr>
        <w:t>. This should be a highly complex password</w:t>
      </w:r>
      <w:r>
        <w:rPr>
          <w:lang w:eastAsia="x-none"/>
        </w:rPr>
        <w:t>. As root, run th</w:t>
      </w:r>
      <w:r w:rsidR="00473878">
        <w:rPr>
          <w:lang w:eastAsia="x-none"/>
        </w:rPr>
        <w:t>e following on the DSMS Server:</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507404" w:rsidTr="00507404">
        <w:tc>
          <w:tcPr>
            <w:tcW w:w="9242" w:type="dxa"/>
            <w:shd w:val="pct20" w:color="auto" w:fill="auto"/>
          </w:tcPr>
          <w:p w:rsidR="00507404" w:rsidRDefault="00507404" w:rsidP="00507404">
            <w:pPr>
              <w:pStyle w:val="BodyText"/>
              <w:rPr>
                <w:lang w:eastAsia="x-none"/>
              </w:rPr>
            </w:pPr>
            <w:r w:rsidRPr="00507404">
              <w:rPr>
                <w:color w:val="FF0000"/>
                <w:lang w:eastAsia="x-none"/>
              </w:rPr>
              <w:t xml:space="preserve">mysqladmin -u root password </w:t>
            </w:r>
            <w:r w:rsidRPr="00507404">
              <w:rPr>
                <w:color w:val="7030A0"/>
                <w:lang w:eastAsia="x-none"/>
              </w:rPr>
              <w:t>'</w:t>
            </w:r>
            <w:r>
              <w:rPr>
                <w:color w:val="7030A0"/>
                <w:lang w:eastAsia="x-none"/>
              </w:rPr>
              <w:t>&lt;YOUR NEW PASSWORD&gt;</w:t>
            </w:r>
            <w:r w:rsidRPr="00507404">
              <w:rPr>
                <w:color w:val="7030A0"/>
                <w:lang w:eastAsia="x-none"/>
              </w:rPr>
              <w:t>'</w:t>
            </w:r>
          </w:p>
        </w:tc>
      </w:tr>
    </w:tbl>
    <w:p w:rsidR="00507404" w:rsidRDefault="00473878" w:rsidP="00330E2D">
      <w:pPr>
        <w:pStyle w:val="BodyText"/>
        <w:rPr>
          <w:lang w:eastAsia="x-none"/>
        </w:rPr>
      </w:pPr>
      <w:r>
        <w:rPr>
          <w:lang w:eastAsia="x-none"/>
        </w:rPr>
        <w:t xml:space="preserve">Once set, you should be able </w:t>
      </w:r>
      <w:r w:rsidR="006C70DD">
        <w:rPr>
          <w:lang w:eastAsia="x-none"/>
        </w:rPr>
        <w:t xml:space="preserve">import </w:t>
      </w:r>
      <w:r w:rsidR="00402DD5">
        <w:rPr>
          <w:lang w:eastAsia="x-none"/>
        </w:rPr>
        <w:t>the full database schema.</w:t>
      </w:r>
      <w:r w:rsidR="0068636D">
        <w:rPr>
          <w:lang w:eastAsia="x-none"/>
        </w:rPr>
        <w:t xml:space="preserve"> The following step assumes that you completed the </w:t>
      </w:r>
      <w:r w:rsidR="0068636D" w:rsidRPr="0068636D">
        <w:rPr>
          <w:color w:val="1F497D" w:themeColor="text2"/>
          <w:lang w:eastAsia="x-none"/>
        </w:rPr>
        <w:fldChar w:fldCharType="begin"/>
      </w:r>
      <w:r w:rsidR="0068636D" w:rsidRPr="0068636D">
        <w:rPr>
          <w:color w:val="1F497D" w:themeColor="text2"/>
          <w:lang w:eastAsia="x-none"/>
        </w:rPr>
        <w:instrText xml:space="preserve"> REF _Ref400541174 \h </w:instrText>
      </w:r>
      <w:r w:rsidR="0068636D" w:rsidRPr="0068636D">
        <w:rPr>
          <w:color w:val="1F497D" w:themeColor="text2"/>
          <w:lang w:eastAsia="x-none"/>
        </w:rPr>
      </w:r>
      <w:r w:rsidR="0068636D" w:rsidRPr="0068636D">
        <w:rPr>
          <w:color w:val="1F497D" w:themeColor="text2"/>
          <w:lang w:eastAsia="x-none"/>
        </w:rPr>
        <w:fldChar w:fldCharType="separate"/>
      </w:r>
      <w:r w:rsidR="00992677">
        <w:t>Extracting the Package</w:t>
      </w:r>
      <w:r w:rsidR="0068636D" w:rsidRPr="0068636D">
        <w:rPr>
          <w:color w:val="1F497D" w:themeColor="text2"/>
          <w:lang w:eastAsia="x-none"/>
        </w:rPr>
        <w:fldChar w:fldCharType="end"/>
      </w:r>
      <w:r w:rsidR="0068636D">
        <w:rPr>
          <w:lang w:eastAsia="x-none"/>
        </w:rPr>
        <w:t xml:space="preserve"> step and that the DSMS installation files remain in </w:t>
      </w:r>
      <w:r w:rsidR="0068636D" w:rsidRPr="0068636D">
        <w:rPr>
          <w:i/>
          <w:lang w:eastAsia="x-none"/>
        </w:rPr>
        <w:t>/tmp/sudoers</w:t>
      </w:r>
      <w:r w:rsidR="0068636D">
        <w:rPr>
          <w:lang w:eastAsia="x-none"/>
        </w:rPr>
        <w:t>.</w:t>
      </w:r>
      <w:r w:rsidR="00ED017D">
        <w:rPr>
          <w:lang w:eastAsia="x-none"/>
        </w:rPr>
        <w:t xml:space="preserve"> Re-run the extraction steps if the files no longer exist.</w:t>
      </w:r>
      <w:r w:rsidR="00402DD5">
        <w:rPr>
          <w:lang w:eastAsia="x-none"/>
        </w:rPr>
        <w:t xml:space="preserve"> As root on the DSMS </w:t>
      </w:r>
      <w:r w:rsidR="0093740D">
        <w:rPr>
          <w:lang w:eastAsia="x-none"/>
        </w:rPr>
        <w:t>S</w:t>
      </w:r>
      <w:r w:rsidR="00402DD5">
        <w:rPr>
          <w:lang w:eastAsia="x-none"/>
        </w:rPr>
        <w:t>erver, run the following</w:t>
      </w:r>
      <w:r w:rsidR="0068636D">
        <w:rPr>
          <w:lang w:eastAsia="x-none"/>
        </w:rPr>
        <w:t xml:space="preserve"> (when prompted, enter your MySQL root password)</w:t>
      </w:r>
      <w:r w:rsidR="00402DD5">
        <w:rPr>
          <w:lang w:eastAsia="x-none"/>
        </w:rPr>
        <w:t>:</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402DD5" w:rsidTr="00402DD5">
        <w:tc>
          <w:tcPr>
            <w:tcW w:w="9242" w:type="dxa"/>
            <w:shd w:val="pct20" w:color="auto" w:fill="auto"/>
          </w:tcPr>
          <w:p w:rsidR="00B87D7E" w:rsidRDefault="0068636D" w:rsidP="00B87D7E">
            <w:pPr>
              <w:pStyle w:val="BodyText"/>
              <w:spacing w:after="0"/>
              <w:rPr>
                <w:color w:val="FF0000"/>
                <w:lang w:eastAsia="x-none"/>
              </w:rPr>
            </w:pPr>
            <w:r w:rsidRPr="0068636D">
              <w:rPr>
                <w:color w:val="FF0000"/>
                <w:lang w:eastAsia="x-none"/>
              </w:rPr>
              <w:t>cd /tmp/sudoers/Configs/SQL/</w:t>
            </w:r>
          </w:p>
          <w:p w:rsidR="0068636D" w:rsidRPr="0068636D" w:rsidRDefault="0068636D" w:rsidP="00B87D7E">
            <w:pPr>
              <w:pStyle w:val="BodyText"/>
              <w:spacing w:before="0"/>
              <w:rPr>
                <w:color w:val="FF0000"/>
                <w:lang w:eastAsia="x-none"/>
              </w:rPr>
            </w:pPr>
            <w:r w:rsidRPr="0068636D">
              <w:rPr>
                <w:color w:val="FF0000"/>
                <w:lang w:eastAsia="x-none"/>
              </w:rPr>
              <w:t>mysq</w:t>
            </w:r>
            <w:r>
              <w:rPr>
                <w:color w:val="FF0000"/>
                <w:lang w:eastAsia="x-none"/>
              </w:rPr>
              <w:t xml:space="preserve">l -u root -p &lt; Full_Schema.sql </w:t>
            </w:r>
          </w:p>
        </w:tc>
      </w:tr>
    </w:tbl>
    <w:p w:rsidR="003F2910" w:rsidRDefault="00EC3D69" w:rsidP="00330E2D">
      <w:pPr>
        <w:pStyle w:val="BodyText"/>
        <w:rPr>
          <w:lang w:eastAsia="x-none"/>
        </w:rPr>
      </w:pPr>
      <w:r>
        <w:rPr>
          <w:lang w:eastAsia="x-none"/>
        </w:rPr>
        <w:t xml:space="preserve">The newly imported </w:t>
      </w:r>
      <w:r w:rsidR="002C455B">
        <w:rPr>
          <w:lang w:eastAsia="x-none"/>
        </w:rPr>
        <w:t xml:space="preserve">schema </w:t>
      </w:r>
      <w:r w:rsidR="00574B5A">
        <w:rPr>
          <w:lang w:eastAsia="x-none"/>
        </w:rPr>
        <w:t xml:space="preserve">does not yet have privileges assigned to it. </w:t>
      </w:r>
      <w:r w:rsidR="001C698B">
        <w:rPr>
          <w:lang w:eastAsia="x-none"/>
        </w:rPr>
        <w:t xml:space="preserve">If you wish to assign custom usernames and passwords, you should skip this step and grant privileges manually. </w:t>
      </w:r>
      <w:r w:rsidR="00F82C04">
        <w:rPr>
          <w:lang w:eastAsia="x-none"/>
        </w:rPr>
        <w:t>To assign default privileges run the following as root</w:t>
      </w:r>
      <w:r w:rsidR="00574B5A">
        <w:rPr>
          <w:lang w:eastAsia="x-none"/>
        </w:rPr>
        <w:t xml:space="preserve"> </w:t>
      </w:r>
      <w:r w:rsidR="0093740D">
        <w:rPr>
          <w:lang w:eastAsia="x-none"/>
        </w:rPr>
        <w:t>on the DSMS Server (when prompted, enter your MySQL root password):</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2C455B" w:rsidTr="002C455B">
        <w:tc>
          <w:tcPr>
            <w:tcW w:w="9242" w:type="dxa"/>
            <w:shd w:val="pct20" w:color="auto" w:fill="auto"/>
          </w:tcPr>
          <w:p w:rsidR="00B87D7E" w:rsidRDefault="002C455B" w:rsidP="00B87D7E">
            <w:pPr>
              <w:pStyle w:val="BodyText"/>
              <w:spacing w:after="0"/>
              <w:rPr>
                <w:color w:val="FF0000"/>
                <w:lang w:eastAsia="x-none"/>
              </w:rPr>
            </w:pPr>
            <w:r w:rsidRPr="0068636D">
              <w:rPr>
                <w:color w:val="FF0000"/>
                <w:lang w:eastAsia="x-none"/>
              </w:rPr>
              <w:t>cd /tmp/sudoers/Configs/SQL/</w:t>
            </w:r>
          </w:p>
          <w:p w:rsidR="002C455B" w:rsidRDefault="002C455B" w:rsidP="00B87D7E">
            <w:pPr>
              <w:pStyle w:val="BodyText"/>
              <w:spacing w:before="0"/>
              <w:rPr>
                <w:lang w:eastAsia="x-none"/>
              </w:rPr>
            </w:pPr>
            <w:r w:rsidRPr="0068636D">
              <w:rPr>
                <w:color w:val="FF0000"/>
                <w:lang w:eastAsia="x-none"/>
              </w:rPr>
              <w:t>mysq</w:t>
            </w:r>
            <w:r>
              <w:rPr>
                <w:color w:val="FF0000"/>
                <w:lang w:eastAsia="x-none"/>
              </w:rPr>
              <w:t>l -u root -p &lt; Default_Users.sql</w:t>
            </w:r>
          </w:p>
        </w:tc>
      </w:tr>
    </w:tbl>
    <w:p w:rsidR="001C0AC5" w:rsidRDefault="001C0AC5" w:rsidP="00330E2D">
      <w:pPr>
        <w:pStyle w:val="BodyText"/>
        <w:rPr>
          <w:lang w:eastAsia="x-none"/>
        </w:rPr>
      </w:pPr>
      <w:r>
        <w:rPr>
          <w:lang w:eastAsia="x-none"/>
        </w:rPr>
        <w:t>To ensure that the permissions have</w:t>
      </w:r>
      <w:r w:rsidR="00CE4892">
        <w:rPr>
          <w:lang w:eastAsia="x-none"/>
        </w:rPr>
        <w:t xml:space="preserve"> been</w:t>
      </w:r>
      <w:r>
        <w:rPr>
          <w:lang w:eastAsia="x-none"/>
        </w:rPr>
        <w:t xml:space="preserve"> applied correctly, and to ensure that the users didn’t already exist and have extra privileges, you should run the following</w:t>
      </w:r>
      <w:r w:rsidR="00831F5B">
        <w:rPr>
          <w:lang w:eastAsia="x-none"/>
        </w:rPr>
        <w:t xml:space="preserve"> as root on the DSMS S</w:t>
      </w:r>
      <w:r>
        <w:rPr>
          <w:lang w:eastAsia="x-none"/>
        </w:rPr>
        <w:t>erver:</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1C0AC5" w:rsidTr="006342E3">
        <w:tc>
          <w:tcPr>
            <w:tcW w:w="9242" w:type="dxa"/>
            <w:shd w:val="pct20" w:color="auto" w:fill="auto"/>
          </w:tcPr>
          <w:p w:rsidR="00B87D7E" w:rsidRDefault="001C0AC5" w:rsidP="00B87D7E">
            <w:pPr>
              <w:pStyle w:val="BodyText"/>
              <w:spacing w:after="0"/>
              <w:rPr>
                <w:color w:val="FF0000"/>
                <w:lang w:eastAsia="x-none"/>
              </w:rPr>
            </w:pPr>
            <w:r w:rsidRPr="001C0AC5">
              <w:rPr>
                <w:color w:val="FF0000"/>
                <w:lang w:eastAsia="x-none"/>
              </w:rPr>
              <w:t xml:space="preserve">echo 'show grants for </w:t>
            </w:r>
            <w:r w:rsidRPr="00574B5A">
              <w:rPr>
                <w:color w:val="FF0000"/>
                <w:lang w:eastAsia="x-none"/>
              </w:rPr>
              <w:t>Management</w:t>
            </w:r>
            <w:r w:rsidRPr="001C0AC5">
              <w:rPr>
                <w:color w:val="FF0000"/>
                <w:lang w:eastAsia="x-none"/>
              </w:rPr>
              <w:t xml:space="preserve">@localhost; show grants for </w:t>
            </w:r>
            <w:r w:rsidRPr="00574B5A">
              <w:rPr>
                <w:color w:val="FF0000"/>
                <w:lang w:eastAsia="x-none"/>
              </w:rPr>
              <w:t>Sudoers</w:t>
            </w:r>
            <w:r w:rsidRPr="001C0AC5">
              <w:rPr>
                <w:color w:val="FF0000"/>
                <w:lang w:eastAsia="x-none"/>
              </w:rPr>
              <w:t>@localhost;' | mysql -u root -p</w:t>
            </w:r>
          </w:p>
          <w:p w:rsidR="00B87D7E" w:rsidRDefault="001C0AC5" w:rsidP="00B87D7E">
            <w:pPr>
              <w:pStyle w:val="BodyText"/>
              <w:spacing w:before="0" w:after="0"/>
              <w:rPr>
                <w:color w:val="7030A0"/>
                <w:lang w:eastAsia="x-none"/>
              </w:rPr>
            </w:pPr>
            <w:r>
              <w:rPr>
                <w:lang w:eastAsia="x-none"/>
              </w:rPr>
              <w:t xml:space="preserve">Enter password: </w:t>
            </w:r>
            <w:r w:rsidRPr="001C0AC5">
              <w:rPr>
                <w:color w:val="7030A0"/>
                <w:lang w:eastAsia="x-none"/>
              </w:rPr>
              <w:t>&lt;YOUR MYSQL ROOT PASSWORD&gt;</w:t>
            </w:r>
          </w:p>
          <w:p w:rsidR="00C22F14" w:rsidRDefault="001C0AC5" w:rsidP="00554EE0">
            <w:pPr>
              <w:pStyle w:val="BodyText"/>
              <w:spacing w:before="0" w:after="0"/>
              <w:rPr>
                <w:lang w:eastAsia="x-none"/>
              </w:rPr>
            </w:pPr>
            <w:r>
              <w:rPr>
                <w:lang w:eastAsia="x-none"/>
              </w:rPr>
              <w:t>Grants for Management@localhost</w:t>
            </w:r>
            <w:r>
              <w:rPr>
                <w:lang w:eastAsia="x-none"/>
              </w:rPr>
              <w:br/>
              <w:t>GRANT USAGE ON *.* TO 'Management'@'localhost' IDENTIFIED BY PASSWORD '*99F49D92B5730C682FA7B5B21689F26188A71D3</w:t>
            </w:r>
            <w:r w:rsidR="00C22F14">
              <w:rPr>
                <w:lang w:eastAsia="x-none"/>
              </w:rPr>
              <w:t>E'</w:t>
            </w:r>
            <w:r>
              <w:rPr>
                <w:lang w:eastAsia="x-none"/>
              </w:rPr>
              <w:br/>
              <w:t xml:space="preserve">GRANT </w:t>
            </w:r>
            <w:r w:rsidRPr="00E77575">
              <w:rPr>
                <w:highlight w:val="yellow"/>
                <w:lang w:eastAsia="x-none"/>
              </w:rPr>
              <w:t>SELECT, INSERT, UPDATE, DELETE</w:t>
            </w:r>
            <w:r>
              <w:rPr>
                <w:lang w:eastAsia="x-none"/>
              </w:rPr>
              <w:t xml:space="preserve"> ON </w:t>
            </w:r>
            <w:r w:rsidRPr="00E77575">
              <w:rPr>
                <w:highlight w:val="yellow"/>
                <w:lang w:eastAsia="x-none"/>
              </w:rPr>
              <w:t>`Management`.`credentials`</w:t>
            </w:r>
            <w:r>
              <w:rPr>
                <w:lang w:eastAsia="x-none"/>
              </w:rPr>
              <w:t xml:space="preserve"> TO </w:t>
            </w:r>
            <w:r w:rsidRPr="00971DD9">
              <w:rPr>
                <w:highlight w:val="yellow"/>
                <w:lang w:eastAsia="x-none"/>
              </w:rPr>
              <w:t>'Management'</w:t>
            </w:r>
            <w:r>
              <w:rPr>
                <w:lang w:eastAsia="x-none"/>
              </w:rPr>
              <w:t>@'localhost'</w:t>
            </w:r>
          </w:p>
          <w:p w:rsidR="00C22F14" w:rsidRDefault="00C22F14" w:rsidP="00554EE0">
            <w:pPr>
              <w:pStyle w:val="BodyText"/>
              <w:spacing w:before="0" w:after="0"/>
              <w:rPr>
                <w:lang w:eastAsia="x-none"/>
              </w:rPr>
            </w:pPr>
            <w:r w:rsidRPr="00C22F14">
              <w:rPr>
                <w:lang w:eastAsia="x-none"/>
              </w:rPr>
              <w:t xml:space="preserve">GRANT </w:t>
            </w:r>
            <w:r w:rsidRPr="00C22F14">
              <w:rPr>
                <w:highlight w:val="yellow"/>
                <w:lang w:eastAsia="x-none"/>
              </w:rPr>
              <w:t>SELECT, UPDATE</w:t>
            </w:r>
            <w:r w:rsidRPr="00C22F14">
              <w:rPr>
                <w:lang w:eastAsia="x-none"/>
              </w:rPr>
              <w:t xml:space="preserve"> ON </w:t>
            </w:r>
            <w:r w:rsidRPr="00C22F14">
              <w:rPr>
                <w:highlight w:val="yellow"/>
                <w:lang w:eastAsia="x-none"/>
              </w:rPr>
              <w:t>`Management`.`lock`</w:t>
            </w:r>
            <w:r w:rsidRPr="00C22F14">
              <w:rPr>
                <w:lang w:eastAsia="x-none"/>
              </w:rPr>
              <w:t xml:space="preserve"> TO </w:t>
            </w:r>
            <w:r w:rsidRPr="00C22F14">
              <w:rPr>
                <w:highlight w:val="yellow"/>
                <w:lang w:eastAsia="x-none"/>
              </w:rPr>
              <w:t>'Management'</w:t>
            </w:r>
            <w:r w:rsidRPr="00C22F14">
              <w:rPr>
                <w:lang w:eastAsia="x-none"/>
              </w:rPr>
              <w:t>@'localhost'</w:t>
            </w:r>
            <w:r w:rsidR="001C0AC5">
              <w:rPr>
                <w:lang w:eastAsia="x-none"/>
              </w:rPr>
              <w:br/>
              <w:t xml:space="preserve">GRANT </w:t>
            </w:r>
            <w:r w:rsidR="001C0AC5" w:rsidRPr="00E77575">
              <w:rPr>
                <w:highlight w:val="yellow"/>
                <w:lang w:eastAsia="x-none"/>
              </w:rPr>
              <w:t>SELECT, INSERT</w:t>
            </w:r>
            <w:r w:rsidR="001C0AC5">
              <w:rPr>
                <w:lang w:eastAsia="x-none"/>
              </w:rPr>
              <w:t xml:space="preserve"> ON </w:t>
            </w:r>
            <w:r w:rsidR="001C0AC5" w:rsidRPr="00E77575">
              <w:rPr>
                <w:highlight w:val="yellow"/>
                <w:lang w:eastAsia="x-none"/>
              </w:rPr>
              <w:t>`Management`.`audit_log`</w:t>
            </w:r>
            <w:r w:rsidR="001C0AC5">
              <w:rPr>
                <w:lang w:eastAsia="x-none"/>
              </w:rPr>
              <w:t xml:space="preserve"> TO </w:t>
            </w:r>
            <w:r w:rsidR="001C0AC5" w:rsidRPr="00971DD9">
              <w:rPr>
                <w:highlight w:val="yellow"/>
                <w:lang w:eastAsia="x-none"/>
              </w:rPr>
              <w:t>'Management'</w:t>
            </w:r>
            <w:r w:rsidR="001C0AC5">
              <w:rPr>
                <w:lang w:eastAsia="x-none"/>
              </w:rPr>
              <w:t>@'localhost'</w:t>
            </w:r>
            <w:r w:rsidR="001C0AC5">
              <w:rPr>
                <w:lang w:eastAsia="x-none"/>
              </w:rPr>
              <w:br/>
              <w:t xml:space="preserve">GRANT </w:t>
            </w:r>
            <w:r w:rsidR="001C0AC5" w:rsidRPr="00E77575">
              <w:rPr>
                <w:highlight w:val="yellow"/>
                <w:lang w:eastAsia="x-none"/>
              </w:rPr>
              <w:t>SELECT, INSERT</w:t>
            </w:r>
            <w:r w:rsidR="001C0AC5">
              <w:rPr>
                <w:lang w:eastAsia="x-none"/>
              </w:rPr>
              <w:t xml:space="preserve"> ON </w:t>
            </w:r>
            <w:r w:rsidR="001C0AC5" w:rsidRPr="00E77575">
              <w:rPr>
                <w:highlight w:val="yellow"/>
                <w:lang w:eastAsia="x-none"/>
              </w:rPr>
              <w:t>`Management`.`access_log`</w:t>
            </w:r>
            <w:r w:rsidR="001C0AC5">
              <w:rPr>
                <w:lang w:eastAsia="x-none"/>
              </w:rPr>
              <w:t xml:space="preserve"> TO </w:t>
            </w:r>
            <w:r w:rsidR="001C0AC5" w:rsidRPr="00971DD9">
              <w:rPr>
                <w:highlight w:val="yellow"/>
                <w:lang w:eastAsia="x-none"/>
              </w:rPr>
              <w:t>'Management'</w:t>
            </w:r>
            <w:r w:rsidR="001C0AC5">
              <w:rPr>
                <w:lang w:eastAsia="x-none"/>
              </w:rPr>
              <w:t>@'localhost'</w:t>
            </w:r>
          </w:p>
          <w:p w:rsidR="001C0AC5" w:rsidRDefault="00C22F14" w:rsidP="00B87D7E">
            <w:pPr>
              <w:pStyle w:val="BodyText"/>
              <w:spacing w:before="0"/>
              <w:rPr>
                <w:lang w:eastAsia="x-none"/>
              </w:rPr>
            </w:pPr>
            <w:r>
              <w:rPr>
                <w:lang w:eastAsia="x-none"/>
              </w:rPr>
              <w:t xml:space="preserve">GRANT </w:t>
            </w:r>
            <w:r w:rsidRPr="00E77575">
              <w:rPr>
                <w:highlight w:val="yellow"/>
                <w:lang w:eastAsia="x-none"/>
              </w:rPr>
              <w:t>SELECT, INSERT, UPDATE, DELETE</w:t>
            </w:r>
            <w:r>
              <w:rPr>
                <w:lang w:eastAsia="x-none"/>
              </w:rPr>
              <w:t xml:space="preserve"> ON </w:t>
            </w:r>
            <w:r w:rsidRPr="00E77575">
              <w:rPr>
                <w:highlight w:val="yellow"/>
                <w:lang w:eastAsia="x-none"/>
              </w:rPr>
              <w:t>`Management`.`distribution`</w:t>
            </w:r>
            <w:r>
              <w:rPr>
                <w:lang w:eastAsia="x-none"/>
              </w:rPr>
              <w:t xml:space="preserve"> TO </w:t>
            </w:r>
            <w:r w:rsidRPr="00971DD9">
              <w:rPr>
                <w:highlight w:val="yellow"/>
                <w:lang w:eastAsia="x-none"/>
              </w:rPr>
              <w:t>'Management'</w:t>
            </w:r>
            <w:r>
              <w:rPr>
                <w:lang w:eastAsia="x-none"/>
              </w:rPr>
              <w:t>@'localhost'</w:t>
            </w:r>
            <w:r w:rsidR="001C0AC5">
              <w:rPr>
                <w:lang w:eastAsia="x-none"/>
              </w:rPr>
              <w:br/>
            </w:r>
            <w:r w:rsidR="001C0AC5">
              <w:rPr>
                <w:lang w:eastAsia="x-none"/>
              </w:rPr>
              <w:lastRenderedPageBreak/>
              <w:t>Grants for Sudoers@localhost</w:t>
            </w:r>
            <w:r w:rsidR="001C0AC5">
              <w:rPr>
                <w:lang w:eastAsia="x-none"/>
              </w:rPr>
              <w:br/>
              <w:t>GRANT USAGE ON *.* TO 'Sudoers'@'localhost' IDENTIFIED BY PASSWORD '*EF151896427DA84765D2D5557BB39E26F2582200'</w:t>
            </w:r>
            <w:r w:rsidR="001C0AC5">
              <w:rPr>
                <w:lang w:eastAsia="x-none"/>
              </w:rPr>
              <w:br/>
              <w:t xml:space="preserve">GRANT </w:t>
            </w:r>
            <w:r w:rsidR="001C0AC5" w:rsidRPr="00E77575">
              <w:rPr>
                <w:highlight w:val="yellow"/>
                <w:lang w:eastAsia="x-none"/>
              </w:rPr>
              <w:t>SELECT, INSERT, UPDATE, DELETE</w:t>
            </w:r>
            <w:r w:rsidR="001C0AC5">
              <w:rPr>
                <w:lang w:eastAsia="x-none"/>
              </w:rPr>
              <w:t xml:space="preserve"> ON </w:t>
            </w:r>
            <w:r w:rsidR="001C0AC5" w:rsidRPr="00E77575">
              <w:rPr>
                <w:highlight w:val="yellow"/>
                <w:lang w:eastAsia="x-none"/>
              </w:rPr>
              <w:t>`Sudoers`.*</w:t>
            </w:r>
            <w:r w:rsidR="001C0AC5">
              <w:rPr>
                <w:lang w:eastAsia="x-none"/>
              </w:rPr>
              <w:t xml:space="preserve"> TO </w:t>
            </w:r>
            <w:r w:rsidR="001C0AC5" w:rsidRPr="00971DD9">
              <w:rPr>
                <w:highlight w:val="yellow"/>
                <w:lang w:eastAsia="x-none"/>
              </w:rPr>
              <w:t>'Sudoers'</w:t>
            </w:r>
            <w:r w:rsidR="001C0AC5">
              <w:rPr>
                <w:lang w:eastAsia="x-none"/>
              </w:rPr>
              <w:t>@'localhost'</w:t>
            </w:r>
          </w:p>
        </w:tc>
      </w:tr>
    </w:tbl>
    <w:p w:rsidR="001C0AC5" w:rsidRDefault="00971DD9" w:rsidP="00330E2D">
      <w:pPr>
        <w:pStyle w:val="BodyText"/>
        <w:rPr>
          <w:lang w:eastAsia="x-none"/>
        </w:rPr>
      </w:pPr>
      <w:r>
        <w:rPr>
          <w:lang w:eastAsia="x-none"/>
        </w:rPr>
        <w:lastRenderedPageBreak/>
        <w:t xml:space="preserve">Your returned result should </w:t>
      </w:r>
      <w:r w:rsidRPr="00971DD9">
        <w:rPr>
          <w:b/>
          <w:lang w:eastAsia="x-none"/>
        </w:rPr>
        <w:t>exactly match the above highlighted privileges</w:t>
      </w:r>
      <w:r>
        <w:rPr>
          <w:lang w:eastAsia="x-none"/>
        </w:rPr>
        <w:t xml:space="preserve">. If it does not, consult a </w:t>
      </w:r>
      <w:r w:rsidR="00E7050C">
        <w:rPr>
          <w:lang w:eastAsia="x-none"/>
        </w:rPr>
        <w:t>Database A</w:t>
      </w:r>
      <w:r>
        <w:rPr>
          <w:lang w:eastAsia="x-none"/>
        </w:rPr>
        <w:t>dministrator - continuing with incorrect privileges could mean that the DSMS System does not function correctly, or, worse, the DSMS System</w:t>
      </w:r>
      <w:r w:rsidR="006C53D4">
        <w:rPr>
          <w:lang w:eastAsia="x-none"/>
        </w:rPr>
        <w:t xml:space="preserve"> could be insecure.</w:t>
      </w:r>
    </w:p>
    <w:p w:rsidR="001C0AC5" w:rsidRDefault="00471848" w:rsidP="001C0AC5">
      <w:pPr>
        <w:pStyle w:val="BodyText"/>
        <w:rPr>
          <w:lang w:eastAsia="x-none"/>
        </w:rPr>
      </w:pPr>
      <w:r>
        <w:rPr>
          <w:lang w:eastAsia="x-none"/>
        </w:rPr>
        <w:t>The below table summarises the recently set privileges on a per user, per table basis:</w:t>
      </w:r>
    </w:p>
    <w:tbl>
      <w:tblPr>
        <w:tblStyle w:val="MediumList1-Accent1"/>
        <w:tblW w:w="0" w:type="auto"/>
        <w:tblLayout w:type="fixed"/>
        <w:tblLook w:val="04A0" w:firstRow="1" w:lastRow="0" w:firstColumn="1" w:lastColumn="0" w:noHBand="0" w:noVBand="1"/>
      </w:tblPr>
      <w:tblGrid>
        <w:gridCol w:w="1891"/>
        <w:gridCol w:w="3604"/>
        <w:gridCol w:w="1701"/>
        <w:gridCol w:w="2046"/>
      </w:tblGrid>
      <w:tr w:rsidR="000817AA" w:rsidTr="00833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Borders>
              <w:top w:val="single" w:sz="8" w:space="0" w:color="4F81BD" w:themeColor="accent1"/>
              <w:left w:val="single" w:sz="8" w:space="0" w:color="4F81BD" w:themeColor="accent1"/>
            </w:tcBorders>
            <w:shd w:val="pct20" w:color="auto" w:fill="auto"/>
            <w:vAlign w:val="center"/>
          </w:tcPr>
          <w:p w:rsidR="000817AA" w:rsidRPr="00D216F4" w:rsidRDefault="000817AA" w:rsidP="00833036">
            <w:pPr>
              <w:pStyle w:val="BodyText"/>
              <w:jc w:val="center"/>
              <w:rPr>
                <w:rFonts w:cs="Arial"/>
                <w:sz w:val="22"/>
                <w:lang w:eastAsia="x-none"/>
              </w:rPr>
            </w:pPr>
            <w:r w:rsidRPr="00D216F4">
              <w:rPr>
                <w:rFonts w:cs="Arial"/>
                <w:sz w:val="22"/>
                <w:lang w:eastAsia="x-none"/>
              </w:rPr>
              <w:t>Default Database Name</w:t>
            </w:r>
          </w:p>
        </w:tc>
        <w:tc>
          <w:tcPr>
            <w:tcW w:w="3604" w:type="dxa"/>
            <w:tcBorders>
              <w:top w:val="single" w:sz="8" w:space="0" w:color="4F81BD" w:themeColor="accent1"/>
            </w:tcBorders>
            <w:shd w:val="pct20" w:color="auto" w:fill="auto"/>
            <w:vAlign w:val="center"/>
          </w:tcPr>
          <w:p w:rsidR="000817AA" w:rsidRPr="00D216F4" w:rsidRDefault="000817AA" w:rsidP="00833036">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D216F4">
              <w:rPr>
                <w:rFonts w:cs="Arial"/>
                <w:b/>
                <w:sz w:val="22"/>
                <w:lang w:eastAsia="x-none"/>
              </w:rPr>
              <w:t>Table Name</w:t>
            </w:r>
          </w:p>
        </w:tc>
        <w:tc>
          <w:tcPr>
            <w:tcW w:w="1701" w:type="dxa"/>
            <w:tcBorders>
              <w:top w:val="single" w:sz="8" w:space="0" w:color="4F81BD" w:themeColor="accent1"/>
            </w:tcBorders>
            <w:shd w:val="pct20" w:color="auto" w:fill="auto"/>
            <w:vAlign w:val="center"/>
          </w:tcPr>
          <w:p w:rsidR="000817AA" w:rsidRPr="00D216F4" w:rsidRDefault="000817AA" w:rsidP="00833036">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D216F4">
              <w:rPr>
                <w:rFonts w:cs="Arial"/>
                <w:b/>
                <w:sz w:val="22"/>
                <w:lang w:eastAsia="x-none"/>
              </w:rPr>
              <w:t>Default User</w:t>
            </w:r>
          </w:p>
        </w:tc>
        <w:tc>
          <w:tcPr>
            <w:tcW w:w="2046" w:type="dxa"/>
            <w:tcBorders>
              <w:top w:val="single" w:sz="8" w:space="0" w:color="4F81BD" w:themeColor="accent1"/>
              <w:right w:val="single" w:sz="8" w:space="0" w:color="4F81BD" w:themeColor="accent1"/>
            </w:tcBorders>
            <w:shd w:val="pct20" w:color="auto" w:fill="auto"/>
            <w:vAlign w:val="center"/>
          </w:tcPr>
          <w:p w:rsidR="000817AA" w:rsidRPr="00D216F4" w:rsidRDefault="000817AA" w:rsidP="00833036">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D216F4">
              <w:rPr>
                <w:rFonts w:cs="Arial"/>
                <w:b/>
                <w:sz w:val="22"/>
                <w:lang w:eastAsia="x-none"/>
              </w:rPr>
              <w:t>Required Permissions</w:t>
            </w:r>
          </w:p>
        </w:tc>
      </w:tr>
      <w:tr w:rsidR="000817AA" w:rsidTr="001C5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0817AA" w:rsidRPr="00D216F4" w:rsidRDefault="00D929EE" w:rsidP="001C5850">
            <w:pPr>
              <w:pStyle w:val="BodyText"/>
              <w:jc w:val="center"/>
              <w:rPr>
                <w:rFonts w:cs="Arial"/>
                <w:b w:val="0"/>
                <w:szCs w:val="20"/>
                <w:lang w:eastAsia="x-none"/>
              </w:rPr>
            </w:pPr>
            <w:r w:rsidRPr="00D216F4">
              <w:rPr>
                <w:rFonts w:cs="Arial"/>
                <w:b w:val="0"/>
                <w:szCs w:val="20"/>
                <w:lang w:eastAsia="x-none"/>
              </w:rPr>
              <w:t>Management</w:t>
            </w:r>
          </w:p>
        </w:tc>
        <w:tc>
          <w:tcPr>
            <w:tcW w:w="3604" w:type="dxa"/>
            <w:vAlign w:val="center"/>
          </w:tcPr>
          <w:p w:rsidR="000817AA" w:rsidRPr="00D216F4" w:rsidRDefault="00E278B5" w:rsidP="001C5850">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szCs w:val="20"/>
                <w:lang w:eastAsia="x-none"/>
              </w:rPr>
              <w:t>access_log</w:t>
            </w:r>
          </w:p>
        </w:tc>
        <w:tc>
          <w:tcPr>
            <w:tcW w:w="1701" w:type="dxa"/>
            <w:vAlign w:val="center"/>
          </w:tcPr>
          <w:p w:rsidR="000817AA" w:rsidRPr="00D216F4" w:rsidRDefault="00D929EE" w:rsidP="001C5850">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szCs w:val="20"/>
                <w:lang w:eastAsia="x-none"/>
              </w:rPr>
              <w:t>Management</w:t>
            </w:r>
          </w:p>
        </w:tc>
        <w:tc>
          <w:tcPr>
            <w:tcW w:w="2046" w:type="dxa"/>
            <w:tcBorders>
              <w:right w:val="single" w:sz="8" w:space="0" w:color="4F81BD" w:themeColor="accent1"/>
            </w:tcBorders>
            <w:vAlign w:val="center"/>
          </w:tcPr>
          <w:p w:rsidR="000817AA" w:rsidRPr="00D216F4" w:rsidRDefault="00E278B5" w:rsidP="00833036">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color w:val="1F497D" w:themeColor="text2"/>
                <w:szCs w:val="20"/>
                <w:lang w:eastAsia="x-none"/>
              </w:rPr>
              <w:t>SELECT</w:t>
            </w:r>
            <w:r w:rsidRPr="00D216F4">
              <w:rPr>
                <w:rFonts w:cs="Arial"/>
                <w:szCs w:val="20"/>
                <w:lang w:eastAsia="x-none"/>
              </w:rPr>
              <w:t xml:space="preserve">, </w:t>
            </w:r>
            <w:r w:rsidRPr="00D216F4">
              <w:rPr>
                <w:rFonts w:cs="Arial"/>
                <w:color w:val="E36C0A" w:themeColor="accent6" w:themeShade="BF"/>
                <w:szCs w:val="20"/>
                <w:lang w:eastAsia="x-none"/>
              </w:rPr>
              <w:t>INSERT</w:t>
            </w:r>
          </w:p>
        </w:tc>
      </w:tr>
      <w:tr w:rsidR="000817AA" w:rsidTr="001C5850">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0817AA" w:rsidRPr="00D216F4" w:rsidRDefault="00D929EE" w:rsidP="001C5850">
            <w:pPr>
              <w:pStyle w:val="BodyText"/>
              <w:jc w:val="center"/>
              <w:rPr>
                <w:rFonts w:cs="Arial"/>
                <w:b w:val="0"/>
                <w:szCs w:val="20"/>
                <w:lang w:eastAsia="x-none"/>
              </w:rPr>
            </w:pPr>
            <w:r w:rsidRPr="00D216F4">
              <w:rPr>
                <w:rFonts w:cs="Arial"/>
                <w:b w:val="0"/>
                <w:szCs w:val="20"/>
                <w:lang w:eastAsia="x-none"/>
              </w:rPr>
              <w:t>Management</w:t>
            </w:r>
          </w:p>
        </w:tc>
        <w:tc>
          <w:tcPr>
            <w:tcW w:w="3604" w:type="dxa"/>
            <w:vAlign w:val="center"/>
          </w:tcPr>
          <w:p w:rsidR="000817AA" w:rsidRPr="00D216F4" w:rsidRDefault="00E278B5" w:rsidP="001C5850">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szCs w:val="20"/>
                <w:lang w:eastAsia="x-none"/>
              </w:rPr>
              <w:t>audit_log</w:t>
            </w:r>
          </w:p>
        </w:tc>
        <w:tc>
          <w:tcPr>
            <w:tcW w:w="1701" w:type="dxa"/>
            <w:vAlign w:val="center"/>
          </w:tcPr>
          <w:p w:rsidR="000817AA" w:rsidRPr="00D216F4" w:rsidRDefault="00D929EE" w:rsidP="001C5850">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szCs w:val="20"/>
                <w:lang w:eastAsia="x-none"/>
              </w:rPr>
              <w:t>Management</w:t>
            </w:r>
          </w:p>
        </w:tc>
        <w:tc>
          <w:tcPr>
            <w:tcW w:w="2046" w:type="dxa"/>
            <w:tcBorders>
              <w:right w:val="single" w:sz="8" w:space="0" w:color="4F81BD" w:themeColor="accent1"/>
            </w:tcBorders>
            <w:vAlign w:val="center"/>
          </w:tcPr>
          <w:p w:rsidR="000817AA" w:rsidRPr="00D216F4" w:rsidRDefault="00E278B5" w:rsidP="00833036">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color w:val="1F497D" w:themeColor="text2"/>
                <w:szCs w:val="20"/>
                <w:lang w:eastAsia="x-none"/>
              </w:rPr>
              <w:t>SELECT</w:t>
            </w:r>
            <w:r w:rsidRPr="00D216F4">
              <w:rPr>
                <w:rFonts w:cs="Arial"/>
                <w:szCs w:val="20"/>
                <w:lang w:eastAsia="x-none"/>
              </w:rPr>
              <w:t xml:space="preserve">, </w:t>
            </w:r>
            <w:r w:rsidRPr="00D216F4">
              <w:rPr>
                <w:rFonts w:cs="Arial"/>
                <w:color w:val="E36C0A" w:themeColor="accent6" w:themeShade="BF"/>
                <w:szCs w:val="20"/>
                <w:lang w:eastAsia="x-none"/>
              </w:rPr>
              <w:t>INSERT</w:t>
            </w:r>
          </w:p>
        </w:tc>
      </w:tr>
      <w:tr w:rsidR="000817AA" w:rsidTr="001C5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0817AA" w:rsidRPr="00D216F4" w:rsidRDefault="00D929EE" w:rsidP="001C5850">
            <w:pPr>
              <w:pStyle w:val="BodyText"/>
              <w:jc w:val="center"/>
              <w:rPr>
                <w:rFonts w:cs="Arial"/>
                <w:b w:val="0"/>
                <w:szCs w:val="20"/>
                <w:lang w:eastAsia="x-none"/>
              </w:rPr>
            </w:pPr>
            <w:r w:rsidRPr="00D216F4">
              <w:rPr>
                <w:rFonts w:cs="Arial"/>
                <w:b w:val="0"/>
                <w:szCs w:val="20"/>
                <w:lang w:eastAsia="x-none"/>
              </w:rPr>
              <w:t>Management</w:t>
            </w:r>
          </w:p>
        </w:tc>
        <w:tc>
          <w:tcPr>
            <w:tcW w:w="3604" w:type="dxa"/>
            <w:vAlign w:val="center"/>
          </w:tcPr>
          <w:p w:rsidR="000817AA" w:rsidRPr="00D216F4" w:rsidRDefault="00E278B5" w:rsidP="001C5850">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szCs w:val="20"/>
                <w:lang w:eastAsia="x-none"/>
              </w:rPr>
              <w:t>credentials</w:t>
            </w:r>
          </w:p>
        </w:tc>
        <w:tc>
          <w:tcPr>
            <w:tcW w:w="1701" w:type="dxa"/>
            <w:vAlign w:val="center"/>
          </w:tcPr>
          <w:p w:rsidR="000817AA" w:rsidRPr="00D216F4" w:rsidRDefault="00D929EE" w:rsidP="001C5850">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szCs w:val="20"/>
                <w:lang w:eastAsia="x-none"/>
              </w:rPr>
              <w:t>Management</w:t>
            </w:r>
          </w:p>
        </w:tc>
        <w:tc>
          <w:tcPr>
            <w:tcW w:w="2046" w:type="dxa"/>
            <w:tcBorders>
              <w:right w:val="single" w:sz="8" w:space="0" w:color="4F81BD" w:themeColor="accent1"/>
            </w:tcBorders>
            <w:vAlign w:val="center"/>
          </w:tcPr>
          <w:p w:rsidR="000817AA" w:rsidRPr="00D216F4" w:rsidRDefault="00E278B5" w:rsidP="00833036">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color w:val="1F497D" w:themeColor="text2"/>
                <w:szCs w:val="20"/>
                <w:lang w:eastAsia="x-none"/>
              </w:rPr>
              <w:t>SELECT</w:t>
            </w:r>
            <w:r w:rsidRPr="00D216F4">
              <w:rPr>
                <w:rFonts w:cs="Arial"/>
                <w:szCs w:val="20"/>
                <w:lang w:eastAsia="x-none"/>
              </w:rPr>
              <w:t xml:space="preserve">, </w:t>
            </w:r>
            <w:r w:rsidRPr="00D216F4">
              <w:rPr>
                <w:rFonts w:cs="Arial"/>
                <w:color w:val="E36C0A" w:themeColor="accent6" w:themeShade="BF"/>
                <w:szCs w:val="20"/>
                <w:lang w:eastAsia="x-none"/>
              </w:rPr>
              <w:t>INSERT</w:t>
            </w:r>
            <w:r w:rsidR="00D929EE" w:rsidRPr="00D216F4">
              <w:rPr>
                <w:rFonts w:cs="Arial"/>
                <w:szCs w:val="20"/>
                <w:lang w:eastAsia="x-none"/>
              </w:rPr>
              <w:t xml:space="preserve">, </w:t>
            </w:r>
            <w:r w:rsidR="00D929EE" w:rsidRPr="00D216F4">
              <w:rPr>
                <w:rFonts w:cs="Arial"/>
                <w:color w:val="4F6228" w:themeColor="accent3" w:themeShade="80"/>
                <w:szCs w:val="20"/>
                <w:lang w:eastAsia="x-none"/>
              </w:rPr>
              <w:t>UPDATE</w:t>
            </w:r>
            <w:r w:rsidR="00D929EE" w:rsidRPr="00D216F4">
              <w:rPr>
                <w:rFonts w:cs="Arial"/>
                <w:szCs w:val="20"/>
                <w:lang w:eastAsia="x-none"/>
              </w:rPr>
              <w:t xml:space="preserve">, </w:t>
            </w:r>
            <w:r w:rsidR="00D929EE" w:rsidRPr="00D216F4">
              <w:rPr>
                <w:rFonts w:cs="Arial"/>
                <w:color w:val="C00000"/>
                <w:szCs w:val="20"/>
                <w:lang w:eastAsia="x-none"/>
              </w:rPr>
              <w:t>DELETE</w:t>
            </w:r>
          </w:p>
        </w:tc>
      </w:tr>
      <w:tr w:rsidR="000817AA" w:rsidTr="001C5850">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0817AA" w:rsidRPr="00D216F4" w:rsidRDefault="00E278B5" w:rsidP="001C5850">
            <w:pPr>
              <w:pStyle w:val="BodyText"/>
              <w:jc w:val="center"/>
              <w:rPr>
                <w:rFonts w:cs="Arial"/>
                <w:b w:val="0"/>
                <w:szCs w:val="20"/>
                <w:lang w:eastAsia="x-none"/>
              </w:rPr>
            </w:pPr>
            <w:r w:rsidRPr="00D216F4">
              <w:rPr>
                <w:rFonts w:cs="Arial"/>
                <w:b w:val="0"/>
                <w:szCs w:val="20"/>
                <w:lang w:eastAsia="x-none"/>
              </w:rPr>
              <w:t>Management</w:t>
            </w:r>
          </w:p>
        </w:tc>
        <w:tc>
          <w:tcPr>
            <w:tcW w:w="3604" w:type="dxa"/>
            <w:vAlign w:val="center"/>
          </w:tcPr>
          <w:p w:rsidR="000817AA" w:rsidRPr="00D216F4" w:rsidRDefault="00E278B5" w:rsidP="001C5850">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szCs w:val="20"/>
                <w:lang w:eastAsia="x-none"/>
              </w:rPr>
              <w:t>distribution</w:t>
            </w:r>
          </w:p>
        </w:tc>
        <w:tc>
          <w:tcPr>
            <w:tcW w:w="1701" w:type="dxa"/>
            <w:vAlign w:val="center"/>
          </w:tcPr>
          <w:p w:rsidR="000817AA" w:rsidRPr="00D216F4" w:rsidRDefault="00E278B5" w:rsidP="001C5850">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szCs w:val="20"/>
                <w:lang w:eastAsia="x-none"/>
              </w:rPr>
              <w:t>Management</w:t>
            </w:r>
          </w:p>
        </w:tc>
        <w:tc>
          <w:tcPr>
            <w:tcW w:w="2046" w:type="dxa"/>
            <w:tcBorders>
              <w:right w:val="single" w:sz="8" w:space="0" w:color="4F81BD" w:themeColor="accent1"/>
            </w:tcBorders>
            <w:vAlign w:val="center"/>
          </w:tcPr>
          <w:p w:rsidR="000817AA" w:rsidRPr="00D216F4" w:rsidRDefault="004D5713" w:rsidP="00833036">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color w:val="1F497D" w:themeColor="text2"/>
                <w:szCs w:val="20"/>
                <w:lang w:eastAsia="x-none"/>
              </w:rPr>
              <w:t>SELECT</w:t>
            </w:r>
            <w:r w:rsidRPr="00D216F4">
              <w:rPr>
                <w:rFonts w:cs="Arial"/>
                <w:szCs w:val="20"/>
                <w:lang w:eastAsia="x-none"/>
              </w:rPr>
              <w:t xml:space="preserve">, </w:t>
            </w:r>
            <w:r w:rsidRPr="00D216F4">
              <w:rPr>
                <w:rFonts w:cs="Arial"/>
                <w:color w:val="E36C0A" w:themeColor="accent6" w:themeShade="BF"/>
                <w:szCs w:val="20"/>
                <w:lang w:eastAsia="x-none"/>
              </w:rPr>
              <w:t>INSERT</w:t>
            </w:r>
            <w:r w:rsidRPr="00D216F4">
              <w:rPr>
                <w:rFonts w:cs="Arial"/>
                <w:szCs w:val="20"/>
                <w:lang w:eastAsia="x-none"/>
              </w:rPr>
              <w:t xml:space="preserve">, </w:t>
            </w:r>
            <w:r w:rsidRPr="00D216F4">
              <w:rPr>
                <w:rFonts w:cs="Arial"/>
                <w:color w:val="4F6228" w:themeColor="accent3" w:themeShade="80"/>
                <w:szCs w:val="20"/>
                <w:lang w:eastAsia="x-none"/>
              </w:rPr>
              <w:t>UPDATE</w:t>
            </w:r>
            <w:r w:rsidRPr="00D216F4">
              <w:rPr>
                <w:rFonts w:cs="Arial"/>
                <w:szCs w:val="20"/>
                <w:lang w:eastAsia="x-none"/>
              </w:rPr>
              <w:t xml:space="preserve">, </w:t>
            </w:r>
            <w:r w:rsidRPr="00D216F4">
              <w:rPr>
                <w:rFonts w:cs="Arial"/>
                <w:color w:val="C00000"/>
                <w:szCs w:val="20"/>
                <w:lang w:eastAsia="x-none"/>
              </w:rPr>
              <w:t>DELETE</w:t>
            </w:r>
          </w:p>
        </w:tc>
      </w:tr>
      <w:tr w:rsidR="00DF5E14" w:rsidTr="001C5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D216F4" w:rsidRDefault="00DF5E14" w:rsidP="001C5850">
            <w:pPr>
              <w:pStyle w:val="BodyText"/>
              <w:jc w:val="center"/>
              <w:rPr>
                <w:rFonts w:cs="Arial"/>
                <w:b w:val="0"/>
                <w:szCs w:val="20"/>
                <w:lang w:eastAsia="x-none"/>
              </w:rPr>
            </w:pPr>
            <w:r w:rsidRPr="00D216F4">
              <w:rPr>
                <w:rFonts w:cs="Arial"/>
                <w:b w:val="0"/>
                <w:szCs w:val="20"/>
                <w:lang w:eastAsia="x-none"/>
              </w:rPr>
              <w:t>Management</w:t>
            </w:r>
          </w:p>
        </w:tc>
        <w:tc>
          <w:tcPr>
            <w:tcW w:w="3604" w:type="dxa"/>
            <w:vAlign w:val="center"/>
          </w:tcPr>
          <w:p w:rsidR="00DF5E14" w:rsidRPr="00D216F4" w:rsidRDefault="00DF5E14" w:rsidP="001C5850">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szCs w:val="20"/>
                <w:lang w:eastAsia="x-none"/>
              </w:rPr>
              <w:t>lock</w:t>
            </w:r>
          </w:p>
        </w:tc>
        <w:tc>
          <w:tcPr>
            <w:tcW w:w="1701" w:type="dxa"/>
            <w:vAlign w:val="center"/>
          </w:tcPr>
          <w:p w:rsidR="00DF5E14" w:rsidRPr="00D216F4" w:rsidRDefault="00DF5E14" w:rsidP="001C5850">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szCs w:val="20"/>
                <w:lang w:eastAsia="x-none"/>
              </w:rPr>
              <w:t>Management</w:t>
            </w:r>
          </w:p>
        </w:tc>
        <w:tc>
          <w:tcPr>
            <w:tcW w:w="2046" w:type="dxa"/>
            <w:tcBorders>
              <w:right w:val="single" w:sz="8" w:space="0" w:color="4F81BD" w:themeColor="accent1"/>
            </w:tcBorders>
            <w:vAlign w:val="center"/>
          </w:tcPr>
          <w:p w:rsidR="00DF5E14" w:rsidRPr="00D216F4" w:rsidRDefault="00DF5E14" w:rsidP="00833036">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color w:val="1F497D" w:themeColor="text2"/>
                <w:szCs w:val="20"/>
                <w:lang w:eastAsia="x-none"/>
              </w:rPr>
              <w:t>SELECT</w:t>
            </w:r>
            <w:r w:rsidRPr="00D216F4">
              <w:rPr>
                <w:rFonts w:cs="Arial"/>
                <w:szCs w:val="20"/>
                <w:lang w:eastAsia="x-none"/>
              </w:rPr>
              <w:t xml:space="preserve">, </w:t>
            </w:r>
            <w:r w:rsidRPr="00D216F4">
              <w:rPr>
                <w:rFonts w:cs="Arial"/>
                <w:color w:val="4F6228" w:themeColor="accent3" w:themeShade="80"/>
                <w:szCs w:val="20"/>
                <w:lang w:eastAsia="x-none"/>
              </w:rPr>
              <w:t>UPDATE</w:t>
            </w:r>
          </w:p>
        </w:tc>
      </w:tr>
      <w:tr w:rsidR="00DF5E14" w:rsidTr="001C5850">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D216F4" w:rsidRDefault="00DF5E14" w:rsidP="001C5850">
            <w:pPr>
              <w:pStyle w:val="BodyText"/>
              <w:jc w:val="center"/>
              <w:rPr>
                <w:rFonts w:cs="Arial"/>
                <w:b w:val="0"/>
                <w:szCs w:val="20"/>
                <w:lang w:eastAsia="x-none"/>
              </w:rPr>
            </w:pPr>
            <w:r w:rsidRPr="00D216F4">
              <w:rPr>
                <w:rFonts w:cs="Arial"/>
                <w:b w:val="0"/>
                <w:szCs w:val="20"/>
                <w:lang w:eastAsia="x-none"/>
              </w:rPr>
              <w:t>Sudoers</w:t>
            </w:r>
          </w:p>
        </w:tc>
        <w:tc>
          <w:tcPr>
            <w:tcW w:w="3604" w:type="dxa"/>
            <w:vAlign w:val="center"/>
          </w:tcPr>
          <w:p w:rsidR="00DF5E14" w:rsidRPr="00D216F4" w:rsidRDefault="00DF5E14" w:rsidP="001C5850">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szCs w:val="20"/>
                <w:lang w:eastAsia="x-none"/>
              </w:rPr>
              <w:t>command_groups</w:t>
            </w:r>
          </w:p>
        </w:tc>
        <w:tc>
          <w:tcPr>
            <w:tcW w:w="1701" w:type="dxa"/>
            <w:vAlign w:val="center"/>
          </w:tcPr>
          <w:p w:rsidR="00DF5E14" w:rsidRPr="00D216F4" w:rsidRDefault="00355995" w:rsidP="001C5850">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szCs w:val="20"/>
                <w:lang w:eastAsia="x-none"/>
              </w:rPr>
              <w:t>Sudoers</w:t>
            </w:r>
          </w:p>
        </w:tc>
        <w:tc>
          <w:tcPr>
            <w:tcW w:w="2046" w:type="dxa"/>
            <w:tcBorders>
              <w:right w:val="single" w:sz="8" w:space="0" w:color="4F81BD" w:themeColor="accent1"/>
            </w:tcBorders>
            <w:vAlign w:val="center"/>
          </w:tcPr>
          <w:p w:rsidR="00DF5E14" w:rsidRPr="00D216F4" w:rsidRDefault="00DF5E14" w:rsidP="008330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r w:rsidR="00DF5E14" w:rsidTr="001C5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D216F4" w:rsidRDefault="00DF5E14" w:rsidP="001C5850">
            <w:pPr>
              <w:jc w:val="center"/>
              <w:rPr>
                <w:rFonts w:ascii="Arial" w:hAnsi="Arial" w:cs="Arial"/>
                <w:b w:val="0"/>
                <w:sz w:val="20"/>
                <w:szCs w:val="20"/>
              </w:rPr>
            </w:pPr>
            <w:r w:rsidRPr="00D216F4">
              <w:rPr>
                <w:rFonts w:ascii="Arial" w:hAnsi="Arial" w:cs="Arial"/>
                <w:b w:val="0"/>
                <w:sz w:val="20"/>
                <w:szCs w:val="20"/>
                <w:lang w:eastAsia="x-none"/>
              </w:rPr>
              <w:t>Sudoers</w:t>
            </w:r>
          </w:p>
        </w:tc>
        <w:tc>
          <w:tcPr>
            <w:tcW w:w="3604" w:type="dxa"/>
            <w:vAlign w:val="center"/>
          </w:tcPr>
          <w:p w:rsidR="00DF5E14" w:rsidRPr="00D216F4" w:rsidRDefault="00DF5E14" w:rsidP="001C5850">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szCs w:val="20"/>
                <w:lang w:eastAsia="x-none"/>
              </w:rPr>
              <w:t>commands</w:t>
            </w:r>
          </w:p>
        </w:tc>
        <w:tc>
          <w:tcPr>
            <w:tcW w:w="1701" w:type="dxa"/>
            <w:vAlign w:val="center"/>
          </w:tcPr>
          <w:p w:rsidR="00DF5E14" w:rsidRPr="00D216F4" w:rsidRDefault="00DF5E14" w:rsidP="001C585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6F4">
              <w:rPr>
                <w:rFonts w:ascii="Arial" w:hAnsi="Arial" w:cs="Arial"/>
                <w:sz w:val="20"/>
                <w:szCs w:val="20"/>
                <w:lang w:eastAsia="x-none"/>
              </w:rPr>
              <w:t>Sudoers</w:t>
            </w:r>
          </w:p>
        </w:tc>
        <w:tc>
          <w:tcPr>
            <w:tcW w:w="2046" w:type="dxa"/>
            <w:tcBorders>
              <w:right w:val="single" w:sz="8" w:space="0" w:color="4F81BD" w:themeColor="accent1"/>
            </w:tcBorders>
            <w:vAlign w:val="center"/>
          </w:tcPr>
          <w:p w:rsidR="00DF5E14" w:rsidRPr="00D216F4" w:rsidRDefault="00DF5E14" w:rsidP="008330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r w:rsidR="00DF5E14" w:rsidTr="001C5850">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D216F4" w:rsidRDefault="00DF5E14" w:rsidP="001C5850">
            <w:pPr>
              <w:jc w:val="center"/>
              <w:rPr>
                <w:rFonts w:ascii="Arial" w:hAnsi="Arial" w:cs="Arial"/>
                <w:b w:val="0"/>
                <w:sz w:val="20"/>
                <w:szCs w:val="20"/>
              </w:rPr>
            </w:pPr>
            <w:r w:rsidRPr="00D216F4">
              <w:rPr>
                <w:rFonts w:ascii="Arial" w:hAnsi="Arial" w:cs="Arial"/>
                <w:b w:val="0"/>
                <w:sz w:val="20"/>
                <w:szCs w:val="20"/>
                <w:lang w:eastAsia="x-none"/>
              </w:rPr>
              <w:t>Sudoers</w:t>
            </w:r>
          </w:p>
        </w:tc>
        <w:tc>
          <w:tcPr>
            <w:tcW w:w="3604" w:type="dxa"/>
            <w:vAlign w:val="center"/>
          </w:tcPr>
          <w:p w:rsidR="00DF5E14" w:rsidRPr="00D216F4" w:rsidRDefault="00DF5E14" w:rsidP="001C5850">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szCs w:val="20"/>
                <w:lang w:eastAsia="x-none"/>
              </w:rPr>
              <w:t>host_groups</w:t>
            </w:r>
          </w:p>
        </w:tc>
        <w:tc>
          <w:tcPr>
            <w:tcW w:w="1701" w:type="dxa"/>
            <w:vAlign w:val="center"/>
          </w:tcPr>
          <w:p w:rsidR="00DF5E14" w:rsidRPr="00D216F4" w:rsidRDefault="00DF5E14" w:rsidP="001C585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sz w:val="20"/>
                <w:szCs w:val="20"/>
                <w:lang w:eastAsia="x-none"/>
              </w:rPr>
              <w:t>Sudoers</w:t>
            </w:r>
          </w:p>
        </w:tc>
        <w:tc>
          <w:tcPr>
            <w:tcW w:w="2046" w:type="dxa"/>
            <w:tcBorders>
              <w:right w:val="single" w:sz="8" w:space="0" w:color="4F81BD" w:themeColor="accent1"/>
            </w:tcBorders>
            <w:vAlign w:val="center"/>
          </w:tcPr>
          <w:p w:rsidR="00DF5E14" w:rsidRPr="00D216F4" w:rsidRDefault="00DF5E14" w:rsidP="008330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r w:rsidR="00DF5E14" w:rsidTr="001C5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D216F4" w:rsidRDefault="00DF5E14" w:rsidP="001C5850">
            <w:pPr>
              <w:jc w:val="center"/>
              <w:rPr>
                <w:rFonts w:ascii="Arial" w:hAnsi="Arial" w:cs="Arial"/>
                <w:b w:val="0"/>
                <w:sz w:val="20"/>
                <w:szCs w:val="20"/>
              </w:rPr>
            </w:pPr>
            <w:r w:rsidRPr="00D216F4">
              <w:rPr>
                <w:rFonts w:ascii="Arial" w:hAnsi="Arial" w:cs="Arial"/>
                <w:b w:val="0"/>
                <w:sz w:val="20"/>
                <w:szCs w:val="20"/>
                <w:lang w:eastAsia="x-none"/>
              </w:rPr>
              <w:t>Sudoers</w:t>
            </w:r>
          </w:p>
        </w:tc>
        <w:tc>
          <w:tcPr>
            <w:tcW w:w="3604" w:type="dxa"/>
            <w:vAlign w:val="center"/>
          </w:tcPr>
          <w:p w:rsidR="00DF5E14" w:rsidRPr="00D216F4" w:rsidRDefault="00DF5E14" w:rsidP="001C5850">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szCs w:val="20"/>
                <w:lang w:eastAsia="x-none"/>
              </w:rPr>
              <w:t>hosts</w:t>
            </w:r>
          </w:p>
        </w:tc>
        <w:tc>
          <w:tcPr>
            <w:tcW w:w="1701" w:type="dxa"/>
            <w:vAlign w:val="center"/>
          </w:tcPr>
          <w:p w:rsidR="00DF5E14" w:rsidRPr="00D216F4" w:rsidRDefault="00DF5E14" w:rsidP="001C585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6F4">
              <w:rPr>
                <w:rFonts w:ascii="Arial" w:hAnsi="Arial" w:cs="Arial"/>
                <w:sz w:val="20"/>
                <w:szCs w:val="20"/>
                <w:lang w:eastAsia="x-none"/>
              </w:rPr>
              <w:t>Sudoers</w:t>
            </w:r>
          </w:p>
        </w:tc>
        <w:tc>
          <w:tcPr>
            <w:tcW w:w="2046" w:type="dxa"/>
            <w:tcBorders>
              <w:right w:val="single" w:sz="8" w:space="0" w:color="4F81BD" w:themeColor="accent1"/>
            </w:tcBorders>
            <w:vAlign w:val="center"/>
          </w:tcPr>
          <w:p w:rsidR="00DF5E14" w:rsidRPr="00D216F4" w:rsidRDefault="00DF5E14" w:rsidP="008330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r w:rsidR="00DF5E14" w:rsidTr="001C5850">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D216F4" w:rsidRDefault="00DF5E14" w:rsidP="001C5850">
            <w:pPr>
              <w:jc w:val="center"/>
              <w:rPr>
                <w:rFonts w:ascii="Arial" w:hAnsi="Arial" w:cs="Arial"/>
                <w:b w:val="0"/>
                <w:sz w:val="20"/>
                <w:szCs w:val="20"/>
              </w:rPr>
            </w:pPr>
            <w:r w:rsidRPr="00D216F4">
              <w:rPr>
                <w:rFonts w:ascii="Arial" w:hAnsi="Arial" w:cs="Arial"/>
                <w:b w:val="0"/>
                <w:sz w:val="20"/>
                <w:szCs w:val="20"/>
                <w:lang w:eastAsia="x-none"/>
              </w:rPr>
              <w:t>Sudoers</w:t>
            </w:r>
          </w:p>
        </w:tc>
        <w:tc>
          <w:tcPr>
            <w:tcW w:w="3604" w:type="dxa"/>
            <w:vAlign w:val="center"/>
          </w:tcPr>
          <w:p w:rsidR="00DF5E14" w:rsidRPr="00D216F4" w:rsidRDefault="00DF5E14" w:rsidP="001C5850">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szCs w:val="20"/>
                <w:lang w:eastAsia="x-none"/>
              </w:rPr>
              <w:t>lnk_command_groups_to_commands</w:t>
            </w:r>
          </w:p>
        </w:tc>
        <w:tc>
          <w:tcPr>
            <w:tcW w:w="1701" w:type="dxa"/>
            <w:vAlign w:val="center"/>
          </w:tcPr>
          <w:p w:rsidR="00DF5E14" w:rsidRPr="00D216F4" w:rsidRDefault="00DF5E14" w:rsidP="001C585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sz w:val="20"/>
                <w:szCs w:val="20"/>
                <w:lang w:eastAsia="x-none"/>
              </w:rPr>
              <w:t>Sudoers</w:t>
            </w:r>
          </w:p>
        </w:tc>
        <w:tc>
          <w:tcPr>
            <w:tcW w:w="2046" w:type="dxa"/>
            <w:tcBorders>
              <w:right w:val="single" w:sz="8" w:space="0" w:color="4F81BD" w:themeColor="accent1"/>
            </w:tcBorders>
            <w:vAlign w:val="center"/>
          </w:tcPr>
          <w:p w:rsidR="00DF5E14" w:rsidRPr="00D216F4" w:rsidRDefault="00DF5E14" w:rsidP="008330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r w:rsidR="00DF5E14" w:rsidTr="001C5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D216F4" w:rsidRDefault="00DF5E14" w:rsidP="001C5850">
            <w:pPr>
              <w:jc w:val="center"/>
              <w:rPr>
                <w:rFonts w:ascii="Arial" w:hAnsi="Arial" w:cs="Arial"/>
                <w:b w:val="0"/>
                <w:sz w:val="20"/>
                <w:szCs w:val="20"/>
              </w:rPr>
            </w:pPr>
            <w:r w:rsidRPr="00D216F4">
              <w:rPr>
                <w:rFonts w:ascii="Arial" w:hAnsi="Arial" w:cs="Arial"/>
                <w:b w:val="0"/>
                <w:sz w:val="20"/>
                <w:szCs w:val="20"/>
                <w:lang w:eastAsia="x-none"/>
              </w:rPr>
              <w:t>Sudoers</w:t>
            </w:r>
          </w:p>
        </w:tc>
        <w:tc>
          <w:tcPr>
            <w:tcW w:w="3604" w:type="dxa"/>
            <w:vAlign w:val="center"/>
          </w:tcPr>
          <w:p w:rsidR="00DF5E14" w:rsidRPr="00D216F4" w:rsidRDefault="00DF5E14" w:rsidP="001C5850">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szCs w:val="20"/>
                <w:lang w:eastAsia="x-none"/>
              </w:rPr>
              <w:t>lnk_host_groups_to_hosts</w:t>
            </w:r>
          </w:p>
        </w:tc>
        <w:tc>
          <w:tcPr>
            <w:tcW w:w="1701" w:type="dxa"/>
            <w:vAlign w:val="center"/>
          </w:tcPr>
          <w:p w:rsidR="00DF5E14" w:rsidRPr="00D216F4" w:rsidRDefault="00DF5E14" w:rsidP="001C585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6F4">
              <w:rPr>
                <w:rFonts w:ascii="Arial" w:hAnsi="Arial" w:cs="Arial"/>
                <w:sz w:val="20"/>
                <w:szCs w:val="20"/>
                <w:lang w:eastAsia="x-none"/>
              </w:rPr>
              <w:t>Sudoers</w:t>
            </w:r>
          </w:p>
        </w:tc>
        <w:tc>
          <w:tcPr>
            <w:tcW w:w="2046" w:type="dxa"/>
            <w:tcBorders>
              <w:right w:val="single" w:sz="8" w:space="0" w:color="4F81BD" w:themeColor="accent1"/>
            </w:tcBorders>
            <w:vAlign w:val="center"/>
          </w:tcPr>
          <w:p w:rsidR="00DF5E14" w:rsidRPr="00D216F4" w:rsidRDefault="00DF5E14" w:rsidP="008330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r w:rsidR="00DF5E14" w:rsidTr="001C5850">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D216F4" w:rsidRDefault="00DF5E14" w:rsidP="001C5850">
            <w:pPr>
              <w:jc w:val="center"/>
              <w:rPr>
                <w:rFonts w:ascii="Arial" w:hAnsi="Arial" w:cs="Arial"/>
                <w:b w:val="0"/>
                <w:sz w:val="20"/>
                <w:szCs w:val="20"/>
              </w:rPr>
            </w:pPr>
            <w:r w:rsidRPr="00D216F4">
              <w:rPr>
                <w:rFonts w:ascii="Arial" w:hAnsi="Arial" w:cs="Arial"/>
                <w:b w:val="0"/>
                <w:sz w:val="20"/>
                <w:szCs w:val="20"/>
                <w:lang w:eastAsia="x-none"/>
              </w:rPr>
              <w:t>Sudoers</w:t>
            </w:r>
          </w:p>
        </w:tc>
        <w:tc>
          <w:tcPr>
            <w:tcW w:w="3604" w:type="dxa"/>
            <w:vAlign w:val="center"/>
          </w:tcPr>
          <w:p w:rsidR="00DF5E14" w:rsidRPr="00D216F4" w:rsidRDefault="00DF5E14" w:rsidP="001C5850">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szCs w:val="20"/>
                <w:lang w:eastAsia="x-none"/>
              </w:rPr>
              <w:t>lnk_rules_to_command_groups</w:t>
            </w:r>
          </w:p>
        </w:tc>
        <w:tc>
          <w:tcPr>
            <w:tcW w:w="1701" w:type="dxa"/>
            <w:vAlign w:val="center"/>
          </w:tcPr>
          <w:p w:rsidR="00DF5E14" w:rsidRPr="00D216F4" w:rsidRDefault="00DF5E14" w:rsidP="001C585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sz w:val="20"/>
                <w:szCs w:val="20"/>
                <w:lang w:eastAsia="x-none"/>
              </w:rPr>
              <w:t>Sudoers</w:t>
            </w:r>
          </w:p>
        </w:tc>
        <w:tc>
          <w:tcPr>
            <w:tcW w:w="2046" w:type="dxa"/>
            <w:tcBorders>
              <w:right w:val="single" w:sz="8" w:space="0" w:color="4F81BD" w:themeColor="accent1"/>
            </w:tcBorders>
            <w:vAlign w:val="center"/>
          </w:tcPr>
          <w:p w:rsidR="00DF5E14" w:rsidRPr="00D216F4" w:rsidRDefault="00DF5E14" w:rsidP="008330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r w:rsidR="00DF5E14" w:rsidTr="001C5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D216F4" w:rsidRDefault="00DF5E14" w:rsidP="001C5850">
            <w:pPr>
              <w:jc w:val="center"/>
              <w:rPr>
                <w:rFonts w:ascii="Arial" w:hAnsi="Arial" w:cs="Arial"/>
                <w:b w:val="0"/>
                <w:sz w:val="20"/>
                <w:szCs w:val="20"/>
              </w:rPr>
            </w:pPr>
            <w:r w:rsidRPr="00D216F4">
              <w:rPr>
                <w:rFonts w:ascii="Arial" w:hAnsi="Arial" w:cs="Arial"/>
                <w:b w:val="0"/>
                <w:sz w:val="20"/>
                <w:szCs w:val="20"/>
                <w:lang w:eastAsia="x-none"/>
              </w:rPr>
              <w:t>Sudoers</w:t>
            </w:r>
          </w:p>
        </w:tc>
        <w:tc>
          <w:tcPr>
            <w:tcW w:w="3604" w:type="dxa"/>
            <w:vAlign w:val="center"/>
          </w:tcPr>
          <w:p w:rsidR="00DF5E14" w:rsidRPr="00D216F4" w:rsidRDefault="00DF5E14" w:rsidP="001C5850">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szCs w:val="20"/>
                <w:lang w:eastAsia="x-none"/>
              </w:rPr>
              <w:t>lnk_rules_to_commands</w:t>
            </w:r>
          </w:p>
        </w:tc>
        <w:tc>
          <w:tcPr>
            <w:tcW w:w="1701" w:type="dxa"/>
            <w:vAlign w:val="center"/>
          </w:tcPr>
          <w:p w:rsidR="00DF5E14" w:rsidRPr="00D216F4" w:rsidRDefault="00DF5E14" w:rsidP="001C585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6F4">
              <w:rPr>
                <w:rFonts w:ascii="Arial" w:hAnsi="Arial" w:cs="Arial"/>
                <w:sz w:val="20"/>
                <w:szCs w:val="20"/>
                <w:lang w:eastAsia="x-none"/>
              </w:rPr>
              <w:t>Sudoers</w:t>
            </w:r>
          </w:p>
        </w:tc>
        <w:tc>
          <w:tcPr>
            <w:tcW w:w="2046" w:type="dxa"/>
            <w:tcBorders>
              <w:right w:val="single" w:sz="8" w:space="0" w:color="4F81BD" w:themeColor="accent1"/>
            </w:tcBorders>
            <w:vAlign w:val="center"/>
          </w:tcPr>
          <w:p w:rsidR="00DF5E14" w:rsidRPr="00D216F4" w:rsidRDefault="00DF5E14" w:rsidP="008330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r w:rsidR="00DF5E14" w:rsidTr="001C5850">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D216F4" w:rsidRDefault="00DF5E14" w:rsidP="001C5850">
            <w:pPr>
              <w:jc w:val="center"/>
              <w:rPr>
                <w:rFonts w:ascii="Arial" w:hAnsi="Arial" w:cs="Arial"/>
                <w:b w:val="0"/>
                <w:sz w:val="20"/>
                <w:szCs w:val="20"/>
              </w:rPr>
            </w:pPr>
            <w:r w:rsidRPr="00D216F4">
              <w:rPr>
                <w:rFonts w:ascii="Arial" w:hAnsi="Arial" w:cs="Arial"/>
                <w:b w:val="0"/>
                <w:sz w:val="20"/>
                <w:szCs w:val="20"/>
                <w:lang w:eastAsia="x-none"/>
              </w:rPr>
              <w:t>Sudoers</w:t>
            </w:r>
          </w:p>
        </w:tc>
        <w:tc>
          <w:tcPr>
            <w:tcW w:w="3604" w:type="dxa"/>
            <w:vAlign w:val="center"/>
          </w:tcPr>
          <w:p w:rsidR="00DF5E14" w:rsidRPr="00D216F4" w:rsidRDefault="00DF5E14" w:rsidP="001C5850">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szCs w:val="20"/>
                <w:lang w:eastAsia="x-none"/>
              </w:rPr>
              <w:t>lnk_rules_to_host_groups</w:t>
            </w:r>
          </w:p>
        </w:tc>
        <w:tc>
          <w:tcPr>
            <w:tcW w:w="1701" w:type="dxa"/>
            <w:vAlign w:val="center"/>
          </w:tcPr>
          <w:p w:rsidR="00DF5E14" w:rsidRPr="00D216F4" w:rsidRDefault="00DF5E14" w:rsidP="001C585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sz w:val="20"/>
                <w:szCs w:val="20"/>
                <w:lang w:eastAsia="x-none"/>
              </w:rPr>
              <w:t>Sudoers</w:t>
            </w:r>
          </w:p>
        </w:tc>
        <w:tc>
          <w:tcPr>
            <w:tcW w:w="2046" w:type="dxa"/>
            <w:tcBorders>
              <w:right w:val="single" w:sz="8" w:space="0" w:color="4F81BD" w:themeColor="accent1"/>
            </w:tcBorders>
            <w:vAlign w:val="center"/>
          </w:tcPr>
          <w:p w:rsidR="00DF5E14" w:rsidRPr="00D216F4" w:rsidRDefault="00DF5E14" w:rsidP="008330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r w:rsidR="00DF5E14" w:rsidTr="001C5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D216F4" w:rsidRDefault="00DF5E14" w:rsidP="001C5850">
            <w:pPr>
              <w:jc w:val="center"/>
              <w:rPr>
                <w:rFonts w:ascii="Arial" w:hAnsi="Arial" w:cs="Arial"/>
                <w:b w:val="0"/>
                <w:sz w:val="20"/>
                <w:szCs w:val="20"/>
              </w:rPr>
            </w:pPr>
            <w:r w:rsidRPr="00D216F4">
              <w:rPr>
                <w:rFonts w:ascii="Arial" w:hAnsi="Arial" w:cs="Arial"/>
                <w:b w:val="0"/>
                <w:sz w:val="20"/>
                <w:szCs w:val="20"/>
                <w:lang w:eastAsia="x-none"/>
              </w:rPr>
              <w:t>Sudoers</w:t>
            </w:r>
          </w:p>
        </w:tc>
        <w:tc>
          <w:tcPr>
            <w:tcW w:w="3604" w:type="dxa"/>
            <w:vAlign w:val="center"/>
          </w:tcPr>
          <w:p w:rsidR="00DF5E14" w:rsidRPr="00D216F4" w:rsidRDefault="00DF5E14" w:rsidP="001C5850">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szCs w:val="20"/>
                <w:lang w:eastAsia="x-none"/>
              </w:rPr>
              <w:t>lnk_rules_to_hosts</w:t>
            </w:r>
          </w:p>
        </w:tc>
        <w:tc>
          <w:tcPr>
            <w:tcW w:w="1701" w:type="dxa"/>
            <w:vAlign w:val="center"/>
          </w:tcPr>
          <w:p w:rsidR="00DF5E14" w:rsidRPr="00D216F4" w:rsidRDefault="00DF5E14" w:rsidP="001C585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6F4">
              <w:rPr>
                <w:rFonts w:ascii="Arial" w:hAnsi="Arial" w:cs="Arial"/>
                <w:sz w:val="20"/>
                <w:szCs w:val="20"/>
                <w:lang w:eastAsia="x-none"/>
              </w:rPr>
              <w:t>Sudoers</w:t>
            </w:r>
          </w:p>
        </w:tc>
        <w:tc>
          <w:tcPr>
            <w:tcW w:w="2046" w:type="dxa"/>
            <w:tcBorders>
              <w:right w:val="single" w:sz="8" w:space="0" w:color="4F81BD" w:themeColor="accent1"/>
            </w:tcBorders>
            <w:vAlign w:val="center"/>
          </w:tcPr>
          <w:p w:rsidR="00DF5E14" w:rsidRPr="00D216F4" w:rsidRDefault="00DF5E14" w:rsidP="008330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r w:rsidR="00DF5E14" w:rsidTr="001C5850">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D216F4" w:rsidRDefault="00DF5E14" w:rsidP="001C5850">
            <w:pPr>
              <w:jc w:val="center"/>
              <w:rPr>
                <w:rFonts w:ascii="Arial" w:hAnsi="Arial" w:cs="Arial"/>
                <w:b w:val="0"/>
                <w:sz w:val="20"/>
                <w:szCs w:val="20"/>
              </w:rPr>
            </w:pPr>
            <w:r w:rsidRPr="00D216F4">
              <w:rPr>
                <w:rFonts w:ascii="Arial" w:hAnsi="Arial" w:cs="Arial"/>
                <w:b w:val="0"/>
                <w:sz w:val="20"/>
                <w:szCs w:val="20"/>
                <w:lang w:eastAsia="x-none"/>
              </w:rPr>
              <w:t>Sudoers</w:t>
            </w:r>
          </w:p>
        </w:tc>
        <w:tc>
          <w:tcPr>
            <w:tcW w:w="3604" w:type="dxa"/>
            <w:vAlign w:val="center"/>
          </w:tcPr>
          <w:p w:rsidR="00DF5E14" w:rsidRPr="00D216F4" w:rsidRDefault="00DF5E14" w:rsidP="001C5850">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szCs w:val="20"/>
                <w:lang w:eastAsia="x-none"/>
              </w:rPr>
              <w:t>lnk_rules_to_user_groups</w:t>
            </w:r>
          </w:p>
        </w:tc>
        <w:tc>
          <w:tcPr>
            <w:tcW w:w="1701" w:type="dxa"/>
            <w:vAlign w:val="center"/>
          </w:tcPr>
          <w:p w:rsidR="00DF5E14" w:rsidRPr="00D216F4" w:rsidRDefault="00DF5E14" w:rsidP="001C585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sz w:val="20"/>
                <w:szCs w:val="20"/>
                <w:lang w:eastAsia="x-none"/>
              </w:rPr>
              <w:t>Sudoers</w:t>
            </w:r>
          </w:p>
        </w:tc>
        <w:tc>
          <w:tcPr>
            <w:tcW w:w="2046" w:type="dxa"/>
            <w:tcBorders>
              <w:right w:val="single" w:sz="8" w:space="0" w:color="4F81BD" w:themeColor="accent1"/>
            </w:tcBorders>
            <w:vAlign w:val="center"/>
          </w:tcPr>
          <w:p w:rsidR="00DF5E14" w:rsidRPr="00D216F4" w:rsidRDefault="00DF5E14" w:rsidP="008330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r w:rsidR="00DF5E14" w:rsidTr="001C5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D216F4" w:rsidRDefault="00DF5E14" w:rsidP="001C5850">
            <w:pPr>
              <w:jc w:val="center"/>
              <w:rPr>
                <w:rFonts w:ascii="Arial" w:hAnsi="Arial" w:cs="Arial"/>
                <w:b w:val="0"/>
                <w:sz w:val="20"/>
                <w:szCs w:val="20"/>
              </w:rPr>
            </w:pPr>
            <w:r w:rsidRPr="00D216F4">
              <w:rPr>
                <w:rFonts w:ascii="Arial" w:hAnsi="Arial" w:cs="Arial"/>
                <w:b w:val="0"/>
                <w:sz w:val="20"/>
                <w:szCs w:val="20"/>
                <w:lang w:eastAsia="x-none"/>
              </w:rPr>
              <w:t>Sudoers</w:t>
            </w:r>
          </w:p>
        </w:tc>
        <w:tc>
          <w:tcPr>
            <w:tcW w:w="3604" w:type="dxa"/>
            <w:vAlign w:val="center"/>
          </w:tcPr>
          <w:p w:rsidR="00DF5E14" w:rsidRPr="00D216F4" w:rsidRDefault="00DF5E14" w:rsidP="001C5850">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szCs w:val="20"/>
                <w:lang w:eastAsia="x-none"/>
              </w:rPr>
              <w:t>lnk_rules_to_users</w:t>
            </w:r>
          </w:p>
        </w:tc>
        <w:tc>
          <w:tcPr>
            <w:tcW w:w="1701" w:type="dxa"/>
            <w:vAlign w:val="center"/>
          </w:tcPr>
          <w:p w:rsidR="00DF5E14" w:rsidRPr="00D216F4" w:rsidRDefault="00DF5E14" w:rsidP="001C585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6F4">
              <w:rPr>
                <w:rFonts w:ascii="Arial" w:hAnsi="Arial" w:cs="Arial"/>
                <w:sz w:val="20"/>
                <w:szCs w:val="20"/>
                <w:lang w:eastAsia="x-none"/>
              </w:rPr>
              <w:t>Sudoers</w:t>
            </w:r>
          </w:p>
        </w:tc>
        <w:tc>
          <w:tcPr>
            <w:tcW w:w="2046" w:type="dxa"/>
            <w:tcBorders>
              <w:right w:val="single" w:sz="8" w:space="0" w:color="4F81BD" w:themeColor="accent1"/>
            </w:tcBorders>
            <w:vAlign w:val="center"/>
          </w:tcPr>
          <w:p w:rsidR="00DF5E14" w:rsidRPr="00D216F4" w:rsidRDefault="00DF5E14" w:rsidP="008330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r w:rsidR="00DF5E14" w:rsidTr="001C5850">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A532C4" w:rsidRDefault="00DF5E14" w:rsidP="001C5850">
            <w:pPr>
              <w:jc w:val="center"/>
              <w:rPr>
                <w:rFonts w:ascii="Arial" w:hAnsi="Arial" w:cs="Arial"/>
                <w:b w:val="0"/>
                <w:sz w:val="20"/>
                <w:szCs w:val="20"/>
              </w:rPr>
            </w:pPr>
            <w:r w:rsidRPr="00A532C4">
              <w:rPr>
                <w:rFonts w:ascii="Arial" w:hAnsi="Arial" w:cs="Arial"/>
                <w:b w:val="0"/>
                <w:sz w:val="20"/>
                <w:szCs w:val="20"/>
                <w:lang w:eastAsia="x-none"/>
              </w:rPr>
              <w:t>Sudoers</w:t>
            </w:r>
          </w:p>
        </w:tc>
        <w:tc>
          <w:tcPr>
            <w:tcW w:w="3604" w:type="dxa"/>
            <w:vAlign w:val="center"/>
          </w:tcPr>
          <w:p w:rsidR="00DF5E14" w:rsidRPr="00D216F4" w:rsidRDefault="00DF5E14" w:rsidP="001C5850">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szCs w:val="20"/>
                <w:lang w:eastAsia="x-none"/>
              </w:rPr>
              <w:t>lnk_user_groups_to_user</w:t>
            </w:r>
          </w:p>
        </w:tc>
        <w:tc>
          <w:tcPr>
            <w:tcW w:w="1701" w:type="dxa"/>
            <w:vAlign w:val="center"/>
          </w:tcPr>
          <w:p w:rsidR="00DF5E14" w:rsidRPr="00D216F4" w:rsidRDefault="00DF5E14" w:rsidP="001C585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sz w:val="20"/>
                <w:szCs w:val="20"/>
                <w:lang w:eastAsia="x-none"/>
              </w:rPr>
              <w:t>Sudoers</w:t>
            </w:r>
          </w:p>
        </w:tc>
        <w:tc>
          <w:tcPr>
            <w:tcW w:w="2046" w:type="dxa"/>
            <w:tcBorders>
              <w:right w:val="single" w:sz="8" w:space="0" w:color="4F81BD" w:themeColor="accent1"/>
            </w:tcBorders>
            <w:vAlign w:val="center"/>
          </w:tcPr>
          <w:p w:rsidR="00DF5E14" w:rsidRPr="00D216F4" w:rsidRDefault="00DF5E14" w:rsidP="008330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r w:rsidR="003E688C" w:rsidTr="001C5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3E688C" w:rsidRPr="00A532C4" w:rsidRDefault="003E688C" w:rsidP="001C5850">
            <w:pPr>
              <w:jc w:val="center"/>
              <w:rPr>
                <w:rFonts w:ascii="Arial" w:hAnsi="Arial" w:cs="Arial"/>
                <w:b w:val="0"/>
                <w:sz w:val="20"/>
                <w:szCs w:val="20"/>
                <w:lang w:eastAsia="x-none"/>
              </w:rPr>
            </w:pPr>
            <w:r w:rsidRPr="00A532C4">
              <w:rPr>
                <w:rFonts w:ascii="Arial" w:hAnsi="Arial" w:cs="Arial"/>
                <w:b w:val="0"/>
                <w:sz w:val="20"/>
                <w:szCs w:val="20"/>
                <w:lang w:eastAsia="x-none"/>
              </w:rPr>
              <w:t>Sudoers</w:t>
            </w:r>
          </w:p>
        </w:tc>
        <w:tc>
          <w:tcPr>
            <w:tcW w:w="3604" w:type="dxa"/>
            <w:vAlign w:val="center"/>
          </w:tcPr>
          <w:p w:rsidR="003E688C" w:rsidRPr="00D216F4" w:rsidRDefault="003E688C" w:rsidP="001C5850">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Pr>
                <w:rFonts w:cs="Arial"/>
                <w:szCs w:val="20"/>
                <w:lang w:eastAsia="x-none"/>
              </w:rPr>
              <w:t>notes</w:t>
            </w:r>
          </w:p>
        </w:tc>
        <w:tc>
          <w:tcPr>
            <w:tcW w:w="1701" w:type="dxa"/>
            <w:vAlign w:val="center"/>
          </w:tcPr>
          <w:p w:rsidR="003E688C" w:rsidRPr="00D216F4" w:rsidRDefault="003E688C" w:rsidP="001C585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x-none"/>
              </w:rPr>
            </w:pPr>
            <w:r>
              <w:rPr>
                <w:rFonts w:ascii="Arial" w:hAnsi="Arial" w:cs="Arial"/>
                <w:sz w:val="20"/>
                <w:szCs w:val="20"/>
                <w:lang w:eastAsia="x-none"/>
              </w:rPr>
              <w:t>Sudoers</w:t>
            </w:r>
          </w:p>
        </w:tc>
        <w:tc>
          <w:tcPr>
            <w:tcW w:w="2046" w:type="dxa"/>
            <w:tcBorders>
              <w:right w:val="single" w:sz="8" w:space="0" w:color="4F81BD" w:themeColor="accent1"/>
            </w:tcBorders>
            <w:vAlign w:val="center"/>
          </w:tcPr>
          <w:p w:rsidR="003E688C" w:rsidRPr="00D216F4" w:rsidRDefault="003E688C" w:rsidP="0083303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0"/>
                <w:szCs w:val="20"/>
                <w:lang w:eastAsia="x-none"/>
              </w:rPr>
            </w:pPr>
            <w:r>
              <w:rPr>
                <w:rFonts w:ascii="Arial" w:hAnsi="Arial" w:cs="Arial"/>
                <w:color w:val="1F497D" w:themeColor="text2"/>
                <w:sz w:val="20"/>
                <w:szCs w:val="20"/>
                <w:lang w:eastAsia="x-none"/>
              </w:rPr>
              <w:t>SELECT</w:t>
            </w:r>
            <w:r w:rsidRPr="00D216F4">
              <w:rPr>
                <w:rFonts w:ascii="Arial" w:hAnsi="Arial" w:cs="Arial"/>
                <w:sz w:val="20"/>
                <w:szCs w:val="20"/>
                <w:lang w:eastAsia="x-none"/>
              </w:rPr>
              <w:t>,</w:t>
            </w:r>
            <w:r>
              <w:rPr>
                <w:rFonts w:ascii="Arial" w:hAnsi="Arial" w:cs="Arial"/>
                <w:color w:val="1F497D" w:themeColor="text2"/>
                <w:sz w:val="20"/>
                <w:szCs w:val="20"/>
                <w:lang w:eastAsia="x-none"/>
              </w:rPr>
              <w:t xml:space="preserve"> </w:t>
            </w:r>
            <w:r w:rsidRPr="00D216F4">
              <w:rPr>
                <w:rFonts w:ascii="Arial" w:hAnsi="Arial" w:cs="Arial"/>
                <w:color w:val="E36C0A" w:themeColor="accent6" w:themeShade="BF"/>
                <w:sz w:val="20"/>
                <w:szCs w:val="20"/>
                <w:lang w:eastAsia="x-none"/>
              </w:rPr>
              <w:t>INSERT</w:t>
            </w:r>
          </w:p>
        </w:tc>
      </w:tr>
      <w:tr w:rsidR="00DF5E14" w:rsidTr="001C5850">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A532C4" w:rsidRDefault="00DF5E14" w:rsidP="001C5850">
            <w:pPr>
              <w:jc w:val="center"/>
              <w:rPr>
                <w:rFonts w:ascii="Arial" w:hAnsi="Arial" w:cs="Arial"/>
                <w:b w:val="0"/>
                <w:sz w:val="20"/>
                <w:szCs w:val="20"/>
              </w:rPr>
            </w:pPr>
            <w:r w:rsidRPr="00A532C4">
              <w:rPr>
                <w:rFonts w:ascii="Arial" w:hAnsi="Arial" w:cs="Arial"/>
                <w:b w:val="0"/>
                <w:sz w:val="20"/>
                <w:szCs w:val="20"/>
                <w:lang w:eastAsia="x-none"/>
              </w:rPr>
              <w:t>Sudoers</w:t>
            </w:r>
          </w:p>
        </w:tc>
        <w:tc>
          <w:tcPr>
            <w:tcW w:w="3604" w:type="dxa"/>
            <w:vAlign w:val="center"/>
          </w:tcPr>
          <w:p w:rsidR="00DF5E14" w:rsidRPr="00D216F4" w:rsidRDefault="00DF5E14" w:rsidP="001C5850">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szCs w:val="20"/>
                <w:lang w:eastAsia="x-none"/>
              </w:rPr>
              <w:t>rules</w:t>
            </w:r>
          </w:p>
        </w:tc>
        <w:tc>
          <w:tcPr>
            <w:tcW w:w="1701" w:type="dxa"/>
            <w:vAlign w:val="center"/>
          </w:tcPr>
          <w:p w:rsidR="00DF5E14" w:rsidRPr="00D216F4" w:rsidRDefault="00DF5E14" w:rsidP="001C585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sz w:val="20"/>
                <w:szCs w:val="20"/>
                <w:lang w:eastAsia="x-none"/>
              </w:rPr>
              <w:t>Sudoers</w:t>
            </w:r>
          </w:p>
        </w:tc>
        <w:tc>
          <w:tcPr>
            <w:tcW w:w="2046" w:type="dxa"/>
            <w:tcBorders>
              <w:right w:val="single" w:sz="8" w:space="0" w:color="4F81BD" w:themeColor="accent1"/>
            </w:tcBorders>
            <w:vAlign w:val="center"/>
          </w:tcPr>
          <w:p w:rsidR="00DF5E14" w:rsidRPr="00D216F4" w:rsidRDefault="00DF5E14" w:rsidP="008330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r w:rsidR="00DF5E14" w:rsidTr="001C5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tcBorders>
            <w:vAlign w:val="center"/>
          </w:tcPr>
          <w:p w:rsidR="00DF5E14" w:rsidRPr="00D216F4" w:rsidRDefault="00DF5E14" w:rsidP="001C5850">
            <w:pPr>
              <w:jc w:val="center"/>
              <w:rPr>
                <w:rFonts w:ascii="Arial" w:hAnsi="Arial" w:cs="Arial"/>
                <w:b w:val="0"/>
                <w:sz w:val="20"/>
                <w:szCs w:val="20"/>
              </w:rPr>
            </w:pPr>
            <w:r w:rsidRPr="00D216F4">
              <w:rPr>
                <w:rFonts w:ascii="Arial" w:hAnsi="Arial" w:cs="Arial"/>
                <w:b w:val="0"/>
                <w:sz w:val="20"/>
                <w:szCs w:val="20"/>
                <w:lang w:eastAsia="x-none"/>
              </w:rPr>
              <w:lastRenderedPageBreak/>
              <w:t>Sudoers</w:t>
            </w:r>
          </w:p>
        </w:tc>
        <w:tc>
          <w:tcPr>
            <w:tcW w:w="3604" w:type="dxa"/>
            <w:vAlign w:val="center"/>
          </w:tcPr>
          <w:p w:rsidR="00DF5E14" w:rsidRPr="00D216F4" w:rsidRDefault="00DF5E14" w:rsidP="001C5850">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D216F4">
              <w:rPr>
                <w:rFonts w:cs="Arial"/>
                <w:szCs w:val="20"/>
                <w:lang w:eastAsia="x-none"/>
              </w:rPr>
              <w:t>user_groups</w:t>
            </w:r>
          </w:p>
        </w:tc>
        <w:tc>
          <w:tcPr>
            <w:tcW w:w="1701" w:type="dxa"/>
            <w:vAlign w:val="center"/>
          </w:tcPr>
          <w:p w:rsidR="00DF5E14" w:rsidRPr="00D216F4" w:rsidRDefault="00DF5E14" w:rsidP="001C585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6F4">
              <w:rPr>
                <w:rFonts w:ascii="Arial" w:hAnsi="Arial" w:cs="Arial"/>
                <w:sz w:val="20"/>
                <w:szCs w:val="20"/>
                <w:lang w:eastAsia="x-none"/>
              </w:rPr>
              <w:t>Sudoers</w:t>
            </w:r>
          </w:p>
        </w:tc>
        <w:tc>
          <w:tcPr>
            <w:tcW w:w="2046" w:type="dxa"/>
            <w:tcBorders>
              <w:right w:val="single" w:sz="8" w:space="0" w:color="4F81BD" w:themeColor="accent1"/>
            </w:tcBorders>
            <w:vAlign w:val="center"/>
          </w:tcPr>
          <w:p w:rsidR="00DF5E14" w:rsidRPr="00D216F4" w:rsidRDefault="00DF5E14" w:rsidP="008330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r w:rsidR="00DF5E14" w:rsidTr="001C5850">
        <w:tc>
          <w:tcPr>
            <w:cnfStyle w:val="001000000000" w:firstRow="0" w:lastRow="0" w:firstColumn="1" w:lastColumn="0" w:oddVBand="0" w:evenVBand="0" w:oddHBand="0" w:evenHBand="0" w:firstRowFirstColumn="0" w:firstRowLastColumn="0" w:lastRowFirstColumn="0" w:lastRowLastColumn="0"/>
            <w:tcW w:w="1891" w:type="dxa"/>
            <w:tcBorders>
              <w:left w:val="single" w:sz="8" w:space="0" w:color="4F81BD" w:themeColor="accent1"/>
              <w:bottom w:val="single" w:sz="8" w:space="0" w:color="4F81BD" w:themeColor="accent1"/>
            </w:tcBorders>
            <w:vAlign w:val="center"/>
          </w:tcPr>
          <w:p w:rsidR="00DF5E14" w:rsidRPr="00D216F4" w:rsidRDefault="00DF5E14" w:rsidP="001C5850">
            <w:pPr>
              <w:jc w:val="center"/>
              <w:rPr>
                <w:rFonts w:ascii="Arial" w:hAnsi="Arial" w:cs="Arial"/>
                <w:b w:val="0"/>
                <w:sz w:val="20"/>
                <w:szCs w:val="20"/>
              </w:rPr>
            </w:pPr>
            <w:r w:rsidRPr="00D216F4">
              <w:rPr>
                <w:rFonts w:ascii="Arial" w:hAnsi="Arial" w:cs="Arial"/>
                <w:b w:val="0"/>
                <w:sz w:val="20"/>
                <w:szCs w:val="20"/>
                <w:lang w:eastAsia="x-none"/>
              </w:rPr>
              <w:t>Sudoers</w:t>
            </w:r>
          </w:p>
        </w:tc>
        <w:tc>
          <w:tcPr>
            <w:tcW w:w="3604" w:type="dxa"/>
            <w:tcBorders>
              <w:bottom w:val="single" w:sz="8" w:space="0" w:color="4F81BD" w:themeColor="accent1"/>
            </w:tcBorders>
            <w:vAlign w:val="center"/>
          </w:tcPr>
          <w:p w:rsidR="00DF5E14" w:rsidRPr="00D216F4" w:rsidRDefault="00DF5E14" w:rsidP="001C5850">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D216F4">
              <w:rPr>
                <w:rFonts w:cs="Arial"/>
                <w:szCs w:val="20"/>
                <w:lang w:eastAsia="x-none"/>
              </w:rPr>
              <w:t>users</w:t>
            </w:r>
          </w:p>
        </w:tc>
        <w:tc>
          <w:tcPr>
            <w:tcW w:w="1701" w:type="dxa"/>
            <w:tcBorders>
              <w:bottom w:val="single" w:sz="8" w:space="0" w:color="4F81BD" w:themeColor="accent1"/>
            </w:tcBorders>
            <w:vAlign w:val="center"/>
          </w:tcPr>
          <w:p w:rsidR="00DF5E14" w:rsidRPr="00D216F4" w:rsidRDefault="00DF5E14" w:rsidP="001C585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sz w:val="20"/>
                <w:szCs w:val="20"/>
                <w:lang w:eastAsia="x-none"/>
              </w:rPr>
              <w:t>Sudoers</w:t>
            </w:r>
          </w:p>
        </w:tc>
        <w:tc>
          <w:tcPr>
            <w:tcW w:w="2046" w:type="dxa"/>
            <w:tcBorders>
              <w:bottom w:val="single" w:sz="8" w:space="0" w:color="4F81BD" w:themeColor="accent1"/>
              <w:right w:val="single" w:sz="8" w:space="0" w:color="4F81BD" w:themeColor="accent1"/>
            </w:tcBorders>
            <w:vAlign w:val="center"/>
          </w:tcPr>
          <w:p w:rsidR="00DF5E14" w:rsidRPr="00D216F4" w:rsidRDefault="00DF5E14" w:rsidP="008330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6F4">
              <w:rPr>
                <w:rFonts w:ascii="Arial" w:hAnsi="Arial" w:cs="Arial"/>
                <w:color w:val="1F497D" w:themeColor="text2"/>
                <w:sz w:val="20"/>
                <w:szCs w:val="20"/>
                <w:lang w:eastAsia="x-none"/>
              </w:rPr>
              <w:t>SELECT</w:t>
            </w:r>
            <w:r w:rsidRPr="00D216F4">
              <w:rPr>
                <w:rFonts w:ascii="Arial" w:hAnsi="Arial" w:cs="Arial"/>
                <w:sz w:val="20"/>
                <w:szCs w:val="20"/>
                <w:lang w:eastAsia="x-none"/>
              </w:rPr>
              <w:t xml:space="preserve">, </w:t>
            </w:r>
            <w:r w:rsidRPr="00D216F4">
              <w:rPr>
                <w:rFonts w:ascii="Arial" w:hAnsi="Arial" w:cs="Arial"/>
                <w:color w:val="E36C0A" w:themeColor="accent6" w:themeShade="BF"/>
                <w:sz w:val="20"/>
                <w:szCs w:val="20"/>
                <w:lang w:eastAsia="x-none"/>
              </w:rPr>
              <w:t>INSERT</w:t>
            </w:r>
            <w:r w:rsidRPr="00D216F4">
              <w:rPr>
                <w:rFonts w:ascii="Arial" w:hAnsi="Arial" w:cs="Arial"/>
                <w:sz w:val="20"/>
                <w:szCs w:val="20"/>
                <w:lang w:eastAsia="x-none"/>
              </w:rPr>
              <w:t xml:space="preserve">, </w:t>
            </w:r>
            <w:r w:rsidRPr="00D216F4">
              <w:rPr>
                <w:rFonts w:ascii="Arial" w:hAnsi="Arial" w:cs="Arial"/>
                <w:color w:val="4F6228" w:themeColor="accent3" w:themeShade="80"/>
                <w:sz w:val="20"/>
                <w:szCs w:val="20"/>
                <w:lang w:eastAsia="x-none"/>
              </w:rPr>
              <w:t>UPDATE</w:t>
            </w:r>
            <w:r w:rsidRPr="00D216F4">
              <w:rPr>
                <w:rFonts w:ascii="Arial" w:hAnsi="Arial" w:cs="Arial"/>
                <w:sz w:val="20"/>
                <w:szCs w:val="20"/>
                <w:lang w:eastAsia="x-none"/>
              </w:rPr>
              <w:t xml:space="preserve">, </w:t>
            </w:r>
            <w:r w:rsidRPr="00D216F4">
              <w:rPr>
                <w:rFonts w:ascii="Arial" w:hAnsi="Arial" w:cs="Arial"/>
                <w:color w:val="C00000"/>
                <w:sz w:val="20"/>
                <w:szCs w:val="20"/>
                <w:lang w:eastAsia="x-none"/>
              </w:rPr>
              <w:t>DELETE</w:t>
            </w:r>
          </w:p>
        </w:tc>
      </w:tr>
    </w:tbl>
    <w:p w:rsidR="009960E9" w:rsidRDefault="009960E9" w:rsidP="009960E9">
      <w:pPr>
        <w:pStyle w:val="Heading3"/>
        <w:rPr>
          <w:lang w:val="en-NZ"/>
        </w:rPr>
      </w:pPr>
      <w:bookmarkStart w:id="71" w:name="_Toc415749660"/>
      <w:r>
        <w:rPr>
          <w:lang w:val="en-NZ"/>
        </w:rPr>
        <w:t>IPTables Configuration</w:t>
      </w:r>
      <w:bookmarkEnd w:id="71"/>
    </w:p>
    <w:p w:rsidR="00E632EB" w:rsidRDefault="00E632EB" w:rsidP="00E632EB">
      <w:pPr>
        <w:pStyle w:val="BodyText"/>
        <w:rPr>
          <w:lang w:eastAsia="x-none"/>
        </w:rPr>
      </w:pPr>
      <w:r>
        <w:rPr>
          <w:lang w:eastAsia="x-none"/>
        </w:rPr>
        <w:t>IPTables may require modification to allow HTTPS connections from clients.</w:t>
      </w:r>
      <w:r w:rsidR="003333EA">
        <w:rPr>
          <w:lang w:eastAsia="x-none"/>
        </w:rPr>
        <w:t xml:space="preserve"> The following allows clients to connect to the </w:t>
      </w:r>
      <w:r>
        <w:rPr>
          <w:lang w:eastAsia="x-none"/>
        </w:rPr>
        <w:t xml:space="preserve">DSMS Server on the default </w:t>
      </w:r>
      <w:r w:rsidR="003333EA">
        <w:rPr>
          <w:lang w:eastAsia="x-none"/>
        </w:rPr>
        <w:t>HTTPS port, 443</w:t>
      </w:r>
      <w:r>
        <w:rPr>
          <w:lang w:eastAsia="x-none"/>
        </w:rPr>
        <w:t xml:space="preserve">. If the </w:t>
      </w:r>
      <w:r w:rsidR="003333EA">
        <w:rPr>
          <w:lang w:eastAsia="x-none"/>
        </w:rPr>
        <w:t>DSMS</w:t>
      </w:r>
      <w:r>
        <w:rPr>
          <w:lang w:eastAsia="x-none"/>
        </w:rPr>
        <w:t xml:space="preserve"> Server uses a non-standard </w:t>
      </w:r>
      <w:r w:rsidR="003333EA">
        <w:rPr>
          <w:lang w:eastAsia="x-none"/>
        </w:rPr>
        <w:t>HTTPS</w:t>
      </w:r>
      <w:r>
        <w:rPr>
          <w:lang w:eastAsia="x-none"/>
        </w:rPr>
        <w:t xml:space="preserve"> port, you must modify this value to match your configuration.</w:t>
      </w:r>
      <w:r w:rsidR="00656491">
        <w:rPr>
          <w:lang w:eastAsia="x-none"/>
        </w:rPr>
        <w:t xml:space="preserve"> Restart IPTables for the new configuration to take effect. </w:t>
      </w:r>
      <w:r w:rsidR="000029EE">
        <w:rPr>
          <w:lang w:eastAsia="x-none"/>
        </w:rPr>
        <w:t>For clients running IPTables, r</w:t>
      </w:r>
      <w:r w:rsidR="00656491">
        <w:rPr>
          <w:lang w:eastAsia="x-none"/>
        </w:rPr>
        <w:t>un the following as root on the DSMS Server:</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E632EB" w:rsidTr="0064512A">
        <w:tc>
          <w:tcPr>
            <w:tcW w:w="9242" w:type="dxa"/>
            <w:shd w:val="pct20" w:color="auto" w:fill="auto"/>
          </w:tcPr>
          <w:p w:rsidR="000756DA" w:rsidRDefault="00F376C1" w:rsidP="000756DA">
            <w:pPr>
              <w:pStyle w:val="BodyText"/>
              <w:spacing w:after="0"/>
              <w:rPr>
                <w:color w:val="FF0000"/>
                <w:lang w:eastAsia="x-none"/>
              </w:rPr>
            </w:pPr>
            <w:r w:rsidRPr="00F376C1">
              <w:rPr>
                <w:color w:val="FF0000"/>
                <w:lang w:eastAsia="x-none"/>
              </w:rPr>
              <w:t>sed -i /etc/sysconfig/iptables -e '/INPUT -j REJECT/</w:t>
            </w:r>
            <w:r>
              <w:rPr>
                <w:color w:val="FF0000"/>
                <w:lang w:eastAsia="x-none"/>
              </w:rPr>
              <w:t>i</w:t>
            </w:r>
            <w:r w:rsidR="00800CDB">
              <w:rPr>
                <w:color w:val="FF0000"/>
                <w:lang w:eastAsia="x-none"/>
              </w:rPr>
              <w:t xml:space="preserve"> \</w:t>
            </w:r>
          </w:p>
          <w:p w:rsidR="000756DA" w:rsidRDefault="009275E4" w:rsidP="000756DA">
            <w:pPr>
              <w:pStyle w:val="BodyText"/>
              <w:spacing w:before="0" w:after="0"/>
              <w:rPr>
                <w:color w:val="FF0000"/>
                <w:lang w:eastAsia="x-none"/>
              </w:rPr>
            </w:pPr>
            <w:r>
              <w:rPr>
                <w:color w:val="FF0000"/>
                <w:lang w:eastAsia="x-none"/>
              </w:rPr>
              <w:t>\</w:t>
            </w:r>
          </w:p>
          <w:p w:rsidR="000756DA" w:rsidRDefault="00F376C1" w:rsidP="000756DA">
            <w:pPr>
              <w:pStyle w:val="BodyText"/>
              <w:spacing w:before="0" w:after="0"/>
              <w:rPr>
                <w:color w:val="FF0000"/>
                <w:lang w:eastAsia="x-none"/>
              </w:rPr>
            </w:pPr>
            <w:r>
              <w:rPr>
                <w:color w:val="FF0000"/>
                <w:lang w:eastAsia="x-none"/>
              </w:rPr>
              <w:t xml:space="preserve"># </w:t>
            </w:r>
            <w:r w:rsidR="00620FE7">
              <w:rPr>
                <w:color w:val="FF0000"/>
                <w:lang w:eastAsia="x-none"/>
              </w:rPr>
              <w:t>Distributed Sudoers</w:t>
            </w:r>
            <w:r>
              <w:rPr>
                <w:color w:val="FF0000"/>
                <w:lang w:eastAsia="x-none"/>
              </w:rPr>
              <w:t xml:space="preserve"> Management System HTTPS</w:t>
            </w:r>
            <w:r w:rsidR="00B43B51">
              <w:rPr>
                <w:color w:val="FF0000"/>
                <w:lang w:eastAsia="x-none"/>
              </w:rPr>
              <w:t xml:space="preserve"> Exceptio</w:t>
            </w:r>
            <w:r w:rsidR="00800CDB">
              <w:rPr>
                <w:color w:val="FF0000"/>
                <w:lang w:eastAsia="x-none"/>
              </w:rPr>
              <w:t>n \</w:t>
            </w:r>
          </w:p>
          <w:p w:rsidR="000756DA" w:rsidRDefault="00F376C1" w:rsidP="000756DA">
            <w:pPr>
              <w:pStyle w:val="BodyText"/>
              <w:spacing w:before="0" w:after="0"/>
              <w:rPr>
                <w:color w:val="FF0000"/>
                <w:lang w:eastAsia="x-none"/>
              </w:rPr>
            </w:pPr>
            <w:r w:rsidRPr="00F376C1">
              <w:rPr>
                <w:color w:val="FF0000"/>
                <w:lang w:eastAsia="x-none"/>
              </w:rPr>
              <w:t xml:space="preserve">-A INPUT -m state --state NEW -m tcp -p tcp --dport </w:t>
            </w:r>
            <w:r w:rsidRPr="00800CDB">
              <w:rPr>
                <w:color w:val="7030A0"/>
                <w:lang w:eastAsia="x-none"/>
              </w:rPr>
              <w:t xml:space="preserve">443 </w:t>
            </w:r>
            <w:r w:rsidRPr="00F376C1">
              <w:rPr>
                <w:color w:val="FF0000"/>
                <w:lang w:eastAsia="x-none"/>
              </w:rPr>
              <w:t>-j ACCEPT</w:t>
            </w:r>
            <w:r w:rsidR="0002769D">
              <w:rPr>
                <w:color w:val="FF0000"/>
                <w:lang w:eastAsia="x-none"/>
              </w:rPr>
              <w:t xml:space="preserve"> \</w:t>
            </w:r>
          </w:p>
          <w:p w:rsidR="000756DA" w:rsidRDefault="00F376C1" w:rsidP="000756DA">
            <w:pPr>
              <w:pStyle w:val="BodyText"/>
              <w:spacing w:before="0" w:after="0"/>
              <w:rPr>
                <w:color w:val="FF0000"/>
                <w:lang w:eastAsia="x-none"/>
              </w:rPr>
            </w:pPr>
            <w:r w:rsidRPr="00F376C1">
              <w:rPr>
                <w:color w:val="FF0000"/>
                <w:lang w:eastAsia="x-none"/>
              </w:rPr>
              <w:t>'</w:t>
            </w:r>
          </w:p>
          <w:p w:rsidR="00E632EB" w:rsidRPr="007C2620" w:rsidRDefault="00E632EB" w:rsidP="000756DA">
            <w:pPr>
              <w:pStyle w:val="BodyText"/>
              <w:spacing w:before="0"/>
              <w:rPr>
                <w:color w:val="FF0000"/>
                <w:lang w:eastAsia="x-none"/>
              </w:rPr>
            </w:pPr>
            <w:r>
              <w:rPr>
                <w:color w:val="FF0000"/>
                <w:lang w:eastAsia="x-none"/>
              </w:rPr>
              <w:t>/etc/init.d/iptables restart</w:t>
            </w:r>
          </w:p>
        </w:tc>
      </w:tr>
    </w:tbl>
    <w:p w:rsidR="000029EE" w:rsidRDefault="000029EE" w:rsidP="000029EE">
      <w:pPr>
        <w:pStyle w:val="BodyText"/>
        <w:rPr>
          <w:lang w:eastAsia="x-none"/>
        </w:rPr>
      </w:pPr>
      <w:r>
        <w:rPr>
          <w:lang w:eastAsia="x-none"/>
        </w:rPr>
        <w:t>For clients running Firewalld, run the following as root on the DSMS Server:</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0029EE" w:rsidTr="00313B2D">
        <w:tc>
          <w:tcPr>
            <w:tcW w:w="9242" w:type="dxa"/>
            <w:shd w:val="pct20" w:color="auto" w:fill="auto"/>
          </w:tcPr>
          <w:p w:rsidR="000029EE" w:rsidRPr="007C2620" w:rsidRDefault="000029EE" w:rsidP="000029EE">
            <w:pPr>
              <w:pStyle w:val="BodyText"/>
              <w:spacing w:before="0"/>
              <w:rPr>
                <w:color w:val="FF0000"/>
                <w:lang w:eastAsia="x-none"/>
              </w:rPr>
            </w:pPr>
            <w:r w:rsidRPr="000029EE">
              <w:rPr>
                <w:color w:val="FF0000"/>
                <w:lang w:eastAsia="x-none"/>
              </w:rPr>
              <w:t>firewall-cmd --permanent --zone=public --add-rich-rule="rule family="ipv4" port protocol="tcp" port="</w:t>
            </w:r>
            <w:r w:rsidRPr="00800CDB">
              <w:rPr>
                <w:color w:val="7030A0"/>
                <w:lang w:eastAsia="x-none"/>
              </w:rPr>
              <w:t>443</w:t>
            </w:r>
            <w:r w:rsidRPr="000029EE">
              <w:rPr>
                <w:color w:val="FF0000"/>
                <w:lang w:eastAsia="x-none"/>
              </w:rPr>
              <w:t>" accept"</w:t>
            </w:r>
            <w:r>
              <w:rPr>
                <w:color w:val="FF0000"/>
                <w:lang w:eastAsia="x-none"/>
              </w:rPr>
              <w:br/>
              <w:t>systemctl restart firewalld</w:t>
            </w:r>
          </w:p>
        </w:tc>
      </w:tr>
    </w:tbl>
    <w:p w:rsidR="009960E9" w:rsidRDefault="009960E9" w:rsidP="009960E9">
      <w:pPr>
        <w:pStyle w:val="Heading3"/>
        <w:rPr>
          <w:lang w:val="en-NZ"/>
        </w:rPr>
      </w:pPr>
      <w:bookmarkStart w:id="72" w:name="_Toc415749661"/>
      <w:r>
        <w:rPr>
          <w:lang w:val="en-NZ"/>
        </w:rPr>
        <w:t>SELinux Configuration</w:t>
      </w:r>
      <w:bookmarkEnd w:id="72"/>
    </w:p>
    <w:p w:rsidR="003C4965" w:rsidRDefault="003F1323" w:rsidP="003C4965">
      <w:pPr>
        <w:pStyle w:val="BodyText"/>
        <w:rPr>
          <w:lang w:eastAsia="x-none"/>
        </w:rPr>
      </w:pPr>
      <w:r>
        <w:rPr>
          <w:lang w:eastAsia="x-none"/>
        </w:rPr>
        <w:t xml:space="preserve">As part of the user account reset mechanism, the DSMS System handles password resets via email. The password reset mechanism is covered in more detail in the </w:t>
      </w:r>
      <w:r w:rsidR="00A15D8B">
        <w:rPr>
          <w:color w:val="1F497D" w:themeColor="text2"/>
          <w:lang w:eastAsia="x-none"/>
        </w:rPr>
        <w:fldChar w:fldCharType="begin"/>
      </w:r>
      <w:r w:rsidR="00A15D8B">
        <w:rPr>
          <w:lang w:eastAsia="x-none"/>
        </w:rPr>
        <w:instrText xml:space="preserve"> REF _Ref401574778 \h </w:instrText>
      </w:r>
      <w:r w:rsidR="00A15D8B">
        <w:rPr>
          <w:color w:val="1F497D" w:themeColor="text2"/>
          <w:lang w:eastAsia="x-none"/>
        </w:rPr>
      </w:r>
      <w:r w:rsidR="00A15D8B">
        <w:rPr>
          <w:color w:val="1F497D" w:themeColor="text2"/>
          <w:lang w:eastAsia="x-none"/>
        </w:rPr>
        <w:fldChar w:fldCharType="separate"/>
      </w:r>
      <w:r w:rsidR="00992677">
        <w:t>Account Lockout Reset Process</w:t>
      </w:r>
      <w:r w:rsidR="00A15D8B">
        <w:rPr>
          <w:color w:val="1F497D" w:themeColor="text2"/>
          <w:lang w:eastAsia="x-none"/>
        </w:rPr>
        <w:fldChar w:fldCharType="end"/>
      </w:r>
      <w:r w:rsidR="00A15D8B">
        <w:rPr>
          <w:color w:val="1F497D" w:themeColor="text2"/>
          <w:lang w:eastAsia="x-none"/>
        </w:rPr>
        <w:t xml:space="preserve"> </w:t>
      </w:r>
      <w:r w:rsidR="00973013">
        <w:rPr>
          <w:lang w:eastAsia="x-none"/>
        </w:rPr>
        <w:t xml:space="preserve">section. </w:t>
      </w:r>
      <w:r w:rsidR="00F4616B">
        <w:rPr>
          <w:lang w:eastAsia="x-none"/>
        </w:rPr>
        <w:t>To allow the DSMS System to send these emails, the following SELinux Boolean needs to be set. If you are not using SELinux, skip this step. As root on the DSMS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4616B" w:rsidTr="00F4616B">
        <w:tc>
          <w:tcPr>
            <w:tcW w:w="9242" w:type="dxa"/>
            <w:shd w:val="pct20" w:color="auto" w:fill="auto"/>
          </w:tcPr>
          <w:p w:rsidR="00F4616B" w:rsidRDefault="00F4616B" w:rsidP="003C4965">
            <w:pPr>
              <w:pStyle w:val="BodyText"/>
              <w:rPr>
                <w:lang w:eastAsia="x-none"/>
              </w:rPr>
            </w:pPr>
            <w:r w:rsidRPr="00F4616B">
              <w:rPr>
                <w:color w:val="FF0000"/>
                <w:lang w:eastAsia="x-none"/>
              </w:rPr>
              <w:t>setsebool -P httpd_can_sendmail on</w:t>
            </w:r>
          </w:p>
        </w:tc>
      </w:tr>
    </w:tbl>
    <w:p w:rsidR="00313B2D" w:rsidRDefault="00313B2D" w:rsidP="00313B2D">
      <w:pPr>
        <w:pStyle w:val="BodyText"/>
        <w:rPr>
          <w:lang w:eastAsia="x-none"/>
        </w:rPr>
      </w:pPr>
      <w:r>
        <w:rPr>
          <w:lang w:eastAsia="x-none"/>
        </w:rPr>
        <w:t>For DSMS Servers running RHEL/CentOS 7 or above, also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313B2D" w:rsidTr="00313B2D">
        <w:tc>
          <w:tcPr>
            <w:tcW w:w="9242" w:type="dxa"/>
            <w:shd w:val="pct20" w:color="auto" w:fill="auto"/>
          </w:tcPr>
          <w:p w:rsidR="00313B2D" w:rsidRDefault="00313B2D" w:rsidP="006E7779">
            <w:pPr>
              <w:pStyle w:val="BodyText"/>
            </w:pPr>
            <w:r>
              <w:rPr>
                <w:color w:val="FF0000"/>
                <w:lang w:eastAsia="x-none"/>
              </w:rPr>
              <w:t>setsebool -P httpd_enable_cgi on</w:t>
            </w:r>
            <w:r w:rsidR="006E7779">
              <w:br/>
            </w:r>
            <w:r w:rsidR="00A60340" w:rsidRPr="00A60340">
              <w:rPr>
                <w:color w:val="FF0000"/>
                <w:lang w:eastAsia="x-none"/>
              </w:rPr>
              <w:t xml:space="preserve">semanage fcontext -a -t </w:t>
            </w:r>
            <w:r w:rsidR="00A60340" w:rsidRPr="000F1DD3">
              <w:rPr>
                <w:color w:val="FF0000"/>
                <w:lang w:eastAsia="x-none"/>
              </w:rPr>
              <w:t>httpd_sys_script_exec_t "/var/www/html(/.*)?"</w:t>
            </w:r>
            <w:r w:rsidR="000F1DD3" w:rsidRPr="000F1DD3">
              <w:rPr>
                <w:color w:val="FF0000"/>
                <w:lang w:eastAsia="x-none"/>
              </w:rPr>
              <w:br/>
            </w:r>
            <w:r w:rsidR="000F1DD3" w:rsidRPr="000F1DD3">
              <w:rPr>
                <w:color w:val="FF0000"/>
              </w:rPr>
              <w:t>restorecon -vRF /var/www/html</w:t>
            </w:r>
          </w:p>
        </w:tc>
      </w:tr>
    </w:tbl>
    <w:p w:rsidR="001D3C80" w:rsidRDefault="001D3C80" w:rsidP="001D3C80">
      <w:pPr>
        <w:pStyle w:val="Heading3"/>
        <w:rPr>
          <w:lang w:val="en-NZ"/>
        </w:rPr>
      </w:pPr>
      <w:bookmarkStart w:id="73" w:name="_Ref415739902"/>
      <w:bookmarkStart w:id="74" w:name="_Toc415749662"/>
      <w:r>
        <w:rPr>
          <w:lang w:val="en-NZ"/>
        </w:rPr>
        <w:t>Common Parameter Configuration</w:t>
      </w:r>
      <w:bookmarkEnd w:id="73"/>
      <w:bookmarkEnd w:id="74"/>
    </w:p>
    <w:p w:rsidR="00E544EE" w:rsidRPr="00E544EE" w:rsidRDefault="00E544EE" w:rsidP="00E544EE">
      <w:pPr>
        <w:pStyle w:val="BodyText"/>
        <w:rPr>
          <w:lang w:eastAsia="x-none"/>
        </w:rPr>
      </w:pPr>
      <w:r>
        <w:rPr>
          <w:lang w:eastAsia="x-none"/>
        </w:rPr>
        <w:t>The following</w:t>
      </w:r>
      <w:r w:rsidR="00CC1CA8">
        <w:rPr>
          <w:lang w:eastAsia="x-none"/>
        </w:rPr>
        <w:t xml:space="preserve"> describes what each configurable variable</w:t>
      </w:r>
      <w:r w:rsidR="00294EE3">
        <w:rPr>
          <w:lang w:eastAsia="x-none"/>
        </w:rPr>
        <w:t xml:space="preserve"> does</w:t>
      </w:r>
      <w:r w:rsidR="00CC1CA8">
        <w:rPr>
          <w:lang w:eastAsia="x-none"/>
        </w:rPr>
        <w:t xml:space="preserve"> in each section </w:t>
      </w:r>
      <w:r w:rsidR="00294EE3">
        <w:rPr>
          <w:lang w:eastAsia="x-none"/>
        </w:rPr>
        <w:t>of</w:t>
      </w:r>
      <w:r>
        <w:rPr>
          <w:lang w:eastAsia="x-none"/>
        </w:rPr>
        <w:t xml:space="preserve"> the Common Configuration file, </w:t>
      </w:r>
      <w:r w:rsidRPr="00E544EE">
        <w:rPr>
          <w:i/>
          <w:lang w:eastAsia="x-none"/>
        </w:rPr>
        <w:t>common.pl</w:t>
      </w:r>
      <w:r>
        <w:rPr>
          <w:lang w:eastAsia="x-none"/>
        </w:rPr>
        <w:t>. You should edit the file with a text editor</w:t>
      </w:r>
      <w:r w:rsidR="003624A6">
        <w:rPr>
          <w:lang w:eastAsia="x-none"/>
        </w:rPr>
        <w:t>, such as vi or nano.</w:t>
      </w:r>
      <w:r w:rsidR="00BC2479">
        <w:rPr>
          <w:lang w:eastAsia="x-none"/>
        </w:rPr>
        <w:t xml:space="preserve"> Only edit the values that need to be explicitly changed and read each section carefully, as some parts of the file should be not edited.</w:t>
      </w:r>
    </w:p>
    <w:p w:rsidR="002D01B5" w:rsidRDefault="002D01B5" w:rsidP="002D01B5">
      <w:pPr>
        <w:pStyle w:val="Heading4"/>
        <w:rPr>
          <w:lang w:val="en-NZ"/>
        </w:rPr>
      </w:pPr>
      <w:bookmarkStart w:id="75" w:name="_Toc415749663"/>
      <w:r w:rsidRPr="002D01B5">
        <w:rPr>
          <w:lang w:val="en-NZ"/>
        </w:rPr>
        <w:t>Maintenance_Mode</w:t>
      </w:r>
      <w:bookmarkEnd w:id="75"/>
    </w:p>
    <w:p w:rsidR="002D01B5" w:rsidRDefault="002D01B5" w:rsidP="002D01B5">
      <w:pPr>
        <w:pStyle w:val="BodyText"/>
        <w:rPr>
          <w:lang w:eastAsia="x-none"/>
        </w:rPr>
      </w:pPr>
      <w:r>
        <w:rPr>
          <w:lang w:eastAsia="x-none"/>
        </w:rPr>
        <w:t>This is a system toggle to turn on or off Maintenance Mode. When Maintenance Mode is on, users are prevented from making system changes, or accessing the system. This is a useful mode to set before upgrading, or during installation. Maintenance Mode is ‘On’ by default, but should be set to ‘Off’ after installation or upgrade is finished.</w:t>
      </w:r>
    </w:p>
    <w:p w:rsidR="002D01B5" w:rsidRPr="00492F96" w:rsidRDefault="002D01B5" w:rsidP="002D01B5">
      <w:pPr>
        <w:pStyle w:val="BodyText"/>
        <w:rPr>
          <w:b/>
          <w:lang w:eastAsia="x-none"/>
        </w:rPr>
      </w:pPr>
      <w:r>
        <w:rPr>
          <w:b/>
          <w:lang w:eastAsia="x-none"/>
        </w:rPr>
        <w:t>Installation or Upgrade Default</w:t>
      </w:r>
      <w:r w:rsidRPr="00492F96">
        <w:rPr>
          <w:b/>
          <w:lang w:eastAsia="x-none"/>
        </w:rPr>
        <w:t>:</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2D01B5" w:rsidTr="00847CC5">
        <w:tc>
          <w:tcPr>
            <w:tcW w:w="9242" w:type="dxa"/>
            <w:shd w:val="pct20" w:color="auto" w:fill="auto"/>
          </w:tcPr>
          <w:p w:rsidR="002D01B5" w:rsidRDefault="002D01B5" w:rsidP="002D01B5">
            <w:pPr>
              <w:pStyle w:val="BodyText"/>
              <w:rPr>
                <w:lang w:eastAsia="x-none"/>
              </w:rPr>
            </w:pPr>
            <w:r>
              <w:rPr>
                <w:lang w:eastAsia="x-none"/>
              </w:rPr>
              <w:t>my $Maintenance_Mode = '</w:t>
            </w:r>
            <w:r w:rsidRPr="002D01B5">
              <w:rPr>
                <w:color w:val="7030A0"/>
                <w:lang w:eastAsia="x-none"/>
              </w:rPr>
              <w:t>On</w:t>
            </w:r>
            <w:r>
              <w:rPr>
                <w:lang w:eastAsia="x-none"/>
              </w:rPr>
              <w:t>';</w:t>
            </w:r>
          </w:p>
        </w:tc>
      </w:tr>
    </w:tbl>
    <w:p w:rsidR="002D01B5" w:rsidRPr="00492F96" w:rsidRDefault="002D01B5" w:rsidP="002D01B5">
      <w:pPr>
        <w:pStyle w:val="BodyText"/>
        <w:rPr>
          <w:b/>
          <w:lang w:eastAsia="x-none"/>
        </w:rPr>
      </w:pPr>
      <w:r>
        <w:rPr>
          <w:b/>
          <w:lang w:eastAsia="x-none"/>
        </w:rPr>
        <w:lastRenderedPageBreak/>
        <w:t>Running System Default</w:t>
      </w:r>
      <w:r w:rsidRPr="00492F96">
        <w:rPr>
          <w:b/>
          <w:lang w:eastAsia="x-none"/>
        </w:rPr>
        <w:t>:</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2D01B5" w:rsidTr="00847CC5">
        <w:tc>
          <w:tcPr>
            <w:tcW w:w="9242" w:type="dxa"/>
            <w:shd w:val="pct20" w:color="auto" w:fill="auto"/>
          </w:tcPr>
          <w:p w:rsidR="002D01B5" w:rsidRDefault="002D01B5" w:rsidP="002D01B5">
            <w:pPr>
              <w:pStyle w:val="BodyText"/>
              <w:rPr>
                <w:lang w:eastAsia="x-none"/>
              </w:rPr>
            </w:pPr>
            <w:r>
              <w:rPr>
                <w:lang w:eastAsia="x-none"/>
              </w:rPr>
              <w:t>my $Maintenance_Mode = '</w:t>
            </w:r>
            <w:r w:rsidRPr="002D01B5">
              <w:rPr>
                <w:color w:val="7030A0"/>
                <w:lang w:eastAsia="x-none"/>
              </w:rPr>
              <w:t>O</w:t>
            </w:r>
            <w:r>
              <w:rPr>
                <w:color w:val="7030A0"/>
                <w:lang w:eastAsia="x-none"/>
              </w:rPr>
              <w:t>ff</w:t>
            </w:r>
            <w:r>
              <w:rPr>
                <w:lang w:eastAsia="x-none"/>
              </w:rPr>
              <w:t>';</w:t>
            </w:r>
          </w:p>
        </w:tc>
      </w:tr>
    </w:tbl>
    <w:p w:rsidR="001D3C80" w:rsidRDefault="001D3C80" w:rsidP="001D3C80">
      <w:pPr>
        <w:pStyle w:val="Heading4"/>
        <w:rPr>
          <w:lang w:val="en-NZ"/>
        </w:rPr>
      </w:pPr>
      <w:bookmarkStart w:id="76" w:name="_Toc415749664"/>
      <w:r>
        <w:rPr>
          <w:lang w:val="en-NZ"/>
        </w:rPr>
        <w:t>System_Name</w:t>
      </w:r>
      <w:bookmarkEnd w:id="76"/>
    </w:p>
    <w:p w:rsidR="001C5077" w:rsidRDefault="001C5077" w:rsidP="001C5077">
      <w:pPr>
        <w:pStyle w:val="BodyText"/>
        <w:rPr>
          <w:lang w:eastAsia="x-none"/>
        </w:rPr>
      </w:pPr>
      <w:r>
        <w:rPr>
          <w:lang w:eastAsia="x-none"/>
        </w:rPr>
        <w:t>This is the system's name, used for system identification during login, written to the sudoers file to identify which system owns the sudoers file, is used in password reset emails</w:t>
      </w:r>
      <w:r w:rsidR="005249ED">
        <w:rPr>
          <w:lang w:eastAsia="x-none"/>
        </w:rPr>
        <w:t xml:space="preserve"> to identify the source</w:t>
      </w:r>
      <w:r>
        <w:rPr>
          <w:lang w:eastAsia="x-none"/>
        </w:rPr>
        <w:t>, and other general uses.</w:t>
      </w:r>
    </w:p>
    <w:p w:rsidR="000D20E9" w:rsidRPr="00492F96" w:rsidRDefault="000D20E9" w:rsidP="001C5077">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0D20E9" w:rsidTr="000D20E9">
        <w:tc>
          <w:tcPr>
            <w:tcW w:w="9242" w:type="dxa"/>
            <w:shd w:val="pct20" w:color="auto" w:fill="auto"/>
          </w:tcPr>
          <w:p w:rsidR="000D20E9" w:rsidRDefault="000D20E9" w:rsidP="001C5077">
            <w:pPr>
              <w:pStyle w:val="BodyText"/>
              <w:rPr>
                <w:lang w:eastAsia="x-none"/>
              </w:rPr>
            </w:pPr>
            <w:r w:rsidRPr="000D20E9">
              <w:t>my $System_Name = '</w:t>
            </w:r>
            <w:r w:rsidR="00620FE7">
              <w:rPr>
                <w:color w:val="7030A0"/>
              </w:rPr>
              <w:t>Distributed Sudoers</w:t>
            </w:r>
            <w:r w:rsidRPr="000D20E9">
              <w:rPr>
                <w:color w:val="7030A0"/>
              </w:rPr>
              <w:t xml:space="preserve"> Management System</w:t>
            </w:r>
            <w:r w:rsidRPr="000D20E9">
              <w:t>';</w:t>
            </w:r>
          </w:p>
        </w:tc>
      </w:tr>
    </w:tbl>
    <w:p w:rsidR="001C5077" w:rsidRPr="001C5077" w:rsidRDefault="001D3C80" w:rsidP="001C5077">
      <w:pPr>
        <w:pStyle w:val="Heading4"/>
        <w:rPr>
          <w:lang w:val="en-NZ"/>
        </w:rPr>
      </w:pPr>
      <w:bookmarkStart w:id="77" w:name="_Toc415749665"/>
      <w:r>
        <w:rPr>
          <w:lang w:val="en-NZ"/>
        </w:rPr>
        <w:t>System_Short_Name</w:t>
      </w:r>
      <w:bookmarkEnd w:id="77"/>
    </w:p>
    <w:p w:rsidR="001C5077" w:rsidRDefault="005249ED" w:rsidP="001C5077">
      <w:pPr>
        <w:pStyle w:val="BodyText"/>
        <w:rPr>
          <w:lang w:eastAsia="x-none"/>
        </w:rPr>
      </w:pPr>
      <w:r>
        <w:rPr>
          <w:lang w:eastAsia="x-none"/>
        </w:rPr>
        <w:t>This is the system's shortened name, which is used in short descriptions. It can be the same as the full name in System_Name if you want, but it might get busy on some screens if your system name is long. It's encouraged to keep this short</w:t>
      </w:r>
      <w:r w:rsidR="00C97567">
        <w:rPr>
          <w:lang w:eastAsia="x-none"/>
        </w:rPr>
        <w:t xml:space="preserve"> (less than 10 characters)</w:t>
      </w:r>
      <w:r>
        <w:rPr>
          <w:lang w:eastAsia="x-none"/>
        </w:rPr>
        <w:t>.</w:t>
      </w:r>
    </w:p>
    <w:p w:rsidR="000D20E9" w:rsidRPr="00492F96" w:rsidRDefault="000D20E9" w:rsidP="001C5077">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0D20E9" w:rsidTr="000D20E9">
        <w:tc>
          <w:tcPr>
            <w:tcW w:w="9242" w:type="dxa"/>
            <w:shd w:val="pct20" w:color="auto" w:fill="auto"/>
          </w:tcPr>
          <w:p w:rsidR="000D20E9" w:rsidRDefault="000D20E9" w:rsidP="001C5077">
            <w:pPr>
              <w:pStyle w:val="BodyText"/>
            </w:pPr>
            <w:r w:rsidRPr="000D20E9">
              <w:t>my $System_Short_Name = '</w:t>
            </w:r>
            <w:r w:rsidRPr="000D20E9">
              <w:rPr>
                <w:color w:val="7030A0"/>
              </w:rPr>
              <w:t>DSMS</w:t>
            </w:r>
            <w:r w:rsidRPr="000D20E9">
              <w:t>';</w:t>
            </w:r>
          </w:p>
        </w:tc>
      </w:tr>
    </w:tbl>
    <w:p w:rsidR="008C28E7" w:rsidRDefault="008C28E7" w:rsidP="008C28E7">
      <w:pPr>
        <w:pStyle w:val="Heading4"/>
        <w:rPr>
          <w:lang w:val="en-NZ"/>
        </w:rPr>
      </w:pPr>
      <w:bookmarkStart w:id="78" w:name="_Toc415749666"/>
      <w:bookmarkStart w:id="79" w:name="_Ref400542139"/>
      <w:r w:rsidRPr="008C28E7">
        <w:rPr>
          <w:lang w:val="en-NZ"/>
        </w:rPr>
        <w:t>Recovery_Email_Address</w:t>
      </w:r>
      <w:bookmarkEnd w:id="78"/>
    </w:p>
    <w:p w:rsidR="0076182A" w:rsidRDefault="0076182A" w:rsidP="008C28E7">
      <w:pPr>
        <w:pStyle w:val="BodyText"/>
        <w:rPr>
          <w:lang w:eastAsia="x-none"/>
        </w:rPr>
      </w:pPr>
      <w:r w:rsidRPr="0076182A">
        <w:rPr>
          <w:lang w:eastAsia="x-none"/>
        </w:rPr>
        <w:t xml:space="preserve">This is the email address that the DSMS System will appear to send emails from during password recoveries. It may be a legitimate address (such as the system administrator's address) or it could be a blocking address, such as </w:t>
      </w:r>
      <w:hyperlink r:id="rId10" w:history="1">
        <w:r w:rsidRPr="00616194">
          <w:rPr>
            <w:rStyle w:val="Hyperlink"/>
            <w:lang w:eastAsia="x-none"/>
          </w:rPr>
          <w:t>noreply@</w:t>
        </w:r>
        <w:r w:rsidR="00652C32">
          <w:rPr>
            <w:rStyle w:val="Hyperlink"/>
            <w:lang w:eastAsia="x-none"/>
          </w:rPr>
          <w:t>niwa.co.nz</w:t>
        </w:r>
      </w:hyperlink>
      <w:r w:rsidRPr="0076182A">
        <w:rPr>
          <w:lang w:eastAsia="x-none"/>
        </w:rPr>
        <w:t>.</w:t>
      </w:r>
    </w:p>
    <w:p w:rsidR="008C28E7" w:rsidRPr="00492F96" w:rsidRDefault="008C28E7" w:rsidP="008C28E7">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8C28E7" w:rsidTr="00E902F4">
        <w:tc>
          <w:tcPr>
            <w:tcW w:w="9242" w:type="dxa"/>
            <w:shd w:val="pct20" w:color="auto" w:fill="auto"/>
          </w:tcPr>
          <w:p w:rsidR="008C28E7" w:rsidRDefault="008C28E7" w:rsidP="00E902F4">
            <w:pPr>
              <w:pStyle w:val="BodyText"/>
            </w:pPr>
            <w:r w:rsidRPr="008C28E7">
              <w:t>my $Recovery_Email_Address = '</w:t>
            </w:r>
            <w:r w:rsidRPr="005B5D62">
              <w:rPr>
                <w:color w:val="7030A0"/>
              </w:rPr>
              <w:t>noreply@</w:t>
            </w:r>
            <w:r w:rsidR="00652C32">
              <w:rPr>
                <w:color w:val="7030A0"/>
              </w:rPr>
              <w:t>niwa.co.nz</w:t>
            </w:r>
            <w:r w:rsidRPr="008C28E7">
              <w:t>';</w:t>
            </w:r>
          </w:p>
        </w:tc>
      </w:tr>
    </w:tbl>
    <w:p w:rsidR="001D3C80" w:rsidRDefault="001D3C80" w:rsidP="001D3C80">
      <w:pPr>
        <w:pStyle w:val="Heading4"/>
        <w:rPr>
          <w:lang w:val="en-NZ"/>
        </w:rPr>
      </w:pPr>
      <w:bookmarkStart w:id="80" w:name="_Ref402537057"/>
      <w:bookmarkStart w:id="81" w:name="_Toc415749667"/>
      <w:r>
        <w:rPr>
          <w:lang w:val="en-NZ"/>
        </w:rPr>
        <w:t>Sudoers_Location</w:t>
      </w:r>
      <w:bookmarkEnd w:id="79"/>
      <w:bookmarkEnd w:id="80"/>
      <w:bookmarkEnd w:id="81"/>
    </w:p>
    <w:p w:rsidR="001C5077" w:rsidRDefault="001C1320" w:rsidP="001C1320">
      <w:pPr>
        <w:pStyle w:val="BodyText"/>
        <w:rPr>
          <w:lang w:eastAsia="x-none"/>
        </w:rPr>
      </w:pPr>
      <w:r>
        <w:rPr>
          <w:lang w:eastAsia="x-none"/>
        </w:rPr>
        <w:t xml:space="preserve">This is not necessarily the location of the </w:t>
      </w:r>
      <w:r w:rsidRPr="00100C00">
        <w:rPr>
          <w:i/>
          <w:lang w:eastAsia="x-none"/>
        </w:rPr>
        <w:t xml:space="preserve">/etc/sudoers </w:t>
      </w:r>
      <w:r>
        <w:rPr>
          <w:lang w:eastAsia="x-none"/>
        </w:rPr>
        <w:t xml:space="preserve">file. This is the path that the system writes the temporary sudoers file to. It </w:t>
      </w:r>
      <w:r w:rsidRPr="000D5C2C">
        <w:rPr>
          <w:i/>
          <w:lang w:eastAsia="x-none"/>
        </w:rPr>
        <w:t>could</w:t>
      </w:r>
      <w:r>
        <w:rPr>
          <w:lang w:eastAsia="x-none"/>
        </w:rPr>
        <w:t xml:space="preserve"> be </w:t>
      </w:r>
      <w:r w:rsidRPr="00100C00">
        <w:rPr>
          <w:i/>
          <w:lang w:eastAsia="x-none"/>
        </w:rPr>
        <w:t>/etc/sudoers</w:t>
      </w:r>
      <w:r>
        <w:rPr>
          <w:lang w:eastAsia="x-none"/>
        </w:rPr>
        <w:t xml:space="preserve">, but you ought to consider the rights that Apache will need to overwrite that file, and the implications of giving Apache those rights. If you want to automate it end to end, you should consider writing a temporary sudoers file, then using a separate root cron job to overwrite </w:t>
      </w:r>
      <w:r w:rsidRPr="00100C00">
        <w:rPr>
          <w:i/>
          <w:lang w:eastAsia="x-none"/>
        </w:rPr>
        <w:t>/etc/sudoers</w:t>
      </w:r>
      <w:r w:rsidR="001607A4">
        <w:rPr>
          <w:lang w:eastAsia="x-none"/>
        </w:rPr>
        <w:t xml:space="preserve">, </w:t>
      </w:r>
      <w:r w:rsidR="001607A4" w:rsidRPr="001607A4">
        <w:rPr>
          <w:lang w:eastAsia="x-none"/>
        </w:rPr>
        <w:t xml:space="preserve">which is </w:t>
      </w:r>
      <w:r w:rsidR="001607A4">
        <w:rPr>
          <w:lang w:eastAsia="x-none"/>
        </w:rPr>
        <w:t>the recommended procedure</w:t>
      </w:r>
      <w:r>
        <w:rPr>
          <w:lang w:eastAsia="x-none"/>
        </w:rPr>
        <w:t>, instead of directly writing to it.</w:t>
      </w:r>
      <w:r w:rsidR="001607A4">
        <w:rPr>
          <w:lang w:eastAsia="x-none"/>
        </w:rPr>
        <w:t xml:space="preserve"> </w:t>
      </w:r>
      <w:r>
        <w:rPr>
          <w:lang w:eastAsia="x-none"/>
        </w:rPr>
        <w:t xml:space="preserve">Of course, if you do not intend on using </w:t>
      </w:r>
      <w:r w:rsidR="0017424A">
        <w:rPr>
          <w:lang w:eastAsia="x-none"/>
        </w:rPr>
        <w:t xml:space="preserve">the DSMS </w:t>
      </w:r>
      <w:r w:rsidR="00FB6FB3">
        <w:rPr>
          <w:lang w:eastAsia="x-none"/>
        </w:rPr>
        <w:t>S</w:t>
      </w:r>
      <w:r w:rsidR="0017424A">
        <w:rPr>
          <w:lang w:eastAsia="x-none"/>
        </w:rPr>
        <w:t xml:space="preserve">ystem to manage </w:t>
      </w:r>
      <w:r w:rsidR="0017424A" w:rsidRPr="0017424A">
        <w:rPr>
          <w:i/>
          <w:lang w:eastAsia="x-none"/>
        </w:rPr>
        <w:t>/etc/sudoers</w:t>
      </w:r>
      <w:r>
        <w:rPr>
          <w:lang w:eastAsia="x-none"/>
        </w:rPr>
        <w:t xml:space="preserve"> on the local machine, then this should NOT</w:t>
      </w:r>
      <w:r w:rsidR="00C4061B">
        <w:rPr>
          <w:lang w:eastAsia="x-none"/>
        </w:rPr>
        <w:t xml:space="preserve"> </w:t>
      </w:r>
      <w:r>
        <w:rPr>
          <w:lang w:eastAsia="x-none"/>
        </w:rPr>
        <w:t xml:space="preserve">be </w:t>
      </w:r>
      <w:r w:rsidRPr="00100C00">
        <w:rPr>
          <w:i/>
          <w:lang w:eastAsia="x-none"/>
        </w:rPr>
        <w:t>/etc/sudoers</w:t>
      </w:r>
      <w:r w:rsidR="00780353">
        <w:rPr>
          <w:lang w:eastAsia="x-none"/>
        </w:rPr>
        <w:t>. For sudoers locations on R</w:t>
      </w:r>
      <w:r>
        <w:rPr>
          <w:lang w:eastAsia="x-none"/>
        </w:rPr>
        <w:t xml:space="preserve">emote </w:t>
      </w:r>
      <w:r w:rsidR="00780353">
        <w:rPr>
          <w:lang w:eastAsia="x-none"/>
        </w:rPr>
        <w:t>Servers</w:t>
      </w:r>
      <w:r>
        <w:rPr>
          <w:lang w:eastAsia="x-none"/>
        </w:rPr>
        <w:t>,</w:t>
      </w:r>
      <w:r w:rsidR="000D20E9">
        <w:rPr>
          <w:lang w:eastAsia="x-none"/>
        </w:rPr>
        <w:t xml:space="preserve"> see </w:t>
      </w:r>
      <w:r w:rsidR="000D20E9" w:rsidRPr="000D20E9">
        <w:rPr>
          <w:color w:val="1F497D" w:themeColor="text2"/>
          <w:lang w:eastAsia="x-none"/>
        </w:rPr>
        <w:fldChar w:fldCharType="begin"/>
      </w:r>
      <w:r w:rsidR="000D20E9" w:rsidRPr="000D20E9">
        <w:rPr>
          <w:color w:val="1F497D" w:themeColor="text2"/>
          <w:lang w:eastAsia="x-none"/>
        </w:rPr>
        <w:instrText xml:space="preserve"> REF _Ref400623894 \h </w:instrText>
      </w:r>
      <w:r w:rsidR="000D20E9" w:rsidRPr="000D20E9">
        <w:rPr>
          <w:color w:val="1F497D" w:themeColor="text2"/>
          <w:lang w:eastAsia="x-none"/>
        </w:rPr>
      </w:r>
      <w:r w:rsidR="000D20E9" w:rsidRPr="000D20E9">
        <w:rPr>
          <w:color w:val="1F497D" w:themeColor="text2"/>
          <w:lang w:eastAsia="x-none"/>
        </w:rPr>
        <w:fldChar w:fldCharType="separate"/>
      </w:r>
      <w:r w:rsidR="00992677">
        <w:t>Distribution_Defaults</w:t>
      </w:r>
      <w:r w:rsidR="000D20E9" w:rsidRPr="000D20E9">
        <w:rPr>
          <w:color w:val="1F497D" w:themeColor="text2"/>
          <w:lang w:eastAsia="x-none"/>
        </w:rPr>
        <w:fldChar w:fldCharType="end"/>
      </w:r>
      <w:r>
        <w:rPr>
          <w:lang w:eastAsia="x-none"/>
        </w:rPr>
        <w:t>, or set individual remote sudoers locations through the web panel.</w:t>
      </w:r>
    </w:p>
    <w:p w:rsidR="000D20E9" w:rsidRPr="00492F96" w:rsidRDefault="000D20E9" w:rsidP="001C1320">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0D20E9" w:rsidTr="000D20E9">
        <w:tc>
          <w:tcPr>
            <w:tcW w:w="9242" w:type="dxa"/>
            <w:shd w:val="pct20" w:color="auto" w:fill="auto"/>
          </w:tcPr>
          <w:p w:rsidR="000D20E9" w:rsidRDefault="000D20E9" w:rsidP="001C1320">
            <w:pPr>
              <w:pStyle w:val="BodyText"/>
              <w:rPr>
                <w:lang w:eastAsia="x-none"/>
              </w:rPr>
            </w:pPr>
            <w:r w:rsidRPr="000D20E9">
              <w:rPr>
                <w:lang w:eastAsia="x-none"/>
              </w:rPr>
              <w:t>my $Sudoers_Location = '</w:t>
            </w:r>
            <w:r w:rsidRPr="000D20E9">
              <w:rPr>
                <w:color w:val="7030A0"/>
                <w:lang w:eastAsia="x-none"/>
              </w:rPr>
              <w:t>/var/www/html/sudoers</w:t>
            </w:r>
            <w:r w:rsidRPr="000D20E9">
              <w:rPr>
                <w:lang w:eastAsia="x-none"/>
              </w:rPr>
              <w:t>';</w:t>
            </w:r>
          </w:p>
        </w:tc>
      </w:tr>
    </w:tbl>
    <w:p w:rsidR="001D3C80" w:rsidRDefault="001D3C80" w:rsidP="001D3C80">
      <w:pPr>
        <w:pStyle w:val="Heading4"/>
        <w:rPr>
          <w:lang w:val="en-NZ"/>
        </w:rPr>
      </w:pPr>
      <w:bookmarkStart w:id="82" w:name="_Ref400542141"/>
      <w:bookmarkStart w:id="83" w:name="_Toc415749668"/>
      <w:r>
        <w:rPr>
          <w:lang w:val="en-NZ"/>
        </w:rPr>
        <w:t>Sudoers_Storage</w:t>
      </w:r>
      <w:bookmarkEnd w:id="82"/>
      <w:bookmarkEnd w:id="83"/>
    </w:p>
    <w:p w:rsidR="001C5077" w:rsidRDefault="000D20E9" w:rsidP="001C5077">
      <w:pPr>
        <w:pStyle w:val="BodyText"/>
        <w:rPr>
          <w:lang w:eastAsia="x-none"/>
        </w:rPr>
      </w:pPr>
      <w:r w:rsidRPr="000D20E9">
        <w:rPr>
          <w:lang w:eastAsia="x-none"/>
        </w:rPr>
        <w:t>This is the directory where replaced sudoers files are stored. You do not need a trailing slash.</w:t>
      </w:r>
    </w:p>
    <w:p w:rsidR="00492F96" w:rsidRPr="00492F96" w:rsidRDefault="00492F96" w:rsidP="00492F96">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492F96" w:rsidTr="00387C6E">
        <w:tc>
          <w:tcPr>
            <w:tcW w:w="9242" w:type="dxa"/>
            <w:shd w:val="pct20" w:color="auto" w:fill="auto"/>
          </w:tcPr>
          <w:p w:rsidR="00492F96" w:rsidRDefault="00492F96" w:rsidP="00387C6E">
            <w:pPr>
              <w:pStyle w:val="BodyText"/>
              <w:rPr>
                <w:lang w:eastAsia="x-none"/>
              </w:rPr>
            </w:pPr>
            <w:r w:rsidRPr="00492F96">
              <w:t>my $Sudoers_Storage = '</w:t>
            </w:r>
            <w:r w:rsidRPr="00492F96">
              <w:rPr>
                <w:color w:val="7030A0"/>
              </w:rPr>
              <w:t>/var/www/html/sudoers-storage</w:t>
            </w:r>
            <w:r w:rsidRPr="00492F96">
              <w:t>';</w:t>
            </w:r>
          </w:p>
        </w:tc>
      </w:tr>
    </w:tbl>
    <w:p w:rsidR="001D3C80" w:rsidRDefault="001D3C80" w:rsidP="001D3C80">
      <w:pPr>
        <w:pStyle w:val="Heading4"/>
        <w:rPr>
          <w:lang w:val="en-NZ"/>
        </w:rPr>
      </w:pPr>
      <w:bookmarkStart w:id="84" w:name="_Ref400614677"/>
      <w:bookmarkStart w:id="85" w:name="_Ref400614688"/>
      <w:bookmarkStart w:id="86" w:name="_Toc415749669"/>
      <w:r>
        <w:rPr>
          <w:lang w:val="en-NZ"/>
        </w:rPr>
        <w:lastRenderedPageBreak/>
        <w:t>DB_Management</w:t>
      </w:r>
      <w:bookmarkEnd w:id="84"/>
      <w:bookmarkEnd w:id="85"/>
      <w:bookmarkEnd w:id="86"/>
    </w:p>
    <w:p w:rsidR="001C5077" w:rsidRDefault="00FB7688" w:rsidP="00492F96">
      <w:pPr>
        <w:pStyle w:val="BodyText"/>
        <w:rPr>
          <w:lang w:eastAsia="x-none"/>
        </w:rPr>
      </w:pPr>
      <w:r>
        <w:rPr>
          <w:lang w:eastAsia="x-none"/>
        </w:rPr>
        <w:t>This is your M</w:t>
      </w:r>
      <w:r w:rsidR="00492F96">
        <w:rPr>
          <w:lang w:eastAsia="x-none"/>
        </w:rPr>
        <w:t xml:space="preserve">anagement database's connection information. This could be the same database as the database in the </w:t>
      </w:r>
      <w:r w:rsidR="00492F96" w:rsidRPr="00A60AB5">
        <w:rPr>
          <w:color w:val="1F497D" w:themeColor="text2"/>
          <w:lang w:eastAsia="x-none"/>
        </w:rPr>
        <w:fldChar w:fldCharType="begin"/>
      </w:r>
      <w:r w:rsidR="00492F96" w:rsidRPr="00A60AB5">
        <w:rPr>
          <w:color w:val="1F497D" w:themeColor="text2"/>
          <w:lang w:eastAsia="x-none"/>
        </w:rPr>
        <w:instrText xml:space="preserve"> REF _Ref400624282 \h </w:instrText>
      </w:r>
      <w:r w:rsidR="00492F96" w:rsidRPr="00A60AB5">
        <w:rPr>
          <w:color w:val="1F497D" w:themeColor="text2"/>
          <w:lang w:eastAsia="x-none"/>
        </w:rPr>
      </w:r>
      <w:r w:rsidR="00492F96" w:rsidRPr="00A60AB5">
        <w:rPr>
          <w:color w:val="1F497D" w:themeColor="text2"/>
          <w:lang w:eastAsia="x-none"/>
        </w:rPr>
        <w:fldChar w:fldCharType="separate"/>
      </w:r>
      <w:r w:rsidR="00992677">
        <w:t>DB_Sudoers</w:t>
      </w:r>
      <w:r w:rsidR="00492F96" w:rsidRPr="00A60AB5">
        <w:rPr>
          <w:color w:val="1F497D" w:themeColor="text2"/>
          <w:lang w:eastAsia="x-none"/>
        </w:rPr>
        <w:fldChar w:fldCharType="end"/>
      </w:r>
      <w:r w:rsidR="00492F96">
        <w:rPr>
          <w:lang w:eastAsia="x-none"/>
        </w:rPr>
        <w:t xml:space="preserve"> </w:t>
      </w:r>
      <w:r w:rsidR="002F1635">
        <w:rPr>
          <w:lang w:eastAsia="x-none"/>
        </w:rPr>
        <w:t xml:space="preserve">because the two schemas have </w:t>
      </w:r>
      <w:r w:rsidR="00492F96">
        <w:rPr>
          <w:lang w:eastAsia="x-none"/>
        </w:rPr>
        <w:t>dif</w:t>
      </w:r>
      <w:r w:rsidR="002F1635">
        <w:rPr>
          <w:lang w:eastAsia="x-none"/>
        </w:rPr>
        <w:t>ferent table names to facilitate a combination. However,</w:t>
      </w:r>
      <w:r w:rsidR="00492F96">
        <w:rPr>
          <w:lang w:eastAsia="x-none"/>
        </w:rPr>
        <w:t xml:space="preserve"> the </w:t>
      </w:r>
      <w:r>
        <w:rPr>
          <w:lang w:eastAsia="x-none"/>
        </w:rPr>
        <w:t>M</w:t>
      </w:r>
      <w:r w:rsidR="00492F96">
        <w:rPr>
          <w:lang w:eastAsia="x-none"/>
        </w:rPr>
        <w:t xml:space="preserve">anagement data (System Accounts, Access Log, Audit Log, etc) contain sensitive information that normal users should not be allowed access to. This access control should also be applicable to </w:t>
      </w:r>
      <w:r w:rsidR="005063DA">
        <w:rPr>
          <w:lang w:eastAsia="x-none"/>
        </w:rPr>
        <w:t>Database A</w:t>
      </w:r>
      <w:r>
        <w:rPr>
          <w:lang w:eastAsia="x-none"/>
        </w:rPr>
        <w:t>dministrators</w:t>
      </w:r>
      <w:r w:rsidR="00492F96">
        <w:rPr>
          <w:lang w:eastAsia="x-none"/>
        </w:rPr>
        <w:t xml:space="preserve">, which is why this data is stored in a </w:t>
      </w:r>
      <w:r>
        <w:rPr>
          <w:lang w:eastAsia="x-none"/>
        </w:rPr>
        <w:t>separate</w:t>
      </w:r>
      <w:r w:rsidR="00492F96">
        <w:rPr>
          <w:lang w:eastAsia="x-none"/>
        </w:rPr>
        <w:t xml:space="preserve"> database by default to simplify access control.</w:t>
      </w:r>
    </w:p>
    <w:p w:rsidR="00492F96" w:rsidRPr="00492F96" w:rsidRDefault="00492F96" w:rsidP="00492F96">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492F96" w:rsidTr="00387C6E">
        <w:tc>
          <w:tcPr>
            <w:tcW w:w="9242" w:type="dxa"/>
            <w:shd w:val="pct20" w:color="auto" w:fill="auto"/>
          </w:tcPr>
          <w:p w:rsidR="00492F96" w:rsidRDefault="0026297A" w:rsidP="000B5EAC">
            <w:pPr>
              <w:pStyle w:val="BodyText"/>
              <w:rPr>
                <w:lang w:eastAsia="x-none"/>
              </w:rPr>
            </w:pPr>
            <w:r>
              <w:t>my $Host = '</w:t>
            </w:r>
            <w:r w:rsidRPr="0026297A">
              <w:rPr>
                <w:color w:val="7030A0"/>
              </w:rPr>
              <w:t>localhost</w:t>
            </w:r>
            <w:r>
              <w:t>';</w:t>
            </w:r>
            <w:r>
              <w:br/>
              <w:t>my $Port = '</w:t>
            </w:r>
            <w:r w:rsidRPr="0026297A">
              <w:rPr>
                <w:color w:val="7030A0"/>
              </w:rPr>
              <w:t>3306</w:t>
            </w:r>
            <w:r>
              <w:t>';</w:t>
            </w:r>
            <w:r>
              <w:br/>
              <w:t>my $DB = '</w:t>
            </w:r>
            <w:r w:rsidRPr="0026297A">
              <w:rPr>
                <w:color w:val="7030A0"/>
              </w:rPr>
              <w:t>Management</w:t>
            </w:r>
            <w:r>
              <w:t>';</w:t>
            </w:r>
            <w:r>
              <w:br/>
              <w:t>my $User = '</w:t>
            </w:r>
            <w:r w:rsidRPr="0026297A">
              <w:rPr>
                <w:color w:val="7030A0"/>
              </w:rPr>
              <w:t>Management</w:t>
            </w:r>
            <w:r>
              <w:t>';</w:t>
            </w:r>
            <w:r>
              <w:br/>
              <w:t>my $Password = '</w:t>
            </w:r>
            <w:r w:rsidR="00EC7BE5">
              <w:rPr>
                <w:color w:val="7030A0"/>
              </w:rPr>
              <w:t xml:space="preserve"> Password removed from this document, please set a secure and unique one.</w:t>
            </w:r>
            <w:r>
              <w:t>';</w:t>
            </w:r>
          </w:p>
        </w:tc>
      </w:tr>
    </w:tbl>
    <w:p w:rsidR="001D3C80" w:rsidRDefault="001D3C80" w:rsidP="001D3C80">
      <w:pPr>
        <w:pStyle w:val="Heading4"/>
        <w:rPr>
          <w:lang w:val="en-NZ"/>
        </w:rPr>
      </w:pPr>
      <w:bookmarkStart w:id="87" w:name="_Ref400614678"/>
      <w:bookmarkStart w:id="88" w:name="_Ref400614689"/>
      <w:bookmarkStart w:id="89" w:name="_Ref400624282"/>
      <w:bookmarkStart w:id="90" w:name="_Toc415749670"/>
      <w:r>
        <w:rPr>
          <w:lang w:val="en-NZ"/>
        </w:rPr>
        <w:t>DB_Sudoers</w:t>
      </w:r>
      <w:bookmarkEnd w:id="87"/>
      <w:bookmarkEnd w:id="88"/>
      <w:bookmarkEnd w:id="89"/>
      <w:bookmarkEnd w:id="90"/>
    </w:p>
    <w:p w:rsidR="001C5077" w:rsidRDefault="00FB7688" w:rsidP="00FB7688">
      <w:pPr>
        <w:pStyle w:val="BodyText"/>
        <w:rPr>
          <w:lang w:eastAsia="x-none"/>
        </w:rPr>
      </w:pPr>
      <w:r>
        <w:rPr>
          <w:lang w:eastAsia="x-none"/>
        </w:rPr>
        <w:t>This is your Sudoers database's connection information. This is where your sudoers data is stored.</w:t>
      </w:r>
    </w:p>
    <w:p w:rsidR="00FB7688" w:rsidRPr="00492F96" w:rsidRDefault="00FB7688" w:rsidP="00FB7688">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B7688" w:rsidTr="00387C6E">
        <w:tc>
          <w:tcPr>
            <w:tcW w:w="9242" w:type="dxa"/>
            <w:shd w:val="pct20" w:color="auto" w:fill="auto"/>
          </w:tcPr>
          <w:p w:rsidR="00FB7688" w:rsidRDefault="00FB7688" w:rsidP="00EC7BE5">
            <w:pPr>
              <w:pStyle w:val="BodyText"/>
              <w:rPr>
                <w:lang w:eastAsia="x-none"/>
              </w:rPr>
            </w:pPr>
            <w:r>
              <w:t>my $Host = '</w:t>
            </w:r>
            <w:r w:rsidRPr="0026297A">
              <w:rPr>
                <w:color w:val="7030A0"/>
              </w:rPr>
              <w:t>localhost</w:t>
            </w:r>
            <w:r>
              <w:t>';</w:t>
            </w:r>
            <w:r>
              <w:br/>
              <w:t>my $Port = '</w:t>
            </w:r>
            <w:r w:rsidRPr="0026297A">
              <w:rPr>
                <w:color w:val="7030A0"/>
              </w:rPr>
              <w:t>3306</w:t>
            </w:r>
            <w:r>
              <w:t>';</w:t>
            </w:r>
            <w:r>
              <w:br/>
              <w:t>my $DB = ‘</w:t>
            </w:r>
            <w:r w:rsidRPr="00FB7688">
              <w:rPr>
                <w:color w:val="7030A0"/>
              </w:rPr>
              <w:t>Sudoers</w:t>
            </w:r>
            <w:r>
              <w:t>’;</w:t>
            </w:r>
            <w:r>
              <w:br/>
              <w:t>my $User = '</w:t>
            </w:r>
            <w:r w:rsidRPr="00FB7688">
              <w:rPr>
                <w:color w:val="7030A0"/>
              </w:rPr>
              <w:t>Sudoers</w:t>
            </w:r>
            <w:r>
              <w:t>';</w:t>
            </w:r>
            <w:r>
              <w:br/>
              <w:t xml:space="preserve">my $Password = </w:t>
            </w:r>
            <w:r w:rsidR="00EC7BE5">
              <w:t>'</w:t>
            </w:r>
            <w:r w:rsidR="00EC7BE5">
              <w:rPr>
                <w:color w:val="7030A0"/>
              </w:rPr>
              <w:t>Password removed from this document, please set a secure and unique one.</w:t>
            </w:r>
            <w:r>
              <w:t>';</w:t>
            </w:r>
          </w:p>
        </w:tc>
      </w:tr>
    </w:tbl>
    <w:p w:rsidR="001D3C80" w:rsidRDefault="001D3C80" w:rsidP="001D3C80">
      <w:pPr>
        <w:pStyle w:val="Heading4"/>
        <w:rPr>
          <w:lang w:val="en-NZ"/>
        </w:rPr>
      </w:pPr>
      <w:bookmarkStart w:id="91" w:name="_Ref400623894"/>
      <w:bookmarkStart w:id="92" w:name="_Toc415749671"/>
      <w:r>
        <w:rPr>
          <w:lang w:val="en-NZ"/>
        </w:rPr>
        <w:t>Distribution_Defaults</w:t>
      </w:r>
      <w:bookmarkEnd w:id="91"/>
      <w:bookmarkEnd w:id="92"/>
    </w:p>
    <w:p w:rsidR="00F06D20" w:rsidRDefault="00F06D20" w:rsidP="00F06D20">
      <w:pPr>
        <w:pStyle w:val="BodyText"/>
        <w:rPr>
          <w:lang w:eastAsia="x-none"/>
        </w:rPr>
      </w:pPr>
      <w:r>
        <w:rPr>
          <w:lang w:eastAsia="x-none"/>
        </w:rPr>
        <w:t>These are the default sudoers distribution settings for new hosts. Keep in mind that any active host is automatically tried for sudoers pushes with their distribution settings. Unless you are confident that all new hosts will have the same settings, you might want to set fail-safe defaults here and manually override each host individually on the Distribution Status page.</w:t>
      </w:r>
    </w:p>
    <w:p w:rsidR="001C5077" w:rsidRDefault="00F06D20" w:rsidP="00F06D20">
      <w:pPr>
        <w:pStyle w:val="BodyText"/>
        <w:rPr>
          <w:lang w:eastAsia="x-none"/>
        </w:rPr>
      </w:pPr>
      <w:r>
        <w:rPr>
          <w:lang w:eastAsia="x-none"/>
        </w:rPr>
        <w:t xml:space="preserve">A good fail-safe strategy would be to set </w:t>
      </w:r>
      <w:r w:rsidRPr="008272CB">
        <w:rPr>
          <w:i/>
          <w:lang w:eastAsia="x-none"/>
        </w:rPr>
        <w:t>$Key_Path</w:t>
      </w:r>
      <w:r>
        <w:rPr>
          <w:lang w:eastAsia="x-none"/>
        </w:rPr>
        <w:t xml:space="preserve"> to be </w:t>
      </w:r>
      <w:r w:rsidRPr="008272CB">
        <w:rPr>
          <w:i/>
          <w:lang w:eastAsia="x-none"/>
        </w:rPr>
        <w:t>/dev/null</w:t>
      </w:r>
      <w:r>
        <w:rPr>
          <w:lang w:eastAsia="x-none"/>
        </w:rPr>
        <w:t xml:space="preserve"> so that login to the </w:t>
      </w:r>
      <w:r w:rsidR="008272CB">
        <w:rPr>
          <w:lang w:eastAsia="x-none"/>
        </w:rPr>
        <w:t>R</w:t>
      </w:r>
      <w:r>
        <w:rPr>
          <w:lang w:eastAsia="x-none"/>
        </w:rPr>
        <w:t xml:space="preserve">emote </w:t>
      </w:r>
      <w:r w:rsidR="008272CB">
        <w:rPr>
          <w:lang w:eastAsia="x-none"/>
        </w:rPr>
        <w:t>S</w:t>
      </w:r>
      <w:r>
        <w:rPr>
          <w:lang w:eastAsia="x-none"/>
        </w:rPr>
        <w:t xml:space="preserve">erver becomes impossible. Alternatively, another good method would be to set </w:t>
      </w:r>
      <w:r w:rsidRPr="008272CB">
        <w:rPr>
          <w:i/>
          <w:lang w:eastAsia="x-none"/>
        </w:rPr>
        <w:t>$Remote_Sudoers</w:t>
      </w:r>
      <w:r>
        <w:rPr>
          <w:lang w:eastAsia="x-none"/>
        </w:rPr>
        <w:t xml:space="preserve"> to </w:t>
      </w:r>
      <w:r w:rsidR="00E218B2" w:rsidRPr="00E218B2">
        <w:rPr>
          <w:i/>
          <w:lang w:eastAsia="x-none"/>
        </w:rPr>
        <w:t>/</w:t>
      </w:r>
      <w:r w:rsidR="006470C5">
        <w:rPr>
          <w:i/>
          <w:lang w:eastAsia="x-none"/>
        </w:rPr>
        <w:t>dev/null</w:t>
      </w:r>
      <w:r>
        <w:rPr>
          <w:lang w:eastAsia="x-none"/>
        </w:rPr>
        <w:t>, so that you could accurat</w:t>
      </w:r>
      <w:r w:rsidR="00292778">
        <w:rPr>
          <w:lang w:eastAsia="x-none"/>
        </w:rPr>
        <w:t>ely test remote login, but not a</w:t>
      </w:r>
      <w:r>
        <w:rPr>
          <w:lang w:eastAsia="x-none"/>
        </w:rPr>
        <w:t xml:space="preserve">ffect the existing sudoers file at </w:t>
      </w:r>
      <w:r w:rsidRPr="00670103">
        <w:rPr>
          <w:i/>
          <w:lang w:eastAsia="x-none"/>
        </w:rPr>
        <w:t>/etc/sudoers</w:t>
      </w:r>
      <w:r>
        <w:rPr>
          <w:lang w:eastAsia="x-none"/>
        </w:rPr>
        <w:t>.</w:t>
      </w:r>
      <w:r w:rsidR="00E218B2">
        <w:rPr>
          <w:lang w:eastAsia="x-none"/>
        </w:rPr>
        <w:t xml:space="preserve"> Note that if you setup SFTP to use chroot, the sudoers path will be relative to the chroot</w:t>
      </w:r>
      <w:r w:rsidR="00384A00">
        <w:rPr>
          <w:lang w:eastAsia="x-none"/>
        </w:rPr>
        <w:t xml:space="preserve"> jail</w:t>
      </w:r>
      <w:r w:rsidR="00E218B2">
        <w:rPr>
          <w:lang w:eastAsia="x-none"/>
        </w:rPr>
        <w:t xml:space="preserve">, so it’s likely to be </w:t>
      </w:r>
      <w:r w:rsidR="002B6B8B" w:rsidRPr="00B6643D">
        <w:rPr>
          <w:i/>
          <w:lang w:eastAsia="x-none"/>
        </w:rPr>
        <w:t>upload</w:t>
      </w:r>
      <w:r w:rsidR="00E218B2" w:rsidRPr="00E218B2">
        <w:rPr>
          <w:i/>
          <w:lang w:eastAsia="x-none"/>
        </w:rPr>
        <w:t>/sudoers</w:t>
      </w:r>
      <w:r w:rsidR="00E218B2">
        <w:rPr>
          <w:lang w:eastAsia="x-none"/>
        </w:rPr>
        <w:t>.</w:t>
      </w:r>
      <w:r w:rsidR="00866A06">
        <w:rPr>
          <w:lang w:eastAsia="x-none"/>
        </w:rPr>
        <w:t xml:space="preserve"> This is also dependent on your </w:t>
      </w:r>
      <w:r w:rsidR="00866A06" w:rsidRPr="00E218B2">
        <w:rPr>
          <w:color w:val="1F497D" w:themeColor="text2"/>
          <w:lang w:eastAsia="x-none"/>
        </w:rPr>
        <w:fldChar w:fldCharType="begin"/>
      </w:r>
      <w:r w:rsidR="00866A06" w:rsidRPr="00E218B2">
        <w:rPr>
          <w:color w:val="1F497D" w:themeColor="text2"/>
          <w:lang w:eastAsia="x-none"/>
        </w:rPr>
        <w:instrText xml:space="preserve"> REF _Ref400625256 \h </w:instrText>
      </w:r>
      <w:r w:rsidR="00866A06" w:rsidRPr="00E218B2">
        <w:rPr>
          <w:color w:val="1F497D" w:themeColor="text2"/>
          <w:lang w:eastAsia="x-none"/>
        </w:rPr>
      </w:r>
      <w:r w:rsidR="00866A06" w:rsidRPr="00E218B2">
        <w:rPr>
          <w:color w:val="1F497D" w:themeColor="text2"/>
          <w:lang w:eastAsia="x-none"/>
        </w:rPr>
        <w:fldChar w:fldCharType="separate"/>
      </w:r>
      <w:r w:rsidR="00992677">
        <w:t>Cron Configuration</w:t>
      </w:r>
      <w:r w:rsidR="00866A06" w:rsidRPr="00E218B2">
        <w:rPr>
          <w:color w:val="1F497D" w:themeColor="text2"/>
          <w:lang w:eastAsia="x-none"/>
        </w:rPr>
        <w:fldChar w:fldCharType="end"/>
      </w:r>
      <w:r w:rsidR="00866A06" w:rsidRPr="00866A06">
        <w:rPr>
          <w:lang w:eastAsia="x-none"/>
        </w:rPr>
        <w:t xml:space="preserve"> on the Remote Server.</w:t>
      </w:r>
    </w:p>
    <w:p w:rsidR="00F06D20" w:rsidRPr="00492F96" w:rsidRDefault="00F06D20" w:rsidP="00F06D20">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06D20" w:rsidTr="00387C6E">
        <w:tc>
          <w:tcPr>
            <w:tcW w:w="9242" w:type="dxa"/>
            <w:shd w:val="pct20" w:color="auto" w:fill="auto"/>
          </w:tcPr>
          <w:p w:rsidR="00F06D20" w:rsidRDefault="008A534B" w:rsidP="002B6B8B">
            <w:pPr>
              <w:pStyle w:val="BodyText"/>
            </w:pPr>
            <w:r w:rsidRPr="008A534B">
              <w:t xml:space="preserve">my $Distribution_SFTP_Port = </w:t>
            </w:r>
            <w:r w:rsidRPr="008A534B">
              <w:rPr>
                <w:color w:val="7030A0"/>
              </w:rPr>
              <w:t>'22</w:t>
            </w:r>
            <w:r w:rsidRPr="008A534B">
              <w:t>'; # Default SFTP port</w:t>
            </w:r>
            <w:r>
              <w:br/>
            </w:r>
            <w:r w:rsidR="00F06D20">
              <w:t>my $Distribution_User = '</w:t>
            </w:r>
            <w:r w:rsidR="00F06D20" w:rsidRPr="00F06D20">
              <w:rPr>
                <w:color w:val="7030A0"/>
              </w:rPr>
              <w:t>transport</w:t>
            </w:r>
            <w:r w:rsidR="00F06D20">
              <w:t>'; # Default SFTP user</w:t>
            </w:r>
            <w:r w:rsidR="00F06D20">
              <w:br/>
              <w:t>my $Key_Path = '</w:t>
            </w:r>
            <w:r w:rsidR="00CC1A89" w:rsidRPr="00CC1A89">
              <w:rPr>
                <w:color w:val="7030A0"/>
              </w:rPr>
              <w:t>/root/.ssh/id_rsa</w:t>
            </w:r>
            <w:r w:rsidR="00F06D20">
              <w:t>'; # Default private key path</w:t>
            </w:r>
            <w:r w:rsidR="00F06D20">
              <w:br/>
              <w:t>my $Timeout = '</w:t>
            </w:r>
            <w:r w:rsidR="00F06D20" w:rsidRPr="00F06D20">
              <w:rPr>
                <w:color w:val="7030A0"/>
              </w:rPr>
              <w:t>15</w:t>
            </w:r>
            <w:r w:rsidR="00F06D20">
              <w:t>'; # Default stalled connection Timeout in seconds</w:t>
            </w:r>
            <w:r w:rsidR="00F06D20">
              <w:br/>
              <w:t>my $Remote_Sudoers = '</w:t>
            </w:r>
            <w:r w:rsidR="002B6B8B">
              <w:rPr>
                <w:color w:val="7030A0"/>
              </w:rPr>
              <w:t>upload</w:t>
            </w:r>
            <w:r w:rsidR="00F06D20" w:rsidRPr="00F06D20">
              <w:rPr>
                <w:color w:val="7030A0"/>
              </w:rPr>
              <w:t>/sudoers</w:t>
            </w:r>
            <w:r w:rsidR="00F06D20">
              <w:t>'; # Default sudoers file location on remote systems</w:t>
            </w:r>
          </w:p>
        </w:tc>
      </w:tr>
    </w:tbl>
    <w:p w:rsidR="007C7F28" w:rsidRDefault="007C7F28" w:rsidP="007C7F28">
      <w:pPr>
        <w:pStyle w:val="Heading4"/>
        <w:rPr>
          <w:lang w:val="en-NZ"/>
        </w:rPr>
      </w:pPr>
      <w:bookmarkStart w:id="93" w:name="_Toc415749672"/>
      <w:bookmarkStart w:id="94" w:name="_Ref400442914"/>
      <w:r w:rsidRPr="007C7F28">
        <w:rPr>
          <w:lang w:val="en-NZ"/>
        </w:rPr>
        <w:t>Password_Complexity_Check</w:t>
      </w:r>
      <w:bookmarkEnd w:id="93"/>
    </w:p>
    <w:p w:rsidR="007C7F28" w:rsidRDefault="007C7F28" w:rsidP="007C7F28">
      <w:pPr>
        <w:pStyle w:val="BodyText"/>
        <w:rPr>
          <w:lang w:eastAsia="x-none"/>
        </w:rPr>
      </w:pPr>
      <w:r>
        <w:rPr>
          <w:lang w:eastAsia="x-none"/>
        </w:rPr>
        <w:t>Here y</w:t>
      </w:r>
      <w:r w:rsidRPr="007C7F28">
        <w:rPr>
          <w:lang w:eastAsia="x-none"/>
        </w:rPr>
        <w:t>ou can set minimum requirements for password complexity and control whether password complexity is enforced.</w:t>
      </w:r>
      <w:r>
        <w:rPr>
          <w:lang w:eastAsia="x-none"/>
        </w:rPr>
        <w:t xml:space="preserve"> Take particular care with the special character section if you cho</w:t>
      </w:r>
      <w:r w:rsidR="004B3A7B">
        <w:rPr>
          <w:lang w:eastAsia="x-none"/>
        </w:rPr>
        <w:t xml:space="preserve">ose to define a single quote </w:t>
      </w:r>
      <w:r w:rsidR="00E3289E">
        <w:rPr>
          <w:lang w:eastAsia="x-none"/>
        </w:rPr>
        <w:t>(</w:t>
      </w:r>
      <w:r w:rsidR="004B3A7B">
        <w:rPr>
          <w:lang w:eastAsia="x-none"/>
        </w:rPr>
        <w:t>‘)</w:t>
      </w:r>
      <w:r>
        <w:rPr>
          <w:lang w:eastAsia="x-none"/>
        </w:rPr>
        <w:t xml:space="preserve"> as </w:t>
      </w:r>
      <w:r w:rsidR="004B3A7B">
        <w:rPr>
          <w:lang w:eastAsia="x-none"/>
        </w:rPr>
        <w:t>a special character as this may prematurely close the value definition. To define a single quote, you must use the character escape, backslash</w:t>
      </w:r>
      <w:r w:rsidR="00E3289E">
        <w:rPr>
          <w:lang w:eastAsia="x-none"/>
        </w:rPr>
        <w:t xml:space="preserve"> (\</w:t>
      </w:r>
      <w:r w:rsidR="004B3A7B">
        <w:rPr>
          <w:lang w:eastAsia="x-none"/>
        </w:rPr>
        <w:t xml:space="preserve">), which should result in the single quote special character definition </w:t>
      </w:r>
      <w:r w:rsidR="00E3289E">
        <w:rPr>
          <w:lang w:eastAsia="x-none"/>
        </w:rPr>
        <w:t>like this (</w:t>
      </w:r>
      <w:r w:rsidR="004B3A7B">
        <w:rPr>
          <w:lang w:eastAsia="x-none"/>
        </w:rPr>
        <w:t>\</w:t>
      </w:r>
      <w:r w:rsidR="00E3289E">
        <w:rPr>
          <w:lang w:eastAsia="x-none"/>
        </w:rPr>
        <w:t>’</w:t>
      </w:r>
      <w:r w:rsidR="004B3A7B">
        <w:rPr>
          <w:lang w:eastAsia="x-none"/>
        </w:rPr>
        <w:t>)</w:t>
      </w:r>
      <w:r w:rsidR="004F1358">
        <w:rPr>
          <w:lang w:eastAsia="x-none"/>
        </w:rPr>
        <w:t>, less the brackets</w:t>
      </w:r>
      <w:r w:rsidR="004B3A7B">
        <w:rPr>
          <w:lang w:eastAsia="x-none"/>
        </w:rPr>
        <w:t>.</w:t>
      </w:r>
      <w:r w:rsidR="00E3289E">
        <w:rPr>
          <w:lang w:eastAsia="x-none"/>
        </w:rPr>
        <w:t xml:space="preserve"> The space character is pre-defined</w:t>
      </w:r>
      <w:r w:rsidR="00AF4826">
        <w:rPr>
          <w:lang w:eastAsia="x-none"/>
        </w:rPr>
        <w:t xml:space="preserve"> by default at the end of the string </w:t>
      </w:r>
      <w:r w:rsidR="00E3289E">
        <w:rPr>
          <w:lang w:eastAsia="x-none"/>
        </w:rPr>
        <w:t>and d</w:t>
      </w:r>
      <w:r w:rsidR="00B76580">
        <w:rPr>
          <w:lang w:eastAsia="x-none"/>
        </w:rPr>
        <w:t>oes not need escaping</w:t>
      </w:r>
      <w:r w:rsidR="00E3289E">
        <w:rPr>
          <w:lang w:eastAsia="x-none"/>
        </w:rPr>
        <w:t>.</w:t>
      </w:r>
    </w:p>
    <w:p w:rsidR="00D03BD3" w:rsidRPr="00492F96" w:rsidRDefault="00D03BD3" w:rsidP="00D03BD3">
      <w:pPr>
        <w:pStyle w:val="BodyText"/>
        <w:rPr>
          <w:b/>
          <w:lang w:eastAsia="x-none"/>
        </w:rPr>
      </w:pPr>
      <w:r w:rsidRPr="00492F96">
        <w:rPr>
          <w:b/>
          <w:lang w:eastAsia="x-none"/>
        </w:rPr>
        <w:lastRenderedPageBreak/>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D03BD3" w:rsidTr="00313B2D">
        <w:tc>
          <w:tcPr>
            <w:tcW w:w="9242" w:type="dxa"/>
            <w:shd w:val="pct20" w:color="auto" w:fill="auto"/>
          </w:tcPr>
          <w:p w:rsidR="00D03BD3" w:rsidRDefault="00D03BD3" w:rsidP="00D03BD3">
            <w:pPr>
              <w:pStyle w:val="BodyText"/>
              <w:spacing w:after="0"/>
            </w:pPr>
            <w:r>
              <w:t>my $Enforce_Complexity_Requirements = '</w:t>
            </w:r>
            <w:r w:rsidRPr="00C559DF">
              <w:rPr>
                <w:color w:val="7030A0"/>
              </w:rPr>
              <w:t>Yes</w:t>
            </w:r>
            <w:r>
              <w:t xml:space="preserve">'; # Set to </w:t>
            </w:r>
            <w:r w:rsidR="00C57CB8">
              <w:t>Y</w:t>
            </w:r>
            <w:r>
              <w:t>es to enforce complexity</w:t>
            </w:r>
            <w:r w:rsidR="00C073BD">
              <w:t xml:space="preserve"> </w:t>
            </w:r>
            <w:r w:rsidR="00C073BD" w:rsidRPr="00C073BD">
              <w:t>requirements</w:t>
            </w:r>
            <w:r>
              <w:t xml:space="preserve"> […]</w:t>
            </w:r>
          </w:p>
          <w:p w:rsidR="00D03BD3" w:rsidRDefault="00D03BD3" w:rsidP="00D03BD3">
            <w:pPr>
              <w:pStyle w:val="BodyText"/>
              <w:spacing w:before="0" w:after="0"/>
            </w:pPr>
            <w:r>
              <w:t xml:space="preserve">my $Minimum_Length = </w:t>
            </w:r>
            <w:r w:rsidRPr="00C559DF">
              <w:rPr>
                <w:color w:val="7030A0"/>
              </w:rPr>
              <w:t>8</w:t>
            </w:r>
            <w:r>
              <w:t>; # Minimuim password length</w:t>
            </w:r>
          </w:p>
          <w:p w:rsidR="00C073BD" w:rsidRDefault="00D03BD3" w:rsidP="00D03BD3">
            <w:pPr>
              <w:pStyle w:val="BodyText"/>
              <w:spacing w:before="0" w:after="0"/>
            </w:pPr>
            <w:r>
              <w:t xml:space="preserve">my $Minimum_Upper_Case_Characters = </w:t>
            </w:r>
            <w:r w:rsidRPr="00C559DF">
              <w:rPr>
                <w:color w:val="7030A0"/>
              </w:rPr>
              <w:t>2</w:t>
            </w:r>
            <w:r>
              <w:t xml:space="preserve">; # Minimum upper case characters required </w:t>
            </w:r>
            <w:r w:rsidR="00C073BD" w:rsidRPr="00C073BD">
              <w:t xml:space="preserve">(can </w:t>
            </w:r>
            <w:r w:rsidR="00C073BD">
              <w:t xml:space="preserve">be </w:t>
            </w:r>
            <w:r>
              <w:t>[…]</w:t>
            </w:r>
          </w:p>
          <w:p w:rsidR="00C073BD" w:rsidRDefault="00D03BD3" w:rsidP="00D03BD3">
            <w:pPr>
              <w:pStyle w:val="BodyText"/>
              <w:spacing w:before="0" w:after="0"/>
            </w:pPr>
            <w:r>
              <w:t xml:space="preserve">my $Minimum_Lower_Case_Characters = </w:t>
            </w:r>
            <w:r w:rsidRPr="00C559DF">
              <w:rPr>
                <w:color w:val="7030A0"/>
              </w:rPr>
              <w:t>2</w:t>
            </w:r>
            <w:r>
              <w:t xml:space="preserve">; # Minimum lower case characters required </w:t>
            </w:r>
            <w:r w:rsidR="00C073BD" w:rsidRPr="00C073BD">
              <w:t xml:space="preserve">(can </w:t>
            </w:r>
            <w:r w:rsidR="00C073BD">
              <w:t xml:space="preserve">be </w:t>
            </w:r>
            <w:r>
              <w:t>[…]</w:t>
            </w:r>
          </w:p>
          <w:p w:rsidR="00D03BD3" w:rsidRDefault="00D03BD3" w:rsidP="00D03BD3">
            <w:pPr>
              <w:pStyle w:val="BodyText"/>
              <w:spacing w:before="0" w:after="0"/>
            </w:pPr>
            <w:r>
              <w:t xml:space="preserve">my $Minimum_Digits = </w:t>
            </w:r>
            <w:r w:rsidRPr="00C559DF">
              <w:rPr>
                <w:color w:val="7030A0"/>
              </w:rPr>
              <w:t>2</w:t>
            </w:r>
            <w:r>
              <w:t>; # Minimum digits required (can be 0)</w:t>
            </w:r>
          </w:p>
          <w:p w:rsidR="00D03BD3" w:rsidRDefault="00D03BD3" w:rsidP="00D03BD3">
            <w:pPr>
              <w:pStyle w:val="BodyText"/>
              <w:spacing w:before="0" w:after="0"/>
            </w:pPr>
            <w:r>
              <w:t xml:space="preserve">my $Minimum_Special_Characters = </w:t>
            </w:r>
            <w:r w:rsidRPr="00C559DF">
              <w:rPr>
                <w:color w:val="7030A0"/>
              </w:rPr>
              <w:t>2</w:t>
            </w:r>
            <w:r>
              <w:t>; # Minimum special characters (can be 0)</w:t>
            </w:r>
          </w:p>
          <w:p w:rsidR="00D03BD3" w:rsidRDefault="00D03BD3" w:rsidP="00C073BD">
            <w:pPr>
              <w:pStyle w:val="BodyText"/>
              <w:spacing w:before="0"/>
            </w:pPr>
            <w:r>
              <w:t>my $Special_Characters = '</w:t>
            </w:r>
            <w:r w:rsidRPr="00C559DF">
              <w:rPr>
                <w:color w:val="7030A0"/>
              </w:rPr>
              <w:t xml:space="preserve">!@#$%^&amp;*()[]{}-_+=/\,.&lt;&gt;" </w:t>
            </w:r>
            <w:r>
              <w:t xml:space="preserve">'; # Define special characters (you </w:t>
            </w:r>
            <w:r w:rsidR="00C073BD">
              <w:t>can</w:t>
            </w:r>
            <w:r w:rsidR="00C073BD" w:rsidRPr="00C073BD">
              <w:t xml:space="preserve"> </w:t>
            </w:r>
            <w:r>
              <w:t>[…]</w:t>
            </w:r>
          </w:p>
        </w:tc>
      </w:tr>
    </w:tbl>
    <w:p w:rsidR="001D3C80" w:rsidRDefault="001D3C80" w:rsidP="001D3C80">
      <w:pPr>
        <w:pStyle w:val="Heading4"/>
        <w:rPr>
          <w:lang w:val="en-NZ"/>
        </w:rPr>
      </w:pPr>
      <w:bookmarkStart w:id="95" w:name="_Ref404957747"/>
      <w:bookmarkStart w:id="96" w:name="_Toc415749673"/>
      <w:r>
        <w:rPr>
          <w:lang w:val="en-NZ"/>
        </w:rPr>
        <w:t>CGI</w:t>
      </w:r>
      <w:bookmarkEnd w:id="94"/>
      <w:bookmarkEnd w:id="95"/>
      <w:bookmarkEnd w:id="96"/>
    </w:p>
    <w:p w:rsidR="005147BF" w:rsidRDefault="00744C07" w:rsidP="00744C07">
      <w:pPr>
        <w:pStyle w:val="BodyText"/>
        <w:rPr>
          <w:lang w:eastAsia="x-none"/>
        </w:rPr>
      </w:pPr>
      <w:r>
        <w:rPr>
          <w:lang w:eastAsia="x-none"/>
        </w:rPr>
        <w:t xml:space="preserve">This contains the CGI Session parameters. The session files are stored in the specified </w:t>
      </w:r>
      <w:r w:rsidR="00452B3B" w:rsidRPr="00452B3B">
        <w:rPr>
          <w:i/>
        </w:rPr>
        <w:t>$Session_Directory</w:t>
      </w:r>
      <w:r w:rsidR="006521DC">
        <w:rPr>
          <w:lang w:eastAsia="x-none"/>
        </w:rPr>
        <w:t xml:space="preserve">. The </w:t>
      </w:r>
      <w:r w:rsidR="006521DC" w:rsidRPr="006521DC">
        <w:rPr>
          <w:i/>
        </w:rPr>
        <w:t>$Session_Expiry</w:t>
      </w:r>
      <w:r w:rsidR="006521DC">
        <w:t xml:space="preserve"> </w:t>
      </w:r>
      <w:r>
        <w:rPr>
          <w:lang w:eastAsia="x-none"/>
        </w:rPr>
        <w:t xml:space="preserve">is the time that clients must be inactive before they are logged off automatically.  It's unwise to change either of these values whilst the system is in use. </w:t>
      </w:r>
      <w:r w:rsidR="006371D6">
        <w:rPr>
          <w:lang w:eastAsia="x-none"/>
        </w:rPr>
        <w:t>Doing so c</w:t>
      </w:r>
      <w:r>
        <w:rPr>
          <w:lang w:eastAsia="x-none"/>
        </w:rPr>
        <w:t xml:space="preserve">ould cause user sessions to expire prematurely and </w:t>
      </w:r>
      <w:r w:rsidR="009F538A">
        <w:rPr>
          <w:lang w:eastAsia="x-none"/>
        </w:rPr>
        <w:t>any</w:t>
      </w:r>
      <w:r>
        <w:rPr>
          <w:lang w:eastAsia="x-none"/>
        </w:rPr>
        <w:t xml:space="preserve"> changes they were working on will probably be lost. </w:t>
      </w:r>
      <w:r w:rsidR="00247775">
        <w:rPr>
          <w:lang w:eastAsia="x-none"/>
        </w:rPr>
        <w:t>Refer to</w:t>
      </w:r>
      <w:r>
        <w:rPr>
          <w:lang w:eastAsia="x-none"/>
        </w:rPr>
        <w:t xml:space="preserve"> the table</w:t>
      </w:r>
      <w:r w:rsidR="00247775">
        <w:rPr>
          <w:lang w:eastAsia="x-none"/>
        </w:rPr>
        <w:t>s</w:t>
      </w:r>
      <w:r>
        <w:rPr>
          <w:lang w:eastAsia="x-none"/>
        </w:rPr>
        <w:t xml:space="preserve"> </w:t>
      </w:r>
      <w:r w:rsidR="003A51B2">
        <w:rPr>
          <w:lang w:eastAsia="x-none"/>
        </w:rPr>
        <w:t>below</w:t>
      </w:r>
      <w:r w:rsidR="00247775">
        <w:rPr>
          <w:lang w:eastAsia="x-none"/>
        </w:rPr>
        <w:t>. The table on the left shows</w:t>
      </w:r>
      <w:r w:rsidR="003A51B2">
        <w:rPr>
          <w:lang w:eastAsia="x-none"/>
        </w:rPr>
        <w:t xml:space="preserve"> </w:t>
      </w:r>
      <w:r w:rsidR="006470C5">
        <w:rPr>
          <w:lang w:eastAsia="x-none"/>
        </w:rPr>
        <w:t xml:space="preserve">the </w:t>
      </w:r>
      <w:r>
        <w:rPr>
          <w:lang w:eastAsia="x-none"/>
        </w:rPr>
        <w:t>alias</w:t>
      </w:r>
      <w:r w:rsidR="003A51B2">
        <w:rPr>
          <w:lang w:eastAsia="x-none"/>
        </w:rPr>
        <w:t xml:space="preserve"> letter definitions</w:t>
      </w:r>
      <w:r w:rsidR="00247775">
        <w:rPr>
          <w:lang w:eastAsia="x-none"/>
        </w:rPr>
        <w:t>; the table on the right gives some example expiry values</w:t>
      </w:r>
      <w:r w:rsidR="005147BF">
        <w:rPr>
          <w:lang w:eastAsia="x-none"/>
        </w:rPr>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2"/>
        <w:gridCol w:w="6834"/>
      </w:tblGrid>
      <w:tr w:rsidR="00247775" w:rsidTr="00484816">
        <w:tc>
          <w:tcPr>
            <w:tcW w:w="2518" w:type="dxa"/>
          </w:tcPr>
          <w:tbl>
            <w:tblPr>
              <w:tblStyle w:val="MediumList1-Accent1"/>
              <w:tblpPr w:leftFromText="180" w:rightFromText="180" w:vertAnchor="text" w:horzAnchor="margin" w:tblpXSpec="center" w:tblpY="-260"/>
              <w:tblOverlap w:val="never"/>
              <w:tblW w:w="4279" w:type="pct"/>
              <w:tblLook w:val="04A0" w:firstRow="1" w:lastRow="0" w:firstColumn="1" w:lastColumn="0" w:noHBand="0" w:noVBand="1"/>
            </w:tblPr>
            <w:tblGrid>
              <w:gridCol w:w="736"/>
              <w:gridCol w:w="1220"/>
            </w:tblGrid>
            <w:tr w:rsidR="00484816" w:rsidRPr="00A61CD1" w:rsidTr="00484816">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left w:val="single" w:sz="8" w:space="0" w:color="4F81BD" w:themeColor="accent1"/>
                  </w:tcBorders>
                  <w:shd w:val="pct20" w:color="auto" w:fill="auto"/>
                </w:tcPr>
                <w:p w:rsidR="00484816" w:rsidRPr="00543AB3" w:rsidRDefault="00484816" w:rsidP="00484816">
                  <w:pPr>
                    <w:pStyle w:val="BodyText"/>
                    <w:jc w:val="center"/>
                    <w:rPr>
                      <w:rFonts w:cs="Arial"/>
                      <w:sz w:val="22"/>
                      <w:lang w:eastAsia="x-none"/>
                    </w:rPr>
                  </w:pPr>
                  <w:r w:rsidRPr="00543AB3">
                    <w:rPr>
                      <w:rFonts w:cs="Arial"/>
                      <w:sz w:val="22"/>
                      <w:lang w:eastAsia="x-none"/>
                    </w:rPr>
                    <w:t>Alias</w:t>
                  </w:r>
                </w:p>
              </w:tc>
              <w:tc>
                <w:tcPr>
                  <w:tcW w:w="0" w:type="auto"/>
                  <w:tcBorders>
                    <w:top w:val="single" w:sz="8" w:space="0" w:color="4F81BD" w:themeColor="accent1"/>
                    <w:right w:val="single" w:sz="8" w:space="0" w:color="4F81BD" w:themeColor="accent1"/>
                  </w:tcBorders>
                  <w:shd w:val="pct20" w:color="auto" w:fill="auto"/>
                </w:tcPr>
                <w:p w:rsidR="00484816" w:rsidRPr="00543AB3" w:rsidRDefault="00484816" w:rsidP="00484816">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543AB3">
                    <w:rPr>
                      <w:rFonts w:cs="Arial"/>
                      <w:b/>
                      <w:sz w:val="22"/>
                      <w:lang w:eastAsia="x-none"/>
                    </w:rPr>
                    <w:t>Definition</w:t>
                  </w:r>
                </w:p>
              </w:tc>
            </w:tr>
            <w:tr w:rsidR="00484816" w:rsidRPr="004D5713" w:rsidTr="0048481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F81BD" w:themeColor="accent1"/>
                  </w:tcBorders>
                </w:tcPr>
                <w:p w:rsidR="00484816" w:rsidRPr="001D7B1E" w:rsidRDefault="00484816" w:rsidP="00484816">
                  <w:pPr>
                    <w:pStyle w:val="BodyText"/>
                    <w:jc w:val="center"/>
                    <w:rPr>
                      <w:rFonts w:cs="Arial"/>
                      <w:b w:val="0"/>
                      <w:szCs w:val="20"/>
                      <w:lang w:eastAsia="x-none"/>
                    </w:rPr>
                  </w:pPr>
                  <w:r w:rsidRPr="001D7B1E">
                    <w:rPr>
                      <w:rFonts w:cs="Arial"/>
                      <w:b w:val="0"/>
                      <w:szCs w:val="20"/>
                      <w:lang w:eastAsia="x-none"/>
                    </w:rPr>
                    <w:t>s</w:t>
                  </w:r>
                </w:p>
              </w:tc>
              <w:tc>
                <w:tcPr>
                  <w:tcW w:w="0" w:type="auto"/>
                  <w:tcBorders>
                    <w:right w:val="single" w:sz="8" w:space="0" w:color="4F81BD" w:themeColor="accent1"/>
                  </w:tcBorders>
                </w:tcPr>
                <w:p w:rsidR="00484816" w:rsidRPr="001D7B1E" w:rsidRDefault="00484816" w:rsidP="00484816">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1D7B1E">
                    <w:rPr>
                      <w:rFonts w:cs="Arial"/>
                      <w:szCs w:val="20"/>
                      <w:lang w:eastAsia="x-none"/>
                    </w:rPr>
                    <w:t>Seconds</w:t>
                  </w:r>
                </w:p>
              </w:tc>
            </w:tr>
            <w:tr w:rsidR="00484816" w:rsidRPr="004D5713" w:rsidTr="00484816">
              <w:trPr>
                <w:trHeight w:val="377"/>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F81BD" w:themeColor="accent1"/>
                  </w:tcBorders>
                </w:tcPr>
                <w:p w:rsidR="00484816" w:rsidRPr="001D7B1E" w:rsidRDefault="00484816" w:rsidP="00484816">
                  <w:pPr>
                    <w:pStyle w:val="BodyText"/>
                    <w:jc w:val="center"/>
                    <w:rPr>
                      <w:rFonts w:cs="Arial"/>
                      <w:b w:val="0"/>
                      <w:szCs w:val="20"/>
                      <w:lang w:eastAsia="x-none"/>
                    </w:rPr>
                  </w:pPr>
                  <w:r w:rsidRPr="001D7B1E">
                    <w:rPr>
                      <w:rFonts w:cs="Arial"/>
                      <w:b w:val="0"/>
                      <w:szCs w:val="20"/>
                      <w:lang w:eastAsia="x-none"/>
                    </w:rPr>
                    <w:t>m</w:t>
                  </w:r>
                </w:p>
              </w:tc>
              <w:tc>
                <w:tcPr>
                  <w:tcW w:w="0" w:type="auto"/>
                  <w:tcBorders>
                    <w:right w:val="single" w:sz="8" w:space="0" w:color="4F81BD" w:themeColor="accent1"/>
                  </w:tcBorders>
                </w:tcPr>
                <w:p w:rsidR="00484816" w:rsidRPr="001D7B1E" w:rsidRDefault="00484816" w:rsidP="00484816">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1D7B1E">
                    <w:rPr>
                      <w:rFonts w:cs="Arial"/>
                      <w:szCs w:val="20"/>
                      <w:lang w:eastAsia="x-none"/>
                    </w:rPr>
                    <w:t>Minutes</w:t>
                  </w:r>
                </w:p>
              </w:tc>
            </w:tr>
            <w:tr w:rsidR="00484816" w:rsidRPr="004D5713" w:rsidTr="0048481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F81BD" w:themeColor="accent1"/>
                  </w:tcBorders>
                </w:tcPr>
                <w:p w:rsidR="00484816" w:rsidRPr="001D7B1E" w:rsidRDefault="00484816" w:rsidP="00484816">
                  <w:pPr>
                    <w:pStyle w:val="BodyText"/>
                    <w:jc w:val="center"/>
                    <w:rPr>
                      <w:rFonts w:cs="Arial"/>
                      <w:b w:val="0"/>
                      <w:szCs w:val="20"/>
                      <w:lang w:eastAsia="x-none"/>
                    </w:rPr>
                  </w:pPr>
                  <w:r w:rsidRPr="001D7B1E">
                    <w:rPr>
                      <w:rFonts w:cs="Arial"/>
                      <w:b w:val="0"/>
                      <w:szCs w:val="20"/>
                      <w:lang w:eastAsia="x-none"/>
                    </w:rPr>
                    <w:t>h</w:t>
                  </w:r>
                </w:p>
              </w:tc>
              <w:tc>
                <w:tcPr>
                  <w:tcW w:w="0" w:type="auto"/>
                  <w:tcBorders>
                    <w:right w:val="single" w:sz="8" w:space="0" w:color="4F81BD" w:themeColor="accent1"/>
                  </w:tcBorders>
                </w:tcPr>
                <w:p w:rsidR="00484816" w:rsidRPr="001D7B1E" w:rsidRDefault="00484816" w:rsidP="00484816">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1D7B1E">
                    <w:rPr>
                      <w:rFonts w:cs="Arial"/>
                      <w:szCs w:val="20"/>
                      <w:lang w:eastAsia="x-none"/>
                    </w:rPr>
                    <w:t>Hours</w:t>
                  </w:r>
                </w:p>
              </w:tc>
            </w:tr>
            <w:tr w:rsidR="00484816" w:rsidRPr="004D5713" w:rsidTr="00484816">
              <w:trPr>
                <w:trHeight w:val="377"/>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F81BD" w:themeColor="accent1"/>
                  </w:tcBorders>
                </w:tcPr>
                <w:p w:rsidR="00484816" w:rsidRPr="001D7B1E" w:rsidRDefault="00484816" w:rsidP="00484816">
                  <w:pPr>
                    <w:pStyle w:val="BodyText"/>
                    <w:jc w:val="center"/>
                    <w:rPr>
                      <w:rFonts w:cs="Arial"/>
                      <w:b w:val="0"/>
                      <w:szCs w:val="20"/>
                      <w:lang w:eastAsia="x-none"/>
                    </w:rPr>
                  </w:pPr>
                  <w:r w:rsidRPr="001D7B1E">
                    <w:rPr>
                      <w:rFonts w:cs="Arial"/>
                      <w:b w:val="0"/>
                      <w:szCs w:val="20"/>
                      <w:lang w:eastAsia="x-none"/>
                    </w:rPr>
                    <w:t>d</w:t>
                  </w:r>
                </w:p>
              </w:tc>
              <w:tc>
                <w:tcPr>
                  <w:tcW w:w="0" w:type="auto"/>
                  <w:tcBorders>
                    <w:right w:val="single" w:sz="8" w:space="0" w:color="4F81BD" w:themeColor="accent1"/>
                  </w:tcBorders>
                </w:tcPr>
                <w:p w:rsidR="00484816" w:rsidRPr="001D7B1E" w:rsidRDefault="00484816" w:rsidP="00484816">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1D7B1E">
                    <w:rPr>
                      <w:rFonts w:cs="Arial"/>
                      <w:szCs w:val="20"/>
                      <w:lang w:eastAsia="x-none"/>
                    </w:rPr>
                    <w:t>Days</w:t>
                  </w:r>
                </w:p>
              </w:tc>
            </w:tr>
            <w:tr w:rsidR="00484816" w:rsidRPr="004D5713" w:rsidTr="0048481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F81BD" w:themeColor="accent1"/>
                  </w:tcBorders>
                </w:tcPr>
                <w:p w:rsidR="00484816" w:rsidRPr="001D7B1E" w:rsidRDefault="00484816" w:rsidP="00484816">
                  <w:pPr>
                    <w:pStyle w:val="BodyText"/>
                    <w:jc w:val="center"/>
                    <w:rPr>
                      <w:rFonts w:cs="Arial"/>
                      <w:b w:val="0"/>
                      <w:szCs w:val="20"/>
                      <w:lang w:eastAsia="x-none"/>
                    </w:rPr>
                  </w:pPr>
                  <w:r w:rsidRPr="001D7B1E">
                    <w:rPr>
                      <w:rFonts w:cs="Arial"/>
                      <w:b w:val="0"/>
                      <w:szCs w:val="20"/>
                      <w:lang w:eastAsia="x-none"/>
                    </w:rPr>
                    <w:t>w</w:t>
                  </w:r>
                </w:p>
              </w:tc>
              <w:tc>
                <w:tcPr>
                  <w:tcW w:w="0" w:type="auto"/>
                  <w:tcBorders>
                    <w:right w:val="single" w:sz="8" w:space="0" w:color="4F81BD" w:themeColor="accent1"/>
                  </w:tcBorders>
                </w:tcPr>
                <w:p w:rsidR="00484816" w:rsidRPr="001D7B1E" w:rsidRDefault="00484816" w:rsidP="00484816">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1D7B1E">
                    <w:rPr>
                      <w:rFonts w:cs="Arial"/>
                      <w:szCs w:val="20"/>
                      <w:lang w:eastAsia="x-none"/>
                    </w:rPr>
                    <w:t>Weeks</w:t>
                  </w:r>
                </w:p>
              </w:tc>
            </w:tr>
            <w:tr w:rsidR="00484816" w:rsidRPr="004D5713" w:rsidTr="00484816">
              <w:trPr>
                <w:trHeight w:val="377"/>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F81BD" w:themeColor="accent1"/>
                  </w:tcBorders>
                </w:tcPr>
                <w:p w:rsidR="00484816" w:rsidRPr="001D7B1E" w:rsidRDefault="00484816" w:rsidP="00484816">
                  <w:pPr>
                    <w:pStyle w:val="BodyText"/>
                    <w:jc w:val="center"/>
                    <w:rPr>
                      <w:rFonts w:cs="Arial"/>
                      <w:b w:val="0"/>
                      <w:szCs w:val="20"/>
                      <w:lang w:eastAsia="x-none"/>
                    </w:rPr>
                  </w:pPr>
                  <w:r w:rsidRPr="001D7B1E">
                    <w:rPr>
                      <w:rFonts w:cs="Arial"/>
                      <w:b w:val="0"/>
                      <w:szCs w:val="20"/>
                      <w:lang w:eastAsia="x-none"/>
                    </w:rPr>
                    <w:t>M</w:t>
                  </w:r>
                </w:p>
              </w:tc>
              <w:tc>
                <w:tcPr>
                  <w:tcW w:w="0" w:type="auto"/>
                  <w:tcBorders>
                    <w:right w:val="single" w:sz="8" w:space="0" w:color="4F81BD" w:themeColor="accent1"/>
                  </w:tcBorders>
                </w:tcPr>
                <w:p w:rsidR="00484816" w:rsidRPr="001D7B1E" w:rsidRDefault="00484816" w:rsidP="00484816">
                  <w:pPr>
                    <w:pStyle w:val="BodyText"/>
                    <w:jc w:val="cente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1D7B1E">
                    <w:rPr>
                      <w:rFonts w:cs="Arial"/>
                      <w:szCs w:val="20"/>
                      <w:lang w:eastAsia="x-none"/>
                    </w:rPr>
                    <w:t>Months</w:t>
                  </w:r>
                </w:p>
              </w:tc>
            </w:tr>
            <w:tr w:rsidR="00484816" w:rsidRPr="004D5713" w:rsidTr="0048481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F81BD" w:themeColor="accent1"/>
                    <w:bottom w:val="single" w:sz="8" w:space="0" w:color="4F81BD" w:themeColor="accent1"/>
                  </w:tcBorders>
                </w:tcPr>
                <w:p w:rsidR="00484816" w:rsidRPr="001D7B1E" w:rsidRDefault="00484816" w:rsidP="00484816">
                  <w:pPr>
                    <w:pStyle w:val="BodyText"/>
                    <w:jc w:val="center"/>
                    <w:rPr>
                      <w:rFonts w:cs="Arial"/>
                      <w:b w:val="0"/>
                      <w:szCs w:val="20"/>
                      <w:lang w:eastAsia="x-none"/>
                    </w:rPr>
                  </w:pPr>
                  <w:r w:rsidRPr="001D7B1E">
                    <w:rPr>
                      <w:rFonts w:cs="Arial"/>
                      <w:b w:val="0"/>
                      <w:szCs w:val="20"/>
                      <w:lang w:eastAsia="x-none"/>
                    </w:rPr>
                    <w:t>y</w:t>
                  </w:r>
                </w:p>
              </w:tc>
              <w:tc>
                <w:tcPr>
                  <w:tcW w:w="0" w:type="auto"/>
                  <w:tcBorders>
                    <w:bottom w:val="single" w:sz="8" w:space="0" w:color="4F81BD" w:themeColor="accent1"/>
                    <w:right w:val="single" w:sz="8" w:space="0" w:color="4F81BD" w:themeColor="accent1"/>
                  </w:tcBorders>
                </w:tcPr>
                <w:p w:rsidR="00484816" w:rsidRPr="001D7B1E" w:rsidRDefault="00484816" w:rsidP="00484816">
                  <w:pPr>
                    <w:pStyle w:val="BodyText"/>
                    <w:jc w:val="cente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1D7B1E">
                    <w:rPr>
                      <w:rFonts w:cs="Arial"/>
                      <w:szCs w:val="20"/>
                      <w:lang w:eastAsia="x-none"/>
                    </w:rPr>
                    <w:t>Years</w:t>
                  </w:r>
                </w:p>
              </w:tc>
            </w:tr>
          </w:tbl>
          <w:p w:rsidR="00247775" w:rsidRDefault="00247775" w:rsidP="00744C07">
            <w:pPr>
              <w:pStyle w:val="BodyText"/>
              <w:rPr>
                <w:lang w:eastAsia="x-none"/>
              </w:rPr>
            </w:pPr>
          </w:p>
        </w:tc>
        <w:tc>
          <w:tcPr>
            <w:tcW w:w="6724" w:type="dxa"/>
          </w:tcPr>
          <w:tbl>
            <w:tblPr>
              <w:tblStyle w:val="MediumList1-Accent1"/>
              <w:tblpPr w:leftFromText="180" w:rightFromText="180" w:vertAnchor="text" w:horzAnchor="margin" w:tblpXSpec="center" w:tblpY="-80"/>
              <w:tblOverlap w:val="never"/>
              <w:tblW w:w="6669" w:type="dxa"/>
              <w:tblLook w:val="04A0" w:firstRow="1" w:lastRow="0" w:firstColumn="1" w:lastColumn="0" w:noHBand="0" w:noVBand="1"/>
            </w:tblPr>
            <w:tblGrid>
              <w:gridCol w:w="2884"/>
              <w:gridCol w:w="3785"/>
            </w:tblGrid>
            <w:tr w:rsidR="00484816" w:rsidRPr="00247775" w:rsidTr="0048481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162" w:type="pct"/>
                  <w:tcBorders>
                    <w:top w:val="single" w:sz="8" w:space="0" w:color="4F81BD" w:themeColor="accent1"/>
                    <w:left w:val="single" w:sz="8" w:space="0" w:color="4F81BD" w:themeColor="accent1"/>
                  </w:tcBorders>
                  <w:shd w:val="pct20" w:color="auto" w:fill="auto"/>
                </w:tcPr>
                <w:p w:rsidR="00484816" w:rsidRPr="00543AB3" w:rsidRDefault="00484816" w:rsidP="00484816">
                  <w:pPr>
                    <w:pStyle w:val="BodyText"/>
                    <w:jc w:val="center"/>
                    <w:rPr>
                      <w:rFonts w:cs="Arial"/>
                      <w:sz w:val="22"/>
                      <w:lang w:eastAsia="x-none"/>
                    </w:rPr>
                  </w:pPr>
                  <w:r w:rsidRPr="00543AB3">
                    <w:rPr>
                      <w:rFonts w:cs="Arial"/>
                      <w:sz w:val="22"/>
                      <w:lang w:eastAsia="x-none"/>
                    </w:rPr>
                    <w:t>Example</w:t>
                  </w:r>
                </w:p>
              </w:tc>
              <w:tc>
                <w:tcPr>
                  <w:tcW w:w="2838" w:type="pct"/>
                  <w:tcBorders>
                    <w:top w:val="single" w:sz="8" w:space="0" w:color="4F81BD" w:themeColor="accent1"/>
                    <w:right w:val="single" w:sz="8" w:space="0" w:color="4F81BD" w:themeColor="accent1"/>
                  </w:tcBorders>
                  <w:shd w:val="pct20" w:color="auto" w:fill="auto"/>
                </w:tcPr>
                <w:p w:rsidR="00484816" w:rsidRPr="00543AB3" w:rsidRDefault="00484816" w:rsidP="00484816">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543AB3">
                    <w:rPr>
                      <w:rFonts w:cs="Arial"/>
                      <w:b/>
                      <w:sz w:val="22"/>
                      <w:lang w:eastAsia="x-none"/>
                    </w:rPr>
                    <w:t>Definition</w:t>
                  </w:r>
                </w:p>
              </w:tc>
            </w:tr>
            <w:tr w:rsidR="00484816" w:rsidRPr="004D5713" w:rsidTr="0048481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162" w:type="pct"/>
                  <w:tcBorders>
                    <w:left w:val="single" w:sz="8" w:space="0" w:color="4F81BD" w:themeColor="accent1"/>
                  </w:tcBorders>
                </w:tcPr>
                <w:p w:rsidR="00484816" w:rsidRPr="00A61CD1" w:rsidRDefault="00484816" w:rsidP="00484816">
                  <w:pPr>
                    <w:pStyle w:val="BodyText"/>
                    <w:rPr>
                      <w:rFonts w:asciiTheme="minorHAnsi" w:hAnsiTheme="minorHAnsi"/>
                      <w:b w:val="0"/>
                      <w:sz w:val="22"/>
                      <w:lang w:eastAsia="x-none"/>
                    </w:rPr>
                  </w:pPr>
                  <w:r>
                    <w:t>$Session_Expiry = '</w:t>
                  </w:r>
                  <w:r w:rsidRPr="00744C07">
                    <w:rPr>
                      <w:color w:val="7030A0"/>
                    </w:rPr>
                    <w:t>+1</w:t>
                  </w:r>
                  <w:r>
                    <w:rPr>
                      <w:color w:val="7030A0"/>
                    </w:rPr>
                    <w:t>h</w:t>
                  </w:r>
                  <w:r>
                    <w:t>';</w:t>
                  </w:r>
                </w:p>
              </w:tc>
              <w:tc>
                <w:tcPr>
                  <w:tcW w:w="2838" w:type="pct"/>
                  <w:tcBorders>
                    <w:right w:val="single" w:sz="8" w:space="0" w:color="4F81BD" w:themeColor="accent1"/>
                  </w:tcBorders>
                </w:tcPr>
                <w:p w:rsidR="00484816" w:rsidRPr="004D5713" w:rsidRDefault="00484816" w:rsidP="00484816">
                  <w:pPr>
                    <w:pStyle w:val="Body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eastAsia="x-none"/>
                    </w:rPr>
                    <w:t>Set the expiry to +1h to expire the session after 1 hour. This is the default.</w:t>
                  </w:r>
                </w:p>
              </w:tc>
            </w:tr>
            <w:tr w:rsidR="00484816" w:rsidRPr="004D5713" w:rsidTr="00484816">
              <w:trPr>
                <w:trHeight w:val="331"/>
              </w:trPr>
              <w:tc>
                <w:tcPr>
                  <w:cnfStyle w:val="001000000000" w:firstRow="0" w:lastRow="0" w:firstColumn="1" w:lastColumn="0" w:oddVBand="0" w:evenVBand="0" w:oddHBand="0" w:evenHBand="0" w:firstRowFirstColumn="0" w:firstRowLastColumn="0" w:lastRowFirstColumn="0" w:lastRowLastColumn="0"/>
                  <w:tcW w:w="2162" w:type="pct"/>
                  <w:tcBorders>
                    <w:left w:val="single" w:sz="8" w:space="0" w:color="4F81BD" w:themeColor="accent1"/>
                  </w:tcBorders>
                </w:tcPr>
                <w:p w:rsidR="00484816" w:rsidRPr="00A61CD1" w:rsidRDefault="00484816" w:rsidP="00484816">
                  <w:pPr>
                    <w:pStyle w:val="BodyText"/>
                    <w:rPr>
                      <w:rFonts w:asciiTheme="minorHAnsi" w:hAnsiTheme="minorHAnsi"/>
                      <w:b w:val="0"/>
                      <w:sz w:val="22"/>
                      <w:lang w:eastAsia="x-none"/>
                    </w:rPr>
                  </w:pPr>
                  <w:r>
                    <w:t>$Session_Expiry = '</w:t>
                  </w:r>
                  <w:r>
                    <w:rPr>
                      <w:color w:val="7030A0"/>
                    </w:rPr>
                    <w:t>+15m</w:t>
                  </w:r>
                  <w:r>
                    <w:t>';</w:t>
                  </w:r>
                </w:p>
              </w:tc>
              <w:tc>
                <w:tcPr>
                  <w:tcW w:w="2838" w:type="pct"/>
                  <w:tcBorders>
                    <w:right w:val="single" w:sz="8" w:space="0" w:color="4F81BD" w:themeColor="accent1"/>
                  </w:tcBorders>
                </w:tcPr>
                <w:p w:rsidR="00484816" w:rsidRPr="004D5713" w:rsidRDefault="00484816" w:rsidP="00484816">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lang w:eastAsia="x-none"/>
                    </w:rPr>
                    <w:t>Set the expiry to +15m to expire the session after 15 minutes.</w:t>
                  </w:r>
                </w:p>
              </w:tc>
            </w:tr>
            <w:tr w:rsidR="00484816" w:rsidRPr="004D5713" w:rsidTr="0048481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162" w:type="pct"/>
                  <w:tcBorders>
                    <w:left w:val="single" w:sz="8" w:space="0" w:color="4F81BD" w:themeColor="accent1"/>
                  </w:tcBorders>
                </w:tcPr>
                <w:p w:rsidR="00484816" w:rsidRDefault="00484816" w:rsidP="00484816">
                  <w:pPr>
                    <w:pStyle w:val="BodyText"/>
                    <w:rPr>
                      <w:rFonts w:asciiTheme="minorHAnsi" w:hAnsiTheme="minorHAnsi"/>
                      <w:b w:val="0"/>
                      <w:sz w:val="22"/>
                      <w:lang w:eastAsia="x-none"/>
                    </w:rPr>
                  </w:pPr>
                  <w:r>
                    <w:t>$Session_Expiry = '</w:t>
                  </w:r>
                  <w:r>
                    <w:rPr>
                      <w:color w:val="7030A0"/>
                    </w:rPr>
                    <w:t>+30s</w:t>
                  </w:r>
                  <w:r>
                    <w:t>';</w:t>
                  </w:r>
                </w:p>
              </w:tc>
              <w:tc>
                <w:tcPr>
                  <w:tcW w:w="2838" w:type="pct"/>
                  <w:tcBorders>
                    <w:right w:val="single" w:sz="8" w:space="0" w:color="4F81BD" w:themeColor="accent1"/>
                  </w:tcBorders>
                </w:tcPr>
                <w:p w:rsidR="00484816" w:rsidRDefault="00484816" w:rsidP="00484816">
                  <w:pPr>
                    <w:pStyle w:val="Body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eastAsia="x-none"/>
                    </w:rPr>
                    <w:t>Set the expiry to +30s to expire the session after 30 seconds.</w:t>
                  </w:r>
                </w:p>
              </w:tc>
            </w:tr>
            <w:tr w:rsidR="00484816" w:rsidRPr="004D5713" w:rsidTr="00484816">
              <w:trPr>
                <w:trHeight w:val="331"/>
              </w:trPr>
              <w:tc>
                <w:tcPr>
                  <w:cnfStyle w:val="001000000000" w:firstRow="0" w:lastRow="0" w:firstColumn="1" w:lastColumn="0" w:oddVBand="0" w:evenVBand="0" w:oddHBand="0" w:evenHBand="0" w:firstRowFirstColumn="0" w:firstRowLastColumn="0" w:lastRowFirstColumn="0" w:lastRowLastColumn="0"/>
                  <w:tcW w:w="2162" w:type="pct"/>
                  <w:tcBorders>
                    <w:left w:val="single" w:sz="8" w:space="0" w:color="4F81BD" w:themeColor="accent1"/>
                  </w:tcBorders>
                </w:tcPr>
                <w:p w:rsidR="00484816" w:rsidRDefault="00484816" w:rsidP="00484816">
                  <w:pPr>
                    <w:pStyle w:val="BodyText"/>
                    <w:rPr>
                      <w:rFonts w:asciiTheme="minorHAnsi" w:hAnsiTheme="minorHAnsi"/>
                      <w:b w:val="0"/>
                      <w:sz w:val="22"/>
                      <w:lang w:eastAsia="x-none"/>
                    </w:rPr>
                  </w:pPr>
                  <w:r>
                    <w:t>$Session_Expiry = '</w:t>
                  </w:r>
                  <w:r>
                    <w:rPr>
                      <w:color w:val="7030A0"/>
                    </w:rPr>
                    <w:t>+5s</w:t>
                  </w:r>
                  <w:r>
                    <w:t>';</w:t>
                  </w:r>
                </w:p>
              </w:tc>
              <w:tc>
                <w:tcPr>
                  <w:tcW w:w="2838" w:type="pct"/>
                  <w:tcBorders>
                    <w:right w:val="single" w:sz="8" w:space="0" w:color="4F81BD" w:themeColor="accent1"/>
                  </w:tcBorders>
                </w:tcPr>
                <w:p w:rsidR="00484816" w:rsidRDefault="00484816" w:rsidP="00484816">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lang w:eastAsia="x-none"/>
                    </w:rPr>
                    <w:t>Set the expiry to +5s if you’re Chuck Norris.</w:t>
                  </w:r>
                </w:p>
              </w:tc>
            </w:tr>
          </w:tbl>
          <w:p w:rsidR="00484816" w:rsidRDefault="00484816" w:rsidP="00744C07">
            <w:pPr>
              <w:pStyle w:val="BodyText"/>
              <w:rPr>
                <w:lang w:eastAsia="x-none"/>
              </w:rPr>
            </w:pPr>
          </w:p>
        </w:tc>
      </w:tr>
    </w:tbl>
    <w:p w:rsidR="00744C07" w:rsidRPr="00492F96" w:rsidRDefault="00744C07" w:rsidP="00744C07">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744C07" w:rsidTr="00387C6E">
        <w:tc>
          <w:tcPr>
            <w:tcW w:w="9242" w:type="dxa"/>
            <w:shd w:val="pct20" w:color="auto" w:fill="auto"/>
          </w:tcPr>
          <w:p w:rsidR="00744C07" w:rsidRDefault="00744C07" w:rsidP="00744C07">
            <w:pPr>
              <w:pStyle w:val="BodyText"/>
            </w:pPr>
            <w:r>
              <w:t>my $Session_Directory = '</w:t>
            </w:r>
            <w:r w:rsidRPr="00744C07">
              <w:rPr>
                <w:color w:val="7030A0"/>
              </w:rPr>
              <w:t>/tmp/Sudoers-CGI-Sessions</w:t>
            </w:r>
            <w:r>
              <w:t>';</w:t>
            </w:r>
            <w:r>
              <w:br/>
              <w:t>my $Session_Expiry = '</w:t>
            </w:r>
            <w:r w:rsidRPr="00744C07">
              <w:rPr>
                <w:color w:val="7030A0"/>
              </w:rPr>
              <w:t>+1h</w:t>
            </w:r>
            <w:r>
              <w:t>';</w:t>
            </w:r>
          </w:p>
        </w:tc>
      </w:tr>
    </w:tbl>
    <w:p w:rsidR="001D3C80" w:rsidRDefault="006D306D" w:rsidP="001D3C80">
      <w:pPr>
        <w:pStyle w:val="Heading4"/>
        <w:rPr>
          <w:lang w:val="en-NZ"/>
        </w:rPr>
      </w:pPr>
      <w:bookmarkStart w:id="97" w:name="_Toc415749674"/>
      <w:r>
        <w:rPr>
          <w:lang w:val="en-NZ"/>
        </w:rPr>
        <w:t>md5sum</w:t>
      </w:r>
      <w:bookmarkEnd w:id="97"/>
    </w:p>
    <w:p w:rsidR="003E7746" w:rsidRPr="00C530A1" w:rsidRDefault="00C530A1" w:rsidP="00C530A1">
      <w:pPr>
        <w:pStyle w:val="BodyText"/>
        <w:rPr>
          <w:lang w:eastAsia="x-none"/>
        </w:rPr>
      </w:pPr>
      <w:r>
        <w:rPr>
          <w:lang w:eastAsia="x-none"/>
        </w:rPr>
        <w:t xml:space="preserve">Manually set the path to </w:t>
      </w:r>
      <w:r w:rsidRPr="007C008E">
        <w:rPr>
          <w:i/>
          <w:lang w:eastAsia="x-none"/>
        </w:rPr>
        <w:t>`md5sum`</w:t>
      </w:r>
      <w:r>
        <w:rPr>
          <w:lang w:eastAsia="x-none"/>
        </w:rPr>
        <w:t xml:space="preserve"> here, or just leave this as default and the system will try to determine its location through </w:t>
      </w:r>
      <w:r w:rsidRPr="00C530A1">
        <w:rPr>
          <w:i/>
          <w:lang w:eastAsia="x-none"/>
        </w:rPr>
        <w:t>`which md5sum --skip-alias`</w:t>
      </w:r>
      <w:r>
        <w:rPr>
          <w:i/>
          <w:lang w:eastAsia="x-none"/>
        </w:rPr>
        <w:t>.</w:t>
      </w:r>
    </w:p>
    <w:p w:rsidR="003E7746" w:rsidRPr="00492F96" w:rsidRDefault="003E7746" w:rsidP="003E7746">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3E7746" w:rsidTr="00387C6E">
        <w:tc>
          <w:tcPr>
            <w:tcW w:w="9242" w:type="dxa"/>
            <w:shd w:val="pct20" w:color="auto" w:fill="auto"/>
          </w:tcPr>
          <w:p w:rsidR="003E7746" w:rsidRDefault="00C530A1" w:rsidP="00387C6E">
            <w:pPr>
              <w:pStyle w:val="BodyText"/>
            </w:pPr>
            <w:r w:rsidRPr="00C530A1">
              <w:t>my $md5sum =</w:t>
            </w:r>
            <w:r w:rsidRPr="00543EB7">
              <w:rPr>
                <w:color w:val="7030A0"/>
              </w:rPr>
              <w:t xml:space="preserve"> `</w:t>
            </w:r>
            <w:r w:rsidRPr="00C530A1">
              <w:rPr>
                <w:color w:val="7030A0"/>
              </w:rPr>
              <w:t>which md5sum --skip-alias</w:t>
            </w:r>
            <w:r w:rsidRPr="00543EB7">
              <w:rPr>
                <w:color w:val="7030A0"/>
              </w:rPr>
              <w:t>`</w:t>
            </w:r>
            <w:r w:rsidRPr="00C530A1">
              <w:t>;</w:t>
            </w:r>
          </w:p>
        </w:tc>
      </w:tr>
    </w:tbl>
    <w:p w:rsidR="006D306D" w:rsidRDefault="006D306D" w:rsidP="006D306D">
      <w:pPr>
        <w:pStyle w:val="Heading4"/>
        <w:rPr>
          <w:lang w:val="en-NZ"/>
        </w:rPr>
      </w:pPr>
      <w:bookmarkStart w:id="98" w:name="_Toc415749675"/>
      <w:r>
        <w:rPr>
          <w:lang w:val="en-NZ"/>
        </w:rPr>
        <w:t>cut</w:t>
      </w:r>
      <w:bookmarkEnd w:id="98"/>
    </w:p>
    <w:p w:rsidR="007C008E" w:rsidRPr="007C008E" w:rsidRDefault="007C008E" w:rsidP="007C008E">
      <w:pPr>
        <w:pStyle w:val="BodyText"/>
        <w:rPr>
          <w:lang w:eastAsia="x-none"/>
        </w:rPr>
      </w:pPr>
      <w:r>
        <w:rPr>
          <w:lang w:eastAsia="x-none"/>
        </w:rPr>
        <w:t xml:space="preserve">Manually set the path to </w:t>
      </w:r>
      <w:r w:rsidRPr="007C008E">
        <w:rPr>
          <w:i/>
          <w:lang w:eastAsia="x-none"/>
        </w:rPr>
        <w:t>`cut`</w:t>
      </w:r>
      <w:r>
        <w:rPr>
          <w:lang w:eastAsia="x-none"/>
        </w:rPr>
        <w:t xml:space="preserve"> here, or just leave this as default and the system will try to determine its location through </w:t>
      </w:r>
      <w:r w:rsidRPr="007C008E">
        <w:rPr>
          <w:i/>
          <w:lang w:eastAsia="x-none"/>
        </w:rPr>
        <w:t>`which cut --skip-alias`</w:t>
      </w:r>
      <w:r>
        <w:rPr>
          <w:i/>
          <w:lang w:eastAsia="x-none"/>
        </w:rPr>
        <w:t>.</w:t>
      </w:r>
    </w:p>
    <w:p w:rsidR="003E7746" w:rsidRPr="00492F96" w:rsidRDefault="003E7746" w:rsidP="003E7746">
      <w:pPr>
        <w:pStyle w:val="BodyText"/>
        <w:rPr>
          <w:b/>
          <w:lang w:eastAsia="x-none"/>
        </w:rPr>
      </w:pPr>
      <w:r w:rsidRPr="00492F96">
        <w:rPr>
          <w:b/>
          <w:lang w:eastAsia="x-none"/>
        </w:rPr>
        <w:lastRenderedPageBreak/>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3E7746" w:rsidTr="00387C6E">
        <w:tc>
          <w:tcPr>
            <w:tcW w:w="9242" w:type="dxa"/>
            <w:shd w:val="pct20" w:color="auto" w:fill="auto"/>
          </w:tcPr>
          <w:p w:rsidR="003E7746" w:rsidRDefault="007C008E" w:rsidP="007C008E">
            <w:pPr>
              <w:pStyle w:val="BodyText"/>
            </w:pPr>
            <w:r w:rsidRPr="00C530A1">
              <w:t>my $</w:t>
            </w:r>
            <w:r>
              <w:t>cut</w:t>
            </w:r>
            <w:r w:rsidRPr="00C530A1">
              <w:t xml:space="preserve"> = </w:t>
            </w:r>
            <w:r w:rsidRPr="00543EB7">
              <w:rPr>
                <w:color w:val="7030A0"/>
              </w:rPr>
              <w:t xml:space="preserve">`which </w:t>
            </w:r>
            <w:r>
              <w:rPr>
                <w:color w:val="7030A0"/>
              </w:rPr>
              <w:t>cut</w:t>
            </w:r>
            <w:r w:rsidRPr="00543EB7">
              <w:rPr>
                <w:color w:val="7030A0"/>
              </w:rPr>
              <w:t xml:space="preserve"> --skip-alias`</w:t>
            </w:r>
            <w:r w:rsidRPr="00C530A1">
              <w:t>;</w:t>
            </w:r>
          </w:p>
        </w:tc>
      </w:tr>
    </w:tbl>
    <w:p w:rsidR="006D306D" w:rsidRDefault="006D306D" w:rsidP="006D306D">
      <w:pPr>
        <w:pStyle w:val="Heading4"/>
        <w:rPr>
          <w:lang w:val="en-NZ"/>
        </w:rPr>
      </w:pPr>
      <w:bookmarkStart w:id="99" w:name="_Toc415749676"/>
      <w:r>
        <w:rPr>
          <w:lang w:val="en-NZ"/>
        </w:rPr>
        <w:t>visudo</w:t>
      </w:r>
      <w:bookmarkEnd w:id="99"/>
    </w:p>
    <w:p w:rsidR="007C008E" w:rsidRPr="007C008E" w:rsidRDefault="007C008E" w:rsidP="007C008E">
      <w:pPr>
        <w:pStyle w:val="BodyText"/>
        <w:rPr>
          <w:lang w:eastAsia="x-none"/>
        </w:rPr>
      </w:pPr>
      <w:r>
        <w:rPr>
          <w:lang w:eastAsia="x-none"/>
        </w:rPr>
        <w:t xml:space="preserve">Manually set the path to </w:t>
      </w:r>
      <w:r w:rsidRPr="007C008E">
        <w:rPr>
          <w:i/>
          <w:lang w:eastAsia="x-none"/>
        </w:rPr>
        <w:t>`visudo`</w:t>
      </w:r>
      <w:r>
        <w:rPr>
          <w:lang w:eastAsia="x-none"/>
        </w:rPr>
        <w:t xml:space="preserve"> here, or just leave this as default and the system will try to determine its location through </w:t>
      </w:r>
      <w:r w:rsidRPr="007C008E">
        <w:rPr>
          <w:i/>
          <w:lang w:eastAsia="x-none"/>
        </w:rPr>
        <w:t>`which visudo --skip-alias`</w:t>
      </w:r>
    </w:p>
    <w:p w:rsidR="003E7746" w:rsidRPr="00492F96" w:rsidRDefault="003E7746" w:rsidP="003E7746">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3E7746" w:rsidTr="00387C6E">
        <w:tc>
          <w:tcPr>
            <w:tcW w:w="9242" w:type="dxa"/>
            <w:shd w:val="pct20" w:color="auto" w:fill="auto"/>
          </w:tcPr>
          <w:p w:rsidR="003E7746" w:rsidRDefault="007C008E" w:rsidP="007C008E">
            <w:pPr>
              <w:pStyle w:val="BodyText"/>
            </w:pPr>
            <w:r w:rsidRPr="00C530A1">
              <w:t>my $</w:t>
            </w:r>
            <w:r>
              <w:t>visudo</w:t>
            </w:r>
            <w:r w:rsidRPr="00C530A1">
              <w:t xml:space="preserve"> = </w:t>
            </w:r>
            <w:r w:rsidRPr="00543EB7">
              <w:rPr>
                <w:color w:val="7030A0"/>
              </w:rPr>
              <w:t xml:space="preserve">`which </w:t>
            </w:r>
            <w:r>
              <w:rPr>
                <w:color w:val="7030A0"/>
              </w:rPr>
              <w:t>visudo</w:t>
            </w:r>
            <w:r w:rsidRPr="00543EB7">
              <w:rPr>
                <w:color w:val="7030A0"/>
              </w:rPr>
              <w:t xml:space="preserve"> --skip-alias`</w:t>
            </w:r>
            <w:r w:rsidRPr="00C530A1">
              <w:t>;</w:t>
            </w:r>
          </w:p>
        </w:tc>
      </w:tr>
    </w:tbl>
    <w:p w:rsidR="006D306D" w:rsidRDefault="006D306D" w:rsidP="006D306D">
      <w:pPr>
        <w:pStyle w:val="Heading4"/>
        <w:rPr>
          <w:lang w:val="en-NZ"/>
        </w:rPr>
      </w:pPr>
      <w:bookmarkStart w:id="100" w:name="_Toc415749677"/>
      <w:r>
        <w:rPr>
          <w:lang w:val="en-NZ"/>
        </w:rPr>
        <w:t>cp</w:t>
      </w:r>
      <w:bookmarkEnd w:id="100"/>
    </w:p>
    <w:p w:rsidR="00411689" w:rsidRPr="00411689" w:rsidRDefault="00411689" w:rsidP="00411689">
      <w:pPr>
        <w:pStyle w:val="BodyText"/>
        <w:rPr>
          <w:lang w:eastAsia="x-none"/>
        </w:rPr>
      </w:pPr>
      <w:r>
        <w:rPr>
          <w:lang w:eastAsia="x-none"/>
        </w:rPr>
        <w:t xml:space="preserve">Manually set the path to </w:t>
      </w:r>
      <w:r w:rsidRPr="00411689">
        <w:rPr>
          <w:i/>
          <w:lang w:eastAsia="x-none"/>
        </w:rPr>
        <w:t xml:space="preserve">`cp` </w:t>
      </w:r>
      <w:r>
        <w:rPr>
          <w:lang w:eastAsia="x-none"/>
        </w:rPr>
        <w:t xml:space="preserve">here, or just leave this as default and the system  will try to determine its location through </w:t>
      </w:r>
      <w:r w:rsidRPr="00411689">
        <w:rPr>
          <w:i/>
          <w:lang w:eastAsia="x-none"/>
        </w:rPr>
        <w:t>`which cp --skip-alias`</w:t>
      </w:r>
      <w:r>
        <w:rPr>
          <w:i/>
          <w:lang w:eastAsia="x-none"/>
        </w:rPr>
        <w:t>.</w:t>
      </w:r>
    </w:p>
    <w:p w:rsidR="003E7746" w:rsidRPr="00492F96" w:rsidRDefault="003E7746" w:rsidP="003E7746">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3E7746" w:rsidTr="00387C6E">
        <w:tc>
          <w:tcPr>
            <w:tcW w:w="9242" w:type="dxa"/>
            <w:shd w:val="pct20" w:color="auto" w:fill="auto"/>
          </w:tcPr>
          <w:p w:rsidR="003E7746" w:rsidRDefault="00411689" w:rsidP="00411689">
            <w:pPr>
              <w:pStyle w:val="BodyText"/>
            </w:pPr>
            <w:r w:rsidRPr="00C530A1">
              <w:t>my $</w:t>
            </w:r>
            <w:r>
              <w:t>cp</w:t>
            </w:r>
            <w:r w:rsidRPr="00C530A1">
              <w:t xml:space="preserve"> = </w:t>
            </w:r>
            <w:r w:rsidRPr="00543EB7">
              <w:rPr>
                <w:color w:val="7030A0"/>
              </w:rPr>
              <w:t xml:space="preserve">`which </w:t>
            </w:r>
            <w:r>
              <w:rPr>
                <w:color w:val="7030A0"/>
              </w:rPr>
              <w:t>cp</w:t>
            </w:r>
            <w:r w:rsidRPr="00543EB7">
              <w:rPr>
                <w:color w:val="7030A0"/>
              </w:rPr>
              <w:t xml:space="preserve"> --skip-alias`</w:t>
            </w:r>
            <w:r w:rsidRPr="00C530A1">
              <w:t>;</w:t>
            </w:r>
          </w:p>
        </w:tc>
      </w:tr>
    </w:tbl>
    <w:p w:rsidR="006D306D" w:rsidRDefault="006D306D" w:rsidP="006D306D">
      <w:pPr>
        <w:pStyle w:val="Heading4"/>
        <w:rPr>
          <w:lang w:val="en-NZ"/>
        </w:rPr>
      </w:pPr>
      <w:bookmarkStart w:id="101" w:name="_Toc415749678"/>
      <w:r>
        <w:rPr>
          <w:lang w:val="en-NZ"/>
        </w:rPr>
        <w:t>ls</w:t>
      </w:r>
      <w:bookmarkEnd w:id="101"/>
    </w:p>
    <w:p w:rsidR="00D30927" w:rsidRPr="00D30927" w:rsidRDefault="00D30927" w:rsidP="00D30927">
      <w:pPr>
        <w:pStyle w:val="BodyText"/>
        <w:rPr>
          <w:lang w:eastAsia="x-none"/>
        </w:rPr>
      </w:pPr>
      <w:r>
        <w:rPr>
          <w:lang w:eastAsia="x-none"/>
        </w:rPr>
        <w:t xml:space="preserve">Manually set the path to </w:t>
      </w:r>
      <w:r w:rsidRPr="00D30927">
        <w:rPr>
          <w:i/>
          <w:lang w:eastAsia="x-none"/>
        </w:rPr>
        <w:t>`ls`</w:t>
      </w:r>
      <w:r>
        <w:rPr>
          <w:lang w:eastAsia="x-none"/>
        </w:rPr>
        <w:t xml:space="preserve"> here, or just leave this as default and the system will try to determine its location through </w:t>
      </w:r>
      <w:r w:rsidRPr="00D30927">
        <w:rPr>
          <w:i/>
          <w:lang w:eastAsia="x-none"/>
        </w:rPr>
        <w:t>`which ls --skip-alias`</w:t>
      </w:r>
      <w:r>
        <w:rPr>
          <w:i/>
          <w:lang w:eastAsia="x-none"/>
        </w:rPr>
        <w:t>.</w:t>
      </w:r>
    </w:p>
    <w:p w:rsidR="003E7746" w:rsidRPr="00492F96" w:rsidRDefault="003E7746" w:rsidP="003E7746">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3E7746" w:rsidTr="00387C6E">
        <w:tc>
          <w:tcPr>
            <w:tcW w:w="9242" w:type="dxa"/>
            <w:shd w:val="pct20" w:color="auto" w:fill="auto"/>
          </w:tcPr>
          <w:p w:rsidR="003E7746" w:rsidRDefault="00D30927" w:rsidP="00D30927">
            <w:pPr>
              <w:pStyle w:val="BodyText"/>
            </w:pPr>
            <w:r w:rsidRPr="00C530A1">
              <w:t>my $</w:t>
            </w:r>
            <w:r>
              <w:t>ls</w:t>
            </w:r>
            <w:r w:rsidRPr="00C530A1">
              <w:t xml:space="preserve"> = </w:t>
            </w:r>
            <w:r w:rsidRPr="00543EB7">
              <w:rPr>
                <w:color w:val="7030A0"/>
              </w:rPr>
              <w:t xml:space="preserve">`which </w:t>
            </w:r>
            <w:r>
              <w:rPr>
                <w:color w:val="7030A0"/>
              </w:rPr>
              <w:t>ls</w:t>
            </w:r>
            <w:r w:rsidRPr="00543EB7">
              <w:rPr>
                <w:color w:val="7030A0"/>
              </w:rPr>
              <w:t xml:space="preserve"> --skip-alias`</w:t>
            </w:r>
            <w:r w:rsidRPr="00C530A1">
              <w:t>;</w:t>
            </w:r>
          </w:p>
        </w:tc>
      </w:tr>
    </w:tbl>
    <w:p w:rsidR="006D306D" w:rsidRDefault="006D306D" w:rsidP="006D306D">
      <w:pPr>
        <w:pStyle w:val="Heading4"/>
        <w:rPr>
          <w:lang w:val="en-NZ"/>
        </w:rPr>
      </w:pPr>
      <w:bookmarkStart w:id="102" w:name="_Toc415749679"/>
      <w:r>
        <w:rPr>
          <w:lang w:val="en-NZ"/>
        </w:rPr>
        <w:t>sudo_grep</w:t>
      </w:r>
      <w:bookmarkEnd w:id="102"/>
    </w:p>
    <w:p w:rsidR="006A2B44" w:rsidRDefault="006A2B44" w:rsidP="006A2B44">
      <w:pPr>
        <w:pStyle w:val="BodyText"/>
        <w:rPr>
          <w:lang w:eastAsia="x-none"/>
        </w:rPr>
      </w:pPr>
      <w:r>
        <w:rPr>
          <w:lang w:eastAsia="x-none"/>
        </w:rPr>
        <w:t xml:space="preserve">Manually set the path to </w:t>
      </w:r>
      <w:r w:rsidRPr="006A2B44">
        <w:rPr>
          <w:i/>
          <w:lang w:eastAsia="x-none"/>
        </w:rPr>
        <w:t>`grep`</w:t>
      </w:r>
      <w:r>
        <w:rPr>
          <w:lang w:eastAsia="x-none"/>
        </w:rPr>
        <w:t xml:space="preserve"> here, or just leave </w:t>
      </w:r>
      <w:r w:rsidR="00864D8D">
        <w:rPr>
          <w:lang w:eastAsia="x-none"/>
        </w:rPr>
        <w:t>this as default and the system</w:t>
      </w:r>
      <w:r>
        <w:rPr>
          <w:lang w:eastAsia="x-none"/>
        </w:rPr>
        <w:t xml:space="preserve"> will try to determine its location through </w:t>
      </w:r>
      <w:r w:rsidRPr="006A2B44">
        <w:rPr>
          <w:i/>
          <w:lang w:eastAsia="x-none"/>
        </w:rPr>
        <w:t>`which grep --skip-alias`.</w:t>
      </w:r>
    </w:p>
    <w:p w:rsidR="006A2B44" w:rsidRPr="006A2B44" w:rsidRDefault="006A2B44" w:rsidP="006A2B44">
      <w:pPr>
        <w:pStyle w:val="BodyText"/>
        <w:rPr>
          <w:lang w:eastAsia="x-none"/>
        </w:rPr>
      </w:pPr>
      <w:r>
        <w:rPr>
          <w:lang w:eastAsia="x-none"/>
        </w:rPr>
        <w:t xml:space="preserve">Why sudo_grep and not grep? - grep is a function </w:t>
      </w:r>
      <w:r w:rsidR="00A74811">
        <w:rPr>
          <w:lang w:eastAsia="x-none"/>
        </w:rPr>
        <w:t>of</w:t>
      </w:r>
      <w:r>
        <w:rPr>
          <w:lang w:eastAsia="x-none"/>
        </w:rPr>
        <w:t xml:space="preserve"> perl</w:t>
      </w:r>
      <w:r w:rsidR="00864D8D">
        <w:rPr>
          <w:lang w:eastAsia="x-none"/>
        </w:rPr>
        <w:t>, but the function</w:t>
      </w:r>
      <w:r w:rsidR="008C73FF">
        <w:rPr>
          <w:lang w:eastAsia="x-none"/>
        </w:rPr>
        <w:t xml:space="preserve"> doesn't give the</w:t>
      </w:r>
      <w:r>
        <w:rPr>
          <w:lang w:eastAsia="x-none"/>
        </w:rPr>
        <w:t xml:space="preserve"> </w:t>
      </w:r>
      <w:r w:rsidR="00864D8D">
        <w:rPr>
          <w:lang w:eastAsia="x-none"/>
        </w:rPr>
        <w:t>output</w:t>
      </w:r>
      <w:r>
        <w:rPr>
          <w:lang w:eastAsia="x-none"/>
        </w:rPr>
        <w:t xml:space="preserve"> we need, so we use the </w:t>
      </w:r>
      <w:r w:rsidR="00F01447">
        <w:rPr>
          <w:lang w:eastAsia="x-none"/>
        </w:rPr>
        <w:t>DSMS Server’s</w:t>
      </w:r>
      <w:r>
        <w:rPr>
          <w:lang w:eastAsia="x-none"/>
        </w:rPr>
        <w:t xml:space="preserve"> grep </w:t>
      </w:r>
      <w:r w:rsidR="00F01447">
        <w:rPr>
          <w:lang w:eastAsia="x-none"/>
        </w:rPr>
        <w:t xml:space="preserve">application </w:t>
      </w:r>
      <w:r>
        <w:rPr>
          <w:lang w:eastAsia="x-none"/>
        </w:rPr>
        <w:t>inst</w:t>
      </w:r>
      <w:r w:rsidR="00864D8D">
        <w:rPr>
          <w:lang w:eastAsia="x-none"/>
        </w:rPr>
        <w:t xml:space="preserve">ead. If the </w:t>
      </w:r>
      <w:r>
        <w:rPr>
          <w:lang w:eastAsia="x-none"/>
        </w:rPr>
        <w:t>subroutine</w:t>
      </w:r>
      <w:r w:rsidR="00864D8D">
        <w:rPr>
          <w:lang w:eastAsia="x-none"/>
        </w:rPr>
        <w:t xml:space="preserve"> is named</w:t>
      </w:r>
      <w:r>
        <w:rPr>
          <w:lang w:eastAsia="x-none"/>
        </w:rPr>
        <w:t xml:space="preserve"> </w:t>
      </w:r>
      <w:r w:rsidR="00864D8D">
        <w:rPr>
          <w:lang w:eastAsia="x-none"/>
        </w:rPr>
        <w:t>'grep'</w:t>
      </w:r>
      <w:r w:rsidR="009B6208">
        <w:rPr>
          <w:lang w:eastAsia="x-none"/>
        </w:rPr>
        <w:t>,</w:t>
      </w:r>
      <w:r w:rsidR="00864D8D">
        <w:rPr>
          <w:lang w:eastAsia="x-none"/>
        </w:rPr>
        <w:t xml:space="preserve"> </w:t>
      </w:r>
      <w:r w:rsidR="00C602A9">
        <w:rPr>
          <w:lang w:eastAsia="x-none"/>
        </w:rPr>
        <w:t>and</w:t>
      </w:r>
      <w:r w:rsidR="00864D8D">
        <w:rPr>
          <w:lang w:eastAsia="x-none"/>
        </w:rPr>
        <w:t xml:space="preserve"> </w:t>
      </w:r>
      <w:r w:rsidR="009B6208">
        <w:rPr>
          <w:lang w:eastAsia="x-none"/>
        </w:rPr>
        <w:t>is called</w:t>
      </w:r>
      <w:r w:rsidR="00864D8D">
        <w:rPr>
          <w:lang w:eastAsia="x-none"/>
        </w:rPr>
        <w:t xml:space="preserve"> through </w:t>
      </w:r>
      <w:r>
        <w:rPr>
          <w:lang w:eastAsia="x-none"/>
        </w:rPr>
        <w:t>grep()</w:t>
      </w:r>
      <w:r w:rsidR="00864D8D">
        <w:rPr>
          <w:lang w:eastAsia="x-none"/>
        </w:rPr>
        <w:t>, perl’s grep is called, and not the DSMS Server</w:t>
      </w:r>
      <w:r w:rsidR="009B6208">
        <w:rPr>
          <w:lang w:eastAsia="x-none"/>
        </w:rPr>
        <w:t>’s</w:t>
      </w:r>
      <w:r w:rsidR="00864D8D">
        <w:rPr>
          <w:lang w:eastAsia="x-none"/>
        </w:rPr>
        <w:t xml:space="preserve"> grep</w:t>
      </w:r>
      <w:r>
        <w:rPr>
          <w:lang w:eastAsia="x-none"/>
        </w:rPr>
        <w:t>.</w:t>
      </w:r>
    </w:p>
    <w:p w:rsidR="003E7746" w:rsidRPr="00492F96" w:rsidRDefault="003E7746" w:rsidP="003E7746">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3E7746" w:rsidTr="00387C6E">
        <w:tc>
          <w:tcPr>
            <w:tcW w:w="9242" w:type="dxa"/>
            <w:shd w:val="pct20" w:color="auto" w:fill="auto"/>
          </w:tcPr>
          <w:p w:rsidR="003E7746" w:rsidRDefault="00864D8D" w:rsidP="00387C6E">
            <w:pPr>
              <w:pStyle w:val="BodyText"/>
            </w:pPr>
            <w:r w:rsidRPr="00864D8D">
              <w:t xml:space="preserve">my $grep = </w:t>
            </w:r>
            <w:r w:rsidRPr="009F5416">
              <w:rPr>
                <w:color w:val="7030A0"/>
              </w:rPr>
              <w:t>`which grep --skip-alias`</w:t>
            </w:r>
            <w:r w:rsidRPr="009F5416">
              <w:t>;</w:t>
            </w:r>
          </w:p>
        </w:tc>
      </w:tr>
    </w:tbl>
    <w:p w:rsidR="006D306D" w:rsidRDefault="006D306D" w:rsidP="006D306D">
      <w:pPr>
        <w:pStyle w:val="Heading4"/>
        <w:rPr>
          <w:lang w:val="en-NZ"/>
        </w:rPr>
      </w:pPr>
      <w:bookmarkStart w:id="103" w:name="_Toc415749680"/>
      <w:r>
        <w:rPr>
          <w:lang w:val="en-NZ"/>
        </w:rPr>
        <w:t>head</w:t>
      </w:r>
      <w:bookmarkEnd w:id="103"/>
    </w:p>
    <w:p w:rsidR="009F5416" w:rsidRPr="009F5416" w:rsidRDefault="009F5416" w:rsidP="009F5416">
      <w:pPr>
        <w:pStyle w:val="BodyText"/>
        <w:rPr>
          <w:lang w:eastAsia="x-none"/>
        </w:rPr>
      </w:pPr>
      <w:r>
        <w:rPr>
          <w:lang w:eastAsia="x-none"/>
        </w:rPr>
        <w:t xml:space="preserve">Manually set the path to </w:t>
      </w:r>
      <w:r w:rsidRPr="009F5416">
        <w:rPr>
          <w:i/>
          <w:lang w:eastAsia="x-none"/>
        </w:rPr>
        <w:t>`head`</w:t>
      </w:r>
      <w:r>
        <w:rPr>
          <w:lang w:eastAsia="x-none"/>
        </w:rPr>
        <w:t xml:space="preserve"> here, or just leave this as default and the system will try to determine its location through </w:t>
      </w:r>
      <w:r w:rsidRPr="009F5416">
        <w:rPr>
          <w:i/>
          <w:lang w:eastAsia="x-none"/>
        </w:rPr>
        <w:t>`which head --skip-alias`.</w:t>
      </w:r>
    </w:p>
    <w:p w:rsidR="003E7746" w:rsidRPr="00492F96" w:rsidRDefault="003E7746" w:rsidP="003E7746">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3E7746" w:rsidTr="00387C6E">
        <w:tc>
          <w:tcPr>
            <w:tcW w:w="9242" w:type="dxa"/>
            <w:shd w:val="pct20" w:color="auto" w:fill="auto"/>
          </w:tcPr>
          <w:p w:rsidR="003E7746" w:rsidRDefault="009F5416" w:rsidP="009F5416">
            <w:pPr>
              <w:pStyle w:val="BodyText"/>
            </w:pPr>
            <w:r w:rsidRPr="00864D8D">
              <w:t>my $</w:t>
            </w:r>
            <w:r>
              <w:t>head</w:t>
            </w:r>
            <w:r w:rsidRPr="00864D8D">
              <w:t xml:space="preserve"> = </w:t>
            </w:r>
            <w:r w:rsidRPr="009F5416">
              <w:rPr>
                <w:color w:val="7030A0"/>
              </w:rPr>
              <w:t xml:space="preserve">`which </w:t>
            </w:r>
            <w:r>
              <w:rPr>
                <w:color w:val="7030A0"/>
              </w:rPr>
              <w:t>head</w:t>
            </w:r>
            <w:r w:rsidRPr="009F5416">
              <w:rPr>
                <w:color w:val="7030A0"/>
              </w:rPr>
              <w:t xml:space="preserve"> --skip-alias`</w:t>
            </w:r>
            <w:r w:rsidRPr="009F5416">
              <w:t>;</w:t>
            </w:r>
          </w:p>
        </w:tc>
      </w:tr>
    </w:tbl>
    <w:p w:rsidR="006D306D" w:rsidRDefault="006D306D" w:rsidP="006D306D">
      <w:pPr>
        <w:pStyle w:val="Heading4"/>
        <w:rPr>
          <w:lang w:val="en-NZ"/>
        </w:rPr>
      </w:pPr>
      <w:bookmarkStart w:id="104" w:name="_Toc415749681"/>
      <w:r>
        <w:rPr>
          <w:lang w:val="en-NZ"/>
        </w:rPr>
        <w:t>Owner_ID</w:t>
      </w:r>
      <w:bookmarkEnd w:id="104"/>
    </w:p>
    <w:p w:rsidR="00D27628" w:rsidRPr="00D27628" w:rsidRDefault="00D27628" w:rsidP="00D27628">
      <w:pPr>
        <w:pStyle w:val="BodyText"/>
        <w:rPr>
          <w:lang w:eastAsia="x-none"/>
        </w:rPr>
      </w:pPr>
      <w:r>
        <w:rPr>
          <w:lang w:eastAsia="x-none"/>
        </w:rPr>
        <w:t xml:space="preserve">For changing the ownership of the sudoers file after it's created, we need to specify an owner. </w:t>
      </w:r>
      <w:r w:rsidR="00051ED1">
        <w:rPr>
          <w:lang w:eastAsia="x-none"/>
        </w:rPr>
        <w:t>It is recommended to keep this as the default, which is ‘root’.</w:t>
      </w:r>
    </w:p>
    <w:p w:rsidR="003E7746" w:rsidRPr="00492F96" w:rsidRDefault="003E7746" w:rsidP="003E7746">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3E7746" w:rsidTr="00387C6E">
        <w:tc>
          <w:tcPr>
            <w:tcW w:w="9242" w:type="dxa"/>
            <w:shd w:val="pct20" w:color="auto" w:fill="auto"/>
          </w:tcPr>
          <w:p w:rsidR="003E7746" w:rsidRDefault="00051ED1" w:rsidP="00387C6E">
            <w:pPr>
              <w:pStyle w:val="BodyText"/>
            </w:pPr>
            <w:r w:rsidRPr="00051ED1">
              <w:lastRenderedPageBreak/>
              <w:t>my $Owner = '</w:t>
            </w:r>
            <w:r w:rsidRPr="00051ED1">
              <w:rPr>
                <w:color w:val="7030A0"/>
              </w:rPr>
              <w:t>root</w:t>
            </w:r>
            <w:r w:rsidRPr="00051ED1">
              <w:t>';</w:t>
            </w:r>
          </w:p>
        </w:tc>
      </w:tr>
    </w:tbl>
    <w:p w:rsidR="006D306D" w:rsidRDefault="006D306D" w:rsidP="006D306D">
      <w:pPr>
        <w:pStyle w:val="Heading4"/>
        <w:rPr>
          <w:lang w:val="en-NZ"/>
        </w:rPr>
      </w:pPr>
      <w:bookmarkStart w:id="105" w:name="_Toc415749682"/>
      <w:r>
        <w:rPr>
          <w:lang w:val="en-NZ"/>
        </w:rPr>
        <w:t>Group_ID</w:t>
      </w:r>
      <w:bookmarkEnd w:id="105"/>
    </w:p>
    <w:p w:rsidR="00CA364F" w:rsidRPr="00CA364F" w:rsidRDefault="00CA364F" w:rsidP="00CA364F">
      <w:pPr>
        <w:pStyle w:val="BodyText"/>
        <w:rPr>
          <w:lang w:eastAsia="x-none"/>
        </w:rPr>
      </w:pPr>
      <w:r>
        <w:rPr>
          <w:lang w:eastAsia="x-none"/>
        </w:rPr>
        <w:t>For changing the group ownership of the sudoers file after it's created</w:t>
      </w:r>
      <w:r w:rsidR="00412026">
        <w:rPr>
          <w:lang w:eastAsia="x-none"/>
        </w:rPr>
        <w:t xml:space="preserve"> by the DSMS build process</w:t>
      </w:r>
      <w:r>
        <w:rPr>
          <w:lang w:eastAsia="x-none"/>
        </w:rPr>
        <w:t>, we need to specify a group</w:t>
      </w:r>
      <w:r w:rsidR="00412026">
        <w:rPr>
          <w:lang w:eastAsia="x-none"/>
        </w:rPr>
        <w:t xml:space="preserve">. It is recommended to run the DSMS build process as a root cron job (as defined in </w:t>
      </w:r>
      <w:r w:rsidR="00412026" w:rsidRPr="00EA303C">
        <w:rPr>
          <w:color w:val="1F497D" w:themeColor="text2"/>
          <w:lang w:eastAsia="x-none"/>
        </w:rPr>
        <w:fldChar w:fldCharType="begin"/>
      </w:r>
      <w:r w:rsidR="00412026" w:rsidRPr="00EA303C">
        <w:rPr>
          <w:color w:val="1F497D" w:themeColor="text2"/>
          <w:lang w:eastAsia="x-none"/>
        </w:rPr>
        <w:instrText xml:space="preserve"> REF _Ref400627958 \h </w:instrText>
      </w:r>
      <w:r w:rsidR="00412026" w:rsidRPr="00EA303C">
        <w:rPr>
          <w:color w:val="1F497D" w:themeColor="text2"/>
          <w:lang w:eastAsia="x-none"/>
        </w:rPr>
      </w:r>
      <w:r w:rsidR="00412026" w:rsidRPr="00EA303C">
        <w:rPr>
          <w:color w:val="1F497D" w:themeColor="text2"/>
          <w:lang w:eastAsia="x-none"/>
        </w:rPr>
        <w:fldChar w:fldCharType="separate"/>
      </w:r>
      <w:r w:rsidR="00992677">
        <w:t>Cron Configuration</w:t>
      </w:r>
      <w:r w:rsidR="00412026" w:rsidRPr="00EA303C">
        <w:rPr>
          <w:color w:val="1F497D" w:themeColor="text2"/>
          <w:lang w:eastAsia="x-none"/>
        </w:rPr>
        <w:fldChar w:fldCharType="end"/>
      </w:r>
      <w:r w:rsidR="00412026">
        <w:rPr>
          <w:lang w:eastAsia="x-none"/>
        </w:rPr>
        <w:t>)</w:t>
      </w:r>
      <w:r w:rsidR="00D7395C">
        <w:rPr>
          <w:lang w:eastAsia="x-none"/>
        </w:rPr>
        <w:t>, but Apache will need to reach this file to display its live contents on the web panel</w:t>
      </w:r>
      <w:r>
        <w:rPr>
          <w:lang w:eastAsia="x-none"/>
        </w:rPr>
        <w:t xml:space="preserve">. </w:t>
      </w:r>
      <w:r w:rsidR="00AE7C32">
        <w:rPr>
          <w:lang w:eastAsia="x-none"/>
        </w:rPr>
        <w:t>If you modified Apache based on the</w:t>
      </w:r>
      <w:r>
        <w:rPr>
          <w:lang w:eastAsia="x-none"/>
        </w:rPr>
        <w:t xml:space="preserve"> </w:t>
      </w:r>
      <w:r w:rsidRPr="004A5A1C">
        <w:rPr>
          <w:color w:val="1F497D" w:themeColor="text2"/>
          <w:lang w:eastAsia="x-none"/>
        </w:rPr>
        <w:fldChar w:fldCharType="begin"/>
      </w:r>
      <w:r w:rsidRPr="004A5A1C">
        <w:rPr>
          <w:color w:val="1F497D" w:themeColor="text2"/>
          <w:lang w:eastAsia="x-none"/>
        </w:rPr>
        <w:instrText xml:space="preserve"> REF _Ref400441281 \h </w:instrText>
      </w:r>
      <w:r w:rsidRPr="004A5A1C">
        <w:rPr>
          <w:color w:val="1F497D" w:themeColor="text2"/>
          <w:lang w:eastAsia="x-none"/>
        </w:rPr>
      </w:r>
      <w:r w:rsidRPr="004A5A1C">
        <w:rPr>
          <w:color w:val="1F497D" w:themeColor="text2"/>
          <w:lang w:eastAsia="x-none"/>
        </w:rPr>
        <w:fldChar w:fldCharType="separate"/>
      </w:r>
      <w:r w:rsidR="00992677">
        <w:t>Apache Configuration</w:t>
      </w:r>
      <w:r w:rsidRPr="004A5A1C">
        <w:rPr>
          <w:color w:val="1F497D" w:themeColor="text2"/>
          <w:lang w:eastAsia="x-none"/>
        </w:rPr>
        <w:fldChar w:fldCharType="end"/>
      </w:r>
      <w:r w:rsidRPr="00AE7C32">
        <w:rPr>
          <w:lang w:eastAsia="x-none"/>
        </w:rPr>
        <w:t xml:space="preserve"> </w:t>
      </w:r>
      <w:r w:rsidR="00457953">
        <w:rPr>
          <w:lang w:eastAsia="x-none"/>
        </w:rPr>
        <w:t xml:space="preserve">section, the group ownership should usually be ‘apache’. However, on some systems, </w:t>
      </w:r>
      <w:r>
        <w:rPr>
          <w:lang w:eastAsia="x-none"/>
        </w:rPr>
        <w:t xml:space="preserve">Apache Server doesn't run </w:t>
      </w:r>
      <w:r w:rsidR="00457953">
        <w:rPr>
          <w:lang w:eastAsia="x-none"/>
        </w:rPr>
        <w:t>as the</w:t>
      </w:r>
      <w:r>
        <w:rPr>
          <w:lang w:eastAsia="x-none"/>
        </w:rPr>
        <w:t xml:space="preserve"> </w:t>
      </w:r>
      <w:r w:rsidR="00457953">
        <w:rPr>
          <w:lang w:eastAsia="x-none"/>
        </w:rPr>
        <w:t>‘</w:t>
      </w:r>
      <w:r>
        <w:rPr>
          <w:lang w:eastAsia="x-none"/>
        </w:rPr>
        <w:t>apache</w:t>
      </w:r>
      <w:r w:rsidR="00457953">
        <w:rPr>
          <w:lang w:eastAsia="x-none"/>
        </w:rPr>
        <w:t>’ user, such as when it runs as ‘httpd’</w:t>
      </w:r>
      <w:r>
        <w:rPr>
          <w:lang w:eastAsia="x-none"/>
        </w:rPr>
        <w:t xml:space="preserve">, so </w:t>
      </w:r>
      <w:r w:rsidR="00457953">
        <w:rPr>
          <w:lang w:eastAsia="x-none"/>
        </w:rPr>
        <w:t>you must specify the appropriate group ownership for the DSMS System to read the sudoers file</w:t>
      </w:r>
      <w:r>
        <w:rPr>
          <w:lang w:eastAsia="x-none"/>
        </w:rPr>
        <w:t>.</w:t>
      </w:r>
    </w:p>
    <w:p w:rsidR="003E7746" w:rsidRPr="00492F96" w:rsidRDefault="003E7746" w:rsidP="003E7746">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3E7746" w:rsidTr="00387C6E">
        <w:tc>
          <w:tcPr>
            <w:tcW w:w="9242" w:type="dxa"/>
            <w:shd w:val="pct20" w:color="auto" w:fill="auto"/>
          </w:tcPr>
          <w:p w:rsidR="003E7746" w:rsidRDefault="00CA364F" w:rsidP="00387C6E">
            <w:pPr>
              <w:pStyle w:val="BodyText"/>
            </w:pPr>
            <w:r w:rsidRPr="00CA364F">
              <w:t>my $Group = '</w:t>
            </w:r>
            <w:r w:rsidRPr="0074179B">
              <w:rPr>
                <w:color w:val="7030A0"/>
              </w:rPr>
              <w:t>apache</w:t>
            </w:r>
            <w:r w:rsidRPr="00CA364F">
              <w:t>';</w:t>
            </w:r>
          </w:p>
        </w:tc>
      </w:tr>
    </w:tbl>
    <w:p w:rsidR="006D306D" w:rsidRDefault="006D306D" w:rsidP="006D306D">
      <w:pPr>
        <w:pStyle w:val="Heading4"/>
        <w:rPr>
          <w:lang w:val="en-NZ"/>
        </w:rPr>
      </w:pPr>
      <w:bookmarkStart w:id="106" w:name="_Toc415749683"/>
      <w:r>
        <w:rPr>
          <w:lang w:val="en-NZ"/>
        </w:rPr>
        <w:t>Version</w:t>
      </w:r>
      <w:bookmarkEnd w:id="106"/>
    </w:p>
    <w:p w:rsidR="00E608B5" w:rsidRPr="00E608B5" w:rsidRDefault="00E608B5" w:rsidP="00E608B5">
      <w:pPr>
        <w:pStyle w:val="BodyText"/>
        <w:rPr>
          <w:lang w:eastAsia="x-none"/>
        </w:rPr>
      </w:pPr>
      <w:r>
        <w:rPr>
          <w:lang w:eastAsia="x-none"/>
        </w:rPr>
        <w:t xml:space="preserve">This is where the DSMS System discovers its version number, which assists with both manual and automated </w:t>
      </w:r>
      <w:r w:rsidRPr="00E608B5">
        <w:rPr>
          <w:color w:val="1F497D" w:themeColor="text2"/>
          <w:lang w:eastAsia="x-none"/>
        </w:rPr>
        <w:fldChar w:fldCharType="begin"/>
      </w:r>
      <w:r w:rsidRPr="00E608B5">
        <w:rPr>
          <w:color w:val="1F497D" w:themeColor="text2"/>
          <w:lang w:eastAsia="x-none"/>
        </w:rPr>
        <w:instrText xml:space="preserve"> REF _Ref400628086 \h </w:instrText>
      </w:r>
      <w:r w:rsidRPr="00E608B5">
        <w:rPr>
          <w:color w:val="1F497D" w:themeColor="text2"/>
          <w:lang w:eastAsia="x-none"/>
        </w:rPr>
      </w:r>
      <w:r w:rsidRPr="00E608B5">
        <w:rPr>
          <w:color w:val="1F497D" w:themeColor="text2"/>
          <w:lang w:eastAsia="x-none"/>
        </w:rPr>
        <w:fldChar w:fldCharType="separate"/>
      </w:r>
      <w:r w:rsidR="00992677">
        <w:t>Upgrading</w:t>
      </w:r>
      <w:r w:rsidRPr="00E608B5">
        <w:rPr>
          <w:color w:val="1F497D" w:themeColor="text2"/>
          <w:lang w:eastAsia="x-none"/>
        </w:rPr>
        <w:fldChar w:fldCharType="end"/>
      </w:r>
      <w:r>
        <w:rPr>
          <w:lang w:eastAsia="x-none"/>
        </w:rPr>
        <w:t>, among other things. You should not modify this value.</w:t>
      </w:r>
    </w:p>
    <w:p w:rsidR="003E7746" w:rsidRPr="00492F96" w:rsidRDefault="003E7746" w:rsidP="003E7746">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3E7746" w:rsidTr="00387C6E">
        <w:tc>
          <w:tcPr>
            <w:tcW w:w="9242" w:type="dxa"/>
            <w:shd w:val="pct20" w:color="auto" w:fill="auto"/>
          </w:tcPr>
          <w:p w:rsidR="003E7746" w:rsidRDefault="00E608B5" w:rsidP="00FC523D">
            <w:pPr>
              <w:pStyle w:val="BodyText"/>
            </w:pPr>
            <w:r w:rsidRPr="00E608B5">
              <w:t>my $Version = '1.</w:t>
            </w:r>
            <w:r w:rsidR="00FC523D">
              <w:t>10</w:t>
            </w:r>
            <w:r w:rsidR="00E50E43">
              <w:t>.</w:t>
            </w:r>
            <w:r w:rsidR="00830765">
              <w:t>0</w:t>
            </w:r>
            <w:r w:rsidRPr="00E608B5">
              <w:t>';</w:t>
            </w:r>
          </w:p>
        </w:tc>
      </w:tr>
    </w:tbl>
    <w:p w:rsidR="006D306D" w:rsidRDefault="006D306D" w:rsidP="006D306D">
      <w:pPr>
        <w:pStyle w:val="Heading4"/>
        <w:rPr>
          <w:lang w:val="en-NZ"/>
        </w:rPr>
      </w:pPr>
      <w:bookmarkStart w:id="107" w:name="_Toc415749684"/>
      <w:r>
        <w:rPr>
          <w:lang w:val="en-NZ"/>
        </w:rPr>
        <w:t>Server_Hostname</w:t>
      </w:r>
      <w:bookmarkEnd w:id="107"/>
    </w:p>
    <w:p w:rsidR="0058238C" w:rsidRPr="0058238C" w:rsidRDefault="0058238C" w:rsidP="0058238C">
      <w:pPr>
        <w:pStyle w:val="BodyText"/>
        <w:rPr>
          <w:lang w:eastAsia="x-none"/>
        </w:rPr>
      </w:pPr>
      <w:r>
        <w:rPr>
          <w:lang w:eastAsia="x-none"/>
        </w:rPr>
        <w:t xml:space="preserve">This is where the DSMS System discovers its hostname. </w:t>
      </w:r>
      <w:r w:rsidR="000362A7">
        <w:rPr>
          <w:lang w:eastAsia="x-none"/>
        </w:rPr>
        <w:t xml:space="preserve">This is useful when determining which host you’re connected to in High Availability (HA) configurations, which the DSMS System </w:t>
      </w:r>
      <w:r w:rsidR="00AF4DE4">
        <w:rPr>
          <w:lang w:eastAsia="x-none"/>
        </w:rPr>
        <w:t>fully</w:t>
      </w:r>
      <w:r w:rsidR="000362A7">
        <w:rPr>
          <w:lang w:eastAsia="x-none"/>
        </w:rPr>
        <w:t xml:space="preserve"> support</w:t>
      </w:r>
      <w:r w:rsidR="00AF4DE4">
        <w:rPr>
          <w:lang w:eastAsia="x-none"/>
        </w:rPr>
        <w:t>s</w:t>
      </w:r>
      <w:r w:rsidR="0094517F">
        <w:rPr>
          <w:lang w:eastAsia="x-none"/>
        </w:rPr>
        <w:t xml:space="preserve">, </w:t>
      </w:r>
      <w:r w:rsidR="00C94DC6">
        <w:rPr>
          <w:lang w:eastAsia="x-none"/>
        </w:rPr>
        <w:t xml:space="preserve">and is covered in the </w:t>
      </w:r>
      <w:r w:rsidR="00327C67">
        <w:rPr>
          <w:lang w:eastAsia="x-none"/>
        </w:rPr>
        <w:fldChar w:fldCharType="begin"/>
      </w:r>
      <w:r w:rsidR="00327C67">
        <w:rPr>
          <w:lang w:eastAsia="x-none"/>
        </w:rPr>
        <w:instrText xml:space="preserve"> REF _Ref401924324 \h </w:instrText>
      </w:r>
      <w:r w:rsidR="00327C67">
        <w:rPr>
          <w:lang w:eastAsia="x-none"/>
        </w:rPr>
      </w:r>
      <w:r w:rsidR="00327C67">
        <w:rPr>
          <w:lang w:eastAsia="x-none"/>
        </w:rPr>
        <w:fldChar w:fldCharType="separate"/>
      </w:r>
      <w:r w:rsidR="00992677">
        <w:t>High Availability and Load Balancing</w:t>
      </w:r>
      <w:r w:rsidR="00327C67">
        <w:rPr>
          <w:lang w:eastAsia="x-none"/>
        </w:rPr>
        <w:fldChar w:fldCharType="end"/>
      </w:r>
      <w:r w:rsidR="00327C67">
        <w:rPr>
          <w:lang w:eastAsia="x-none"/>
        </w:rPr>
        <w:t xml:space="preserve"> </w:t>
      </w:r>
      <w:r w:rsidR="00C94DC6">
        <w:rPr>
          <w:lang w:eastAsia="x-none"/>
        </w:rPr>
        <w:t>section</w:t>
      </w:r>
      <w:r w:rsidR="000362A7">
        <w:rPr>
          <w:lang w:eastAsia="x-none"/>
        </w:rPr>
        <w:t xml:space="preserve">. </w:t>
      </w:r>
      <w:r>
        <w:rPr>
          <w:lang w:eastAsia="x-none"/>
        </w:rPr>
        <w:t>You should not modify this value.</w:t>
      </w:r>
    </w:p>
    <w:p w:rsidR="003E7746" w:rsidRPr="00492F96" w:rsidRDefault="003E7746" w:rsidP="003E7746">
      <w:pPr>
        <w:pStyle w:val="BodyText"/>
        <w:rPr>
          <w:b/>
          <w:lang w:eastAsia="x-none"/>
        </w:rPr>
      </w:pPr>
      <w:r w:rsidRPr="00492F96">
        <w:rPr>
          <w:b/>
          <w:lang w:eastAsia="x-none"/>
        </w:rPr>
        <w:t>Defaults: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3E7746" w:rsidTr="00387C6E">
        <w:tc>
          <w:tcPr>
            <w:tcW w:w="9242" w:type="dxa"/>
            <w:shd w:val="pct20" w:color="auto" w:fill="auto"/>
          </w:tcPr>
          <w:p w:rsidR="003E7746" w:rsidRDefault="0058238C" w:rsidP="00387C6E">
            <w:pPr>
              <w:pStyle w:val="BodyText"/>
            </w:pPr>
            <w:r w:rsidRPr="006F63CD">
              <w:t>my $Hostname = `hostname`;</w:t>
            </w:r>
          </w:p>
        </w:tc>
      </w:tr>
    </w:tbl>
    <w:p w:rsidR="006D306D" w:rsidRDefault="006D306D" w:rsidP="006D306D">
      <w:pPr>
        <w:pStyle w:val="Heading4"/>
        <w:rPr>
          <w:lang w:val="en-NZ"/>
        </w:rPr>
      </w:pPr>
      <w:bookmarkStart w:id="108" w:name="_Toc415749685"/>
      <w:r>
        <w:rPr>
          <w:lang w:val="en-NZ"/>
        </w:rPr>
        <w:t>Random_Alpha_Numeric_Password</w:t>
      </w:r>
      <w:bookmarkEnd w:id="108"/>
    </w:p>
    <w:p w:rsidR="00387C6E" w:rsidRPr="00387C6E" w:rsidRDefault="00387C6E" w:rsidP="00387C6E">
      <w:pPr>
        <w:pStyle w:val="BodyText"/>
        <w:rPr>
          <w:lang w:eastAsia="x-none"/>
        </w:rPr>
      </w:pPr>
      <w:r>
        <w:rPr>
          <w:lang w:eastAsia="x-none"/>
        </w:rPr>
        <w:t>This is where the DSMS System generates password resets</w:t>
      </w:r>
      <w:r w:rsidR="00D303FD">
        <w:rPr>
          <w:lang w:eastAsia="x-none"/>
        </w:rPr>
        <w:t xml:space="preserve"> using alpha numeric characters. There are no user changeable values in this section, and any modifications could detriment the security of the system. Do </w:t>
      </w:r>
      <w:r w:rsidR="00D303FD" w:rsidRPr="00D303FD">
        <w:rPr>
          <w:b/>
          <w:lang w:eastAsia="x-none"/>
        </w:rPr>
        <w:t>not</w:t>
      </w:r>
      <w:r w:rsidR="00D303FD">
        <w:rPr>
          <w:lang w:eastAsia="x-none"/>
        </w:rPr>
        <w:t xml:space="preserve"> modify this section.</w:t>
      </w:r>
    </w:p>
    <w:p w:rsidR="001D3C80" w:rsidRDefault="006D306D" w:rsidP="001D3C80">
      <w:pPr>
        <w:pStyle w:val="Heading4"/>
        <w:rPr>
          <w:lang w:val="en-NZ"/>
        </w:rPr>
      </w:pPr>
      <w:bookmarkStart w:id="109" w:name="_Toc415749686"/>
      <w:r>
        <w:rPr>
          <w:lang w:val="en-NZ"/>
        </w:rPr>
        <w:t>Salt</w:t>
      </w:r>
      <w:bookmarkEnd w:id="109"/>
    </w:p>
    <w:p w:rsidR="00D16ED4" w:rsidRPr="00D16ED4" w:rsidRDefault="00D16ED4" w:rsidP="00D16ED4">
      <w:pPr>
        <w:pStyle w:val="BodyText"/>
        <w:rPr>
          <w:lang w:eastAsia="x-none"/>
        </w:rPr>
      </w:pPr>
      <w:r>
        <w:rPr>
          <w:lang w:eastAsia="x-none"/>
        </w:rPr>
        <w:t xml:space="preserve">This is where the DSMS System generates password salts using alpha numeric and special characters. There are no user changeable values in this section, and any modifications could detriment the security of the system. Do </w:t>
      </w:r>
      <w:r w:rsidRPr="00D303FD">
        <w:rPr>
          <w:b/>
          <w:lang w:eastAsia="x-none"/>
        </w:rPr>
        <w:t>not</w:t>
      </w:r>
      <w:r>
        <w:rPr>
          <w:lang w:eastAsia="x-none"/>
        </w:rPr>
        <w:t xml:space="preserve"> modify this section.</w:t>
      </w:r>
    </w:p>
    <w:p w:rsidR="00004EF4" w:rsidRDefault="00F1009D" w:rsidP="00004EF4">
      <w:pPr>
        <w:pStyle w:val="Heading3"/>
        <w:rPr>
          <w:lang w:val="en-NZ"/>
        </w:rPr>
      </w:pPr>
      <w:bookmarkStart w:id="110" w:name="_Ref400627958"/>
      <w:bookmarkStart w:id="111" w:name="_Toc415749687"/>
      <w:r>
        <w:rPr>
          <w:lang w:val="en-NZ"/>
        </w:rPr>
        <w:t>Cron</w:t>
      </w:r>
      <w:r w:rsidR="006C0216">
        <w:rPr>
          <w:lang w:val="en-NZ"/>
        </w:rPr>
        <w:t xml:space="preserve"> Configuration</w:t>
      </w:r>
      <w:bookmarkEnd w:id="110"/>
      <w:bookmarkEnd w:id="111"/>
    </w:p>
    <w:p w:rsidR="009617D3" w:rsidRPr="004F0D3E" w:rsidRDefault="009617D3" w:rsidP="009617D3">
      <w:pPr>
        <w:pStyle w:val="BodyText"/>
        <w:rPr>
          <w:rFonts w:cs="Arial"/>
          <w:color w:val="000000"/>
          <w:szCs w:val="20"/>
          <w:shd w:val="clear" w:color="auto" w:fill="FDFDFD"/>
        </w:rPr>
      </w:pPr>
      <w:r w:rsidRPr="004F0D3E">
        <w:rPr>
          <w:rFonts w:cs="Arial"/>
          <w:color w:val="000000"/>
          <w:szCs w:val="20"/>
          <w:shd w:val="clear" w:color="auto" w:fill="FDFDFD"/>
        </w:rPr>
        <w:t>The</w:t>
      </w:r>
      <w:r w:rsidR="000000FF" w:rsidRPr="004F0D3E">
        <w:rPr>
          <w:rFonts w:cs="Arial"/>
          <w:color w:val="000000"/>
          <w:szCs w:val="20"/>
          <w:shd w:val="clear" w:color="auto" w:fill="FDFDFD"/>
        </w:rPr>
        <w:t xml:space="preserve"> DSMS S</w:t>
      </w:r>
      <w:r w:rsidRPr="004F0D3E">
        <w:rPr>
          <w:rFonts w:cs="Arial"/>
          <w:color w:val="000000"/>
          <w:szCs w:val="20"/>
          <w:shd w:val="clear" w:color="auto" w:fill="FDFDFD"/>
        </w:rPr>
        <w:t>ystem has two main components that require a cron job.</w:t>
      </w:r>
    </w:p>
    <w:p w:rsidR="009617D3" w:rsidRPr="004F0D3E" w:rsidRDefault="009617D3" w:rsidP="009617D3">
      <w:pPr>
        <w:pStyle w:val="BodyText"/>
        <w:rPr>
          <w:rFonts w:cs="Arial"/>
          <w:color w:val="000000"/>
          <w:szCs w:val="20"/>
          <w:shd w:val="clear" w:color="auto" w:fill="FDFDFD"/>
        </w:rPr>
      </w:pPr>
      <w:r w:rsidRPr="004F0D3E">
        <w:rPr>
          <w:rFonts w:cs="Arial"/>
          <w:color w:val="000000"/>
          <w:szCs w:val="20"/>
          <w:shd w:val="clear" w:color="auto" w:fill="FDFDFD"/>
        </w:rPr>
        <w:t>The first job is to build the sudoers file at regular intervals, syntax check the new sudoers file, backup any sudoers files that have been changed, and audit the new and old hashes of those files for manual inspection or automated sudoers restoration in case of a future syntax fault.</w:t>
      </w:r>
    </w:p>
    <w:p w:rsidR="009617D3" w:rsidRPr="004F0D3E" w:rsidRDefault="009617D3" w:rsidP="009617D3">
      <w:pPr>
        <w:pStyle w:val="BodyText"/>
        <w:rPr>
          <w:rFonts w:cs="Arial"/>
          <w:color w:val="000000"/>
          <w:szCs w:val="20"/>
          <w:shd w:val="clear" w:color="auto" w:fill="FDFDFD"/>
        </w:rPr>
      </w:pPr>
      <w:r w:rsidRPr="004F0D3E">
        <w:rPr>
          <w:rFonts w:cs="Arial"/>
          <w:color w:val="000000"/>
          <w:szCs w:val="20"/>
          <w:shd w:val="clear" w:color="auto" w:fill="FDFDFD"/>
        </w:rPr>
        <w:t xml:space="preserve">The second job is to securely distribute the new sudoers files </w:t>
      </w:r>
      <w:r w:rsidR="009B37DD" w:rsidRPr="004F0D3E">
        <w:rPr>
          <w:rFonts w:cs="Arial"/>
          <w:color w:val="000000"/>
          <w:szCs w:val="20"/>
          <w:shd w:val="clear" w:color="auto" w:fill="FDFDFD"/>
        </w:rPr>
        <w:t>to the Remote Servers and make a report on the success or failure of the transfer back to the main DSMS System.</w:t>
      </w:r>
    </w:p>
    <w:p w:rsidR="009B37DD" w:rsidRPr="004F0D3E" w:rsidRDefault="009B37DD" w:rsidP="009617D3">
      <w:pPr>
        <w:pStyle w:val="BodyText"/>
        <w:rPr>
          <w:rFonts w:cs="Arial"/>
          <w:color w:val="000000"/>
          <w:szCs w:val="20"/>
          <w:shd w:val="clear" w:color="auto" w:fill="FDFDFD"/>
        </w:rPr>
      </w:pPr>
      <w:r w:rsidRPr="004F0D3E">
        <w:rPr>
          <w:rFonts w:cs="Arial"/>
          <w:color w:val="000000"/>
          <w:szCs w:val="20"/>
          <w:shd w:val="clear" w:color="auto" w:fill="FDFDFD"/>
        </w:rPr>
        <w:lastRenderedPageBreak/>
        <w:t>Both jobs should be run as root to protect the integrity of the Remote Servers. The build process should be run before the distribution process and the distribution process should not start until the build process is complete. The cleanest way of achieving this is to only call the distribution process if the build process completes successfully.</w:t>
      </w:r>
    </w:p>
    <w:p w:rsidR="009B37DD" w:rsidRPr="004F0D3E" w:rsidRDefault="009B37DD" w:rsidP="009617D3">
      <w:pPr>
        <w:pStyle w:val="BodyText"/>
        <w:rPr>
          <w:rFonts w:cs="Arial"/>
          <w:color w:val="000000"/>
          <w:szCs w:val="20"/>
          <w:shd w:val="clear" w:color="auto" w:fill="FDFDFD"/>
        </w:rPr>
      </w:pPr>
      <w:r w:rsidRPr="004F0D3E">
        <w:rPr>
          <w:rFonts w:cs="Arial"/>
          <w:color w:val="000000"/>
          <w:szCs w:val="20"/>
          <w:shd w:val="clear" w:color="auto" w:fill="FDFDFD"/>
        </w:rPr>
        <w:t>The default is to build the sudoers file every ten minutes, but this is configurable.</w:t>
      </w:r>
      <w:r w:rsidR="00F776F0" w:rsidRPr="004F0D3E">
        <w:rPr>
          <w:rFonts w:cs="Arial"/>
          <w:color w:val="000000"/>
          <w:szCs w:val="20"/>
          <w:shd w:val="clear" w:color="auto" w:fill="FDFDFD"/>
        </w:rPr>
        <w:t xml:space="preserve"> The /var/www/html is the HTTP web files root path that you defined in </w:t>
      </w:r>
      <w:r w:rsidR="00F776F0" w:rsidRPr="004F0D3E">
        <w:rPr>
          <w:rFonts w:cs="Arial"/>
          <w:color w:val="000000"/>
          <w:szCs w:val="20"/>
          <w:shd w:val="clear" w:color="auto" w:fill="FDFDFD"/>
        </w:rPr>
        <w:fldChar w:fldCharType="begin"/>
      </w:r>
      <w:r w:rsidR="00F776F0" w:rsidRPr="004F0D3E">
        <w:rPr>
          <w:rFonts w:cs="Arial"/>
          <w:color w:val="000000"/>
          <w:szCs w:val="20"/>
          <w:shd w:val="clear" w:color="auto" w:fill="FDFDFD"/>
        </w:rPr>
        <w:instrText xml:space="preserve"> REF _Ref400630097 \h </w:instrText>
      </w:r>
      <w:r w:rsidR="004F0D3E">
        <w:rPr>
          <w:rFonts w:cs="Arial"/>
          <w:color w:val="000000"/>
          <w:szCs w:val="20"/>
          <w:shd w:val="clear" w:color="auto" w:fill="FDFDFD"/>
        </w:rPr>
        <w:instrText xml:space="preserve"> \* MERGEFORMAT </w:instrText>
      </w:r>
      <w:r w:rsidR="00F776F0" w:rsidRPr="004F0D3E">
        <w:rPr>
          <w:rFonts w:cs="Arial"/>
          <w:color w:val="000000"/>
          <w:szCs w:val="20"/>
          <w:shd w:val="clear" w:color="auto" w:fill="FDFDFD"/>
        </w:rPr>
      </w:r>
      <w:r w:rsidR="00F776F0" w:rsidRPr="004F0D3E">
        <w:rPr>
          <w:rFonts w:cs="Arial"/>
          <w:color w:val="000000"/>
          <w:szCs w:val="20"/>
          <w:shd w:val="clear" w:color="auto" w:fill="FDFDFD"/>
        </w:rPr>
        <w:fldChar w:fldCharType="separate"/>
      </w:r>
      <w:r w:rsidR="00992677" w:rsidRPr="00992677">
        <w:rPr>
          <w:rFonts w:cs="Arial"/>
        </w:rPr>
        <w:t>Moving the HTTP Files</w:t>
      </w:r>
      <w:r w:rsidR="00F776F0" w:rsidRPr="004F0D3E">
        <w:rPr>
          <w:rFonts w:cs="Arial"/>
          <w:color w:val="000000"/>
          <w:szCs w:val="20"/>
          <w:shd w:val="clear" w:color="auto" w:fill="FDFDFD"/>
        </w:rPr>
        <w:fldChar w:fldCharType="end"/>
      </w:r>
      <w:r w:rsidR="00F776F0" w:rsidRPr="004F0D3E">
        <w:rPr>
          <w:rFonts w:cs="Arial"/>
          <w:color w:val="000000"/>
          <w:szCs w:val="20"/>
          <w:shd w:val="clear" w:color="auto" w:fill="FDFDFD"/>
        </w:rPr>
        <w:t xml:space="preserve"> and may differ from the example below.</w:t>
      </w:r>
    </w:p>
    <w:p w:rsidR="00F776F0" w:rsidRPr="004F0D3E" w:rsidRDefault="00F776F0" w:rsidP="009617D3">
      <w:pPr>
        <w:pStyle w:val="BodyText"/>
        <w:rPr>
          <w:rFonts w:cs="Arial"/>
          <w:color w:val="000000"/>
          <w:szCs w:val="20"/>
          <w:shd w:val="clear" w:color="auto" w:fill="FDFDFD"/>
        </w:rPr>
      </w:pPr>
      <w:r w:rsidRPr="004F0D3E">
        <w:rPr>
          <w:rFonts w:cs="Arial"/>
          <w:color w:val="000000"/>
          <w:szCs w:val="20"/>
          <w:shd w:val="clear" w:color="auto" w:fill="FDFDFD"/>
        </w:rPr>
        <w:t>You should not edit any other part of the line</w:t>
      </w:r>
      <w:r w:rsidR="007B4848" w:rsidRPr="004F0D3E">
        <w:rPr>
          <w:rFonts w:cs="Arial"/>
          <w:color w:val="000000"/>
          <w:szCs w:val="20"/>
          <w:shd w:val="clear" w:color="auto" w:fill="FDFDFD"/>
        </w:rPr>
        <w:t xml:space="preserve"> below</w:t>
      </w:r>
      <w:r w:rsidRPr="004F0D3E">
        <w:rPr>
          <w:rFonts w:cs="Arial"/>
          <w:color w:val="000000"/>
          <w:szCs w:val="20"/>
          <w:shd w:val="clear" w:color="auto" w:fill="FDFDFD"/>
        </w:rPr>
        <w:t xml:space="preserve"> unless you fully understand the consequences</w:t>
      </w:r>
      <w:r w:rsidR="00690461" w:rsidRPr="004F0D3E">
        <w:rPr>
          <w:rFonts w:cs="Arial"/>
          <w:color w:val="000000"/>
          <w:szCs w:val="20"/>
          <w:shd w:val="clear" w:color="auto" w:fill="FDFDFD"/>
        </w:rPr>
        <w:t>.</w:t>
      </w:r>
    </w:p>
    <w:p w:rsidR="009B37DD" w:rsidRPr="004F0D3E" w:rsidRDefault="009B37DD" w:rsidP="009617D3">
      <w:pPr>
        <w:pStyle w:val="BodyText"/>
        <w:rPr>
          <w:rFonts w:cs="Arial"/>
          <w:color w:val="000000"/>
          <w:szCs w:val="20"/>
          <w:shd w:val="clear" w:color="auto" w:fill="FDFDFD"/>
        </w:rPr>
      </w:pPr>
      <w:r w:rsidRPr="004F0D3E">
        <w:rPr>
          <w:rFonts w:cs="Arial"/>
          <w:color w:val="000000"/>
          <w:szCs w:val="20"/>
          <w:shd w:val="clear" w:color="auto" w:fill="FDFDFD"/>
        </w:rPr>
        <w:t xml:space="preserve">As root, on the </w:t>
      </w:r>
      <w:r w:rsidR="00F776F0" w:rsidRPr="004F0D3E">
        <w:rPr>
          <w:rFonts w:cs="Arial"/>
          <w:color w:val="000000"/>
          <w:szCs w:val="20"/>
          <w:shd w:val="clear" w:color="auto" w:fill="FDFDFD"/>
        </w:rPr>
        <w:t>DSMS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776F0" w:rsidTr="002B6B8B">
        <w:tc>
          <w:tcPr>
            <w:tcW w:w="9242" w:type="dxa"/>
            <w:shd w:val="pct20" w:color="auto" w:fill="auto"/>
          </w:tcPr>
          <w:p w:rsidR="000756DA" w:rsidRDefault="000756DA" w:rsidP="000756DA">
            <w:pPr>
              <w:pStyle w:val="BodyText"/>
              <w:spacing w:after="0"/>
              <w:rPr>
                <w:color w:val="FF0000"/>
              </w:rPr>
            </w:pPr>
            <w:r>
              <w:rPr>
                <w:color w:val="FF0000"/>
              </w:rPr>
              <w:t>echo '</w:t>
            </w:r>
          </w:p>
          <w:p w:rsidR="000756DA" w:rsidRDefault="00F776F0" w:rsidP="000756DA">
            <w:pPr>
              <w:pStyle w:val="BodyText"/>
              <w:spacing w:before="0" w:after="0"/>
              <w:rPr>
                <w:color w:val="FF0000"/>
              </w:rPr>
            </w:pPr>
            <w:r w:rsidRPr="00F776F0">
              <w:rPr>
                <w:color w:val="FF0000"/>
              </w:rPr>
              <w:t xml:space="preserve"># </w:t>
            </w:r>
            <w:r w:rsidR="00620FE7">
              <w:rPr>
                <w:color w:val="FF0000"/>
              </w:rPr>
              <w:t>Distributed Sudoers</w:t>
            </w:r>
            <w:r w:rsidRPr="00F776F0">
              <w:rPr>
                <w:color w:val="FF0000"/>
              </w:rPr>
              <w:t xml:space="preserve"> Management System B</w:t>
            </w:r>
            <w:r w:rsidR="000756DA">
              <w:rPr>
                <w:color w:val="FF0000"/>
              </w:rPr>
              <w:t>uild and Distribution Processes</w:t>
            </w:r>
          </w:p>
          <w:p w:rsidR="000756DA" w:rsidRDefault="00F776F0" w:rsidP="000756DA">
            <w:pPr>
              <w:pStyle w:val="BodyText"/>
              <w:spacing w:before="0" w:after="0"/>
              <w:rPr>
                <w:color w:val="FF0000"/>
              </w:rPr>
            </w:pPr>
            <w:r w:rsidRPr="00F776F0">
              <w:rPr>
                <w:color w:val="FF0000"/>
              </w:rPr>
              <w:t>*/</w:t>
            </w:r>
            <w:r w:rsidRPr="00F776F0">
              <w:rPr>
                <w:color w:val="7030A0"/>
              </w:rPr>
              <w:t>10</w:t>
            </w:r>
            <w:r w:rsidRPr="00F776F0">
              <w:rPr>
                <w:color w:val="FF0000"/>
              </w:rPr>
              <w:t xml:space="preserve"> * * * * root </w:t>
            </w:r>
            <w:r w:rsidR="00BE0B54" w:rsidRPr="00BE0B54">
              <w:rPr>
                <w:color w:val="FF0000"/>
              </w:rPr>
              <w:t xml:space="preserve">cd </w:t>
            </w:r>
            <w:r w:rsidR="00BE0B54" w:rsidRPr="00BE0B54">
              <w:rPr>
                <w:color w:val="7030A0"/>
              </w:rPr>
              <w:t>/var/www/html/</w:t>
            </w:r>
            <w:r w:rsidR="00BE0B54" w:rsidRPr="00BE0B54">
              <w:rPr>
                <w:color w:val="FF0000"/>
              </w:rPr>
              <w:t xml:space="preserve"> &gt; /dev/null 2&gt;&amp;1 &amp;&amp; ./sudoe</w:t>
            </w:r>
            <w:r w:rsidR="000756DA">
              <w:rPr>
                <w:color w:val="FF0000"/>
              </w:rPr>
              <w:t xml:space="preserve">rs-build.pl &gt; /dev/null 2&gt;&amp;1 &amp;&amp; </w:t>
            </w:r>
            <w:r w:rsidR="00BE0B54" w:rsidRPr="00BE0B54">
              <w:rPr>
                <w:color w:val="FF0000"/>
              </w:rPr>
              <w:t>./distribution.pl &gt; /dev/null 2&gt;&amp;1</w:t>
            </w:r>
          </w:p>
          <w:p w:rsidR="00F776F0" w:rsidRDefault="00F776F0" w:rsidP="000756DA">
            <w:pPr>
              <w:pStyle w:val="BodyText"/>
              <w:spacing w:before="0"/>
            </w:pPr>
            <w:r w:rsidRPr="00F776F0">
              <w:rPr>
                <w:color w:val="FF0000"/>
              </w:rPr>
              <w:t>' &gt;&gt; /etc/crontab</w:t>
            </w:r>
          </w:p>
        </w:tc>
      </w:tr>
    </w:tbl>
    <w:p w:rsidR="008E0EAC" w:rsidRDefault="008E0EAC" w:rsidP="008E0EAC">
      <w:pPr>
        <w:pStyle w:val="Heading3"/>
        <w:rPr>
          <w:lang w:val="en-NZ"/>
        </w:rPr>
      </w:pPr>
      <w:bookmarkStart w:id="112" w:name="_Toc415749688"/>
      <w:r>
        <w:rPr>
          <w:lang w:val="en-NZ"/>
        </w:rPr>
        <w:t>Maintenance Mode</w:t>
      </w:r>
      <w:bookmarkEnd w:id="112"/>
    </w:p>
    <w:p w:rsidR="008E0EAC" w:rsidRDefault="008E0EAC" w:rsidP="008E0EAC">
      <w:pPr>
        <w:pStyle w:val="BodyText"/>
        <w:rPr>
          <w:lang w:eastAsia="x-none"/>
        </w:rPr>
      </w:pPr>
      <w:r>
        <w:rPr>
          <w:lang w:eastAsia="x-none"/>
        </w:rPr>
        <w:t>By default, Maintenance Mode is set to ‘On’ during system installation.</w:t>
      </w:r>
      <w:r w:rsidR="009D4E98">
        <w:rPr>
          <w:lang w:eastAsia="x-none"/>
        </w:rPr>
        <w:t xml:space="preserve"> This must be turned off before users can connect to the system and the build and distribution system begin working correctly. As root on the DSMS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9D4E98" w:rsidTr="00847CC5">
        <w:tc>
          <w:tcPr>
            <w:tcW w:w="9242" w:type="dxa"/>
            <w:shd w:val="pct20" w:color="auto" w:fill="auto"/>
          </w:tcPr>
          <w:p w:rsidR="000756DA" w:rsidRDefault="009D4E98" w:rsidP="000756DA">
            <w:pPr>
              <w:pStyle w:val="BodyText"/>
              <w:spacing w:after="0"/>
              <w:rPr>
                <w:color w:val="FF0000"/>
                <w:lang w:eastAsia="x-none"/>
              </w:rPr>
            </w:pPr>
            <w:r>
              <w:rPr>
                <w:color w:val="FF0000"/>
                <w:lang w:eastAsia="x-none"/>
              </w:rPr>
              <w:t xml:space="preserve">cd </w:t>
            </w:r>
            <w:r w:rsidRPr="000756DA">
              <w:rPr>
                <w:color w:val="7030A0"/>
                <w:lang w:eastAsia="x-none"/>
              </w:rPr>
              <w:t>/var/www/html</w:t>
            </w:r>
          </w:p>
          <w:p w:rsidR="009D4E98" w:rsidRDefault="009D4E98" w:rsidP="000756DA">
            <w:pPr>
              <w:pStyle w:val="BodyText"/>
              <w:spacing w:before="0"/>
            </w:pPr>
            <w:r w:rsidRPr="009D4E98">
              <w:rPr>
                <w:color w:val="FF0000"/>
                <w:lang w:eastAsia="x-none"/>
              </w:rPr>
              <w:t>sed -i -r "s/Maintenance_Mode = 'On'/Maintenance_Mode = 'Off'/" common.pl</w:t>
            </w:r>
          </w:p>
        </w:tc>
      </w:tr>
    </w:tbl>
    <w:p w:rsidR="00131406" w:rsidRDefault="00131406" w:rsidP="00131406">
      <w:pPr>
        <w:pStyle w:val="Heading3"/>
        <w:rPr>
          <w:lang w:val="en-NZ"/>
        </w:rPr>
      </w:pPr>
      <w:bookmarkStart w:id="113" w:name="_Toc415749689"/>
      <w:bookmarkStart w:id="114" w:name="_Ref401323273"/>
      <w:r>
        <w:rPr>
          <w:lang w:val="en-NZ"/>
        </w:rPr>
        <w:t>Install Complete</w:t>
      </w:r>
      <w:bookmarkEnd w:id="113"/>
    </w:p>
    <w:p w:rsidR="00131406" w:rsidRDefault="00131406" w:rsidP="00131406">
      <w:pPr>
        <w:pStyle w:val="BodyText"/>
        <w:rPr>
          <w:lang w:val="en-GB"/>
        </w:rPr>
      </w:pPr>
      <w:r>
        <w:rPr>
          <w:lang w:eastAsia="x-none"/>
        </w:rPr>
        <w:t>You should have now finished the DSMS System installation. Try to navigate to the DSMS Server’s IP address with your browser over HTTPS. If y</w:t>
      </w:r>
      <w:r w:rsidR="007A2B64">
        <w:rPr>
          <w:lang w:eastAsia="x-none"/>
        </w:rPr>
        <w:t>ou cannot reach the DSMS Server, contact your system or network administrator</w:t>
      </w:r>
      <w:r>
        <w:rPr>
          <w:lang w:eastAsia="x-none"/>
        </w:rPr>
        <w:t xml:space="preserve">. Continue reading the document to setup Remote Servers, or skip to </w:t>
      </w:r>
      <w:r>
        <w:rPr>
          <w:lang w:eastAsia="x-none"/>
        </w:rPr>
        <w:fldChar w:fldCharType="begin"/>
      </w:r>
      <w:r>
        <w:rPr>
          <w:lang w:eastAsia="x-none"/>
        </w:rPr>
        <w:instrText xml:space="preserve"> REF _Ref401842192 \h </w:instrText>
      </w:r>
      <w:r>
        <w:rPr>
          <w:lang w:eastAsia="x-none"/>
        </w:rPr>
      </w:r>
      <w:r>
        <w:rPr>
          <w:lang w:eastAsia="x-none"/>
        </w:rPr>
        <w:fldChar w:fldCharType="separate"/>
      </w:r>
      <w:r w:rsidR="00992677">
        <w:t>First Time Use</w:t>
      </w:r>
      <w:r>
        <w:rPr>
          <w:lang w:eastAsia="x-none"/>
        </w:rPr>
        <w:fldChar w:fldCharType="end"/>
      </w:r>
      <w:r>
        <w:rPr>
          <w:lang w:eastAsia="x-none"/>
        </w:rPr>
        <w:t xml:space="preserve"> if </w:t>
      </w:r>
      <w:r w:rsidR="00EE20A9">
        <w:rPr>
          <w:lang w:eastAsia="x-none"/>
        </w:rPr>
        <w:t xml:space="preserve">you </w:t>
      </w:r>
      <w:r>
        <w:rPr>
          <w:lang w:eastAsia="x-none"/>
        </w:rPr>
        <w:t xml:space="preserve">intend on </w:t>
      </w:r>
      <w:r w:rsidR="00EE20A9">
        <w:rPr>
          <w:lang w:eastAsia="x-none"/>
        </w:rPr>
        <w:t>setting up the</w:t>
      </w:r>
      <w:r>
        <w:rPr>
          <w:lang w:eastAsia="x-none"/>
        </w:rPr>
        <w:t xml:space="preserve"> </w:t>
      </w:r>
      <w:r w:rsidR="005E474C">
        <w:rPr>
          <w:lang w:eastAsia="x-none"/>
        </w:rPr>
        <w:t>remote servers</w:t>
      </w:r>
      <w:r w:rsidR="00C241E7">
        <w:rPr>
          <w:lang w:eastAsia="x-none"/>
        </w:rPr>
        <w:t xml:space="preserve"> at a</w:t>
      </w:r>
      <w:r w:rsidR="005E474C">
        <w:rPr>
          <w:lang w:eastAsia="x-none"/>
        </w:rPr>
        <w:t xml:space="preserve"> later</w:t>
      </w:r>
      <w:r w:rsidR="00C241E7">
        <w:rPr>
          <w:lang w:eastAsia="x-none"/>
        </w:rPr>
        <w:t xml:space="preserve"> time</w:t>
      </w:r>
      <w:r>
        <w:rPr>
          <w:lang w:eastAsia="x-none"/>
        </w:rPr>
        <w:t>.</w:t>
      </w:r>
    </w:p>
    <w:p w:rsidR="003C174D" w:rsidRDefault="003C174D" w:rsidP="003C174D">
      <w:pPr>
        <w:pStyle w:val="Heading2"/>
        <w:rPr>
          <w:lang w:val="en-GB"/>
        </w:rPr>
      </w:pPr>
      <w:bookmarkStart w:id="115" w:name="_Ref401847916"/>
      <w:bookmarkStart w:id="116" w:name="_Toc415749690"/>
      <w:r>
        <w:rPr>
          <w:lang w:val="en-GB"/>
        </w:rPr>
        <w:t>Remote Server Automated Installation</w:t>
      </w:r>
      <w:bookmarkEnd w:id="114"/>
      <w:bookmarkEnd w:id="115"/>
      <w:bookmarkEnd w:id="116"/>
    </w:p>
    <w:p w:rsidR="003C174D" w:rsidRPr="00FB22B9" w:rsidRDefault="006B63A9" w:rsidP="003C174D">
      <w:pPr>
        <w:pStyle w:val="BodyText"/>
        <w:rPr>
          <w:lang w:val="en-GB" w:eastAsia="x-none"/>
        </w:rPr>
      </w:pPr>
      <w:r>
        <w:rPr>
          <w:lang w:val="en-GB" w:eastAsia="x-none"/>
        </w:rPr>
        <w:t xml:space="preserve">The current server and desktop kickstart processes at NIWA already contain and automated DSMS setup and attachment process. For installing to existing systems manually, you can either follow the </w:t>
      </w:r>
      <w:r>
        <w:rPr>
          <w:lang w:val="en-GB" w:eastAsia="x-none"/>
        </w:rPr>
        <w:fldChar w:fldCharType="begin"/>
      </w:r>
      <w:r>
        <w:rPr>
          <w:lang w:val="en-GB" w:eastAsia="x-none"/>
        </w:rPr>
        <w:instrText xml:space="preserve"> REF _Ref401044832 \h </w:instrText>
      </w:r>
      <w:r>
        <w:rPr>
          <w:lang w:val="en-GB" w:eastAsia="x-none"/>
        </w:rPr>
      </w:r>
      <w:r>
        <w:rPr>
          <w:lang w:val="en-GB" w:eastAsia="x-none"/>
        </w:rPr>
        <w:fldChar w:fldCharType="separate"/>
      </w:r>
      <w:r w:rsidR="00992677">
        <w:t>Remote Server Manual Installation</w:t>
      </w:r>
      <w:r>
        <w:rPr>
          <w:lang w:val="en-GB" w:eastAsia="x-none"/>
        </w:rPr>
        <w:fldChar w:fldCharType="end"/>
      </w:r>
      <w:r>
        <w:rPr>
          <w:lang w:val="en-GB" w:eastAsia="x-none"/>
        </w:rPr>
        <w:t xml:space="preserve"> or </w:t>
      </w:r>
      <w:r>
        <w:rPr>
          <w:lang w:val="en-GB" w:eastAsia="x-none"/>
        </w:rPr>
        <w:fldChar w:fldCharType="begin"/>
      </w:r>
      <w:r>
        <w:rPr>
          <w:lang w:val="en-GB" w:eastAsia="x-none"/>
        </w:rPr>
        <w:instrText xml:space="preserve"> REF _Ref415758625 \h </w:instrText>
      </w:r>
      <w:r>
        <w:rPr>
          <w:lang w:val="en-GB" w:eastAsia="x-none"/>
        </w:rPr>
      </w:r>
      <w:r>
        <w:rPr>
          <w:lang w:val="en-GB" w:eastAsia="x-none"/>
        </w:rPr>
        <w:fldChar w:fldCharType="separate"/>
      </w:r>
      <w:r w:rsidR="00992677">
        <w:t>Rapid Remote Server Deployment</w:t>
      </w:r>
      <w:r>
        <w:rPr>
          <w:lang w:val="en-GB" w:eastAsia="x-none"/>
        </w:rPr>
        <w:fldChar w:fldCharType="end"/>
      </w:r>
      <w:r>
        <w:rPr>
          <w:lang w:val="en-GB" w:eastAsia="x-none"/>
        </w:rPr>
        <w:t xml:space="preserve"> processes</w:t>
      </w:r>
      <w:r w:rsidR="003C174D">
        <w:rPr>
          <w:lang w:val="en-GB" w:eastAsia="x-none"/>
        </w:rPr>
        <w:t>.</w:t>
      </w:r>
    </w:p>
    <w:p w:rsidR="00004EF4" w:rsidRDefault="00004EF4" w:rsidP="00992B85">
      <w:pPr>
        <w:pStyle w:val="Heading2"/>
      </w:pPr>
      <w:bookmarkStart w:id="117" w:name="_Ref401044832"/>
      <w:bookmarkStart w:id="118" w:name="_Ref401044843"/>
      <w:bookmarkStart w:id="119" w:name="_Toc415749691"/>
      <w:r>
        <w:t>Remote Server</w:t>
      </w:r>
      <w:r w:rsidR="00F77234">
        <w:t xml:space="preserve"> Manual</w:t>
      </w:r>
      <w:r>
        <w:t xml:space="preserve"> </w:t>
      </w:r>
      <w:r w:rsidR="00992B85">
        <w:t>Installation</w:t>
      </w:r>
      <w:bookmarkEnd w:id="117"/>
      <w:bookmarkEnd w:id="118"/>
      <w:bookmarkEnd w:id="119"/>
    </w:p>
    <w:p w:rsidR="003B3FD0" w:rsidRDefault="003B3FD0" w:rsidP="00A26D6E">
      <w:pPr>
        <w:pStyle w:val="Heading3"/>
      </w:pPr>
      <w:bookmarkStart w:id="120" w:name="_Toc415749692"/>
      <w:r>
        <w:t>IPTables</w:t>
      </w:r>
      <w:r w:rsidR="008E715A">
        <w:rPr>
          <w:lang w:val="en-NZ"/>
        </w:rPr>
        <w:t xml:space="preserve"> Configuration</w:t>
      </w:r>
      <w:bookmarkEnd w:id="120"/>
    </w:p>
    <w:p w:rsidR="003B3FD0" w:rsidRDefault="003B3FD0" w:rsidP="003B3FD0">
      <w:pPr>
        <w:pStyle w:val="BodyText"/>
        <w:rPr>
          <w:lang w:eastAsia="x-none"/>
        </w:rPr>
      </w:pPr>
      <w:r>
        <w:rPr>
          <w:lang w:eastAsia="x-none"/>
        </w:rPr>
        <w:t xml:space="preserve">IPTables may require modification to allow SSH connections from the DSMS Server. The following allows the DSMS Server to connect to </w:t>
      </w:r>
      <w:r w:rsidR="00007BAC">
        <w:rPr>
          <w:lang w:eastAsia="x-none"/>
        </w:rPr>
        <w:t>the Remote Server</w:t>
      </w:r>
      <w:r>
        <w:rPr>
          <w:lang w:eastAsia="x-none"/>
        </w:rPr>
        <w:t xml:space="preserve"> on the default SSH port, 22. If the Remote Server uses a non-standard SSH port, you </w:t>
      </w:r>
      <w:r w:rsidRPr="00B1595E">
        <w:rPr>
          <w:lang w:eastAsia="x-none"/>
        </w:rPr>
        <w:t>must</w:t>
      </w:r>
      <w:r>
        <w:rPr>
          <w:lang w:eastAsia="x-none"/>
        </w:rPr>
        <w:t xml:space="preserve"> modify this value to match your configuration.</w:t>
      </w:r>
      <w:r w:rsidR="00AF0D4F">
        <w:rPr>
          <w:lang w:eastAsia="x-none"/>
        </w:rPr>
        <w:t xml:space="preserve"> You also must modify the DSMS Server IP in the below text - failure to do so will render all IPTables rules unusable. </w:t>
      </w:r>
      <w:r w:rsidR="006310FD">
        <w:rPr>
          <w:lang w:eastAsia="x-none"/>
        </w:rPr>
        <w:t>For clients using IPTables, a</w:t>
      </w:r>
      <w:r w:rsidR="00AF0D4F">
        <w:rPr>
          <w:lang w:eastAsia="x-none"/>
        </w:rPr>
        <w:t>s root on the Remote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3B3FD0" w:rsidTr="003B3FD0">
        <w:tc>
          <w:tcPr>
            <w:tcW w:w="9242" w:type="dxa"/>
            <w:shd w:val="pct20" w:color="auto" w:fill="auto"/>
          </w:tcPr>
          <w:p w:rsidR="004A6397" w:rsidRDefault="00F97886" w:rsidP="004A6397">
            <w:pPr>
              <w:pStyle w:val="BodyText"/>
              <w:spacing w:after="0"/>
              <w:rPr>
                <w:color w:val="FF0000"/>
                <w:lang w:eastAsia="x-none"/>
              </w:rPr>
            </w:pPr>
            <w:r w:rsidRPr="00F376C1">
              <w:rPr>
                <w:color w:val="FF0000"/>
                <w:lang w:eastAsia="x-none"/>
              </w:rPr>
              <w:t>sed -i /etc/sysconfig/iptables -e '/INPUT -j REJECT/</w:t>
            </w:r>
            <w:r w:rsidR="004A6397">
              <w:rPr>
                <w:color w:val="FF0000"/>
                <w:lang w:eastAsia="x-none"/>
              </w:rPr>
              <w:t>i \</w:t>
            </w:r>
          </w:p>
          <w:p w:rsidR="004A6397" w:rsidRDefault="004A6397" w:rsidP="004A6397">
            <w:pPr>
              <w:pStyle w:val="BodyText"/>
              <w:spacing w:before="0" w:after="0"/>
              <w:rPr>
                <w:color w:val="FF0000"/>
                <w:lang w:eastAsia="x-none"/>
              </w:rPr>
            </w:pPr>
            <w:r>
              <w:rPr>
                <w:color w:val="FF0000"/>
                <w:lang w:eastAsia="x-none"/>
              </w:rPr>
              <w:t>\</w:t>
            </w:r>
          </w:p>
          <w:p w:rsidR="004A6397" w:rsidRDefault="00F97886" w:rsidP="004A6397">
            <w:pPr>
              <w:pStyle w:val="BodyText"/>
              <w:spacing w:before="0" w:after="0"/>
              <w:rPr>
                <w:color w:val="FF0000"/>
                <w:lang w:eastAsia="x-none"/>
              </w:rPr>
            </w:pPr>
            <w:r>
              <w:rPr>
                <w:color w:val="FF0000"/>
                <w:lang w:eastAsia="x-none"/>
              </w:rPr>
              <w:t xml:space="preserve"># </w:t>
            </w:r>
            <w:r w:rsidR="00620FE7">
              <w:rPr>
                <w:color w:val="FF0000"/>
                <w:lang w:eastAsia="x-none"/>
              </w:rPr>
              <w:t>Distributed Sudoers</w:t>
            </w:r>
            <w:r>
              <w:rPr>
                <w:color w:val="FF0000"/>
                <w:lang w:eastAsia="x-none"/>
              </w:rPr>
              <w:t xml:space="preserve"> Ma</w:t>
            </w:r>
            <w:r w:rsidR="004A6397">
              <w:rPr>
                <w:color w:val="FF0000"/>
                <w:lang w:eastAsia="x-none"/>
              </w:rPr>
              <w:t>nagement System SSH Exception \</w:t>
            </w:r>
          </w:p>
          <w:p w:rsidR="004A6397" w:rsidRDefault="00F97886" w:rsidP="004A6397">
            <w:pPr>
              <w:pStyle w:val="BodyText"/>
              <w:spacing w:before="0" w:after="0"/>
              <w:rPr>
                <w:color w:val="FF0000"/>
                <w:lang w:eastAsia="x-none"/>
              </w:rPr>
            </w:pPr>
            <w:r>
              <w:rPr>
                <w:color w:val="FF0000"/>
                <w:lang w:eastAsia="x-none"/>
              </w:rPr>
              <w:t xml:space="preserve">-A INPUT -m state --state NEW -m tcp -p tcp --dport </w:t>
            </w:r>
            <w:r w:rsidRPr="003B3FD0">
              <w:rPr>
                <w:color w:val="7030A0"/>
                <w:lang w:eastAsia="x-none"/>
              </w:rPr>
              <w:t>22</w:t>
            </w:r>
            <w:r>
              <w:rPr>
                <w:color w:val="FF0000"/>
                <w:lang w:eastAsia="x-none"/>
              </w:rPr>
              <w:t xml:space="preserve"> -s </w:t>
            </w:r>
            <w:r w:rsidRPr="003B3FD0">
              <w:rPr>
                <w:color w:val="7030A0"/>
                <w:lang w:eastAsia="x-none"/>
              </w:rPr>
              <w:t xml:space="preserve">&lt;DSMS Server IP&gt; </w:t>
            </w:r>
            <w:r w:rsidR="004A6397">
              <w:rPr>
                <w:color w:val="FF0000"/>
                <w:lang w:eastAsia="x-none"/>
              </w:rPr>
              <w:t>-j ACCEPT \</w:t>
            </w:r>
          </w:p>
          <w:p w:rsidR="004A6397" w:rsidRDefault="00F97886" w:rsidP="004A6397">
            <w:pPr>
              <w:pStyle w:val="BodyText"/>
              <w:spacing w:before="0" w:after="0"/>
              <w:rPr>
                <w:color w:val="FF0000"/>
                <w:lang w:eastAsia="x-none"/>
              </w:rPr>
            </w:pPr>
            <w:r w:rsidRPr="00F376C1">
              <w:rPr>
                <w:color w:val="FF0000"/>
                <w:lang w:eastAsia="x-none"/>
              </w:rPr>
              <w:t>'</w:t>
            </w:r>
          </w:p>
          <w:p w:rsidR="00DE0AE5" w:rsidRPr="007C2620" w:rsidRDefault="00DE0AE5" w:rsidP="004A6397">
            <w:pPr>
              <w:pStyle w:val="BodyText"/>
              <w:spacing w:before="0"/>
              <w:rPr>
                <w:color w:val="FF0000"/>
                <w:lang w:eastAsia="x-none"/>
              </w:rPr>
            </w:pPr>
            <w:r>
              <w:rPr>
                <w:color w:val="FF0000"/>
                <w:lang w:eastAsia="x-none"/>
              </w:rPr>
              <w:t>/etc/init.d/iptables restart</w:t>
            </w:r>
          </w:p>
        </w:tc>
      </w:tr>
    </w:tbl>
    <w:p w:rsidR="006310FD" w:rsidRDefault="006310FD" w:rsidP="006310FD">
      <w:pPr>
        <w:pStyle w:val="BodyText"/>
        <w:rPr>
          <w:lang w:eastAsia="x-none"/>
        </w:rPr>
      </w:pPr>
      <w:bookmarkStart w:id="121" w:name="_Ref400632212"/>
      <w:r>
        <w:rPr>
          <w:lang w:eastAsia="x-none"/>
        </w:rPr>
        <w:lastRenderedPageBreak/>
        <w:t>For clients using Firewalld, as root on the Remote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6310FD" w:rsidTr="00313B2D">
        <w:tc>
          <w:tcPr>
            <w:tcW w:w="9242" w:type="dxa"/>
            <w:shd w:val="pct20" w:color="auto" w:fill="auto"/>
          </w:tcPr>
          <w:p w:rsidR="006310FD" w:rsidRPr="007C2620" w:rsidRDefault="006310FD" w:rsidP="006310FD">
            <w:pPr>
              <w:pStyle w:val="BodyText"/>
              <w:spacing w:before="0"/>
              <w:rPr>
                <w:color w:val="FF0000"/>
                <w:lang w:eastAsia="x-none"/>
              </w:rPr>
            </w:pPr>
            <w:r w:rsidRPr="006310FD">
              <w:rPr>
                <w:color w:val="FF0000"/>
                <w:lang w:eastAsia="x-none"/>
              </w:rPr>
              <w:t>firewall-cmd --permanent --zone=public --add-rich-rule="rule family="ipv4" source address="</w:t>
            </w:r>
            <w:r w:rsidRPr="003B3FD0">
              <w:rPr>
                <w:color w:val="7030A0"/>
                <w:lang w:eastAsia="x-none"/>
              </w:rPr>
              <w:t>&lt;DSMS Server IP&gt;</w:t>
            </w:r>
            <w:r w:rsidRPr="006310FD">
              <w:rPr>
                <w:color w:val="FF0000"/>
                <w:lang w:eastAsia="x-none"/>
              </w:rPr>
              <w:t>" port protocol="tcp" port="</w:t>
            </w:r>
            <w:r w:rsidRPr="003B3FD0">
              <w:rPr>
                <w:color w:val="7030A0"/>
                <w:lang w:eastAsia="x-none"/>
              </w:rPr>
              <w:t>22</w:t>
            </w:r>
            <w:r w:rsidRPr="006310FD">
              <w:rPr>
                <w:color w:val="FF0000"/>
                <w:lang w:eastAsia="x-none"/>
              </w:rPr>
              <w:t>" accept"</w:t>
            </w:r>
            <w:r>
              <w:rPr>
                <w:color w:val="FF0000"/>
                <w:lang w:eastAsia="x-none"/>
              </w:rPr>
              <w:br/>
              <w:t>systemctl restart firewalld</w:t>
            </w:r>
          </w:p>
        </w:tc>
      </w:tr>
    </w:tbl>
    <w:p w:rsidR="00F95EB6" w:rsidRDefault="004111B2" w:rsidP="00A26D6E">
      <w:pPr>
        <w:pStyle w:val="Heading3"/>
      </w:pPr>
      <w:bookmarkStart w:id="122" w:name="_Ref415740231"/>
      <w:bookmarkStart w:id="123" w:name="_Toc415749693"/>
      <w:r>
        <w:rPr>
          <w:lang w:val="en-NZ"/>
        </w:rPr>
        <w:t xml:space="preserve">Adding a </w:t>
      </w:r>
      <w:r w:rsidR="00F95EB6">
        <w:t>Transport User</w:t>
      </w:r>
      <w:bookmarkEnd w:id="121"/>
      <w:bookmarkEnd w:id="122"/>
      <w:bookmarkEnd w:id="123"/>
    </w:p>
    <w:p w:rsidR="00F95EB6" w:rsidRDefault="00F95EB6" w:rsidP="00F95EB6">
      <w:pPr>
        <w:pStyle w:val="BodyText"/>
      </w:pPr>
      <w:r>
        <w:t xml:space="preserve">For additional security, you are advised to use a dedicated user for transporting the sudoers file to the Remote Server. This is not a requirement, but is highly recommended. By using a dedicated user, you can limit their access to </w:t>
      </w:r>
      <w:r w:rsidRPr="00A5520E">
        <w:t xml:space="preserve">only </w:t>
      </w:r>
      <w:r>
        <w:t>SFTP connections, thereby removing any risk of the user gaining a shell on the Remote Server. In the below examples, the transport user is named ‘transport’. Initially, we set the user’s shell as /bin/sh to facilitate the transfer of the DSMS Server’s public key. This will later be changed to refuse shell logins for the user. On each Remote Server, run the following commands as root, and give the user a secure password:</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95EB6" w:rsidTr="0064512A">
        <w:tc>
          <w:tcPr>
            <w:tcW w:w="9242" w:type="dxa"/>
            <w:shd w:val="pct20" w:color="auto" w:fill="auto"/>
          </w:tcPr>
          <w:p w:rsidR="00AE0BC6" w:rsidRDefault="00F95EB6" w:rsidP="00AE0BC6">
            <w:pPr>
              <w:pStyle w:val="BodyText"/>
              <w:spacing w:after="0"/>
            </w:pPr>
            <w:r w:rsidRPr="008A235B">
              <w:rPr>
                <w:color w:val="FF0000"/>
              </w:rPr>
              <w:t>useradd -m -d /home/</w:t>
            </w:r>
            <w:r w:rsidRPr="00374720">
              <w:rPr>
                <w:color w:val="7030A0"/>
              </w:rPr>
              <w:t>transport</w:t>
            </w:r>
            <w:r>
              <w:rPr>
                <w:color w:val="FF0000"/>
              </w:rPr>
              <w:t xml:space="preserve"> -s /bin/</w:t>
            </w:r>
            <w:r w:rsidRPr="008A235B">
              <w:rPr>
                <w:color w:val="FF0000"/>
              </w:rPr>
              <w:t xml:space="preserve">sh </w:t>
            </w:r>
            <w:r w:rsidRPr="00374720">
              <w:rPr>
                <w:color w:val="7030A0"/>
              </w:rPr>
              <w:t>transport</w:t>
            </w:r>
          </w:p>
          <w:p w:rsidR="00AE0BC6" w:rsidRDefault="00BE1E0F" w:rsidP="00AE0BC6">
            <w:pPr>
              <w:pStyle w:val="BodyText"/>
              <w:spacing w:before="0" w:after="0"/>
            </w:pPr>
            <w:r>
              <w:rPr>
                <w:color w:val="FF0000"/>
              </w:rPr>
              <w:t>passw</w:t>
            </w:r>
            <w:r w:rsidR="00F95EB6" w:rsidRPr="008A235B">
              <w:rPr>
                <w:color w:val="FF0000"/>
              </w:rPr>
              <w:t xml:space="preserve">d </w:t>
            </w:r>
            <w:r w:rsidR="00F95EB6" w:rsidRPr="001E1473">
              <w:rPr>
                <w:color w:val="7030A0"/>
              </w:rPr>
              <w:t>transport</w:t>
            </w:r>
          </w:p>
          <w:p w:rsidR="00AE0BC6" w:rsidRDefault="00F95EB6" w:rsidP="00AE0BC6">
            <w:pPr>
              <w:pStyle w:val="BodyText"/>
              <w:spacing w:before="0" w:after="0"/>
            </w:pPr>
            <w:r>
              <w:t>Changi</w:t>
            </w:r>
            <w:r w:rsidR="00AE0BC6">
              <w:t>ng password for user transport.</w:t>
            </w:r>
          </w:p>
          <w:p w:rsidR="00AE0BC6" w:rsidRDefault="00F95EB6" w:rsidP="00AE0BC6">
            <w:pPr>
              <w:pStyle w:val="BodyText"/>
              <w:spacing w:before="0" w:after="0"/>
            </w:pPr>
            <w:r>
              <w:t xml:space="preserve">New password: </w:t>
            </w:r>
            <w:r w:rsidRPr="00FC4ACD">
              <w:rPr>
                <w:color w:val="7030A0"/>
              </w:rPr>
              <w:t>&lt;</w:t>
            </w:r>
            <w:r>
              <w:rPr>
                <w:color w:val="7030A0"/>
              </w:rPr>
              <w:t>transport account p</w:t>
            </w:r>
            <w:r w:rsidRPr="00FC4ACD">
              <w:rPr>
                <w:color w:val="7030A0"/>
              </w:rPr>
              <w:t>assword&gt;</w:t>
            </w:r>
          </w:p>
          <w:p w:rsidR="00AE0BC6" w:rsidRDefault="00F95EB6" w:rsidP="00AE0BC6">
            <w:pPr>
              <w:pStyle w:val="BodyText"/>
              <w:spacing w:before="0" w:after="0"/>
            </w:pPr>
            <w:r>
              <w:t xml:space="preserve">Retype new password: </w:t>
            </w:r>
            <w:r w:rsidRPr="00FC4ACD">
              <w:rPr>
                <w:color w:val="7030A0"/>
              </w:rPr>
              <w:t>&lt;</w:t>
            </w:r>
            <w:r>
              <w:rPr>
                <w:color w:val="7030A0"/>
              </w:rPr>
              <w:t>transport account p</w:t>
            </w:r>
            <w:r w:rsidRPr="00FC4ACD">
              <w:rPr>
                <w:color w:val="7030A0"/>
              </w:rPr>
              <w:t>assword&gt;</w:t>
            </w:r>
          </w:p>
          <w:p w:rsidR="00F95EB6" w:rsidRDefault="00F95EB6" w:rsidP="00AE0BC6">
            <w:pPr>
              <w:pStyle w:val="BodyText"/>
              <w:spacing w:before="0"/>
            </w:pPr>
            <w:r>
              <w:t>passwd: all authentication tokens updated successfully.</w:t>
            </w:r>
          </w:p>
        </w:tc>
      </w:tr>
    </w:tbl>
    <w:p w:rsidR="00F95EB6" w:rsidRDefault="00F95EB6" w:rsidP="00A26D6E">
      <w:pPr>
        <w:pStyle w:val="Heading3"/>
      </w:pPr>
      <w:bookmarkStart w:id="124" w:name="_Toc415749694"/>
      <w:r>
        <w:t>Adding the DSMS Server’s Public Key</w:t>
      </w:r>
      <w:bookmarkEnd w:id="124"/>
    </w:p>
    <w:p w:rsidR="00F95EB6" w:rsidRDefault="00F95EB6" w:rsidP="00F95EB6">
      <w:pPr>
        <w:pStyle w:val="BodyText"/>
      </w:pPr>
      <w:r>
        <w:t>The DSMS Server uses key authentication to authenticate itself on Remote Servers. The DSMS Server supports having a different public/private key pair for each server, which can be configured in the Distribution Status management page. Given that the private keys on the DSMS Server will authenticate us against other servers, it is wise to only allow root to read the DSMS keys. Assuming that you</w:t>
      </w:r>
      <w:r w:rsidR="005A2B30">
        <w:t xml:space="preserve"> haven’t yet created any keys</w:t>
      </w:r>
      <w:r>
        <w:t>, run the following on the DSMS Server as root:</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95EB6" w:rsidTr="0064512A">
        <w:tc>
          <w:tcPr>
            <w:tcW w:w="9242" w:type="dxa"/>
            <w:shd w:val="pct20" w:color="auto" w:fill="auto"/>
          </w:tcPr>
          <w:p w:rsidR="00F95EB6" w:rsidRDefault="00F95EB6" w:rsidP="0064512A">
            <w:pPr>
              <w:pStyle w:val="BodyText"/>
            </w:pPr>
            <w:r w:rsidRPr="008A235B">
              <w:rPr>
                <w:color w:val="FF0000"/>
              </w:rPr>
              <w:t>ssh-keygen -t rsa</w:t>
            </w:r>
          </w:p>
        </w:tc>
      </w:tr>
    </w:tbl>
    <w:p w:rsidR="00F95EB6" w:rsidRDefault="00F95EB6" w:rsidP="00F95EB6">
      <w:pPr>
        <w:pStyle w:val="BodyText"/>
      </w:pPr>
      <w:r>
        <w:t>Accept all defaults unless you want to store the key in a different location. You should get an output similar to this: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95EB6" w:rsidTr="0064512A">
        <w:tc>
          <w:tcPr>
            <w:tcW w:w="9242" w:type="dxa"/>
            <w:shd w:val="pct20" w:color="auto" w:fill="auto"/>
          </w:tcPr>
          <w:p w:rsidR="00F95EB6" w:rsidRDefault="00F95EB6" w:rsidP="0064512A">
            <w:pPr>
              <w:pStyle w:val="BodyText"/>
            </w:pPr>
            <w:r>
              <w:t>Generating public/private rsa key pair.</w:t>
            </w:r>
            <w:r>
              <w:br/>
              <w:t xml:space="preserve">Enter file in which to save the key (/root/.ssh/id_rsa): </w:t>
            </w:r>
            <w:r>
              <w:br/>
              <w:t xml:space="preserve">Enter passphrase (empty for no passphrase): </w:t>
            </w:r>
            <w:r>
              <w:br/>
              <w:t xml:space="preserve">Enter same passphrase again: </w:t>
            </w:r>
            <w:r>
              <w:br/>
              <w:t>Your identification has been saved in /root/.ssh/id_rsa.</w:t>
            </w:r>
            <w:r>
              <w:br/>
              <w:t>Your public key has been saved in /root/.ssh/id_rsa.pub.</w:t>
            </w:r>
            <w:r>
              <w:br/>
              <w:t>The key fingerprint is:</w:t>
            </w:r>
            <w:r>
              <w:br/>
              <w:t>83:8f:5f:c7:4d:ba:70:83:0b:17:b8:c9:dd:b0:56:e3 root@dev-box</w:t>
            </w:r>
          </w:p>
        </w:tc>
      </w:tr>
    </w:tbl>
    <w:p w:rsidR="00F95EB6" w:rsidRDefault="00F95EB6" w:rsidP="00F95EB6">
      <w:pPr>
        <w:pStyle w:val="BodyText"/>
      </w:pPr>
      <w:r>
        <w:t>Once the key set has been created, you need to add the public key of the DSMS Server to the authorized_keys fi</w:t>
      </w:r>
      <w:r w:rsidR="00D11E4A">
        <w:t xml:space="preserve">le on the Remote Server, which, </w:t>
      </w:r>
      <w:r>
        <w:t>i</w:t>
      </w:r>
      <w:r w:rsidR="00D11E4A">
        <w:t>f you called the user transport,</w:t>
      </w:r>
      <w:r>
        <w:t xml:space="preserve"> </w:t>
      </w:r>
      <w:r w:rsidR="00F20A9C">
        <w:t xml:space="preserve">should be </w:t>
      </w:r>
      <w:r w:rsidR="004020F0">
        <w:t xml:space="preserve">located at </w:t>
      </w:r>
      <w:r>
        <w:t>/home/transport/.ssh/authorized_keys. For security, you should make a record of each Remote Server’s fingerprint before connecting to it (and therefore adding it as a known host). This step may not be possible for all systems, but where you have local access it is recommended. On the local console on each Remote Server as root, run:</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95EB6" w:rsidTr="0064512A">
        <w:tc>
          <w:tcPr>
            <w:tcW w:w="9242" w:type="dxa"/>
            <w:shd w:val="pct20" w:color="auto" w:fill="auto"/>
          </w:tcPr>
          <w:p w:rsidR="00F95EB6" w:rsidRDefault="00F95EB6" w:rsidP="0064512A">
            <w:pPr>
              <w:pStyle w:val="BodyText"/>
            </w:pPr>
            <w:r w:rsidRPr="00546FEC">
              <w:rPr>
                <w:color w:val="FF0000"/>
              </w:rPr>
              <w:t xml:space="preserve">ssh-keygen -l -f </w:t>
            </w:r>
            <w:r w:rsidRPr="00546FEC">
              <w:rPr>
                <w:color w:val="7030A0"/>
              </w:rPr>
              <w:t>/etc/ssh/ssh_host_rsa_key.pub</w:t>
            </w:r>
            <w:r>
              <w:rPr>
                <w:color w:val="7030A0"/>
              </w:rPr>
              <w:br/>
            </w:r>
            <w:r>
              <w:t xml:space="preserve">2048 </w:t>
            </w:r>
            <w:r w:rsidRPr="009A38B6">
              <w:rPr>
                <w:highlight w:val="yellow"/>
              </w:rPr>
              <w:t>94:3f:80:d5:48:45:92:b1:ea:aa:fe:c9:6e:bb:60:be</w:t>
            </w:r>
            <w:r>
              <w:t xml:space="preserve"> /etc/ssh/ssh_host_rsa_key.pub (RSA)</w:t>
            </w:r>
          </w:p>
        </w:tc>
      </w:tr>
    </w:tbl>
    <w:p w:rsidR="00F95EB6" w:rsidRPr="00770051" w:rsidRDefault="00F95EB6" w:rsidP="00F95EB6">
      <w:pPr>
        <w:pStyle w:val="BodyText"/>
      </w:pPr>
      <w:r>
        <w:t xml:space="preserve">Whilst </w:t>
      </w:r>
      <w:r w:rsidRPr="00770051">
        <w:rPr>
          <w:i/>
        </w:rPr>
        <w:t>/etc/ssh/ssh_host_rsa_key.pub</w:t>
      </w:r>
      <w:r>
        <w:t xml:space="preserve"> is noted above as a command variable, in reality this is highly likely to be the location of the host’s key on Linux systems. Take note of the returned line and in particular the host’s highlighted fingerprint, which, in this case, is </w:t>
      </w:r>
      <w:r w:rsidRPr="00770051">
        <w:rPr>
          <w:i/>
        </w:rPr>
        <w:t>94:3f:80:d5:48:45:92:b1:ea:aa:fe:c9:6e:bb:60:be</w:t>
      </w:r>
      <w:r>
        <w:rPr>
          <w:i/>
        </w:rPr>
        <w:t>.</w:t>
      </w:r>
      <w:r>
        <w:t xml:space="preserve"> </w:t>
      </w:r>
    </w:p>
    <w:p w:rsidR="00F95EB6" w:rsidRDefault="00530F7A" w:rsidP="00F95EB6">
      <w:pPr>
        <w:pStyle w:val="BodyText"/>
      </w:pPr>
      <w:r>
        <w:lastRenderedPageBreak/>
        <w:t xml:space="preserve">The following uses the command </w:t>
      </w:r>
      <w:r w:rsidRPr="00530F7A">
        <w:rPr>
          <w:i/>
        </w:rPr>
        <w:t>ssh-copy-id</w:t>
      </w:r>
      <w:r>
        <w:t xml:space="preserve"> which is part of the </w:t>
      </w:r>
      <w:r w:rsidRPr="00530F7A">
        <w:rPr>
          <w:i/>
        </w:rPr>
        <w:t>openssh-clients</w:t>
      </w:r>
      <w:r>
        <w:t xml:space="preserve"> package. If you do not have this package installed on your system, either install it, or copy the DSMS Server’s public key manually to the </w:t>
      </w:r>
      <w:r w:rsidRPr="00530F7A">
        <w:rPr>
          <w:i/>
        </w:rPr>
        <w:t>authorized_keys</w:t>
      </w:r>
      <w:r w:rsidRPr="00530F7A">
        <w:t xml:space="preserve"> </w:t>
      </w:r>
      <w:r>
        <w:t xml:space="preserve">file of the transport user. </w:t>
      </w:r>
      <w:r w:rsidR="00F95EB6">
        <w:t>From the DSMS Server, run the following as root and modify &lt;Remote Server IP&gt; to read the Remote Server’s IP that you wish to connect to whilst paying particular attention that each host’s fingerprint matches the one you discovered in the previous step (if it does not match, do not a</w:t>
      </w:r>
      <w:r w:rsidR="005063DA">
        <w:t>ccept the key and contact your System A</w:t>
      </w:r>
      <w:r w:rsidR="00F95EB6">
        <w:t>dministrator immediately):</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95EB6" w:rsidTr="0064512A">
        <w:tc>
          <w:tcPr>
            <w:tcW w:w="9242" w:type="dxa"/>
            <w:shd w:val="pct20" w:color="auto" w:fill="auto"/>
          </w:tcPr>
          <w:p w:rsidR="00F95EB6" w:rsidRDefault="00F95EB6" w:rsidP="0064512A">
            <w:pPr>
              <w:pStyle w:val="BodyText"/>
            </w:pPr>
            <w:r w:rsidRPr="00C43670">
              <w:rPr>
                <w:color w:val="FF0000"/>
              </w:rPr>
              <w:t xml:space="preserve">ssh-copy-id </w:t>
            </w:r>
            <w:r w:rsidRPr="00C43670">
              <w:rPr>
                <w:color w:val="7030A0"/>
              </w:rPr>
              <w:t>transport</w:t>
            </w:r>
            <w:r w:rsidRPr="00C43670">
              <w:rPr>
                <w:color w:val="FF0000"/>
              </w:rPr>
              <w:t>@</w:t>
            </w:r>
            <w:r w:rsidRPr="00C43670">
              <w:rPr>
                <w:color w:val="7030A0"/>
              </w:rPr>
              <w:t xml:space="preserve">&lt;Remote </w:t>
            </w:r>
            <w:r>
              <w:rPr>
                <w:color w:val="7030A0"/>
              </w:rPr>
              <w:t>Server</w:t>
            </w:r>
            <w:r w:rsidRPr="00C43670">
              <w:rPr>
                <w:color w:val="7030A0"/>
              </w:rPr>
              <w:t xml:space="preserve"> IP&gt;</w:t>
            </w:r>
            <w:r>
              <w:rPr>
                <w:color w:val="7030A0"/>
              </w:rPr>
              <w:br/>
            </w:r>
            <w:r>
              <w:t>The authenticity of host '1.2.3.4 (1.2.3.4)' can't be established.</w:t>
            </w:r>
            <w:r>
              <w:br/>
              <w:t xml:space="preserve">RSA key fingerprint is </w:t>
            </w:r>
            <w:r w:rsidRPr="009A38B6">
              <w:rPr>
                <w:highlight w:val="yellow"/>
              </w:rPr>
              <w:t>94:3f:80:d5:48:45:92:b1:ea:aa:fe:c9:6e:bb:60:be</w:t>
            </w:r>
            <w:r>
              <w:t>.</w:t>
            </w:r>
            <w:r>
              <w:br/>
              <w:t xml:space="preserve">Are you sure you want to continue connecting (yes/no)? </w:t>
            </w:r>
            <w:r w:rsidRPr="00FC4ACD">
              <w:rPr>
                <w:color w:val="FF0000"/>
              </w:rPr>
              <w:t>yes</w:t>
            </w:r>
            <w:r>
              <w:br/>
              <w:t>Warning: Permanently added '1.2.3.4' (RSA) to the list of known hosts.</w:t>
            </w:r>
            <w:r>
              <w:br/>
              <w:t xml:space="preserve">transport@1.2.3.4's password: </w:t>
            </w:r>
            <w:r w:rsidRPr="00FC4ACD">
              <w:rPr>
                <w:color w:val="7030A0"/>
              </w:rPr>
              <w:t>&lt;</w:t>
            </w:r>
            <w:r>
              <w:rPr>
                <w:color w:val="7030A0"/>
              </w:rPr>
              <w:t>transport account p</w:t>
            </w:r>
            <w:r w:rsidRPr="00FC4ACD">
              <w:rPr>
                <w:color w:val="7030A0"/>
              </w:rPr>
              <w:t>assword&gt;</w:t>
            </w:r>
            <w:r w:rsidRPr="00FC4ACD">
              <w:rPr>
                <w:color w:val="7030A0"/>
              </w:rPr>
              <w:br/>
            </w:r>
            <w:r>
              <w:t>Now try logging into the machine, with "ssh 'transport@1.2.3.4'", and check in:</w:t>
            </w:r>
          </w:p>
          <w:p w:rsidR="00F95EB6" w:rsidRDefault="00F95EB6" w:rsidP="0064512A">
            <w:pPr>
              <w:pStyle w:val="BodyText"/>
            </w:pPr>
            <w:r>
              <w:t xml:space="preserve">  .ssh/authorized_keys</w:t>
            </w:r>
          </w:p>
          <w:p w:rsidR="00F95EB6" w:rsidRDefault="00F95EB6" w:rsidP="0064512A">
            <w:pPr>
              <w:pStyle w:val="BodyText"/>
            </w:pPr>
            <w:r>
              <w:t>to make sure we haven't added extra keys that you weren't expecting.</w:t>
            </w:r>
          </w:p>
        </w:tc>
      </w:tr>
    </w:tbl>
    <w:p w:rsidR="00F95EB6" w:rsidRDefault="00F95EB6" w:rsidP="00F95EB6">
      <w:pPr>
        <w:pStyle w:val="BodyText"/>
      </w:pPr>
      <w:r>
        <w:t xml:space="preserve">As advised by the output, you should try to connect to the remote host with, in this case, </w:t>
      </w:r>
      <w:r w:rsidRPr="000840FD">
        <w:rPr>
          <w:i/>
        </w:rPr>
        <w:t>ssh 'transport@1.2.3.4'</w:t>
      </w:r>
      <w:r w:rsidRPr="000840FD">
        <w:t xml:space="preserve">. </w:t>
      </w:r>
      <w:r>
        <w:t xml:space="preserve">You should find yourself logged into the Remote Server as the transport user without being prompted for a password - if you are not, contact your </w:t>
      </w:r>
      <w:r w:rsidR="000E5A31">
        <w:t>S</w:t>
      </w:r>
      <w:r>
        <w:t xml:space="preserve">ystem </w:t>
      </w:r>
      <w:r w:rsidR="000E5A31">
        <w:t>A</w:t>
      </w:r>
      <w:r>
        <w:t>dministrator as there may be a fault or a non-standard configuration applied to the Remote Server that may need addressing.</w:t>
      </w:r>
    </w:p>
    <w:p w:rsidR="00F95EB6" w:rsidRDefault="00F95EB6" w:rsidP="00F95EB6">
      <w:pPr>
        <w:pStyle w:val="BodyText"/>
      </w:pPr>
      <w:r>
        <w:t>If the SSH connection test was successful, run the following on the Remote Server as root:</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95EB6" w:rsidTr="0064512A">
        <w:tc>
          <w:tcPr>
            <w:tcW w:w="9242" w:type="dxa"/>
            <w:shd w:val="pct20" w:color="auto" w:fill="auto"/>
          </w:tcPr>
          <w:p w:rsidR="00F95EB6" w:rsidRDefault="00F95EB6" w:rsidP="0064512A">
            <w:pPr>
              <w:pStyle w:val="BodyText"/>
            </w:pPr>
            <w:r w:rsidRPr="00381CA8">
              <w:rPr>
                <w:color w:val="FF0000"/>
                <w:lang w:eastAsia="x-none"/>
              </w:rPr>
              <w:t xml:space="preserve">usermod -s /sbin/nologin </w:t>
            </w:r>
            <w:r w:rsidRPr="00381CA8">
              <w:rPr>
                <w:color w:val="7030A0"/>
                <w:lang w:eastAsia="x-none"/>
              </w:rPr>
              <w:t>transport</w:t>
            </w:r>
          </w:p>
        </w:tc>
      </w:tr>
    </w:tbl>
    <w:p w:rsidR="00F95EB6" w:rsidRDefault="00F95EB6" w:rsidP="00A26D6E">
      <w:pPr>
        <w:pStyle w:val="Heading3"/>
      </w:pPr>
      <w:bookmarkStart w:id="125" w:name="_Ref401226437"/>
      <w:bookmarkStart w:id="126" w:name="_Toc415749695"/>
      <w:r>
        <w:t>sshd_config</w:t>
      </w:r>
      <w:r w:rsidR="004111B2">
        <w:rPr>
          <w:lang w:val="en-NZ"/>
        </w:rPr>
        <w:t xml:space="preserve"> Configuration</w:t>
      </w:r>
      <w:bookmarkEnd w:id="125"/>
      <w:bookmarkEnd w:id="126"/>
    </w:p>
    <w:p w:rsidR="00F95EB6" w:rsidRDefault="00F95EB6" w:rsidP="00F95EB6">
      <w:pPr>
        <w:pStyle w:val="BodyText"/>
        <w:rPr>
          <w:lang w:eastAsia="x-none"/>
        </w:rPr>
      </w:pPr>
      <w:r>
        <w:rPr>
          <w:lang w:eastAsia="x-none"/>
        </w:rPr>
        <w:t>Depending on your required setup, the /etc/ssh/sshd_config file on each Remote Server may need some modification to force the transport user into a chroot jail, and enforce only SFTP connections from the transport user. Below is an example configuration to be appended to the sshd_config file which should force the transport user to use only the SFTP subsystem. Occasionally, SFTP is already defined as a Subsystem in sshd_config, but it uses options that are not sufficient for our use. On each Remote Server, run the following as root:</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95EB6" w:rsidTr="0064512A">
        <w:tc>
          <w:tcPr>
            <w:tcW w:w="9242" w:type="dxa"/>
            <w:shd w:val="pct20" w:color="auto" w:fill="auto"/>
          </w:tcPr>
          <w:p w:rsidR="00F95EB6" w:rsidRDefault="00F95EB6" w:rsidP="0064512A">
            <w:pPr>
              <w:pStyle w:val="BodyText"/>
              <w:rPr>
                <w:lang w:eastAsia="x-none"/>
              </w:rPr>
            </w:pPr>
            <w:r w:rsidRPr="008576CF">
              <w:rPr>
                <w:color w:val="FF0000"/>
                <w:lang w:eastAsia="x-none"/>
              </w:rPr>
              <w:t>sed -e '/Subsystem[\s.*|\t.*]sftp/ s/^#*/#/' -i /etc/ssh/sshd_config</w:t>
            </w:r>
          </w:p>
        </w:tc>
      </w:tr>
    </w:tbl>
    <w:p w:rsidR="00F95EB6" w:rsidRDefault="00F95EB6" w:rsidP="00F95EB6">
      <w:pPr>
        <w:pStyle w:val="BodyText"/>
        <w:rPr>
          <w:lang w:eastAsia="x-none"/>
        </w:rPr>
      </w:pPr>
      <w:r>
        <w:rPr>
          <w:lang w:eastAsia="x-none"/>
        </w:rPr>
        <w:t xml:space="preserve">And check that any existing </w:t>
      </w:r>
      <w:r w:rsidRPr="00004E29">
        <w:rPr>
          <w:i/>
          <w:lang w:eastAsia="x-none"/>
        </w:rPr>
        <w:t>Subsystem sftp</w:t>
      </w:r>
      <w:r>
        <w:rPr>
          <w:lang w:eastAsia="x-none"/>
        </w:rPr>
        <w:t xml:space="preserve"> lines are now commented (defined by a prefixed hash):</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95EB6" w:rsidTr="0064512A">
        <w:tc>
          <w:tcPr>
            <w:tcW w:w="9242" w:type="dxa"/>
            <w:shd w:val="pct20" w:color="auto" w:fill="auto"/>
          </w:tcPr>
          <w:p w:rsidR="00F95EB6" w:rsidRDefault="00F95EB6" w:rsidP="0064512A">
            <w:pPr>
              <w:pStyle w:val="BodyText"/>
              <w:rPr>
                <w:lang w:eastAsia="x-none"/>
              </w:rPr>
            </w:pPr>
            <w:r w:rsidRPr="00004E29">
              <w:rPr>
                <w:color w:val="FF0000"/>
                <w:lang w:eastAsia="x-none"/>
              </w:rPr>
              <w:t>grep 'Subsystem.*sftp' /etc/ssh/sshd_config</w:t>
            </w:r>
            <w:r>
              <w:rPr>
                <w:lang w:eastAsia="x-none"/>
              </w:rPr>
              <w:br/>
            </w:r>
            <w:r w:rsidRPr="0069784E">
              <w:rPr>
                <w:highlight w:val="yellow"/>
                <w:lang w:eastAsia="x-none"/>
              </w:rPr>
              <w:t>#</w:t>
            </w:r>
            <w:r w:rsidRPr="00004E29">
              <w:rPr>
                <w:lang w:eastAsia="x-none"/>
              </w:rPr>
              <w:t>Subsystem</w:t>
            </w:r>
            <w:r w:rsidRPr="00004E29">
              <w:rPr>
                <w:lang w:eastAsia="x-none"/>
              </w:rPr>
              <w:tab/>
              <w:t>sftp</w:t>
            </w:r>
            <w:r w:rsidRPr="00004E29">
              <w:rPr>
                <w:lang w:eastAsia="x-none"/>
              </w:rPr>
              <w:tab/>
              <w:t>/usr/libexec/openssh/sftp-server</w:t>
            </w:r>
          </w:p>
        </w:tc>
      </w:tr>
    </w:tbl>
    <w:p w:rsidR="00F95EB6" w:rsidRPr="00B3262A" w:rsidRDefault="00F95EB6" w:rsidP="00F95EB6">
      <w:pPr>
        <w:pStyle w:val="BodyText"/>
        <w:rPr>
          <w:lang w:eastAsia="x-none"/>
        </w:rPr>
      </w:pPr>
      <w:r>
        <w:rPr>
          <w:lang w:eastAsia="x-none"/>
        </w:rPr>
        <w:t>On each Remote Server, run the following as root to add the required configuration to sshd_config, and then restart the SSH service to make the changes take effect:</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95EB6" w:rsidTr="0064512A">
        <w:tc>
          <w:tcPr>
            <w:tcW w:w="9242" w:type="dxa"/>
            <w:shd w:val="pct20" w:color="auto" w:fill="auto"/>
          </w:tcPr>
          <w:p w:rsidR="001452A8" w:rsidRDefault="00F95EB6" w:rsidP="001452A8">
            <w:pPr>
              <w:pStyle w:val="BodyText"/>
              <w:spacing w:after="0"/>
              <w:rPr>
                <w:color w:val="FF0000"/>
                <w:lang w:eastAsia="x-none"/>
              </w:rPr>
            </w:pPr>
            <w:r>
              <w:rPr>
                <w:color w:val="FF0000"/>
                <w:lang w:eastAsia="x-none"/>
              </w:rPr>
              <w:t xml:space="preserve">echo </w:t>
            </w:r>
            <w:r w:rsidRPr="00464236">
              <w:rPr>
                <w:color w:val="FF0000"/>
                <w:lang w:eastAsia="x-none"/>
              </w:rPr>
              <w:t>'</w:t>
            </w:r>
          </w:p>
          <w:p w:rsidR="001452A8" w:rsidRDefault="00F95EB6" w:rsidP="001452A8">
            <w:pPr>
              <w:pStyle w:val="BodyText"/>
              <w:spacing w:before="0" w:after="0"/>
              <w:rPr>
                <w:color w:val="FF0000"/>
                <w:lang w:eastAsia="x-none"/>
              </w:rPr>
            </w:pPr>
            <w:r w:rsidRPr="00A878EF">
              <w:rPr>
                <w:color w:val="FF0000"/>
                <w:lang w:eastAsia="x-none"/>
              </w:rPr>
              <w:t>Subsystem sftp internal-sftp</w:t>
            </w:r>
          </w:p>
          <w:p w:rsidR="001452A8" w:rsidRDefault="001452A8" w:rsidP="001452A8">
            <w:pPr>
              <w:pStyle w:val="BodyText"/>
              <w:spacing w:before="0" w:after="0"/>
              <w:rPr>
                <w:color w:val="FF0000"/>
                <w:lang w:eastAsia="x-none"/>
              </w:rPr>
            </w:pPr>
          </w:p>
          <w:p w:rsidR="001452A8" w:rsidRDefault="00F95EB6" w:rsidP="001452A8">
            <w:pPr>
              <w:pStyle w:val="BodyText"/>
              <w:spacing w:before="0" w:after="0"/>
              <w:rPr>
                <w:color w:val="FF0000"/>
                <w:lang w:eastAsia="x-none"/>
              </w:rPr>
            </w:pPr>
            <w:r w:rsidRPr="00A878EF">
              <w:rPr>
                <w:color w:val="FF0000"/>
                <w:lang w:eastAsia="x-none"/>
              </w:rPr>
              <w:t xml:space="preserve">Match User </w:t>
            </w:r>
            <w:r w:rsidRPr="00E41826">
              <w:rPr>
                <w:color w:val="7030A0"/>
                <w:lang w:eastAsia="x-none"/>
              </w:rPr>
              <w:t>transport</w:t>
            </w:r>
            <w:r w:rsidRPr="00A878EF">
              <w:rPr>
                <w:color w:val="FF0000"/>
                <w:lang w:eastAsia="x-none"/>
              </w:rPr>
              <w:t xml:space="preserve">, Address </w:t>
            </w:r>
            <w:r w:rsidRPr="00A878EF">
              <w:rPr>
                <w:color w:val="7030A0"/>
                <w:lang w:eastAsia="x-none"/>
              </w:rPr>
              <w:t>&lt;DSMS Server IP&gt;</w:t>
            </w:r>
          </w:p>
          <w:p w:rsidR="001452A8" w:rsidRDefault="00F95EB6" w:rsidP="001452A8">
            <w:pPr>
              <w:pStyle w:val="BodyText"/>
              <w:spacing w:before="0" w:after="0"/>
              <w:rPr>
                <w:color w:val="FF0000"/>
                <w:lang w:eastAsia="x-none"/>
              </w:rPr>
            </w:pPr>
            <w:r w:rsidRPr="00A878EF">
              <w:rPr>
                <w:color w:val="FF0000"/>
                <w:lang w:eastAsia="x-none"/>
              </w:rPr>
              <w:t xml:space="preserve">    ChrootDirectory /home/</w:t>
            </w:r>
            <w:r w:rsidRPr="00FC4ACD">
              <w:rPr>
                <w:color w:val="7030A0"/>
                <w:lang w:eastAsia="x-none"/>
              </w:rPr>
              <w:t>transport</w:t>
            </w:r>
          </w:p>
          <w:p w:rsidR="001452A8" w:rsidRDefault="001452A8" w:rsidP="001452A8">
            <w:pPr>
              <w:pStyle w:val="BodyText"/>
              <w:spacing w:before="0" w:after="0"/>
              <w:rPr>
                <w:color w:val="FF0000"/>
                <w:lang w:eastAsia="x-none"/>
              </w:rPr>
            </w:pPr>
            <w:r>
              <w:rPr>
                <w:color w:val="FF0000"/>
                <w:lang w:eastAsia="x-none"/>
              </w:rPr>
              <w:t xml:space="preserve">    AllowTCPForwarding no</w:t>
            </w:r>
          </w:p>
          <w:p w:rsidR="001452A8" w:rsidRDefault="001452A8" w:rsidP="001452A8">
            <w:pPr>
              <w:pStyle w:val="BodyText"/>
              <w:spacing w:before="0" w:after="0"/>
              <w:rPr>
                <w:color w:val="FF0000"/>
                <w:lang w:eastAsia="x-none"/>
              </w:rPr>
            </w:pPr>
            <w:r>
              <w:rPr>
                <w:color w:val="FF0000"/>
                <w:lang w:eastAsia="x-none"/>
              </w:rPr>
              <w:t xml:space="preserve">    X11Forwarding no</w:t>
            </w:r>
          </w:p>
          <w:p w:rsidR="001452A8" w:rsidRDefault="00F95EB6" w:rsidP="001452A8">
            <w:pPr>
              <w:pStyle w:val="BodyText"/>
              <w:spacing w:before="0" w:after="0"/>
              <w:rPr>
                <w:color w:val="FF0000"/>
                <w:lang w:eastAsia="x-none"/>
              </w:rPr>
            </w:pPr>
            <w:r w:rsidRPr="00A878EF">
              <w:rPr>
                <w:color w:val="FF0000"/>
                <w:lang w:eastAsia="x-none"/>
              </w:rPr>
              <w:t xml:space="preserve">    ForceCommand internal-sftp</w:t>
            </w:r>
            <w:r w:rsidRPr="00464236">
              <w:rPr>
                <w:color w:val="FF0000"/>
                <w:lang w:eastAsia="x-none"/>
              </w:rPr>
              <w:t>'</w:t>
            </w:r>
            <w:r>
              <w:rPr>
                <w:color w:val="FF0000"/>
                <w:lang w:eastAsia="x-none"/>
              </w:rPr>
              <w:t xml:space="preserve"> &gt;&gt; /etc/ssh/sshd_config</w:t>
            </w:r>
          </w:p>
          <w:p w:rsidR="00F95EB6" w:rsidRPr="00B3262A" w:rsidRDefault="00F95EB6" w:rsidP="001452A8">
            <w:pPr>
              <w:pStyle w:val="BodyText"/>
              <w:spacing w:before="0"/>
              <w:rPr>
                <w:color w:val="FF0000"/>
                <w:lang w:eastAsia="x-none"/>
              </w:rPr>
            </w:pPr>
            <w:r w:rsidRPr="00EF07A1">
              <w:rPr>
                <w:color w:val="FF0000"/>
                <w:lang w:eastAsia="x-none"/>
              </w:rPr>
              <w:t>/etc/init.d/sshd restart</w:t>
            </w:r>
          </w:p>
        </w:tc>
      </w:tr>
    </w:tbl>
    <w:p w:rsidR="00F95EB6" w:rsidRDefault="00F95EB6" w:rsidP="00A26D6E">
      <w:pPr>
        <w:pStyle w:val="Heading3"/>
      </w:pPr>
      <w:bookmarkStart w:id="127" w:name="_Ref400632276"/>
      <w:bookmarkStart w:id="128" w:name="_Toc415749696"/>
      <w:r>
        <w:lastRenderedPageBreak/>
        <w:t>Transport Directory Configuration</w:t>
      </w:r>
      <w:bookmarkEnd w:id="127"/>
      <w:bookmarkEnd w:id="128"/>
    </w:p>
    <w:p w:rsidR="00EF66C9" w:rsidRDefault="00F95EB6" w:rsidP="00F95EB6">
      <w:pPr>
        <w:pStyle w:val="BodyText"/>
        <w:rPr>
          <w:lang w:eastAsia="x-none"/>
        </w:rPr>
      </w:pPr>
      <w:r>
        <w:rPr>
          <w:lang w:eastAsia="x-none"/>
        </w:rPr>
        <w:t>Because the transport user will be in a chroot jail, it must have very specific permissions set on its home directory, and its home directory must be owned by root. In addition, we must also create a directory that the transport user can upload into as it will no longer have permission to write into its home directory - we’ll call this directory ‘</w:t>
      </w:r>
      <w:r w:rsidR="00EE1CD7">
        <w:rPr>
          <w:lang w:eastAsia="x-none"/>
        </w:rPr>
        <w:t>upload</w:t>
      </w:r>
      <w:r>
        <w:rPr>
          <w:lang w:eastAsia="x-none"/>
        </w:rPr>
        <w:t>’ in these examples, but you can use a different name.</w:t>
      </w:r>
    </w:p>
    <w:p w:rsidR="00F95EB6" w:rsidRDefault="00F95EB6" w:rsidP="00F95EB6">
      <w:pPr>
        <w:pStyle w:val="BodyText"/>
        <w:rPr>
          <w:lang w:eastAsia="x-none"/>
        </w:rPr>
      </w:pPr>
      <w:r>
        <w:rPr>
          <w:lang w:eastAsia="x-none"/>
        </w:rPr>
        <w:t xml:space="preserve">It is advised to create a writable directory as opposed to creating a writeable file in the root of the transport user’s home directory, as the DSMS sudoers distribution process first writes a temporary file during the transfer then renames that file once the transfer is complete to ensure file integrity, and to ensure that the cron process that overwrites </w:t>
      </w:r>
      <w:r w:rsidRPr="002E038F">
        <w:rPr>
          <w:i/>
          <w:lang w:eastAsia="x-none"/>
        </w:rPr>
        <w:t xml:space="preserve">/etc/sudoers </w:t>
      </w:r>
      <w:r>
        <w:rPr>
          <w:lang w:eastAsia="x-none"/>
        </w:rPr>
        <w:t xml:space="preserve">does not overwrite </w:t>
      </w:r>
      <w:r w:rsidRPr="002E038F">
        <w:rPr>
          <w:i/>
          <w:lang w:eastAsia="x-none"/>
        </w:rPr>
        <w:t>/etc/sudoers</w:t>
      </w:r>
      <w:r>
        <w:rPr>
          <w:lang w:eastAsia="x-none"/>
        </w:rPr>
        <w:t xml:space="preserve"> with a partially written file. In addition, the temporary file</w:t>
      </w:r>
      <w:r w:rsidR="000E316F">
        <w:rPr>
          <w:lang w:eastAsia="x-none"/>
        </w:rPr>
        <w:t xml:space="preserve"> has a relatively unpredictable name, and is therefore difficult to pre-</w:t>
      </w:r>
      <w:r>
        <w:rPr>
          <w:lang w:eastAsia="x-none"/>
        </w:rPr>
        <w:t>create</w:t>
      </w:r>
      <w:r w:rsidR="00E44359">
        <w:rPr>
          <w:lang w:eastAsia="x-none"/>
        </w:rPr>
        <w:t xml:space="preserve"> or allow for with defined exceptions</w:t>
      </w:r>
      <w:r>
        <w:rPr>
          <w:lang w:eastAsia="x-none"/>
        </w:rPr>
        <w:t>. Therefore, we use a writable directory. As root on each Remote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95EB6" w:rsidTr="0064512A">
        <w:tc>
          <w:tcPr>
            <w:tcW w:w="9242" w:type="dxa"/>
            <w:shd w:val="pct20" w:color="auto" w:fill="auto"/>
          </w:tcPr>
          <w:p w:rsidR="00E65006" w:rsidRDefault="00F95EB6" w:rsidP="00E65006">
            <w:pPr>
              <w:pStyle w:val="BodyText"/>
              <w:spacing w:after="0"/>
              <w:rPr>
                <w:color w:val="FF0000"/>
                <w:lang w:eastAsia="x-none"/>
              </w:rPr>
            </w:pPr>
            <w:r w:rsidRPr="006430BA">
              <w:rPr>
                <w:color w:val="FF0000"/>
                <w:lang w:eastAsia="x-none"/>
              </w:rPr>
              <w:t>mkdir /home/</w:t>
            </w:r>
            <w:r w:rsidRPr="006430BA">
              <w:rPr>
                <w:color w:val="7030A0"/>
                <w:lang w:eastAsia="x-none"/>
              </w:rPr>
              <w:t>transport</w:t>
            </w:r>
            <w:r w:rsidRPr="006430BA">
              <w:rPr>
                <w:color w:val="FF0000"/>
                <w:lang w:eastAsia="x-none"/>
              </w:rPr>
              <w:t>/</w:t>
            </w:r>
            <w:r w:rsidR="002B6B8B">
              <w:rPr>
                <w:color w:val="7030A0"/>
                <w:lang w:eastAsia="x-none"/>
              </w:rPr>
              <w:t>upload</w:t>
            </w:r>
            <w:r w:rsidR="00E65006">
              <w:rPr>
                <w:color w:val="FF0000"/>
                <w:lang w:eastAsia="x-none"/>
              </w:rPr>
              <w:t>/</w:t>
            </w:r>
          </w:p>
          <w:p w:rsidR="00E65006" w:rsidRDefault="00F95EB6" w:rsidP="00E65006">
            <w:pPr>
              <w:pStyle w:val="BodyText"/>
              <w:spacing w:before="0" w:after="0"/>
              <w:rPr>
                <w:color w:val="FF0000"/>
                <w:lang w:eastAsia="x-none"/>
              </w:rPr>
            </w:pPr>
            <w:r w:rsidRPr="006430BA">
              <w:rPr>
                <w:color w:val="FF0000"/>
                <w:lang w:eastAsia="x-none"/>
              </w:rPr>
              <w:t>chown -R root:</w:t>
            </w:r>
            <w:r w:rsidRPr="00E857AA">
              <w:rPr>
                <w:color w:val="7030A0"/>
                <w:lang w:eastAsia="x-none"/>
              </w:rPr>
              <w:t xml:space="preserve">transport </w:t>
            </w:r>
            <w:r w:rsidRPr="006430BA">
              <w:rPr>
                <w:color w:val="FF0000"/>
                <w:lang w:eastAsia="x-none"/>
              </w:rPr>
              <w:t>/home/</w:t>
            </w:r>
            <w:r w:rsidRPr="00E857AA">
              <w:rPr>
                <w:color w:val="7030A0"/>
                <w:lang w:eastAsia="x-none"/>
              </w:rPr>
              <w:t>transport</w:t>
            </w:r>
            <w:r w:rsidR="00E65006">
              <w:rPr>
                <w:color w:val="FF0000"/>
                <w:lang w:eastAsia="x-none"/>
              </w:rPr>
              <w:t>/</w:t>
            </w:r>
          </w:p>
          <w:p w:rsidR="00E65006" w:rsidRDefault="00F95EB6" w:rsidP="00E65006">
            <w:pPr>
              <w:pStyle w:val="BodyText"/>
              <w:spacing w:before="0" w:after="0"/>
              <w:rPr>
                <w:color w:val="FF0000"/>
                <w:lang w:eastAsia="x-none"/>
              </w:rPr>
            </w:pPr>
            <w:r w:rsidRPr="006430BA">
              <w:rPr>
                <w:color w:val="FF0000"/>
                <w:lang w:eastAsia="x-none"/>
              </w:rPr>
              <w:t>chmod -R 750 /home/</w:t>
            </w:r>
            <w:r w:rsidRPr="00E857AA">
              <w:rPr>
                <w:color w:val="7030A0"/>
                <w:lang w:eastAsia="x-none"/>
              </w:rPr>
              <w:t>transport</w:t>
            </w:r>
            <w:r w:rsidR="00E65006">
              <w:rPr>
                <w:color w:val="FF0000"/>
                <w:lang w:eastAsia="x-none"/>
              </w:rPr>
              <w:t>/</w:t>
            </w:r>
          </w:p>
          <w:p w:rsidR="00E65006" w:rsidRDefault="00F95EB6" w:rsidP="00E65006">
            <w:pPr>
              <w:pStyle w:val="BodyText"/>
              <w:spacing w:before="0" w:after="0"/>
              <w:rPr>
                <w:color w:val="FF0000"/>
                <w:lang w:eastAsia="x-none"/>
              </w:rPr>
            </w:pPr>
            <w:r w:rsidRPr="006430BA">
              <w:rPr>
                <w:color w:val="FF0000"/>
                <w:lang w:eastAsia="x-none"/>
              </w:rPr>
              <w:t>chmod 440 /home/</w:t>
            </w:r>
            <w:r w:rsidRPr="00E857AA">
              <w:rPr>
                <w:color w:val="7030A0"/>
                <w:lang w:eastAsia="x-none"/>
              </w:rPr>
              <w:t>transport</w:t>
            </w:r>
            <w:r w:rsidR="00E65006">
              <w:rPr>
                <w:color w:val="FF0000"/>
                <w:lang w:eastAsia="x-none"/>
              </w:rPr>
              <w:t>/.ssh/authorized_keys</w:t>
            </w:r>
          </w:p>
          <w:p w:rsidR="00E65006" w:rsidRDefault="00F95EB6" w:rsidP="00E65006">
            <w:pPr>
              <w:pStyle w:val="BodyText"/>
              <w:spacing w:before="0" w:after="0"/>
              <w:rPr>
                <w:color w:val="FF0000"/>
                <w:lang w:eastAsia="x-none"/>
              </w:rPr>
            </w:pPr>
            <w:r w:rsidRPr="006430BA">
              <w:rPr>
                <w:color w:val="FF0000"/>
                <w:lang w:eastAsia="x-none"/>
              </w:rPr>
              <w:t xml:space="preserve">chown </w:t>
            </w:r>
            <w:r w:rsidRPr="00E857AA">
              <w:rPr>
                <w:color w:val="7030A0"/>
                <w:lang w:eastAsia="x-none"/>
              </w:rPr>
              <w:t>transport</w:t>
            </w:r>
            <w:r w:rsidRPr="006430BA">
              <w:rPr>
                <w:color w:val="FF0000"/>
                <w:lang w:eastAsia="x-none"/>
              </w:rPr>
              <w:t>:root /home/</w:t>
            </w:r>
            <w:r w:rsidRPr="00E857AA">
              <w:rPr>
                <w:color w:val="7030A0"/>
                <w:lang w:eastAsia="x-none"/>
              </w:rPr>
              <w:t>transport</w:t>
            </w:r>
            <w:r w:rsidRPr="006430BA">
              <w:rPr>
                <w:color w:val="FF0000"/>
                <w:lang w:eastAsia="x-none"/>
              </w:rPr>
              <w:t>/</w:t>
            </w:r>
            <w:r w:rsidR="002B6B8B">
              <w:rPr>
                <w:color w:val="7030A0"/>
                <w:lang w:eastAsia="x-none"/>
              </w:rPr>
              <w:t>upload</w:t>
            </w:r>
            <w:r w:rsidR="00E65006">
              <w:rPr>
                <w:color w:val="FF0000"/>
                <w:lang w:eastAsia="x-none"/>
              </w:rPr>
              <w:t>/</w:t>
            </w:r>
          </w:p>
          <w:p w:rsidR="00F95EB6" w:rsidRDefault="00F95EB6" w:rsidP="00E65006">
            <w:pPr>
              <w:pStyle w:val="BodyText"/>
              <w:spacing w:before="0"/>
              <w:rPr>
                <w:lang w:eastAsia="x-none"/>
              </w:rPr>
            </w:pPr>
            <w:r w:rsidRPr="006430BA">
              <w:rPr>
                <w:color w:val="FF0000"/>
                <w:lang w:eastAsia="x-none"/>
              </w:rPr>
              <w:t xml:space="preserve">chmod </w:t>
            </w:r>
            <w:r w:rsidR="008174C1">
              <w:rPr>
                <w:color w:val="FF0000"/>
                <w:lang w:eastAsia="x-none"/>
              </w:rPr>
              <w:t>3</w:t>
            </w:r>
            <w:r w:rsidRPr="006430BA">
              <w:rPr>
                <w:color w:val="FF0000"/>
                <w:lang w:eastAsia="x-none"/>
              </w:rPr>
              <w:t>20 /home/</w:t>
            </w:r>
            <w:r w:rsidRPr="00E857AA">
              <w:rPr>
                <w:color w:val="7030A0"/>
                <w:lang w:eastAsia="x-none"/>
              </w:rPr>
              <w:t>transport</w:t>
            </w:r>
            <w:r w:rsidRPr="006430BA">
              <w:rPr>
                <w:color w:val="FF0000"/>
                <w:lang w:eastAsia="x-none"/>
              </w:rPr>
              <w:t>/</w:t>
            </w:r>
            <w:r w:rsidR="002B6B8B">
              <w:rPr>
                <w:color w:val="7030A0"/>
                <w:lang w:eastAsia="x-none"/>
              </w:rPr>
              <w:t>upload</w:t>
            </w:r>
            <w:r w:rsidRPr="006430BA">
              <w:rPr>
                <w:color w:val="FF0000"/>
                <w:lang w:eastAsia="x-none"/>
              </w:rPr>
              <w:t>/</w:t>
            </w:r>
          </w:p>
        </w:tc>
      </w:tr>
    </w:tbl>
    <w:p w:rsidR="00F95EB6" w:rsidRDefault="00F95EB6" w:rsidP="00A26D6E">
      <w:pPr>
        <w:pStyle w:val="Heading3"/>
      </w:pPr>
      <w:bookmarkStart w:id="129" w:name="_Toc415749697"/>
      <w:r>
        <w:t>SELinux</w:t>
      </w:r>
      <w:r w:rsidR="004111B2">
        <w:rPr>
          <w:lang w:val="en-NZ"/>
        </w:rPr>
        <w:t xml:space="preserve"> Configuration</w:t>
      </w:r>
      <w:bookmarkEnd w:id="129"/>
    </w:p>
    <w:p w:rsidR="00F95EB6" w:rsidRPr="004D7C8F" w:rsidRDefault="00F95EB6" w:rsidP="00F95EB6">
      <w:pPr>
        <w:pStyle w:val="BodyText"/>
        <w:rPr>
          <w:lang w:eastAsia="x-none"/>
        </w:rPr>
      </w:pPr>
      <w:r>
        <w:rPr>
          <w:lang w:eastAsia="x-none"/>
        </w:rPr>
        <w:t xml:space="preserve">If your system uses SELinux, we need to explicitly allow the transport user to chroot into their home directory by setting the </w:t>
      </w:r>
      <w:r w:rsidRPr="004D7C8F">
        <w:rPr>
          <w:lang w:eastAsia="x-none"/>
        </w:rPr>
        <w:t>ssh_chroot_rw_homedirs</w:t>
      </w:r>
      <w:r>
        <w:rPr>
          <w:lang w:eastAsia="x-none"/>
        </w:rPr>
        <w:t xml:space="preserve"> Boolean from ‘off’ to ‘on’:</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95EB6" w:rsidTr="0064512A">
        <w:tc>
          <w:tcPr>
            <w:tcW w:w="9242" w:type="dxa"/>
            <w:shd w:val="pct20" w:color="auto" w:fill="auto"/>
          </w:tcPr>
          <w:p w:rsidR="00F95EB6" w:rsidRDefault="00F95EB6" w:rsidP="0064512A">
            <w:pPr>
              <w:pStyle w:val="BodyText"/>
              <w:rPr>
                <w:lang w:eastAsia="x-none"/>
              </w:rPr>
            </w:pPr>
            <w:r w:rsidRPr="001D0589">
              <w:rPr>
                <w:color w:val="FF0000"/>
                <w:lang w:eastAsia="x-none"/>
              </w:rPr>
              <w:t>setsebool -P ssh_chroot_rw_homedirs on</w:t>
            </w:r>
          </w:p>
        </w:tc>
      </w:tr>
    </w:tbl>
    <w:p w:rsidR="00F95EB6" w:rsidRPr="004D7C8F" w:rsidRDefault="00F95EB6" w:rsidP="00F95EB6">
      <w:pPr>
        <w:pStyle w:val="BodyText"/>
        <w:rPr>
          <w:lang w:eastAsia="x-none"/>
        </w:rPr>
      </w:pPr>
      <w:r>
        <w:rPr>
          <w:lang w:eastAsia="x-none"/>
        </w:rPr>
        <w:t>You should now be able to SFTP with keys to the Remote Server as the transport user and upload files into the ‘</w:t>
      </w:r>
      <w:r w:rsidR="00FE3E4E">
        <w:rPr>
          <w:lang w:eastAsia="x-none"/>
        </w:rPr>
        <w:t>upload</w:t>
      </w:r>
      <w:r>
        <w:rPr>
          <w:lang w:eastAsia="x-none"/>
        </w:rPr>
        <w:t>’ directory.</w:t>
      </w:r>
    </w:p>
    <w:p w:rsidR="00F95EB6" w:rsidRDefault="00F95EB6" w:rsidP="00A26D6E">
      <w:pPr>
        <w:pStyle w:val="Heading3"/>
      </w:pPr>
      <w:bookmarkStart w:id="130" w:name="_Ref400625256"/>
      <w:bookmarkStart w:id="131" w:name="_Toc415749698"/>
      <w:r>
        <w:t>Cron</w:t>
      </w:r>
      <w:r w:rsidR="004111B2">
        <w:rPr>
          <w:lang w:val="en-NZ"/>
        </w:rPr>
        <w:t xml:space="preserve"> Configuration</w:t>
      </w:r>
      <w:bookmarkEnd w:id="130"/>
      <w:bookmarkEnd w:id="131"/>
    </w:p>
    <w:p w:rsidR="000000FF" w:rsidRPr="00967411" w:rsidRDefault="00BE1E0F" w:rsidP="0032120D">
      <w:pPr>
        <w:pStyle w:val="BodyText"/>
        <w:rPr>
          <w:rFonts w:cs="Arial"/>
          <w:color w:val="000000"/>
          <w:szCs w:val="20"/>
          <w:shd w:val="clear" w:color="auto" w:fill="FDFDFD"/>
        </w:rPr>
      </w:pPr>
      <w:r w:rsidRPr="00967411">
        <w:rPr>
          <w:rFonts w:cs="Arial"/>
          <w:color w:val="000000"/>
          <w:szCs w:val="20"/>
          <w:shd w:val="clear" w:color="auto" w:fill="FDFDFD"/>
        </w:rPr>
        <w:t>If you have followed the above recommendations for using a chroot</w:t>
      </w:r>
      <w:r w:rsidR="00384A00" w:rsidRPr="00967411">
        <w:rPr>
          <w:rFonts w:cs="Arial"/>
          <w:color w:val="000000"/>
          <w:szCs w:val="20"/>
          <w:shd w:val="clear" w:color="auto" w:fill="FDFDFD"/>
        </w:rPr>
        <w:t xml:space="preserve"> jail</w:t>
      </w:r>
      <w:r w:rsidRPr="00967411">
        <w:rPr>
          <w:rFonts w:cs="Arial"/>
          <w:color w:val="000000"/>
          <w:szCs w:val="20"/>
          <w:shd w:val="clear" w:color="auto" w:fill="FDFDFD"/>
        </w:rPr>
        <w:t>, you will need t</w:t>
      </w:r>
      <w:r w:rsidR="000000FF" w:rsidRPr="00967411">
        <w:rPr>
          <w:rFonts w:cs="Arial"/>
          <w:color w:val="000000"/>
          <w:szCs w:val="20"/>
          <w:shd w:val="clear" w:color="auto" w:fill="FDFDFD"/>
        </w:rPr>
        <w:t xml:space="preserve">he </w:t>
      </w:r>
      <w:r w:rsidRPr="00967411">
        <w:rPr>
          <w:rFonts w:cs="Arial"/>
          <w:color w:val="000000"/>
          <w:szCs w:val="20"/>
          <w:shd w:val="clear" w:color="auto" w:fill="FDFDFD"/>
        </w:rPr>
        <w:t xml:space="preserve">Remote Server to move the transferred sudoers file from </w:t>
      </w:r>
      <w:r w:rsidRPr="00967411">
        <w:rPr>
          <w:rFonts w:cs="Arial"/>
          <w:i/>
          <w:color w:val="000000"/>
          <w:szCs w:val="20"/>
          <w:shd w:val="clear" w:color="auto" w:fill="FDFDFD"/>
        </w:rPr>
        <w:t>/home/transport/</w:t>
      </w:r>
      <w:r w:rsidR="0037247F" w:rsidRPr="00967411">
        <w:rPr>
          <w:rFonts w:cs="Arial"/>
          <w:i/>
          <w:color w:val="000000"/>
          <w:szCs w:val="20"/>
          <w:shd w:val="clear" w:color="auto" w:fill="FDFDFD"/>
        </w:rPr>
        <w:t>upload</w:t>
      </w:r>
      <w:r w:rsidRPr="00967411">
        <w:rPr>
          <w:rFonts w:cs="Arial"/>
          <w:i/>
          <w:color w:val="000000"/>
          <w:szCs w:val="20"/>
          <w:shd w:val="clear" w:color="auto" w:fill="FDFDFD"/>
        </w:rPr>
        <w:t>/sudoers</w:t>
      </w:r>
      <w:r w:rsidRPr="00967411">
        <w:rPr>
          <w:rFonts w:cs="Arial"/>
          <w:color w:val="000000"/>
          <w:szCs w:val="20"/>
          <w:shd w:val="clear" w:color="auto" w:fill="FDFDFD"/>
        </w:rPr>
        <w:t xml:space="preserve"> to </w:t>
      </w:r>
      <w:r w:rsidRPr="00967411">
        <w:rPr>
          <w:rFonts w:cs="Arial"/>
          <w:i/>
          <w:color w:val="000000"/>
          <w:szCs w:val="20"/>
          <w:shd w:val="clear" w:color="auto" w:fill="FDFDFD"/>
        </w:rPr>
        <w:t>/etc/sudoers</w:t>
      </w:r>
      <w:r w:rsidR="000000FF" w:rsidRPr="00967411">
        <w:rPr>
          <w:rFonts w:cs="Arial"/>
          <w:color w:val="000000"/>
          <w:szCs w:val="20"/>
          <w:shd w:val="clear" w:color="auto" w:fill="FDFDFD"/>
        </w:rPr>
        <w:t>.</w:t>
      </w:r>
    </w:p>
    <w:p w:rsidR="00240386" w:rsidRPr="00967411" w:rsidRDefault="000000FF" w:rsidP="000000FF">
      <w:pPr>
        <w:pStyle w:val="BodyText"/>
        <w:rPr>
          <w:rFonts w:cs="Arial"/>
          <w:color w:val="000000"/>
          <w:szCs w:val="20"/>
          <w:shd w:val="clear" w:color="auto" w:fill="FDFDFD"/>
        </w:rPr>
      </w:pPr>
      <w:r w:rsidRPr="00967411">
        <w:rPr>
          <w:rFonts w:cs="Arial"/>
          <w:color w:val="000000"/>
          <w:szCs w:val="20"/>
          <w:shd w:val="clear" w:color="auto" w:fill="FDFDFD"/>
        </w:rPr>
        <w:t xml:space="preserve">The default is to </w:t>
      </w:r>
      <w:r w:rsidR="0032120D" w:rsidRPr="00967411">
        <w:rPr>
          <w:rFonts w:cs="Arial"/>
          <w:color w:val="000000"/>
          <w:szCs w:val="20"/>
          <w:shd w:val="clear" w:color="auto" w:fill="FDFDFD"/>
        </w:rPr>
        <w:t>copy</w:t>
      </w:r>
      <w:r w:rsidRPr="00967411">
        <w:rPr>
          <w:rFonts w:cs="Arial"/>
          <w:color w:val="000000"/>
          <w:szCs w:val="20"/>
          <w:shd w:val="clear" w:color="auto" w:fill="FDFDFD"/>
        </w:rPr>
        <w:t xml:space="preserve"> the sudoers file every </w:t>
      </w:r>
      <w:r w:rsidR="0032120D" w:rsidRPr="00967411">
        <w:rPr>
          <w:rFonts w:cs="Arial"/>
          <w:color w:val="000000"/>
          <w:szCs w:val="20"/>
          <w:shd w:val="clear" w:color="auto" w:fill="FDFDFD"/>
        </w:rPr>
        <w:t>seven</w:t>
      </w:r>
      <w:r w:rsidRPr="00967411">
        <w:rPr>
          <w:rFonts w:cs="Arial"/>
          <w:color w:val="000000"/>
          <w:szCs w:val="20"/>
          <w:shd w:val="clear" w:color="auto" w:fill="FDFDFD"/>
        </w:rPr>
        <w:t xml:space="preserve"> minutes,</w:t>
      </w:r>
      <w:r w:rsidR="0032120D" w:rsidRPr="00967411">
        <w:rPr>
          <w:rFonts w:cs="Arial"/>
          <w:color w:val="000000"/>
          <w:szCs w:val="20"/>
          <w:shd w:val="clear" w:color="auto" w:fill="FDFDFD"/>
        </w:rPr>
        <w:t xml:space="preserve"> </w:t>
      </w:r>
      <w:r w:rsidR="0008435B" w:rsidRPr="00967411">
        <w:rPr>
          <w:rFonts w:cs="Arial"/>
          <w:color w:val="000000"/>
          <w:szCs w:val="20"/>
          <w:shd w:val="clear" w:color="auto" w:fill="FDFDFD"/>
        </w:rPr>
        <w:t>as</w:t>
      </w:r>
      <w:r w:rsidR="0032120D" w:rsidRPr="00967411">
        <w:rPr>
          <w:rFonts w:cs="Arial"/>
          <w:color w:val="000000"/>
          <w:szCs w:val="20"/>
          <w:shd w:val="clear" w:color="auto" w:fill="FDFDFD"/>
        </w:rPr>
        <w:t xml:space="preserve"> this is the least likely</w:t>
      </w:r>
      <w:r w:rsidR="00280736" w:rsidRPr="00967411">
        <w:rPr>
          <w:rFonts w:cs="Arial"/>
          <w:color w:val="000000"/>
          <w:szCs w:val="20"/>
          <w:shd w:val="clear" w:color="auto" w:fill="FDFDFD"/>
        </w:rPr>
        <w:t xml:space="preserve"> time</w:t>
      </w:r>
      <w:r w:rsidR="0032120D" w:rsidRPr="00967411">
        <w:rPr>
          <w:rFonts w:cs="Arial"/>
          <w:color w:val="000000"/>
          <w:szCs w:val="20"/>
          <w:shd w:val="clear" w:color="auto" w:fill="FDFDFD"/>
        </w:rPr>
        <w:t xml:space="preserve"> </w:t>
      </w:r>
      <w:r w:rsidR="00280736" w:rsidRPr="00967411">
        <w:rPr>
          <w:rFonts w:cs="Arial"/>
          <w:color w:val="000000"/>
          <w:szCs w:val="20"/>
          <w:shd w:val="clear" w:color="auto" w:fill="FDFDFD"/>
        </w:rPr>
        <w:t>frequency</w:t>
      </w:r>
      <w:r w:rsidR="0032120D" w:rsidRPr="00967411">
        <w:rPr>
          <w:rFonts w:cs="Arial"/>
          <w:color w:val="000000"/>
          <w:szCs w:val="20"/>
          <w:shd w:val="clear" w:color="auto" w:fill="FDFDFD"/>
        </w:rPr>
        <w:t xml:space="preserve"> to conflict with a current sudoers transfer, because running the move process every minute that’s divisible by seven will not run at the same time as any minute divisible by ten in any single hour.</w:t>
      </w:r>
    </w:p>
    <w:p w:rsidR="0032120D" w:rsidRPr="00967411" w:rsidRDefault="00530543" w:rsidP="000000FF">
      <w:pPr>
        <w:pStyle w:val="BodyText"/>
        <w:rPr>
          <w:rFonts w:cs="Arial"/>
          <w:color w:val="000000"/>
          <w:szCs w:val="20"/>
          <w:shd w:val="clear" w:color="auto" w:fill="FDFDFD"/>
        </w:rPr>
      </w:pPr>
      <w:r w:rsidRPr="00967411">
        <w:rPr>
          <w:rFonts w:cs="Arial"/>
          <w:color w:val="000000"/>
          <w:szCs w:val="20"/>
          <w:shd w:val="clear" w:color="auto" w:fill="FDFDFD"/>
        </w:rPr>
        <w:t>This</w:t>
      </w:r>
      <w:r w:rsidR="00DF7A51" w:rsidRPr="00967411">
        <w:rPr>
          <w:rFonts w:cs="Arial"/>
          <w:color w:val="000000"/>
          <w:szCs w:val="20"/>
          <w:shd w:val="clear" w:color="auto" w:fill="FDFDFD"/>
        </w:rPr>
        <w:t xml:space="preserve"> of course</w:t>
      </w:r>
      <w:r w:rsidRPr="00967411">
        <w:rPr>
          <w:rFonts w:cs="Arial"/>
          <w:color w:val="000000"/>
          <w:szCs w:val="20"/>
          <w:shd w:val="clear" w:color="auto" w:fill="FDFDFD"/>
        </w:rPr>
        <w:t xml:space="preserve"> assumes that all transfer</w:t>
      </w:r>
      <w:r w:rsidR="00B400D9" w:rsidRPr="00967411">
        <w:rPr>
          <w:rFonts w:cs="Arial"/>
          <w:color w:val="000000"/>
          <w:szCs w:val="20"/>
          <w:shd w:val="clear" w:color="auto" w:fill="FDFDFD"/>
        </w:rPr>
        <w:t>s</w:t>
      </w:r>
      <w:r w:rsidRPr="00967411">
        <w:rPr>
          <w:rFonts w:cs="Arial"/>
          <w:color w:val="000000"/>
          <w:szCs w:val="20"/>
          <w:shd w:val="clear" w:color="auto" w:fill="FDFDFD"/>
        </w:rPr>
        <w:t xml:space="preserve"> will complete in under a minute</w:t>
      </w:r>
      <w:r w:rsidR="008F3818" w:rsidRPr="00967411">
        <w:rPr>
          <w:rFonts w:cs="Arial"/>
          <w:color w:val="000000"/>
          <w:szCs w:val="20"/>
          <w:shd w:val="clear" w:color="auto" w:fill="FDFDFD"/>
        </w:rPr>
        <w:t xml:space="preserve"> (based on the 20</w:t>
      </w:r>
      <w:r w:rsidR="008F3818" w:rsidRPr="00967411">
        <w:rPr>
          <w:rFonts w:cs="Arial"/>
          <w:color w:val="000000"/>
          <w:szCs w:val="20"/>
          <w:shd w:val="clear" w:color="auto" w:fill="FDFDFD"/>
          <w:vertAlign w:val="superscript"/>
        </w:rPr>
        <w:t>th</w:t>
      </w:r>
      <w:r w:rsidR="008F3818" w:rsidRPr="00967411">
        <w:rPr>
          <w:rFonts w:cs="Arial"/>
          <w:color w:val="000000"/>
          <w:szCs w:val="20"/>
          <w:shd w:val="clear" w:color="auto" w:fill="FDFDFD"/>
        </w:rPr>
        <w:t xml:space="preserve"> (divisible by 10) and 21</w:t>
      </w:r>
      <w:r w:rsidR="008F3818" w:rsidRPr="00967411">
        <w:rPr>
          <w:rFonts w:cs="Arial"/>
          <w:color w:val="000000"/>
          <w:szCs w:val="20"/>
          <w:shd w:val="clear" w:color="auto" w:fill="FDFDFD"/>
          <w:vertAlign w:val="superscript"/>
        </w:rPr>
        <w:t xml:space="preserve">st </w:t>
      </w:r>
      <w:r w:rsidR="008F3818" w:rsidRPr="00967411">
        <w:rPr>
          <w:rFonts w:cs="Arial"/>
          <w:color w:val="000000"/>
          <w:szCs w:val="20"/>
          <w:shd w:val="clear" w:color="auto" w:fill="FDFDFD"/>
        </w:rPr>
        <w:t>(divisible by 7) minute in the hour being one minute apart)</w:t>
      </w:r>
      <w:r w:rsidR="00B400D9" w:rsidRPr="00967411">
        <w:rPr>
          <w:rFonts w:cs="Arial"/>
          <w:color w:val="000000"/>
          <w:szCs w:val="20"/>
          <w:shd w:val="clear" w:color="auto" w:fill="FDFDFD"/>
        </w:rPr>
        <w:t xml:space="preserve">. </w:t>
      </w:r>
      <w:r w:rsidR="00240386" w:rsidRPr="00967411">
        <w:rPr>
          <w:rFonts w:cs="Arial"/>
          <w:color w:val="000000"/>
          <w:szCs w:val="20"/>
          <w:shd w:val="clear" w:color="auto" w:fill="FDFDFD"/>
        </w:rPr>
        <w:t>However,</w:t>
      </w:r>
      <w:r w:rsidR="008A1E43" w:rsidRPr="00967411">
        <w:rPr>
          <w:rFonts w:cs="Arial"/>
          <w:color w:val="000000"/>
          <w:szCs w:val="20"/>
          <w:shd w:val="clear" w:color="auto" w:fill="FDFDFD"/>
        </w:rPr>
        <w:t xml:space="preserve"> some transfers may take longer than one minute, so</w:t>
      </w:r>
      <w:r w:rsidR="00240386" w:rsidRPr="00967411">
        <w:rPr>
          <w:rFonts w:cs="Arial"/>
          <w:color w:val="000000"/>
          <w:szCs w:val="20"/>
          <w:shd w:val="clear" w:color="auto" w:fill="FDFDFD"/>
        </w:rPr>
        <w:t xml:space="preserve"> t</w:t>
      </w:r>
      <w:r w:rsidR="00B400D9" w:rsidRPr="00967411">
        <w:rPr>
          <w:rFonts w:cs="Arial"/>
          <w:color w:val="000000"/>
          <w:szCs w:val="20"/>
          <w:shd w:val="clear" w:color="auto" w:fill="FDFDFD"/>
        </w:rPr>
        <w:t xml:space="preserve">o safeguard against any incomplete sudoers files overwriting the sudoers file at </w:t>
      </w:r>
      <w:r w:rsidR="00B400D9" w:rsidRPr="00967411">
        <w:rPr>
          <w:rFonts w:cs="Arial"/>
          <w:i/>
          <w:color w:val="000000"/>
          <w:szCs w:val="20"/>
          <w:shd w:val="clear" w:color="auto" w:fill="FDFDFD"/>
        </w:rPr>
        <w:t>/etc/sudoers</w:t>
      </w:r>
      <w:r w:rsidR="00B400D9" w:rsidRPr="00967411">
        <w:rPr>
          <w:rFonts w:cs="Arial"/>
          <w:color w:val="000000"/>
          <w:szCs w:val="20"/>
          <w:shd w:val="clear" w:color="auto" w:fill="FDFDFD"/>
        </w:rPr>
        <w:t xml:space="preserve"> due to a partial transfer, </w:t>
      </w:r>
      <w:r w:rsidR="000362ED" w:rsidRPr="00967411">
        <w:rPr>
          <w:rFonts w:cs="Arial"/>
          <w:color w:val="000000"/>
          <w:szCs w:val="20"/>
          <w:shd w:val="clear" w:color="auto" w:fill="FDFDFD"/>
        </w:rPr>
        <w:t xml:space="preserve">we </w:t>
      </w:r>
      <w:r w:rsidR="00B400D9" w:rsidRPr="00967411">
        <w:rPr>
          <w:rFonts w:cs="Arial"/>
          <w:color w:val="000000"/>
          <w:szCs w:val="20"/>
          <w:shd w:val="clear" w:color="auto" w:fill="FDFDFD"/>
        </w:rPr>
        <w:t xml:space="preserve">perform one final </w:t>
      </w:r>
      <w:r w:rsidR="00B400D9" w:rsidRPr="00967411">
        <w:rPr>
          <w:rFonts w:cs="Arial"/>
          <w:i/>
          <w:color w:val="000000"/>
          <w:szCs w:val="20"/>
          <w:shd w:val="clear" w:color="auto" w:fill="FDFDFD"/>
        </w:rPr>
        <w:t>visudo</w:t>
      </w:r>
      <w:r w:rsidR="00B400D9" w:rsidRPr="00967411">
        <w:rPr>
          <w:rFonts w:cs="Arial"/>
          <w:color w:val="000000"/>
          <w:szCs w:val="20"/>
          <w:shd w:val="clear" w:color="auto" w:fill="FDFDFD"/>
        </w:rPr>
        <w:t xml:space="preserve"> check against the transferred sudoers file.</w:t>
      </w:r>
      <w:r w:rsidR="000362ED" w:rsidRPr="00967411">
        <w:rPr>
          <w:rFonts w:cs="Arial"/>
          <w:color w:val="000000"/>
          <w:szCs w:val="20"/>
          <w:shd w:val="clear" w:color="auto" w:fill="FDFDFD"/>
        </w:rPr>
        <w:t xml:space="preserve"> If the </w:t>
      </w:r>
      <w:r w:rsidR="000362ED" w:rsidRPr="00967411">
        <w:rPr>
          <w:rFonts w:cs="Arial"/>
          <w:i/>
          <w:color w:val="000000"/>
          <w:szCs w:val="20"/>
          <w:shd w:val="clear" w:color="auto" w:fill="FDFDFD"/>
        </w:rPr>
        <w:t>visudo</w:t>
      </w:r>
      <w:r w:rsidR="000362ED" w:rsidRPr="00967411">
        <w:rPr>
          <w:rFonts w:cs="Arial"/>
          <w:color w:val="000000"/>
          <w:szCs w:val="20"/>
          <w:shd w:val="clear" w:color="auto" w:fill="FDFDFD"/>
        </w:rPr>
        <w:t xml:space="preserve"> check fails, it will return an exit code of 1, and the </w:t>
      </w:r>
      <w:r w:rsidR="000362ED" w:rsidRPr="00967411">
        <w:rPr>
          <w:rFonts w:cs="Arial"/>
          <w:i/>
          <w:color w:val="000000"/>
          <w:szCs w:val="20"/>
          <w:shd w:val="clear" w:color="auto" w:fill="FDFDFD"/>
        </w:rPr>
        <w:t>/etc/sudoers</w:t>
      </w:r>
      <w:r w:rsidR="000362ED" w:rsidRPr="00967411">
        <w:rPr>
          <w:rFonts w:cs="Arial"/>
          <w:color w:val="000000"/>
          <w:szCs w:val="20"/>
          <w:shd w:val="clear" w:color="auto" w:fill="FDFDFD"/>
        </w:rPr>
        <w:t xml:space="preserve"> file will not be overwritten; however if the </w:t>
      </w:r>
      <w:r w:rsidR="000362ED" w:rsidRPr="00967411">
        <w:rPr>
          <w:rFonts w:cs="Arial"/>
          <w:i/>
          <w:color w:val="000000"/>
          <w:szCs w:val="20"/>
          <w:shd w:val="clear" w:color="auto" w:fill="FDFDFD"/>
        </w:rPr>
        <w:t>visudo</w:t>
      </w:r>
      <w:r w:rsidR="000362ED" w:rsidRPr="00967411">
        <w:rPr>
          <w:rFonts w:cs="Arial"/>
          <w:color w:val="000000"/>
          <w:szCs w:val="20"/>
          <w:shd w:val="clear" w:color="auto" w:fill="FDFDFD"/>
        </w:rPr>
        <w:t xml:space="preserve"> check passes, it will return an exit code of 0, and the </w:t>
      </w:r>
      <w:r w:rsidR="000362ED" w:rsidRPr="00967411">
        <w:rPr>
          <w:rFonts w:cs="Arial"/>
          <w:i/>
          <w:color w:val="000000"/>
          <w:szCs w:val="20"/>
          <w:shd w:val="clear" w:color="auto" w:fill="FDFDFD"/>
        </w:rPr>
        <w:t>/etc/sudoers</w:t>
      </w:r>
      <w:r w:rsidR="000362ED" w:rsidRPr="00967411">
        <w:rPr>
          <w:rFonts w:cs="Arial"/>
          <w:color w:val="000000"/>
          <w:szCs w:val="20"/>
          <w:shd w:val="clear" w:color="auto" w:fill="FDFDFD"/>
        </w:rPr>
        <w:t xml:space="preserve"> file will be updated with the newest sudoers file from the DSMS System.</w:t>
      </w:r>
    </w:p>
    <w:p w:rsidR="00662AC4" w:rsidRPr="00967411" w:rsidRDefault="00662AC4" w:rsidP="000000FF">
      <w:pPr>
        <w:pStyle w:val="BodyText"/>
        <w:rPr>
          <w:rFonts w:cs="Arial"/>
          <w:color w:val="000000"/>
          <w:szCs w:val="20"/>
          <w:shd w:val="clear" w:color="auto" w:fill="FDFDFD"/>
        </w:rPr>
      </w:pPr>
      <w:r w:rsidRPr="00967411">
        <w:rPr>
          <w:rFonts w:cs="Arial"/>
          <w:color w:val="000000"/>
          <w:szCs w:val="20"/>
          <w:shd w:val="clear" w:color="auto" w:fill="FDFDFD"/>
        </w:rPr>
        <w:t>You can modify the time that the cron job runs, and you may need to adjust the transport user to match the user you defined in</w:t>
      </w:r>
      <w:r w:rsidR="0028659E">
        <w:rPr>
          <w:rFonts w:cs="Arial"/>
          <w:color w:val="000000"/>
          <w:szCs w:val="20"/>
          <w:shd w:val="clear" w:color="auto" w:fill="FDFDFD"/>
        </w:rPr>
        <w:t xml:space="preserve"> </w:t>
      </w:r>
      <w:r w:rsidR="0028659E">
        <w:rPr>
          <w:rFonts w:cs="Arial"/>
          <w:color w:val="000000"/>
          <w:szCs w:val="20"/>
          <w:shd w:val="clear" w:color="auto" w:fill="FDFDFD"/>
        </w:rPr>
        <w:fldChar w:fldCharType="begin"/>
      </w:r>
      <w:r w:rsidR="0028659E">
        <w:rPr>
          <w:rFonts w:cs="Arial"/>
          <w:color w:val="000000"/>
          <w:szCs w:val="20"/>
          <w:shd w:val="clear" w:color="auto" w:fill="FDFDFD"/>
        </w:rPr>
        <w:instrText xml:space="preserve"> REF _Ref415740231 \h </w:instrText>
      </w:r>
      <w:r w:rsidR="0028659E">
        <w:rPr>
          <w:rFonts w:cs="Arial"/>
          <w:color w:val="000000"/>
          <w:szCs w:val="20"/>
          <w:shd w:val="clear" w:color="auto" w:fill="FDFDFD"/>
        </w:rPr>
      </w:r>
      <w:r w:rsidR="0028659E">
        <w:rPr>
          <w:rFonts w:cs="Arial"/>
          <w:color w:val="000000"/>
          <w:szCs w:val="20"/>
          <w:shd w:val="clear" w:color="auto" w:fill="FDFDFD"/>
        </w:rPr>
        <w:fldChar w:fldCharType="separate"/>
      </w:r>
      <w:r w:rsidR="00992677">
        <w:t>Adding a Transport User</w:t>
      </w:r>
      <w:r w:rsidR="0028659E">
        <w:rPr>
          <w:rFonts w:cs="Arial"/>
          <w:color w:val="000000"/>
          <w:szCs w:val="20"/>
          <w:shd w:val="clear" w:color="auto" w:fill="FDFDFD"/>
        </w:rPr>
        <w:fldChar w:fldCharType="end"/>
      </w:r>
      <w:r w:rsidR="0028659E">
        <w:rPr>
          <w:rFonts w:cs="Arial"/>
          <w:color w:val="000000"/>
          <w:szCs w:val="20"/>
          <w:shd w:val="clear" w:color="auto" w:fill="FDFDFD"/>
        </w:rPr>
        <w:t>,</w:t>
      </w:r>
      <w:r w:rsidRPr="00967411">
        <w:rPr>
          <w:rFonts w:cs="Arial"/>
          <w:color w:val="000000"/>
          <w:szCs w:val="20"/>
          <w:shd w:val="clear" w:color="auto" w:fill="FDFDFD"/>
        </w:rPr>
        <w:t xml:space="preserve"> and the </w:t>
      </w:r>
      <w:r w:rsidR="00EF66C9" w:rsidRPr="00967411">
        <w:rPr>
          <w:rFonts w:cs="Arial"/>
          <w:color w:val="000000"/>
          <w:szCs w:val="20"/>
          <w:shd w:val="clear" w:color="auto" w:fill="FDFDFD"/>
        </w:rPr>
        <w:t>transport</w:t>
      </w:r>
      <w:r w:rsidRPr="00967411">
        <w:rPr>
          <w:rFonts w:cs="Arial"/>
          <w:color w:val="000000"/>
          <w:szCs w:val="20"/>
          <w:shd w:val="clear" w:color="auto" w:fill="FDFDFD"/>
        </w:rPr>
        <w:t xml:space="preserve"> directory you defined in </w:t>
      </w:r>
      <w:r w:rsidR="00EF66C9" w:rsidRPr="00967411">
        <w:rPr>
          <w:rFonts w:cs="Arial"/>
          <w:color w:val="1F497D" w:themeColor="text2"/>
          <w:szCs w:val="20"/>
          <w:shd w:val="clear" w:color="auto" w:fill="FDFDFD"/>
        </w:rPr>
        <w:fldChar w:fldCharType="begin"/>
      </w:r>
      <w:r w:rsidR="00EF66C9" w:rsidRPr="00967411">
        <w:rPr>
          <w:rFonts w:cs="Arial"/>
          <w:color w:val="1F497D" w:themeColor="text2"/>
          <w:szCs w:val="20"/>
          <w:shd w:val="clear" w:color="auto" w:fill="FDFDFD"/>
        </w:rPr>
        <w:instrText xml:space="preserve"> REF _Ref400632276 \h </w:instrText>
      </w:r>
      <w:r w:rsidR="00967411">
        <w:rPr>
          <w:rFonts w:cs="Arial"/>
          <w:color w:val="1F497D" w:themeColor="text2"/>
          <w:szCs w:val="20"/>
          <w:shd w:val="clear" w:color="auto" w:fill="FDFDFD"/>
        </w:rPr>
        <w:instrText xml:space="preserve"> \* MERGEFORMAT </w:instrText>
      </w:r>
      <w:r w:rsidR="00EF66C9" w:rsidRPr="00967411">
        <w:rPr>
          <w:rFonts w:cs="Arial"/>
          <w:color w:val="1F497D" w:themeColor="text2"/>
          <w:szCs w:val="20"/>
          <w:shd w:val="clear" w:color="auto" w:fill="FDFDFD"/>
        </w:rPr>
      </w:r>
      <w:r w:rsidR="00EF66C9" w:rsidRPr="00967411">
        <w:rPr>
          <w:rFonts w:cs="Arial"/>
          <w:color w:val="1F497D" w:themeColor="text2"/>
          <w:szCs w:val="20"/>
          <w:shd w:val="clear" w:color="auto" w:fill="FDFDFD"/>
        </w:rPr>
        <w:fldChar w:fldCharType="separate"/>
      </w:r>
      <w:r w:rsidR="00992677" w:rsidRPr="00992677">
        <w:rPr>
          <w:rFonts w:cs="Arial"/>
        </w:rPr>
        <w:t>Transport Directory Configuration</w:t>
      </w:r>
      <w:r w:rsidR="00EF66C9" w:rsidRPr="00967411">
        <w:rPr>
          <w:rFonts w:cs="Arial"/>
          <w:color w:val="1F497D" w:themeColor="text2"/>
          <w:szCs w:val="20"/>
          <w:shd w:val="clear" w:color="auto" w:fill="FDFDFD"/>
        </w:rPr>
        <w:fldChar w:fldCharType="end"/>
      </w:r>
      <w:r w:rsidR="00EF66C9" w:rsidRPr="00967411">
        <w:rPr>
          <w:rFonts w:cs="Arial"/>
          <w:color w:val="000000"/>
          <w:szCs w:val="20"/>
          <w:shd w:val="clear" w:color="auto" w:fill="FDFDFD"/>
        </w:rPr>
        <w:t>, but in this example we’ll use the defaults which are ‘transport’ and ‘</w:t>
      </w:r>
      <w:r w:rsidR="009B0734" w:rsidRPr="00967411">
        <w:rPr>
          <w:rFonts w:cs="Arial"/>
          <w:color w:val="000000"/>
          <w:szCs w:val="20"/>
          <w:shd w:val="clear" w:color="auto" w:fill="FDFDFD"/>
        </w:rPr>
        <w:t>upload</w:t>
      </w:r>
      <w:r w:rsidR="00EF66C9" w:rsidRPr="00967411">
        <w:rPr>
          <w:rFonts w:cs="Arial"/>
          <w:color w:val="000000"/>
          <w:szCs w:val="20"/>
          <w:shd w:val="clear" w:color="auto" w:fill="FDFDFD"/>
        </w:rPr>
        <w:t>’ respectively.</w:t>
      </w:r>
    </w:p>
    <w:p w:rsidR="000000FF" w:rsidRPr="00967411" w:rsidRDefault="000000FF" w:rsidP="000000FF">
      <w:pPr>
        <w:pStyle w:val="BodyText"/>
        <w:rPr>
          <w:rFonts w:cs="Arial"/>
          <w:color w:val="000000"/>
          <w:szCs w:val="20"/>
          <w:shd w:val="clear" w:color="auto" w:fill="FDFDFD"/>
        </w:rPr>
      </w:pPr>
      <w:r w:rsidRPr="00967411">
        <w:rPr>
          <w:rFonts w:cs="Arial"/>
          <w:color w:val="000000"/>
          <w:szCs w:val="20"/>
          <w:shd w:val="clear" w:color="auto" w:fill="FDFDFD"/>
        </w:rPr>
        <w:t>You should not edit any other part of the line below unless you fully understand the consequences.</w:t>
      </w:r>
    </w:p>
    <w:p w:rsidR="000000FF" w:rsidRPr="00967411" w:rsidRDefault="000000FF" w:rsidP="000000FF">
      <w:pPr>
        <w:pStyle w:val="BodyText"/>
        <w:rPr>
          <w:rFonts w:cs="Arial"/>
          <w:color w:val="000000"/>
          <w:szCs w:val="20"/>
          <w:shd w:val="clear" w:color="auto" w:fill="FDFDFD"/>
        </w:rPr>
      </w:pPr>
      <w:r w:rsidRPr="00967411">
        <w:rPr>
          <w:rFonts w:cs="Arial"/>
          <w:color w:val="000000"/>
          <w:szCs w:val="20"/>
          <w:shd w:val="clear" w:color="auto" w:fill="FDFDFD"/>
        </w:rPr>
        <w:t>As root, on the Remote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0000FF" w:rsidTr="002B6B8B">
        <w:tc>
          <w:tcPr>
            <w:tcW w:w="9242" w:type="dxa"/>
            <w:shd w:val="pct20" w:color="auto" w:fill="auto"/>
          </w:tcPr>
          <w:p w:rsidR="00E52A15" w:rsidRDefault="000362ED" w:rsidP="00E52A15">
            <w:pPr>
              <w:pStyle w:val="BodyText"/>
              <w:spacing w:after="0"/>
              <w:rPr>
                <w:color w:val="FF0000"/>
              </w:rPr>
            </w:pPr>
            <w:r w:rsidRPr="000362ED">
              <w:rPr>
                <w:color w:val="FF0000"/>
              </w:rPr>
              <w:t>echo '</w:t>
            </w:r>
          </w:p>
          <w:p w:rsidR="00E52A15" w:rsidRDefault="000362ED" w:rsidP="00E52A15">
            <w:pPr>
              <w:pStyle w:val="BodyText"/>
              <w:spacing w:before="0" w:after="0"/>
              <w:rPr>
                <w:color w:val="FF0000"/>
              </w:rPr>
            </w:pPr>
            <w:r w:rsidRPr="000362ED">
              <w:rPr>
                <w:color w:val="FF0000"/>
              </w:rPr>
              <w:t xml:space="preserve"># </w:t>
            </w:r>
            <w:r w:rsidR="00620FE7">
              <w:rPr>
                <w:color w:val="FF0000"/>
              </w:rPr>
              <w:t>Distributed Sudoers</w:t>
            </w:r>
            <w:r w:rsidR="00393350">
              <w:rPr>
                <w:color w:val="FF0000"/>
              </w:rPr>
              <w:t xml:space="preserve"> Management System</w:t>
            </w:r>
            <w:r w:rsidRPr="000362ED">
              <w:rPr>
                <w:color w:val="FF0000"/>
              </w:rPr>
              <w:t xml:space="preserve"> File Relocation</w:t>
            </w:r>
          </w:p>
          <w:p w:rsidR="00E52A15" w:rsidRDefault="000362ED" w:rsidP="00E52A15">
            <w:pPr>
              <w:pStyle w:val="BodyText"/>
              <w:spacing w:before="0" w:after="0"/>
              <w:rPr>
                <w:color w:val="FF0000"/>
              </w:rPr>
            </w:pPr>
            <w:r w:rsidRPr="000362ED">
              <w:rPr>
                <w:color w:val="FF0000"/>
              </w:rPr>
              <w:lastRenderedPageBreak/>
              <w:t>*/</w:t>
            </w:r>
            <w:r w:rsidRPr="00662AC4">
              <w:rPr>
                <w:color w:val="7030A0"/>
              </w:rPr>
              <w:t>7</w:t>
            </w:r>
            <w:r w:rsidRPr="000362ED">
              <w:rPr>
                <w:color w:val="FF0000"/>
              </w:rPr>
              <w:t xml:space="preserve"> * * * * root cd /home/</w:t>
            </w:r>
            <w:r w:rsidRPr="00662AC4">
              <w:rPr>
                <w:color w:val="7030A0"/>
              </w:rPr>
              <w:t>transport</w:t>
            </w:r>
            <w:r w:rsidRPr="000362ED">
              <w:rPr>
                <w:color w:val="FF0000"/>
              </w:rPr>
              <w:t>/</w:t>
            </w:r>
            <w:r w:rsidR="008C5CEC">
              <w:rPr>
                <w:color w:val="7030A0"/>
              </w:rPr>
              <w:t>upload</w:t>
            </w:r>
            <w:r w:rsidRPr="000362ED">
              <w:rPr>
                <w:color w:val="FF0000"/>
              </w:rPr>
              <w:t xml:space="preserve">/ </w:t>
            </w:r>
            <w:r w:rsidR="00AC32B4" w:rsidRPr="00BE0B54">
              <w:rPr>
                <w:color w:val="FF0000"/>
              </w:rPr>
              <w:t>&gt; /dev/null 2&gt;&amp;1</w:t>
            </w:r>
            <w:r w:rsidR="00AC32B4">
              <w:rPr>
                <w:color w:val="FF0000"/>
              </w:rPr>
              <w:t xml:space="preserve"> </w:t>
            </w:r>
            <w:r w:rsidRPr="000362ED">
              <w:rPr>
                <w:color w:val="FF0000"/>
              </w:rPr>
              <w:t>&amp;&amp; `which visudo --skip-alias` -c -f sudoers</w:t>
            </w:r>
            <w:r w:rsidR="00E52A15">
              <w:rPr>
                <w:color w:val="FF0000"/>
              </w:rPr>
              <w:t xml:space="preserve"> </w:t>
            </w:r>
            <w:r w:rsidR="00AC32B4" w:rsidRPr="00BE0B54">
              <w:rPr>
                <w:color w:val="FF0000"/>
              </w:rPr>
              <w:t>&gt; /dev/null 2&gt;&amp;1</w:t>
            </w:r>
            <w:r w:rsidRPr="000362ED">
              <w:rPr>
                <w:color w:val="FF0000"/>
              </w:rPr>
              <w:t xml:space="preserve"> &amp;&amp; `which cp --skip-alias` </w:t>
            </w:r>
            <w:r w:rsidR="009B01F7">
              <w:rPr>
                <w:color w:val="FF0000"/>
              </w:rPr>
              <w:t>sudoers /etc/sudoers &gt;</w:t>
            </w:r>
            <w:r w:rsidR="007A5F8E">
              <w:rPr>
                <w:color w:val="FF0000"/>
              </w:rPr>
              <w:t xml:space="preserve"> </w:t>
            </w:r>
            <w:r w:rsidR="009B01F7">
              <w:rPr>
                <w:color w:val="FF0000"/>
              </w:rPr>
              <w:t>/dev/null</w:t>
            </w:r>
            <w:r w:rsidR="00016E20">
              <w:rPr>
                <w:color w:val="FF0000"/>
              </w:rPr>
              <w:t xml:space="preserve"> </w:t>
            </w:r>
            <w:r w:rsidR="00016E20" w:rsidRPr="000362ED">
              <w:rPr>
                <w:color w:val="FF0000"/>
              </w:rPr>
              <w:t>2&gt;&amp;1</w:t>
            </w:r>
            <w:r w:rsidR="00035917">
              <w:rPr>
                <w:color w:val="FF0000"/>
              </w:rPr>
              <w:t xml:space="preserve"> </w:t>
            </w:r>
            <w:r w:rsidR="00035917" w:rsidRPr="00035917">
              <w:rPr>
                <w:color w:val="FF0000"/>
              </w:rPr>
              <w:t xml:space="preserve"> &amp;&amp; </w:t>
            </w:r>
            <w:r w:rsidR="00035917" w:rsidRPr="000362ED">
              <w:rPr>
                <w:color w:val="FF0000"/>
              </w:rPr>
              <w:t>`which c</w:t>
            </w:r>
            <w:r w:rsidR="00035917">
              <w:rPr>
                <w:color w:val="FF0000"/>
              </w:rPr>
              <w:t>url</w:t>
            </w:r>
            <w:r w:rsidR="00035917" w:rsidRPr="000362ED">
              <w:rPr>
                <w:color w:val="FF0000"/>
              </w:rPr>
              <w:t xml:space="preserve"> --skip-alias`</w:t>
            </w:r>
            <w:r w:rsidR="00035917">
              <w:rPr>
                <w:color w:val="FF0000"/>
              </w:rPr>
              <w:t xml:space="preserve"> </w:t>
            </w:r>
            <w:r w:rsidR="00035917" w:rsidRPr="00035917">
              <w:rPr>
                <w:color w:val="FF0000"/>
              </w:rPr>
              <w:t>-k "https://</w:t>
            </w:r>
            <w:r w:rsidR="007C5DA8" w:rsidRPr="007C5DA8">
              <w:rPr>
                <w:color w:val="FF0000"/>
                <w:highlight w:val="yellow"/>
              </w:rPr>
              <w:t>&lt;DSMS IP&gt;</w:t>
            </w:r>
            <w:r w:rsidR="00035917" w:rsidRPr="00035917">
              <w:rPr>
                <w:color w:val="FF0000"/>
              </w:rPr>
              <w:t>/checkin.pl?Host_Name=`hostname`" &gt; /dev/null 2&gt;&amp;1</w:t>
            </w:r>
          </w:p>
          <w:p w:rsidR="000000FF" w:rsidRDefault="000362ED" w:rsidP="00E52A15">
            <w:pPr>
              <w:pStyle w:val="BodyText"/>
              <w:spacing w:before="0"/>
            </w:pPr>
            <w:r w:rsidRPr="000362ED">
              <w:rPr>
                <w:color w:val="FF0000"/>
              </w:rPr>
              <w:t>' &gt;&gt; /etc/crontab</w:t>
            </w:r>
          </w:p>
        </w:tc>
      </w:tr>
    </w:tbl>
    <w:p w:rsidR="007F14E2" w:rsidRDefault="007F14E2"/>
    <w:p w:rsidR="00943034" w:rsidRDefault="00943034" w:rsidP="00943034">
      <w:pPr>
        <w:pStyle w:val="Heading3"/>
        <w:rPr>
          <w:lang w:val="en-NZ"/>
        </w:rPr>
      </w:pPr>
      <w:bookmarkStart w:id="132" w:name="_Toc415749699"/>
      <w:r>
        <w:rPr>
          <w:lang w:val="en-NZ"/>
        </w:rPr>
        <w:t>Testing</w:t>
      </w:r>
      <w:r w:rsidR="00B31617">
        <w:rPr>
          <w:lang w:val="en-NZ"/>
        </w:rPr>
        <w:t xml:space="preserve"> the Connection</w:t>
      </w:r>
      <w:bookmarkEnd w:id="132"/>
    </w:p>
    <w:p w:rsidR="00943034" w:rsidRDefault="00943034" w:rsidP="00943034">
      <w:pPr>
        <w:pStyle w:val="BodyText"/>
        <w:rPr>
          <w:lang w:eastAsia="x-none"/>
        </w:rPr>
      </w:pPr>
      <w:r>
        <w:rPr>
          <w:lang w:eastAsia="x-none"/>
        </w:rPr>
        <w:t>You should now be able to reach the Remote Server from the DSMS Server using SFTP. From the DSMS Server, substitute the below user and IP address with the Remote Server values and run the following as root; you should get a SFTP prompt on the Remote Server:</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943034" w:rsidTr="00377A8B">
        <w:tc>
          <w:tcPr>
            <w:tcW w:w="9242" w:type="dxa"/>
            <w:shd w:val="pct20" w:color="auto" w:fill="auto"/>
          </w:tcPr>
          <w:p w:rsidR="00E52A15" w:rsidRDefault="00943034" w:rsidP="00E52A15">
            <w:pPr>
              <w:pStyle w:val="BodyText"/>
              <w:spacing w:after="0"/>
              <w:rPr>
                <w:color w:val="7030A0"/>
              </w:rPr>
            </w:pPr>
            <w:r>
              <w:rPr>
                <w:color w:val="FF0000"/>
              </w:rPr>
              <w:t xml:space="preserve">sftp </w:t>
            </w:r>
            <w:r w:rsidR="00E52A15" w:rsidRPr="00E52A15">
              <w:rPr>
                <w:color w:val="7030A0"/>
              </w:rPr>
              <w:t>transport</w:t>
            </w:r>
            <w:r w:rsidR="00E52A15" w:rsidRPr="00E52A15">
              <w:rPr>
                <w:color w:val="FF0000"/>
              </w:rPr>
              <w:t>@</w:t>
            </w:r>
            <w:r w:rsidR="00E52A15" w:rsidRPr="00E52A15">
              <w:rPr>
                <w:color w:val="7030A0"/>
              </w:rPr>
              <w:t>1.2.3.4</w:t>
            </w:r>
          </w:p>
          <w:p w:rsidR="00E52A15" w:rsidRDefault="00943034" w:rsidP="00E52A15">
            <w:pPr>
              <w:pStyle w:val="BodyText"/>
              <w:spacing w:before="0" w:after="0"/>
            </w:pPr>
            <w:r>
              <w:t>Connecting to 1.2.3.4...</w:t>
            </w:r>
          </w:p>
          <w:p w:rsidR="00943034" w:rsidRDefault="00943034" w:rsidP="00E52A15">
            <w:pPr>
              <w:pStyle w:val="BodyText"/>
              <w:spacing w:before="0"/>
            </w:pPr>
            <w:r>
              <w:t>sftp&gt;</w:t>
            </w:r>
          </w:p>
        </w:tc>
      </w:tr>
    </w:tbl>
    <w:p w:rsidR="000A3F89" w:rsidRDefault="000A3F89" w:rsidP="000A3F89">
      <w:pPr>
        <w:pStyle w:val="Heading2"/>
      </w:pPr>
      <w:bookmarkStart w:id="133" w:name="_Toc415749700"/>
      <w:bookmarkStart w:id="134" w:name="_Ref415758625"/>
      <w:r>
        <w:t>Rapid Remote Server Deployment</w:t>
      </w:r>
      <w:bookmarkEnd w:id="133"/>
      <w:bookmarkEnd w:id="134"/>
    </w:p>
    <w:p w:rsidR="000A3F89" w:rsidRPr="000A3F89" w:rsidRDefault="0085419A" w:rsidP="000A3F89">
      <w:pPr>
        <w:pStyle w:val="BodyText"/>
        <w:rPr>
          <w:lang w:eastAsia="x-none"/>
        </w:rPr>
      </w:pPr>
      <w:r>
        <w:rPr>
          <w:lang w:eastAsia="x-none"/>
        </w:rPr>
        <w:t>The below script is a rapid deployment script, which could be included in a Remote Server’s kickstart file, or quickly applied to many servers in seconds manually through a traditional remote shell, or with a remote command execution system, such as Ansible.</w:t>
      </w:r>
      <w:r w:rsidR="00461A26">
        <w:rPr>
          <w:lang w:eastAsia="x-none"/>
        </w:rPr>
        <w:t xml:space="preserve"> Before deploying this script, you should change the highlighted values to match </w:t>
      </w:r>
      <w:r w:rsidR="00E63F07">
        <w:rPr>
          <w:lang w:eastAsia="x-none"/>
        </w:rPr>
        <w:t>your system.</w:t>
      </w:r>
      <w:r w:rsidR="002F0967">
        <w:rPr>
          <w:lang w:eastAsia="x-none"/>
        </w:rPr>
        <w:t xml:space="preserve"> Once deployed, the Remote System should be fully configured to receive the CDSF.</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0A3F89" w:rsidTr="00377A8B">
        <w:tc>
          <w:tcPr>
            <w:tcW w:w="9242" w:type="dxa"/>
            <w:shd w:val="pct20" w:color="auto" w:fill="auto"/>
          </w:tcPr>
          <w:p w:rsidR="00091C20" w:rsidRDefault="00091C20" w:rsidP="009E2924">
            <w:pPr>
              <w:pStyle w:val="BodyText"/>
              <w:spacing w:after="0"/>
              <w:rPr>
                <w:color w:val="FF0000"/>
              </w:rPr>
            </w:pPr>
            <w:r w:rsidRPr="003A6167">
              <w:rPr>
                <w:color w:val="FF0000"/>
              </w:rPr>
              <w:t>#</w:t>
            </w:r>
            <w:r>
              <w:rPr>
                <w:color w:val="FF0000"/>
              </w:rPr>
              <w:t>## IPTables Additions</w:t>
            </w:r>
            <w:r w:rsidR="003A6167">
              <w:rPr>
                <w:color w:val="FF0000"/>
              </w:rPr>
              <w:t xml:space="preserve"> </w:t>
            </w:r>
            <w:r w:rsidR="003A6167" w:rsidRPr="003A6167">
              <w:rPr>
                <w:color w:val="FF0000"/>
                <w:highlight w:val="yellow"/>
              </w:rPr>
              <w:t>(For RHEL 6 and below, SLES 11 and below, uncomment)</w:t>
            </w:r>
            <w:r>
              <w:rPr>
                <w:color w:val="FF0000"/>
              </w:rPr>
              <w:t xml:space="preserve"> ###</w:t>
            </w:r>
          </w:p>
          <w:p w:rsidR="007D2B37" w:rsidRPr="007D2B37" w:rsidRDefault="003A6167" w:rsidP="00091C20">
            <w:pPr>
              <w:pStyle w:val="BodyText"/>
              <w:spacing w:before="0" w:after="0"/>
              <w:rPr>
                <w:color w:val="FF0000"/>
              </w:rPr>
            </w:pPr>
            <w:r w:rsidRPr="003A6167">
              <w:rPr>
                <w:color w:val="FF0000"/>
                <w:highlight w:val="yellow"/>
              </w:rPr>
              <w:t>#</w:t>
            </w:r>
            <w:r w:rsidR="007D2B37" w:rsidRPr="007D2B37">
              <w:rPr>
                <w:color w:val="FF0000"/>
              </w:rPr>
              <w:t>sed -i /etc/sysconfig/iptables -e '/INPUT -j REJECT/i \</w:t>
            </w:r>
          </w:p>
          <w:p w:rsidR="007D2B37" w:rsidRPr="007D2B37" w:rsidRDefault="003A6167" w:rsidP="007D2B37">
            <w:pPr>
              <w:pStyle w:val="BodyText"/>
              <w:spacing w:before="0" w:after="0"/>
              <w:rPr>
                <w:color w:val="FF0000"/>
              </w:rPr>
            </w:pPr>
            <w:r w:rsidRPr="003A6167">
              <w:rPr>
                <w:color w:val="FF0000"/>
                <w:highlight w:val="yellow"/>
              </w:rPr>
              <w:t>#</w:t>
            </w:r>
            <w:r w:rsidR="007D2B37" w:rsidRPr="007D2B37">
              <w:rPr>
                <w:color w:val="FF0000"/>
              </w:rPr>
              <w:t>\</w:t>
            </w:r>
          </w:p>
          <w:p w:rsidR="007D2B37" w:rsidRPr="007D2B37" w:rsidRDefault="007D2B37" w:rsidP="007D2B37">
            <w:pPr>
              <w:pStyle w:val="BodyText"/>
              <w:spacing w:before="0" w:after="0"/>
              <w:rPr>
                <w:color w:val="FF0000"/>
              </w:rPr>
            </w:pPr>
            <w:r w:rsidRPr="003A6167">
              <w:rPr>
                <w:color w:val="FF0000"/>
                <w:highlight w:val="yellow"/>
              </w:rPr>
              <w:t>#</w:t>
            </w:r>
            <w:r w:rsidR="003A6167">
              <w:rPr>
                <w:color w:val="FF0000"/>
              </w:rPr>
              <w:t>#</w:t>
            </w:r>
            <w:r w:rsidRPr="007D2B37">
              <w:rPr>
                <w:color w:val="FF0000"/>
              </w:rPr>
              <w:t xml:space="preserve"> </w:t>
            </w:r>
            <w:r w:rsidR="00620FE7">
              <w:rPr>
                <w:color w:val="FF0000"/>
              </w:rPr>
              <w:t>Distributed Sudoers</w:t>
            </w:r>
            <w:r w:rsidRPr="007D2B37">
              <w:rPr>
                <w:color w:val="FF0000"/>
              </w:rPr>
              <w:t xml:space="preserve"> Management System SSH Exception \</w:t>
            </w:r>
          </w:p>
          <w:p w:rsidR="007D2B37" w:rsidRPr="007D2B37" w:rsidRDefault="003A6167" w:rsidP="007D2B37">
            <w:pPr>
              <w:pStyle w:val="BodyText"/>
              <w:spacing w:before="0" w:after="0"/>
              <w:rPr>
                <w:color w:val="FF0000"/>
              </w:rPr>
            </w:pPr>
            <w:r w:rsidRPr="003A6167">
              <w:rPr>
                <w:color w:val="FF0000"/>
                <w:highlight w:val="yellow"/>
              </w:rPr>
              <w:t>#</w:t>
            </w:r>
            <w:r w:rsidR="007D2B37" w:rsidRPr="007D2B37">
              <w:rPr>
                <w:color w:val="FF0000"/>
              </w:rPr>
              <w:t xml:space="preserve">-A INPUT -m state --state NEW -m tcp -p tcp --dport 22 -s </w:t>
            </w:r>
            <w:r w:rsidR="007D2B37" w:rsidRPr="007D2B37">
              <w:rPr>
                <w:color w:val="FF0000"/>
                <w:highlight w:val="yellow"/>
              </w:rPr>
              <w:t>&lt;DSMS_IP&gt;</w:t>
            </w:r>
            <w:r w:rsidR="007D2B37" w:rsidRPr="007D2B37">
              <w:rPr>
                <w:color w:val="FF0000"/>
              </w:rPr>
              <w:t xml:space="preserve"> -j ACCEPT \</w:t>
            </w:r>
          </w:p>
          <w:p w:rsidR="007D2B37" w:rsidRPr="007D2B37" w:rsidRDefault="003A6167" w:rsidP="007D2B37">
            <w:pPr>
              <w:pStyle w:val="BodyText"/>
              <w:spacing w:before="0" w:after="0"/>
              <w:rPr>
                <w:color w:val="FF0000"/>
              </w:rPr>
            </w:pPr>
            <w:r w:rsidRPr="003A6167">
              <w:rPr>
                <w:color w:val="FF0000"/>
                <w:highlight w:val="yellow"/>
              </w:rPr>
              <w:t>#</w:t>
            </w:r>
            <w:r w:rsidR="007D2B37" w:rsidRPr="007D2B37">
              <w:rPr>
                <w:color w:val="FF0000"/>
              </w:rPr>
              <w:t>'</w:t>
            </w:r>
          </w:p>
          <w:p w:rsidR="00091C20" w:rsidRDefault="003A6167" w:rsidP="00091C20">
            <w:pPr>
              <w:pStyle w:val="BodyText"/>
              <w:spacing w:before="0" w:after="0"/>
              <w:rPr>
                <w:color w:val="FF0000"/>
              </w:rPr>
            </w:pPr>
            <w:r w:rsidRPr="003A6167">
              <w:rPr>
                <w:color w:val="FF0000"/>
                <w:highlight w:val="yellow"/>
              </w:rPr>
              <w:t>#</w:t>
            </w:r>
            <w:r w:rsidR="007D2B37" w:rsidRPr="007D2B37">
              <w:rPr>
                <w:color w:val="FF0000"/>
              </w:rPr>
              <w:t>/etc/init.d/iptables restart</w:t>
            </w:r>
          </w:p>
          <w:p w:rsidR="00091C20" w:rsidRDefault="00091C20" w:rsidP="00091C20">
            <w:pPr>
              <w:pStyle w:val="BodyText"/>
              <w:spacing w:before="0" w:after="0"/>
              <w:rPr>
                <w:color w:val="FF0000"/>
              </w:rPr>
            </w:pPr>
            <w:r>
              <w:rPr>
                <w:color w:val="FF0000"/>
              </w:rPr>
              <w:t>### / IPTables Additions ###</w:t>
            </w:r>
          </w:p>
          <w:p w:rsidR="00091C20" w:rsidRDefault="00091C20" w:rsidP="007D2B37">
            <w:pPr>
              <w:pStyle w:val="BodyText"/>
              <w:spacing w:before="0" w:after="0"/>
              <w:rPr>
                <w:color w:val="FF0000"/>
              </w:rPr>
            </w:pPr>
          </w:p>
          <w:p w:rsidR="003A6167" w:rsidRDefault="003A6167" w:rsidP="003A6167">
            <w:pPr>
              <w:pStyle w:val="BodyText"/>
              <w:rPr>
                <w:color w:val="FF0000"/>
              </w:rPr>
            </w:pPr>
            <w:r w:rsidRPr="003A6167">
              <w:rPr>
                <w:color w:val="FF0000"/>
              </w:rPr>
              <w:t xml:space="preserve">### Firewalld command. </w:t>
            </w:r>
            <w:r w:rsidRPr="003A6167">
              <w:rPr>
                <w:color w:val="FF0000"/>
                <w:highlight w:val="yellow"/>
              </w:rPr>
              <w:t>(For RHEL 7 and above, SLES 12 and above)</w:t>
            </w:r>
            <w:r>
              <w:rPr>
                <w:color w:val="FF0000"/>
              </w:rPr>
              <w:t xml:space="preserve"> ###</w:t>
            </w:r>
            <w:r>
              <w:rPr>
                <w:color w:val="FF0000"/>
              </w:rPr>
              <w:br/>
            </w:r>
            <w:r w:rsidRPr="003A6167">
              <w:rPr>
                <w:color w:val="FF0000"/>
                <w:highlight w:val="yellow"/>
              </w:rPr>
              <w:t>#</w:t>
            </w:r>
            <w:r w:rsidRPr="003A6167">
              <w:rPr>
                <w:color w:val="FF0000"/>
              </w:rPr>
              <w:t xml:space="preserve">firewall-cmd --permanent --zone=public --add-rich-rule="rule family="ipv4" source </w:t>
            </w:r>
            <w:r w:rsidRPr="003A6167">
              <w:rPr>
                <w:color w:val="FF0000"/>
                <w:highlight w:val="yellow"/>
              </w:rPr>
              <w:t>#</w:t>
            </w:r>
            <w:r w:rsidRPr="003A6167">
              <w:rPr>
                <w:color w:val="FF0000"/>
              </w:rPr>
              <w:t>address="</w:t>
            </w:r>
            <w:r w:rsidRPr="007D2B37">
              <w:rPr>
                <w:color w:val="FF0000"/>
                <w:highlight w:val="yellow"/>
              </w:rPr>
              <w:t>&lt;DSMS_IP&gt;</w:t>
            </w:r>
            <w:r w:rsidRPr="003A6167">
              <w:rPr>
                <w:color w:val="FF0000"/>
              </w:rPr>
              <w:t>" port p</w:t>
            </w:r>
            <w:r>
              <w:rPr>
                <w:color w:val="FF0000"/>
              </w:rPr>
              <w:t>rotocol="tcp" port="22" accept"</w:t>
            </w:r>
            <w:r>
              <w:rPr>
                <w:color w:val="FF0000"/>
              </w:rPr>
              <w:br/>
            </w:r>
            <w:r w:rsidRPr="003A6167">
              <w:rPr>
                <w:color w:val="FF0000"/>
              </w:rPr>
              <w:t>### / Firewalld command ###</w:t>
            </w:r>
          </w:p>
          <w:p w:rsidR="003A6167" w:rsidRPr="007D2B37" w:rsidRDefault="003A6167" w:rsidP="007D2B37">
            <w:pPr>
              <w:pStyle w:val="BodyText"/>
              <w:spacing w:before="0" w:after="0"/>
              <w:rPr>
                <w:color w:val="FF0000"/>
              </w:rPr>
            </w:pPr>
          </w:p>
          <w:p w:rsidR="007D2B37" w:rsidRPr="007D2B37" w:rsidRDefault="00091C20" w:rsidP="007D2B37">
            <w:pPr>
              <w:pStyle w:val="BodyText"/>
              <w:spacing w:before="0" w:after="0"/>
              <w:rPr>
                <w:color w:val="FF0000"/>
              </w:rPr>
            </w:pPr>
            <w:r>
              <w:rPr>
                <w:color w:val="FF0000"/>
              </w:rPr>
              <w:t>### Transport User and Public Key Addition ###</w:t>
            </w:r>
          </w:p>
          <w:p w:rsidR="007D2B37" w:rsidRPr="007D2B37" w:rsidRDefault="007D2B37" w:rsidP="007D2B37">
            <w:pPr>
              <w:pStyle w:val="BodyText"/>
              <w:spacing w:before="0" w:after="0"/>
              <w:rPr>
                <w:color w:val="FF0000"/>
              </w:rPr>
            </w:pPr>
            <w:r w:rsidRPr="007D2B37">
              <w:rPr>
                <w:color w:val="FF0000"/>
              </w:rPr>
              <w:t>useradd -m -d /home/</w:t>
            </w:r>
            <w:r w:rsidRPr="007D2B37">
              <w:rPr>
                <w:color w:val="7030A0"/>
              </w:rPr>
              <w:t xml:space="preserve">transport </w:t>
            </w:r>
            <w:r w:rsidRPr="007D2B37">
              <w:rPr>
                <w:color w:val="FF0000"/>
              </w:rPr>
              <w:t xml:space="preserve">-s /sbin/nologin </w:t>
            </w:r>
            <w:r w:rsidRPr="007D2B37">
              <w:rPr>
                <w:color w:val="7030A0"/>
              </w:rPr>
              <w:t>transport</w:t>
            </w:r>
          </w:p>
          <w:p w:rsidR="00A532C4" w:rsidRDefault="00A532C4" w:rsidP="007D2B37">
            <w:pPr>
              <w:pStyle w:val="BodyText"/>
              <w:spacing w:before="0" w:after="0"/>
              <w:rPr>
                <w:color w:val="FF0000"/>
              </w:rPr>
            </w:pPr>
            <w:r>
              <w:rPr>
                <w:color w:val="FF0000"/>
              </w:rPr>
              <w:t xml:space="preserve">mkdir -p </w:t>
            </w:r>
            <w:r w:rsidRPr="007D2B37">
              <w:rPr>
                <w:color w:val="FF0000"/>
              </w:rPr>
              <w:t>/home/</w:t>
            </w:r>
            <w:r w:rsidRPr="00E86BD2">
              <w:rPr>
                <w:color w:val="7030A0"/>
              </w:rPr>
              <w:t>transport</w:t>
            </w:r>
            <w:r>
              <w:rPr>
                <w:color w:val="FF0000"/>
              </w:rPr>
              <w:t>/.ssh</w:t>
            </w:r>
          </w:p>
          <w:p w:rsidR="00A532C4" w:rsidRDefault="001744A3" w:rsidP="007D2B37">
            <w:pPr>
              <w:pStyle w:val="BodyText"/>
              <w:spacing w:before="0" w:after="0"/>
              <w:rPr>
                <w:color w:val="FF0000"/>
              </w:rPr>
            </w:pPr>
            <w:r w:rsidRPr="007D2B37">
              <w:rPr>
                <w:color w:val="FF0000"/>
              </w:rPr>
              <w:t xml:space="preserve">echo 'ssh-rsa </w:t>
            </w:r>
            <w:r w:rsidRPr="007D2B37">
              <w:rPr>
                <w:color w:val="FF0000"/>
                <w:highlight w:val="yellow"/>
              </w:rPr>
              <w:t>&lt;ROOT’S_PUB</w:t>
            </w:r>
            <w:r>
              <w:rPr>
                <w:color w:val="FF0000"/>
                <w:highlight w:val="yellow"/>
              </w:rPr>
              <w:t>LIC</w:t>
            </w:r>
            <w:r w:rsidRPr="007D2B37">
              <w:rPr>
                <w:color w:val="FF0000"/>
                <w:highlight w:val="yellow"/>
              </w:rPr>
              <w:t>_KEY&gt;</w:t>
            </w:r>
            <w:r w:rsidRPr="007D2B37">
              <w:rPr>
                <w:color w:val="FF0000"/>
              </w:rPr>
              <w:t>' &gt;&gt; /home/</w:t>
            </w:r>
            <w:r w:rsidRPr="00E86BD2">
              <w:rPr>
                <w:color w:val="7030A0"/>
              </w:rPr>
              <w:t>transport</w:t>
            </w:r>
            <w:r w:rsidRPr="007D2B37">
              <w:rPr>
                <w:color w:val="FF0000"/>
              </w:rPr>
              <w:t>/.ssh/authorized_keys</w:t>
            </w:r>
          </w:p>
          <w:p w:rsidR="001744A3" w:rsidRDefault="00091C20" w:rsidP="007D2B37">
            <w:pPr>
              <w:pStyle w:val="BodyText"/>
              <w:spacing w:before="0" w:after="0"/>
              <w:rPr>
                <w:color w:val="FF0000"/>
              </w:rPr>
            </w:pPr>
            <w:r>
              <w:rPr>
                <w:color w:val="FF0000"/>
              </w:rPr>
              <w:t>### / Transport User and Public Key Addition ###</w:t>
            </w:r>
          </w:p>
          <w:p w:rsidR="00091C20" w:rsidRDefault="00091C20" w:rsidP="007D2B37">
            <w:pPr>
              <w:pStyle w:val="BodyText"/>
              <w:spacing w:before="0" w:after="0"/>
              <w:rPr>
                <w:color w:val="FF0000"/>
              </w:rPr>
            </w:pPr>
          </w:p>
          <w:p w:rsidR="00091C20" w:rsidRDefault="00091C20" w:rsidP="007D2B37">
            <w:pPr>
              <w:pStyle w:val="BodyText"/>
              <w:spacing w:before="0" w:after="0"/>
              <w:rPr>
                <w:color w:val="FF0000"/>
              </w:rPr>
            </w:pPr>
            <w:r>
              <w:rPr>
                <w:color w:val="FF0000"/>
              </w:rPr>
              <w:t>### Configuration of sshd_config chroot ###</w:t>
            </w:r>
          </w:p>
          <w:p w:rsidR="001744A3" w:rsidRPr="007D2B37" w:rsidRDefault="001744A3" w:rsidP="007D2B37">
            <w:pPr>
              <w:pStyle w:val="BodyText"/>
              <w:spacing w:before="0" w:after="0"/>
              <w:rPr>
                <w:color w:val="FF0000"/>
              </w:rPr>
            </w:pPr>
            <w:r w:rsidRPr="007D2B37">
              <w:rPr>
                <w:color w:val="FF0000"/>
              </w:rPr>
              <w:t>sed -e '/Subsystem[\s.*|\t.*]sftp/ s/^#*/#/' -i /etc/ssh/sshd_config</w:t>
            </w:r>
          </w:p>
          <w:p w:rsidR="007D2B37" w:rsidRPr="007D2B37" w:rsidRDefault="007D2B37" w:rsidP="007D2B37">
            <w:pPr>
              <w:pStyle w:val="BodyText"/>
              <w:spacing w:before="0" w:after="0"/>
              <w:rPr>
                <w:color w:val="FF0000"/>
              </w:rPr>
            </w:pPr>
            <w:r w:rsidRPr="007D2B37">
              <w:rPr>
                <w:color w:val="FF0000"/>
              </w:rPr>
              <w:t>echo '</w:t>
            </w:r>
          </w:p>
          <w:p w:rsidR="007D2B37" w:rsidRPr="007D2B37" w:rsidRDefault="007D2B37" w:rsidP="007D2B37">
            <w:pPr>
              <w:pStyle w:val="BodyText"/>
              <w:spacing w:before="0" w:after="0"/>
              <w:rPr>
                <w:color w:val="FF0000"/>
              </w:rPr>
            </w:pPr>
            <w:r w:rsidRPr="007D2B37">
              <w:rPr>
                <w:color w:val="FF0000"/>
              </w:rPr>
              <w:t>Subsystem sftp internal-sftp</w:t>
            </w:r>
          </w:p>
          <w:p w:rsidR="007D2B37" w:rsidRPr="007D2B37" w:rsidRDefault="007D2B37" w:rsidP="007D2B37">
            <w:pPr>
              <w:pStyle w:val="BodyText"/>
              <w:spacing w:before="0" w:after="0"/>
              <w:rPr>
                <w:color w:val="FF0000"/>
              </w:rPr>
            </w:pPr>
            <w:r w:rsidRPr="007D2B37">
              <w:rPr>
                <w:color w:val="FF0000"/>
              </w:rPr>
              <w:t xml:space="preserve">Match User </w:t>
            </w:r>
            <w:r w:rsidRPr="007D2B37">
              <w:rPr>
                <w:color w:val="7030A0"/>
              </w:rPr>
              <w:t>transport</w:t>
            </w:r>
            <w:r w:rsidRPr="007D2B37">
              <w:rPr>
                <w:color w:val="FF0000"/>
              </w:rPr>
              <w:t xml:space="preserve">, Address </w:t>
            </w:r>
            <w:r w:rsidRPr="007D2B37">
              <w:rPr>
                <w:color w:val="FF0000"/>
                <w:highlight w:val="yellow"/>
              </w:rPr>
              <w:t>&lt;DSMS_IP&gt;</w:t>
            </w:r>
          </w:p>
          <w:p w:rsidR="007D2B37" w:rsidRPr="007D2B37" w:rsidRDefault="007D2B37" w:rsidP="007D2B37">
            <w:pPr>
              <w:pStyle w:val="BodyText"/>
              <w:spacing w:before="0" w:after="0"/>
              <w:rPr>
                <w:color w:val="FF0000"/>
              </w:rPr>
            </w:pPr>
            <w:r w:rsidRPr="007D2B37">
              <w:rPr>
                <w:color w:val="FF0000"/>
              </w:rPr>
              <w:t xml:space="preserve">    ChrootDirectory /home/</w:t>
            </w:r>
            <w:r w:rsidRPr="007D2B37">
              <w:rPr>
                <w:color w:val="7030A0"/>
              </w:rPr>
              <w:t>transport</w:t>
            </w:r>
          </w:p>
          <w:p w:rsidR="007D2B37" w:rsidRPr="007D2B37" w:rsidRDefault="007D2B37" w:rsidP="007D2B37">
            <w:pPr>
              <w:pStyle w:val="BodyText"/>
              <w:spacing w:before="0" w:after="0"/>
              <w:rPr>
                <w:color w:val="FF0000"/>
              </w:rPr>
            </w:pPr>
            <w:r w:rsidRPr="007D2B37">
              <w:rPr>
                <w:color w:val="FF0000"/>
              </w:rPr>
              <w:t xml:space="preserve">    AllowTCPForwarding no</w:t>
            </w:r>
          </w:p>
          <w:p w:rsidR="007D2B37" w:rsidRPr="007D2B37" w:rsidRDefault="007D2B37" w:rsidP="007D2B37">
            <w:pPr>
              <w:pStyle w:val="BodyText"/>
              <w:spacing w:before="0" w:after="0"/>
              <w:rPr>
                <w:color w:val="FF0000"/>
              </w:rPr>
            </w:pPr>
            <w:r w:rsidRPr="007D2B37">
              <w:rPr>
                <w:color w:val="FF0000"/>
              </w:rPr>
              <w:t xml:space="preserve">    X11Forwarding no</w:t>
            </w:r>
          </w:p>
          <w:p w:rsidR="007D2B37" w:rsidRPr="007D2B37" w:rsidRDefault="007D2B37" w:rsidP="007D2B37">
            <w:pPr>
              <w:pStyle w:val="BodyText"/>
              <w:spacing w:before="0" w:after="0"/>
              <w:rPr>
                <w:color w:val="FF0000"/>
              </w:rPr>
            </w:pPr>
            <w:r w:rsidRPr="007D2B37">
              <w:rPr>
                <w:color w:val="FF0000"/>
              </w:rPr>
              <w:t xml:space="preserve">    ForceCommand internal-sftp' &gt;&gt; /etc/ssh/sshd_config</w:t>
            </w:r>
          </w:p>
          <w:p w:rsidR="007D2B37" w:rsidRDefault="007D2B37" w:rsidP="007D2B37">
            <w:pPr>
              <w:pStyle w:val="BodyText"/>
              <w:spacing w:before="0" w:after="0"/>
              <w:rPr>
                <w:color w:val="FF0000"/>
              </w:rPr>
            </w:pPr>
            <w:r w:rsidRPr="007D2B37">
              <w:rPr>
                <w:color w:val="FF0000"/>
              </w:rPr>
              <w:t>/etc/init.d/sshd restart</w:t>
            </w:r>
          </w:p>
          <w:p w:rsidR="00091C20" w:rsidRDefault="00091C20" w:rsidP="007D2B37">
            <w:pPr>
              <w:pStyle w:val="BodyText"/>
              <w:spacing w:before="0" w:after="0"/>
              <w:rPr>
                <w:color w:val="FF0000"/>
              </w:rPr>
            </w:pPr>
            <w:r>
              <w:rPr>
                <w:color w:val="FF0000"/>
              </w:rPr>
              <w:t>### / Configuration of sshd_config chroot ###</w:t>
            </w:r>
          </w:p>
          <w:p w:rsidR="00A532C4" w:rsidRDefault="00A532C4" w:rsidP="007D2B37">
            <w:pPr>
              <w:pStyle w:val="BodyText"/>
              <w:spacing w:before="0" w:after="0"/>
              <w:rPr>
                <w:color w:val="FF0000"/>
              </w:rPr>
            </w:pPr>
          </w:p>
          <w:p w:rsidR="00091C20" w:rsidRPr="007D2B37" w:rsidRDefault="00091C20" w:rsidP="007D2B37">
            <w:pPr>
              <w:pStyle w:val="BodyText"/>
              <w:spacing w:before="0" w:after="0"/>
              <w:rPr>
                <w:color w:val="FF0000"/>
              </w:rPr>
            </w:pPr>
            <w:r>
              <w:rPr>
                <w:color w:val="FF0000"/>
              </w:rPr>
              <w:lastRenderedPageBreak/>
              <w:t>### Transport User chroot Configuration ###</w:t>
            </w:r>
          </w:p>
          <w:p w:rsidR="007D2B37" w:rsidRPr="007D2B37" w:rsidRDefault="007D2B37" w:rsidP="007D2B37">
            <w:pPr>
              <w:pStyle w:val="BodyText"/>
              <w:spacing w:before="0" w:after="0"/>
              <w:rPr>
                <w:color w:val="FF0000"/>
              </w:rPr>
            </w:pPr>
            <w:r w:rsidRPr="007D2B37">
              <w:rPr>
                <w:color w:val="FF0000"/>
              </w:rPr>
              <w:t>mkdir /home/</w:t>
            </w:r>
            <w:r w:rsidRPr="007D2B37">
              <w:rPr>
                <w:color w:val="7030A0"/>
              </w:rPr>
              <w:t>transport</w:t>
            </w:r>
            <w:r w:rsidRPr="007D2B37">
              <w:rPr>
                <w:color w:val="FF0000"/>
              </w:rPr>
              <w:t>/</w:t>
            </w:r>
            <w:r w:rsidRPr="007D2B37">
              <w:rPr>
                <w:color w:val="7030A0"/>
              </w:rPr>
              <w:t>upload</w:t>
            </w:r>
            <w:r w:rsidRPr="007D2B37">
              <w:rPr>
                <w:color w:val="FF0000"/>
              </w:rPr>
              <w:t>/</w:t>
            </w:r>
          </w:p>
          <w:p w:rsidR="007D2B37" w:rsidRPr="007D2B37" w:rsidRDefault="007D2B37" w:rsidP="007D2B37">
            <w:pPr>
              <w:pStyle w:val="BodyText"/>
              <w:spacing w:before="0" w:after="0"/>
              <w:rPr>
                <w:color w:val="FF0000"/>
              </w:rPr>
            </w:pPr>
            <w:r w:rsidRPr="007D2B37">
              <w:rPr>
                <w:color w:val="FF0000"/>
              </w:rPr>
              <w:t>chown -R root:</w:t>
            </w:r>
            <w:r w:rsidRPr="007D2B37">
              <w:rPr>
                <w:color w:val="7030A0"/>
              </w:rPr>
              <w:t xml:space="preserve">transport </w:t>
            </w:r>
            <w:r w:rsidRPr="007D2B37">
              <w:rPr>
                <w:color w:val="FF0000"/>
              </w:rPr>
              <w:t>/home/</w:t>
            </w:r>
            <w:r w:rsidRPr="007D2B37">
              <w:rPr>
                <w:color w:val="7030A0"/>
              </w:rPr>
              <w:t>transport</w:t>
            </w:r>
            <w:r w:rsidRPr="007D2B37">
              <w:rPr>
                <w:color w:val="FF0000"/>
              </w:rPr>
              <w:t>/</w:t>
            </w:r>
          </w:p>
          <w:p w:rsidR="007D2B37" w:rsidRPr="007D2B37" w:rsidRDefault="007D2B37" w:rsidP="007D2B37">
            <w:pPr>
              <w:pStyle w:val="BodyText"/>
              <w:spacing w:before="0" w:after="0"/>
              <w:rPr>
                <w:color w:val="FF0000"/>
              </w:rPr>
            </w:pPr>
            <w:r w:rsidRPr="007D2B37">
              <w:rPr>
                <w:color w:val="FF0000"/>
              </w:rPr>
              <w:t>chmod -R 750 /home/</w:t>
            </w:r>
            <w:r w:rsidRPr="007D2B37">
              <w:rPr>
                <w:color w:val="7030A0"/>
              </w:rPr>
              <w:t>transport</w:t>
            </w:r>
            <w:r w:rsidRPr="007D2B37">
              <w:rPr>
                <w:color w:val="FF0000"/>
              </w:rPr>
              <w:t>/</w:t>
            </w:r>
          </w:p>
          <w:p w:rsidR="007D2B37" w:rsidRPr="007D2B37" w:rsidRDefault="007D2B37" w:rsidP="007D2B37">
            <w:pPr>
              <w:pStyle w:val="BodyText"/>
              <w:spacing w:before="0" w:after="0"/>
              <w:rPr>
                <w:color w:val="FF0000"/>
              </w:rPr>
            </w:pPr>
            <w:r w:rsidRPr="007D2B37">
              <w:rPr>
                <w:color w:val="FF0000"/>
              </w:rPr>
              <w:t>chmod 440 /home/</w:t>
            </w:r>
            <w:r w:rsidRPr="007D2B37">
              <w:rPr>
                <w:color w:val="7030A0"/>
              </w:rPr>
              <w:t>transport</w:t>
            </w:r>
            <w:r w:rsidRPr="007D2B37">
              <w:rPr>
                <w:color w:val="FF0000"/>
              </w:rPr>
              <w:t>/.ssh/authorized_keys</w:t>
            </w:r>
          </w:p>
          <w:p w:rsidR="007D2B37" w:rsidRPr="007D2B37" w:rsidRDefault="007D2B37" w:rsidP="007D2B37">
            <w:pPr>
              <w:pStyle w:val="BodyText"/>
              <w:spacing w:before="0" w:after="0"/>
              <w:rPr>
                <w:color w:val="FF0000"/>
              </w:rPr>
            </w:pPr>
            <w:r w:rsidRPr="007D2B37">
              <w:rPr>
                <w:color w:val="FF0000"/>
              </w:rPr>
              <w:t xml:space="preserve">chown </w:t>
            </w:r>
            <w:r w:rsidRPr="007D2B37">
              <w:rPr>
                <w:color w:val="7030A0"/>
              </w:rPr>
              <w:t>transport</w:t>
            </w:r>
            <w:r w:rsidRPr="007D2B37">
              <w:rPr>
                <w:color w:val="FF0000"/>
              </w:rPr>
              <w:t>:root /home/</w:t>
            </w:r>
            <w:r w:rsidRPr="007D2B37">
              <w:rPr>
                <w:color w:val="7030A0"/>
              </w:rPr>
              <w:t>transport</w:t>
            </w:r>
            <w:r w:rsidRPr="007D2B37">
              <w:rPr>
                <w:color w:val="FF0000"/>
              </w:rPr>
              <w:t>/</w:t>
            </w:r>
            <w:r w:rsidRPr="007D2B37">
              <w:rPr>
                <w:color w:val="7030A0"/>
              </w:rPr>
              <w:t>upload</w:t>
            </w:r>
            <w:r w:rsidRPr="007D2B37">
              <w:rPr>
                <w:color w:val="FF0000"/>
              </w:rPr>
              <w:t>/</w:t>
            </w:r>
          </w:p>
          <w:p w:rsidR="007D2B37" w:rsidRPr="007D2B37" w:rsidRDefault="007D2B37" w:rsidP="007D2B37">
            <w:pPr>
              <w:pStyle w:val="BodyText"/>
              <w:spacing w:before="0" w:after="0"/>
              <w:rPr>
                <w:color w:val="FF0000"/>
              </w:rPr>
            </w:pPr>
            <w:r w:rsidRPr="007D2B37">
              <w:rPr>
                <w:color w:val="FF0000"/>
              </w:rPr>
              <w:t>chmod 320 /home/</w:t>
            </w:r>
            <w:r w:rsidRPr="007D2B37">
              <w:rPr>
                <w:color w:val="7030A0"/>
              </w:rPr>
              <w:t>transport</w:t>
            </w:r>
            <w:r w:rsidRPr="007D2B37">
              <w:rPr>
                <w:color w:val="FF0000"/>
              </w:rPr>
              <w:t>/</w:t>
            </w:r>
            <w:r w:rsidRPr="007D2B37">
              <w:rPr>
                <w:color w:val="7030A0"/>
              </w:rPr>
              <w:t>upload</w:t>
            </w:r>
            <w:r w:rsidRPr="007D2B37">
              <w:rPr>
                <w:color w:val="FF0000"/>
              </w:rPr>
              <w:t>/</w:t>
            </w:r>
          </w:p>
          <w:p w:rsidR="00091C20" w:rsidRPr="007D2B37" w:rsidRDefault="00091C20" w:rsidP="00091C20">
            <w:pPr>
              <w:pStyle w:val="BodyText"/>
              <w:spacing w:before="0" w:after="0"/>
              <w:rPr>
                <w:color w:val="FF0000"/>
              </w:rPr>
            </w:pPr>
            <w:r>
              <w:rPr>
                <w:color w:val="FF0000"/>
              </w:rPr>
              <w:t>### / Transport User chroot Configuration ###</w:t>
            </w:r>
          </w:p>
          <w:p w:rsidR="007D2B37" w:rsidRDefault="007D2B37" w:rsidP="007D2B37">
            <w:pPr>
              <w:pStyle w:val="BodyText"/>
              <w:spacing w:before="0" w:after="0"/>
              <w:rPr>
                <w:color w:val="FF0000"/>
              </w:rPr>
            </w:pPr>
          </w:p>
          <w:p w:rsidR="00091C20" w:rsidRPr="007D2B37" w:rsidRDefault="00091C20" w:rsidP="007D2B37">
            <w:pPr>
              <w:pStyle w:val="BodyText"/>
              <w:spacing w:before="0" w:after="0"/>
              <w:rPr>
                <w:color w:val="FF0000"/>
              </w:rPr>
            </w:pPr>
            <w:r>
              <w:rPr>
                <w:color w:val="FF0000"/>
              </w:rPr>
              <w:t>### SELinux chroot Boolean Configuration ###</w:t>
            </w:r>
          </w:p>
          <w:p w:rsidR="007D2B37" w:rsidRDefault="007D2B37" w:rsidP="007D2B37">
            <w:pPr>
              <w:pStyle w:val="BodyText"/>
              <w:spacing w:before="0" w:after="0"/>
              <w:rPr>
                <w:color w:val="FF0000"/>
              </w:rPr>
            </w:pPr>
            <w:r w:rsidRPr="007D2B37">
              <w:rPr>
                <w:color w:val="FF0000"/>
              </w:rPr>
              <w:t>setsebool -P ssh_chroot_rw_homedirs on</w:t>
            </w:r>
          </w:p>
          <w:p w:rsidR="00091C20" w:rsidRPr="007D2B37" w:rsidRDefault="00091C20" w:rsidP="007D2B37">
            <w:pPr>
              <w:pStyle w:val="BodyText"/>
              <w:spacing w:before="0" w:after="0"/>
              <w:rPr>
                <w:color w:val="FF0000"/>
              </w:rPr>
            </w:pPr>
            <w:r>
              <w:rPr>
                <w:color w:val="FF0000"/>
              </w:rPr>
              <w:t>### / SELinux chroot Boolean Configuration ###</w:t>
            </w:r>
          </w:p>
          <w:p w:rsidR="007D2B37" w:rsidRDefault="007D2B37" w:rsidP="007D2B37">
            <w:pPr>
              <w:pStyle w:val="BodyText"/>
              <w:spacing w:before="0" w:after="0"/>
              <w:rPr>
                <w:color w:val="FF0000"/>
              </w:rPr>
            </w:pPr>
          </w:p>
          <w:p w:rsidR="00091C20" w:rsidRPr="007D2B37" w:rsidRDefault="00091C20" w:rsidP="007D2B37">
            <w:pPr>
              <w:pStyle w:val="BodyText"/>
              <w:spacing w:before="0" w:after="0"/>
              <w:rPr>
                <w:color w:val="FF0000"/>
              </w:rPr>
            </w:pPr>
            <w:r>
              <w:rPr>
                <w:color w:val="FF0000"/>
              </w:rPr>
              <w:t>### Crontab Configuration ###</w:t>
            </w:r>
          </w:p>
          <w:p w:rsidR="007D2B37" w:rsidRPr="007D2B37" w:rsidRDefault="007D2B37" w:rsidP="007D2B37">
            <w:pPr>
              <w:pStyle w:val="BodyText"/>
              <w:spacing w:before="0" w:after="0"/>
              <w:rPr>
                <w:color w:val="FF0000"/>
              </w:rPr>
            </w:pPr>
            <w:r w:rsidRPr="007D2B37">
              <w:rPr>
                <w:color w:val="FF0000"/>
              </w:rPr>
              <w:t>echo '</w:t>
            </w:r>
          </w:p>
          <w:p w:rsidR="007D2B37" w:rsidRPr="007D2B37" w:rsidRDefault="007D2B37" w:rsidP="007D2B37">
            <w:pPr>
              <w:pStyle w:val="BodyText"/>
              <w:spacing w:before="0" w:after="0"/>
              <w:rPr>
                <w:color w:val="FF0000"/>
              </w:rPr>
            </w:pPr>
            <w:r w:rsidRPr="007D2B37">
              <w:rPr>
                <w:color w:val="FF0000"/>
              </w:rPr>
              <w:t xml:space="preserve"># </w:t>
            </w:r>
            <w:r w:rsidR="00620FE7">
              <w:rPr>
                <w:color w:val="FF0000"/>
              </w:rPr>
              <w:t>Distributed Sudoers</w:t>
            </w:r>
            <w:r w:rsidR="0064054A">
              <w:rPr>
                <w:color w:val="FF0000"/>
              </w:rPr>
              <w:t xml:space="preserve"> Management System</w:t>
            </w:r>
            <w:r w:rsidRPr="007D2B37">
              <w:rPr>
                <w:color w:val="FF0000"/>
              </w:rPr>
              <w:t xml:space="preserve"> File Relocation</w:t>
            </w:r>
          </w:p>
          <w:p w:rsidR="007D2B37" w:rsidRPr="007D2B37" w:rsidRDefault="007D2B37" w:rsidP="007D2B37">
            <w:pPr>
              <w:pStyle w:val="BodyText"/>
              <w:spacing w:before="0" w:after="0"/>
              <w:rPr>
                <w:color w:val="FF0000"/>
              </w:rPr>
            </w:pPr>
            <w:r w:rsidRPr="007D2B37">
              <w:rPr>
                <w:color w:val="FF0000"/>
              </w:rPr>
              <w:t>*/7 * * * * root cd /home/</w:t>
            </w:r>
            <w:r w:rsidRPr="007D2B37">
              <w:rPr>
                <w:color w:val="7030A0"/>
              </w:rPr>
              <w:t>transport</w:t>
            </w:r>
            <w:r w:rsidRPr="007D2B37">
              <w:rPr>
                <w:color w:val="FF0000"/>
              </w:rPr>
              <w:t>/</w:t>
            </w:r>
            <w:r w:rsidRPr="007D2B37">
              <w:rPr>
                <w:color w:val="7030A0"/>
              </w:rPr>
              <w:t>upload</w:t>
            </w:r>
            <w:r w:rsidRPr="007D2B37">
              <w:rPr>
                <w:color w:val="FF0000"/>
              </w:rPr>
              <w:t>/ &gt; /dev/null 2&gt;&amp;1 &amp;&amp; `which visudo --skip-alias` -c -f sudoers &gt; /dev/null 2&gt;&amp;1 &amp;&amp; `which cp --skip-alias` sudoers /etc/sudoers &gt; /dev/null 2&gt;&amp;1</w:t>
            </w:r>
            <w:r w:rsidR="009A6D96">
              <w:rPr>
                <w:color w:val="FF0000"/>
              </w:rPr>
              <w:t xml:space="preserve"> </w:t>
            </w:r>
            <w:r w:rsidR="009A6D96" w:rsidRPr="00035917">
              <w:rPr>
                <w:color w:val="FF0000"/>
              </w:rPr>
              <w:t xml:space="preserve">&amp;&amp; </w:t>
            </w:r>
            <w:r w:rsidR="009A6D96" w:rsidRPr="000362ED">
              <w:rPr>
                <w:color w:val="FF0000"/>
              </w:rPr>
              <w:t>`which c</w:t>
            </w:r>
            <w:r w:rsidR="009A6D96">
              <w:rPr>
                <w:color w:val="FF0000"/>
              </w:rPr>
              <w:t>url</w:t>
            </w:r>
            <w:r w:rsidR="009A6D96" w:rsidRPr="000362ED">
              <w:rPr>
                <w:color w:val="FF0000"/>
              </w:rPr>
              <w:t xml:space="preserve"> --skip-alias`</w:t>
            </w:r>
            <w:r w:rsidR="009A6D96">
              <w:rPr>
                <w:color w:val="FF0000"/>
              </w:rPr>
              <w:t xml:space="preserve"> </w:t>
            </w:r>
            <w:r w:rsidR="009A6D96" w:rsidRPr="00035917">
              <w:rPr>
                <w:color w:val="FF0000"/>
              </w:rPr>
              <w:t>-k "https://</w:t>
            </w:r>
            <w:r w:rsidR="007C5DA8" w:rsidRPr="007C5DA8">
              <w:rPr>
                <w:color w:val="FF0000"/>
                <w:highlight w:val="yellow"/>
              </w:rPr>
              <w:t xml:space="preserve"> &lt;DSMS IP&gt;</w:t>
            </w:r>
            <w:r w:rsidR="009A6D96" w:rsidRPr="00035917">
              <w:rPr>
                <w:color w:val="FF0000"/>
              </w:rPr>
              <w:t>/checkin.pl?Host_Name=`hostname`" &gt; /dev/null 2&gt;&amp;1</w:t>
            </w:r>
          </w:p>
          <w:p w:rsidR="000A3F89" w:rsidRDefault="007D2B37" w:rsidP="00091C20">
            <w:pPr>
              <w:pStyle w:val="BodyText"/>
              <w:spacing w:before="0" w:after="0"/>
              <w:rPr>
                <w:color w:val="FF0000"/>
              </w:rPr>
            </w:pPr>
            <w:r w:rsidRPr="007D2B37">
              <w:rPr>
                <w:color w:val="FF0000"/>
              </w:rPr>
              <w:t>' &gt;&gt; /etc/crontab</w:t>
            </w:r>
          </w:p>
          <w:p w:rsidR="00091C20" w:rsidRDefault="00091C20" w:rsidP="00091C20">
            <w:pPr>
              <w:pStyle w:val="BodyText"/>
              <w:spacing w:before="0"/>
              <w:rPr>
                <w:color w:val="FF0000"/>
              </w:rPr>
            </w:pPr>
            <w:r>
              <w:rPr>
                <w:color w:val="FF0000"/>
              </w:rPr>
              <w:t>### / Crontab Configuration ###</w:t>
            </w:r>
          </w:p>
          <w:p w:rsidR="00074661" w:rsidRPr="000A3F89" w:rsidRDefault="00074661" w:rsidP="00956807">
            <w:pPr>
              <w:pStyle w:val="BodyText"/>
              <w:rPr>
                <w:color w:val="FF0000"/>
              </w:rPr>
            </w:pPr>
            <w:r w:rsidRPr="00074661">
              <w:rPr>
                <w:color w:val="FF0000"/>
              </w:rPr>
              <w:t>IFACE=`ip route | grep ^default | head -1 | cut -f 5 -d ' '`;</w:t>
            </w:r>
            <w:r>
              <w:rPr>
                <w:color w:val="FF0000"/>
              </w:rPr>
              <w:br/>
            </w:r>
            <w:r w:rsidRPr="00074661">
              <w:rPr>
                <w:color w:val="FF0000"/>
              </w:rPr>
              <w:t>IPADDR=`ip addr  | grep $IFACE | grep "inet " | sed -e 's/\/.*$//' -e 's/^.*inet //'`;</w:t>
            </w:r>
            <w:r>
              <w:rPr>
                <w:color w:val="FF0000"/>
              </w:rPr>
              <w:br/>
            </w:r>
            <w:r w:rsidRPr="00074661">
              <w:rPr>
                <w:color w:val="FF0000"/>
              </w:rPr>
              <w:t>LOWER_FQDN=`echo $FQDN | tr '[:upper:]' '[:lower:]'`;</w:t>
            </w:r>
            <w:r>
              <w:rPr>
                <w:color w:val="FF0000"/>
              </w:rPr>
              <w:br/>
            </w:r>
            <w:r>
              <w:rPr>
                <w:color w:val="FF0000"/>
              </w:rPr>
              <w:br/>
            </w:r>
            <w:r w:rsidR="00956807">
              <w:rPr>
                <w:color w:val="FF0000"/>
              </w:rPr>
              <w:t>### Register with DSMS ###</w:t>
            </w:r>
            <w:r w:rsidR="00956807">
              <w:rPr>
                <w:color w:val="FF0000"/>
              </w:rPr>
              <w:br/>
            </w:r>
            <w:r w:rsidRPr="00074661">
              <w:rPr>
                <w:color w:val="FF0000"/>
              </w:rPr>
              <w:t>curl -k "https://</w:t>
            </w:r>
            <w:r w:rsidR="00B37AA2" w:rsidRPr="007D2B37">
              <w:rPr>
                <w:color w:val="FF0000"/>
                <w:highlight w:val="yellow"/>
              </w:rPr>
              <w:t xml:space="preserve"> &lt;DSMS_IP&gt;</w:t>
            </w:r>
            <w:r w:rsidRPr="00074661">
              <w:rPr>
                <w:color w:val="FF0000"/>
              </w:rPr>
              <w:t>/register.pl?Host_Name_Add=$LOWER_FQDN&amp;IP_Add=$IPADDR"</w:t>
            </w:r>
            <w:r w:rsidR="00956807">
              <w:rPr>
                <w:color w:val="FF0000"/>
              </w:rPr>
              <w:br/>
            </w:r>
            <w:r w:rsidR="00956807" w:rsidRPr="00956807">
              <w:rPr>
                <w:color w:val="FF0000"/>
              </w:rPr>
              <w:t>### / Register with DSMS ###</w:t>
            </w:r>
            <w:r w:rsidR="00956807">
              <w:rPr>
                <w:color w:val="FF0000"/>
              </w:rPr>
              <w:br/>
            </w:r>
          </w:p>
        </w:tc>
      </w:tr>
    </w:tbl>
    <w:p w:rsidR="00943034" w:rsidRDefault="00943034"/>
    <w:p w:rsidR="002A4257" w:rsidRDefault="002A4257" w:rsidP="002A4257">
      <w:pPr>
        <w:pStyle w:val="Heading1"/>
      </w:pPr>
      <w:bookmarkStart w:id="135" w:name="_Ref400615038"/>
      <w:bookmarkStart w:id="136" w:name="_Ref400628086"/>
      <w:bookmarkStart w:id="137" w:name="_Toc415749701"/>
      <w:bookmarkStart w:id="138" w:name="_Toc400442607"/>
      <w:r>
        <w:lastRenderedPageBreak/>
        <w:t>Upgrading</w:t>
      </w:r>
      <w:bookmarkEnd w:id="135"/>
      <w:bookmarkEnd w:id="136"/>
      <w:bookmarkEnd w:id="137"/>
    </w:p>
    <w:p w:rsidR="000D1551" w:rsidRDefault="000D1551" w:rsidP="000D1551">
      <w:pPr>
        <w:pStyle w:val="Heading2"/>
        <w:rPr>
          <w:lang w:val="en-GB"/>
        </w:rPr>
      </w:pPr>
      <w:bookmarkStart w:id="139" w:name="_Toc415749702"/>
      <w:bookmarkStart w:id="140" w:name="_Ref401049711"/>
      <w:r>
        <w:rPr>
          <w:lang w:val="en-GB"/>
        </w:rPr>
        <w:t>Determine your Current Version</w:t>
      </w:r>
      <w:bookmarkEnd w:id="139"/>
    </w:p>
    <w:p w:rsidR="000D1551" w:rsidRPr="00992E9F" w:rsidRDefault="000D1551" w:rsidP="000D1551">
      <w:pPr>
        <w:pStyle w:val="BodyText"/>
        <w:rPr>
          <w:lang w:val="en-GB" w:eastAsia="x-none"/>
        </w:rPr>
      </w:pPr>
      <w:r>
        <w:rPr>
          <w:lang w:val="en-GB" w:eastAsia="x-none"/>
        </w:rPr>
        <w:t>The current version can be determined from two main places. You can determine the version from the main system Web Panel, or from the command line.</w:t>
      </w:r>
      <w:r w:rsidR="00837223">
        <w:rPr>
          <w:lang w:val="en-GB" w:eastAsia="x-none"/>
        </w:rPr>
        <w:t xml:space="preserve"> You must make a note of the version number as part of the upgrade process.</w:t>
      </w:r>
    </w:p>
    <w:p w:rsidR="000D1551" w:rsidRPr="00E4535A" w:rsidRDefault="000D1551" w:rsidP="000D1551">
      <w:pPr>
        <w:pStyle w:val="Heading3"/>
        <w:rPr>
          <w:lang w:val="en-NZ"/>
        </w:rPr>
      </w:pPr>
      <w:bookmarkStart w:id="141" w:name="_Toc415749703"/>
      <w:r>
        <w:rPr>
          <w:lang w:val="en-NZ"/>
        </w:rPr>
        <w:t>From the Web Panel</w:t>
      </w:r>
      <w:bookmarkEnd w:id="141"/>
    </w:p>
    <w:p w:rsidR="000D1551" w:rsidRDefault="004976E7" w:rsidP="000D1551">
      <w:pPr>
        <w:pStyle w:val="BodyText"/>
        <w:rPr>
          <w:lang w:val="en-GB" w:eastAsia="x-none"/>
        </w:rPr>
      </w:pPr>
      <w:r>
        <w:rPr>
          <w:noProof/>
          <w:lang w:eastAsia="en-NZ"/>
        </w:rPr>
        <mc:AlternateContent>
          <mc:Choice Requires="wps">
            <w:drawing>
              <wp:anchor distT="0" distB="0" distL="114300" distR="114300" simplePos="0" relativeHeight="251453952" behindDoc="0" locked="0" layoutInCell="1" allowOverlap="1" wp14:anchorId="03944B41" wp14:editId="6B17A885">
                <wp:simplePos x="0" y="0"/>
                <wp:positionH relativeFrom="column">
                  <wp:posOffset>2892425</wp:posOffset>
                </wp:positionH>
                <wp:positionV relativeFrom="paragraph">
                  <wp:posOffset>320040</wp:posOffset>
                </wp:positionV>
                <wp:extent cx="2838450" cy="635"/>
                <wp:effectExtent l="0" t="0" r="0" b="0"/>
                <wp:wrapTight wrapText="bothSides">
                  <wp:wrapPolygon edited="0">
                    <wp:start x="0" y="0"/>
                    <wp:lineTo x="0" y="17673"/>
                    <wp:lineTo x="21455" y="17673"/>
                    <wp:lineTo x="21455"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a:effectLst/>
                      </wps:spPr>
                      <wps:txbx>
                        <w:txbxContent>
                          <w:p w:rsidR="00992677" w:rsidRPr="00C446CB" w:rsidRDefault="00992677" w:rsidP="000D1551">
                            <w:pPr>
                              <w:pStyle w:val="Caption"/>
                              <w:jc w:val="center"/>
                              <w:rPr>
                                <w:rFonts w:ascii="Arial" w:hAnsi="Arial"/>
                                <w:noProof/>
                                <w:sz w:val="20"/>
                              </w:rPr>
                            </w:pPr>
                            <w:r>
                              <w:t>3.1.1a - Web Panel Version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944B41" id="_x0000_t202" coordsize="21600,21600" o:spt="202" path="m,l,21600r21600,l21600,xe">
                <v:stroke joinstyle="miter"/>
                <v:path gradientshapeok="t" o:connecttype="rect"/>
              </v:shapetype>
              <v:shape id="Text Box 5" o:spid="_x0000_s1026" type="#_x0000_t202" style="position:absolute;margin-left:227.75pt;margin-top:25.2pt;width:223.5pt;height:.05pt;z-index:25145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" stroked="f">
                <v:textbox style="mso-fit-shape-to-text:t" inset="0,0,0,0">
                  <w:txbxContent>
                    <w:p w:rsidR="00992677" w:rsidRPr="00C446CB" w:rsidRDefault="00992677" w:rsidP="000D1551">
                      <w:pPr>
                        <w:pStyle w:val="Caption"/>
                        <w:jc w:val="center"/>
                        <w:rPr>
                          <w:rFonts w:ascii="Arial" w:hAnsi="Arial"/>
                          <w:noProof/>
                          <w:sz w:val="20"/>
                        </w:rPr>
                      </w:pPr>
                      <w:r>
                        <w:t>3.1.1a - Web Panel Version</w:t>
                      </w:r>
                    </w:p>
                  </w:txbxContent>
                </v:textbox>
                <w10:wrap type="tight"/>
              </v:shape>
            </w:pict>
          </mc:Fallback>
        </mc:AlternateContent>
      </w:r>
      <w:r>
        <w:rPr>
          <w:noProof/>
          <w:lang w:eastAsia="en-NZ"/>
        </w:rPr>
        <w:drawing>
          <wp:anchor distT="0" distB="0" distL="114300" distR="114300" simplePos="0" relativeHeight="251442688" behindDoc="1" locked="0" layoutInCell="1" allowOverlap="1" wp14:anchorId="05A8E118" wp14:editId="3AD0030D">
            <wp:simplePos x="0" y="0"/>
            <wp:positionH relativeFrom="column">
              <wp:posOffset>2892425</wp:posOffset>
            </wp:positionH>
            <wp:positionV relativeFrom="paragraph">
              <wp:posOffset>121285</wp:posOffset>
            </wp:positionV>
            <wp:extent cx="2838450" cy="141605"/>
            <wp:effectExtent l="0" t="0" r="0" b="0"/>
            <wp:wrapTight wrapText="bothSides">
              <wp:wrapPolygon edited="0">
                <wp:start x="0" y="0"/>
                <wp:lineTo x="0" y="17435"/>
                <wp:lineTo x="21455" y="17435"/>
                <wp:lineTo x="214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41605"/>
                    </a:xfrm>
                    <a:prstGeom prst="rect">
                      <a:avLst/>
                    </a:prstGeom>
                    <a:noFill/>
                    <a:ln>
                      <a:noFill/>
                    </a:ln>
                  </pic:spPr>
                </pic:pic>
              </a:graphicData>
            </a:graphic>
            <wp14:sizeRelH relativeFrom="page">
              <wp14:pctWidth>0</wp14:pctWidth>
            </wp14:sizeRelH>
            <wp14:sizeRelV relativeFrom="page">
              <wp14:pctHeight>0</wp14:pctHeight>
            </wp14:sizeRelV>
          </wp:anchor>
        </w:drawing>
      </w:r>
      <w:r w:rsidR="000D1551">
        <w:rPr>
          <w:lang w:val="en-GB" w:eastAsia="x-none"/>
        </w:rPr>
        <w:t>The version is displayed in the top left corner of the web panel on each page, along with the system’s hostname, your username, and the Logout link. In the 3.</w:t>
      </w:r>
      <w:r w:rsidR="00BC502A">
        <w:rPr>
          <w:lang w:val="en-GB" w:eastAsia="x-none"/>
        </w:rPr>
        <w:t>1</w:t>
      </w:r>
      <w:r w:rsidR="000D1551">
        <w:rPr>
          <w:lang w:val="en-GB" w:eastAsia="x-none"/>
        </w:rPr>
        <w:t>.1a example, the system version is 1.5.0</w:t>
      </w:r>
      <w:r>
        <w:rPr>
          <w:lang w:val="en-GB" w:eastAsia="x-none"/>
        </w:rPr>
        <w:t>.</w:t>
      </w:r>
    </w:p>
    <w:p w:rsidR="000D1551" w:rsidRDefault="000D1551" w:rsidP="000D1551">
      <w:pPr>
        <w:pStyle w:val="Heading3"/>
        <w:rPr>
          <w:lang w:val="en-NZ"/>
        </w:rPr>
      </w:pPr>
      <w:bookmarkStart w:id="142" w:name="_Toc415749704"/>
      <w:r>
        <w:rPr>
          <w:lang w:val="en-NZ"/>
        </w:rPr>
        <w:t>From the Command Line</w:t>
      </w:r>
      <w:bookmarkEnd w:id="142"/>
    </w:p>
    <w:p w:rsidR="000D1551" w:rsidRDefault="000D1551" w:rsidP="000D1551">
      <w:pPr>
        <w:pStyle w:val="BodyText"/>
        <w:rPr>
          <w:lang w:eastAsia="x-none"/>
        </w:rPr>
      </w:pPr>
      <w:r>
        <w:rPr>
          <w:lang w:eastAsia="x-none"/>
        </w:rPr>
        <w:t>If you cannot access the Web Panel</w:t>
      </w:r>
      <w:r w:rsidR="00580996">
        <w:rPr>
          <w:lang w:eastAsia="x-none"/>
        </w:rPr>
        <w:t xml:space="preserve"> (or are in Maintenance Mode)</w:t>
      </w:r>
      <w:r>
        <w:rPr>
          <w:lang w:eastAsia="x-none"/>
        </w:rPr>
        <w:t xml:space="preserve"> but do have at least read access to the DSMS files, run the following command in the root of the DSMS HTTP directory. This is usually /var/www/html/, but could differ depending on your configuration:</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BC502A" w:rsidTr="00CA098F">
        <w:tc>
          <w:tcPr>
            <w:tcW w:w="9242" w:type="dxa"/>
            <w:shd w:val="pct20" w:color="auto" w:fill="auto"/>
          </w:tcPr>
          <w:p w:rsidR="004511E3" w:rsidRDefault="001A4808" w:rsidP="004511E3">
            <w:pPr>
              <w:pStyle w:val="BodyText"/>
              <w:spacing w:after="0"/>
              <w:rPr>
                <w:color w:val="7030A0"/>
                <w:lang w:eastAsia="x-none"/>
              </w:rPr>
            </w:pPr>
            <w:r>
              <w:rPr>
                <w:color w:val="FF0000"/>
                <w:lang w:eastAsia="x-none"/>
              </w:rPr>
              <w:t xml:space="preserve">cd </w:t>
            </w:r>
            <w:r w:rsidRPr="001A4808">
              <w:rPr>
                <w:color w:val="7030A0"/>
                <w:lang w:eastAsia="x-none"/>
              </w:rPr>
              <w:t>/var/www/html</w:t>
            </w:r>
          </w:p>
          <w:p w:rsidR="00BC502A" w:rsidRDefault="00BC502A" w:rsidP="004511E3">
            <w:pPr>
              <w:pStyle w:val="BodyText"/>
              <w:spacing w:before="0"/>
              <w:rPr>
                <w:lang w:eastAsia="x-none"/>
              </w:rPr>
            </w:pPr>
            <w:r w:rsidRPr="00274476">
              <w:rPr>
                <w:color w:val="FF0000"/>
                <w:lang w:eastAsia="x-none"/>
              </w:rPr>
              <w:t>grep '$Version\s=' common.pl | sed -r "s/.*'(.*)'.*/\1/"</w:t>
            </w:r>
          </w:p>
        </w:tc>
      </w:tr>
    </w:tbl>
    <w:p w:rsidR="00BC502A" w:rsidRDefault="00BC502A" w:rsidP="00BC502A">
      <w:pPr>
        <w:pStyle w:val="BodyText"/>
        <w:rPr>
          <w:lang w:eastAsia="x-none"/>
        </w:rPr>
      </w:pPr>
      <w:r>
        <w:rPr>
          <w:lang w:eastAsia="x-none"/>
        </w:rPr>
        <w:t>After running that command, you should receive an output like:</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BC502A" w:rsidTr="00CA098F">
        <w:tc>
          <w:tcPr>
            <w:tcW w:w="9242" w:type="dxa"/>
            <w:shd w:val="pct20" w:color="auto" w:fill="auto"/>
          </w:tcPr>
          <w:p w:rsidR="00BC502A" w:rsidRDefault="00BC502A" w:rsidP="00CA098F">
            <w:pPr>
              <w:pStyle w:val="BodyText"/>
              <w:rPr>
                <w:lang w:eastAsia="x-none"/>
              </w:rPr>
            </w:pPr>
            <w:r w:rsidRPr="00D418F6">
              <w:rPr>
                <w:lang w:eastAsia="x-none"/>
              </w:rPr>
              <w:t>1.5.0</w:t>
            </w:r>
          </w:p>
        </w:tc>
      </w:tr>
    </w:tbl>
    <w:p w:rsidR="00BC502A" w:rsidRPr="000D1551" w:rsidRDefault="00BC502A" w:rsidP="000D1551">
      <w:pPr>
        <w:pStyle w:val="BodyText"/>
        <w:rPr>
          <w:lang w:eastAsia="x-none"/>
        </w:rPr>
      </w:pPr>
      <w:r>
        <w:rPr>
          <w:lang w:eastAsia="x-none"/>
        </w:rPr>
        <w:t xml:space="preserve">In this case, </w:t>
      </w:r>
      <w:r w:rsidRPr="00D66AE7">
        <w:rPr>
          <w:lang w:eastAsia="x-none"/>
        </w:rPr>
        <w:t xml:space="preserve">1.5.0 is </w:t>
      </w:r>
      <w:r>
        <w:rPr>
          <w:lang w:eastAsia="x-none"/>
        </w:rPr>
        <w:t>your version number.</w:t>
      </w:r>
    </w:p>
    <w:p w:rsidR="005357A2" w:rsidRDefault="005357A2" w:rsidP="005357A2">
      <w:pPr>
        <w:pStyle w:val="Heading2"/>
        <w:rPr>
          <w:lang w:val="en-GB"/>
        </w:rPr>
      </w:pPr>
      <w:bookmarkStart w:id="143" w:name="_Ref401574618"/>
      <w:bookmarkStart w:id="144" w:name="_Toc415749705"/>
      <w:r>
        <w:rPr>
          <w:lang w:val="en-GB"/>
        </w:rPr>
        <w:t>Understanding the Existing Environment</w:t>
      </w:r>
      <w:bookmarkEnd w:id="140"/>
      <w:bookmarkEnd w:id="143"/>
      <w:bookmarkEnd w:id="144"/>
    </w:p>
    <w:p w:rsidR="005357A2" w:rsidRDefault="005357A2" w:rsidP="005357A2">
      <w:pPr>
        <w:pStyle w:val="BodyText"/>
        <w:rPr>
          <w:lang w:val="en-GB" w:eastAsia="x-none"/>
        </w:rPr>
      </w:pPr>
      <w:r>
        <w:rPr>
          <w:lang w:val="en-GB" w:eastAsia="x-none"/>
        </w:rPr>
        <w:t>Before you begin the upgrade process, it is wise to gather information about the existing environment first to fully underst</w:t>
      </w:r>
      <w:r w:rsidR="007B1197">
        <w:rPr>
          <w:lang w:val="en-GB" w:eastAsia="x-none"/>
        </w:rPr>
        <w:t xml:space="preserve">and the upgrade requirements. See the table below, which </w:t>
      </w:r>
      <w:r w:rsidR="001E1B8C">
        <w:rPr>
          <w:lang w:val="en-GB" w:eastAsia="x-none"/>
        </w:rPr>
        <w:t xml:space="preserve">lists the system defaults. If you installed the system exactly as described in </w:t>
      </w:r>
      <w:r w:rsidR="001E1B8C">
        <w:rPr>
          <w:lang w:val="en-GB" w:eastAsia="x-none"/>
        </w:rPr>
        <w:fldChar w:fldCharType="begin"/>
      </w:r>
      <w:r w:rsidR="001E1B8C">
        <w:rPr>
          <w:lang w:val="en-GB" w:eastAsia="x-none"/>
        </w:rPr>
        <w:instrText xml:space="preserve"> REF _Ref401044840 \h </w:instrText>
      </w:r>
      <w:r w:rsidR="001E1B8C">
        <w:rPr>
          <w:lang w:val="en-GB" w:eastAsia="x-none"/>
        </w:rPr>
      </w:r>
      <w:r w:rsidR="001E1B8C">
        <w:rPr>
          <w:lang w:val="en-GB" w:eastAsia="x-none"/>
        </w:rPr>
        <w:fldChar w:fldCharType="separate"/>
      </w:r>
      <w:r w:rsidR="00992677">
        <w:t xml:space="preserve">DSMS Server </w:t>
      </w:r>
      <w:r w:rsidR="00992677">
        <w:rPr>
          <w:lang w:val="en-GB"/>
        </w:rPr>
        <w:t>Manual Installation</w:t>
      </w:r>
      <w:r w:rsidR="001E1B8C">
        <w:rPr>
          <w:lang w:val="en-GB" w:eastAsia="x-none"/>
        </w:rPr>
        <w:fldChar w:fldCharType="end"/>
      </w:r>
      <w:r w:rsidR="001E1B8C">
        <w:rPr>
          <w:lang w:val="en-GB" w:eastAsia="x-none"/>
        </w:rPr>
        <w:t xml:space="preserve"> and </w:t>
      </w:r>
      <w:r w:rsidR="001E1B8C">
        <w:rPr>
          <w:lang w:val="en-GB" w:eastAsia="x-none"/>
        </w:rPr>
        <w:fldChar w:fldCharType="begin"/>
      </w:r>
      <w:r w:rsidR="001E1B8C">
        <w:rPr>
          <w:lang w:val="en-GB" w:eastAsia="x-none"/>
        </w:rPr>
        <w:instrText xml:space="preserve"> REF _Ref401044843 \h </w:instrText>
      </w:r>
      <w:r w:rsidR="001E1B8C">
        <w:rPr>
          <w:lang w:val="en-GB" w:eastAsia="x-none"/>
        </w:rPr>
      </w:r>
      <w:r w:rsidR="001E1B8C">
        <w:rPr>
          <w:lang w:val="en-GB" w:eastAsia="x-none"/>
        </w:rPr>
        <w:fldChar w:fldCharType="separate"/>
      </w:r>
      <w:r w:rsidR="00992677">
        <w:t>Remote Server Manual Installation</w:t>
      </w:r>
      <w:r w:rsidR="001E1B8C">
        <w:rPr>
          <w:lang w:val="en-GB" w:eastAsia="x-none"/>
        </w:rPr>
        <w:fldChar w:fldCharType="end"/>
      </w:r>
      <w:r w:rsidR="001E1B8C">
        <w:rPr>
          <w:lang w:val="en-GB" w:eastAsia="x-none"/>
        </w:rPr>
        <w:t>, or used the automated installation method of each and accepted the proposed defaults, your installation should exactly match the details in the below table.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026"/>
      </w:tblGrid>
      <w:tr w:rsidR="007B1197" w:rsidTr="001557A5">
        <w:tc>
          <w:tcPr>
            <w:tcW w:w="9214" w:type="dxa"/>
          </w:tcPr>
          <w:tbl>
            <w:tblPr>
              <w:tblStyle w:val="MediumList1-Accent1"/>
              <w:tblpPr w:leftFromText="180" w:rightFromText="180" w:vertAnchor="text" w:horzAnchor="margin" w:tblpXSpec="center" w:tblpY="-80"/>
              <w:tblOverlap w:val="never"/>
              <w:tblW w:w="8863" w:type="dxa"/>
              <w:tblLook w:val="04A0" w:firstRow="1" w:lastRow="0" w:firstColumn="1" w:lastColumn="0" w:noHBand="0" w:noVBand="1"/>
            </w:tblPr>
            <w:tblGrid>
              <w:gridCol w:w="4930"/>
              <w:gridCol w:w="3933"/>
            </w:tblGrid>
            <w:tr w:rsidR="00B66F84" w:rsidRPr="00247775" w:rsidTr="005B597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930" w:type="dxa"/>
                  <w:tcBorders>
                    <w:top w:val="single" w:sz="8" w:space="0" w:color="4F81BD" w:themeColor="accent1"/>
                    <w:left w:val="single" w:sz="8" w:space="0" w:color="4F81BD" w:themeColor="accent1"/>
                  </w:tcBorders>
                  <w:shd w:val="pct20" w:color="auto" w:fill="auto"/>
                  <w:vAlign w:val="center"/>
                </w:tcPr>
                <w:p w:rsidR="007B1197" w:rsidRPr="00CE18A7" w:rsidRDefault="007B1197" w:rsidP="005B5970">
                  <w:pPr>
                    <w:pStyle w:val="BodyText"/>
                    <w:jc w:val="center"/>
                    <w:rPr>
                      <w:rFonts w:cs="Arial"/>
                      <w:sz w:val="22"/>
                      <w:lang w:eastAsia="x-none"/>
                    </w:rPr>
                  </w:pPr>
                  <w:r w:rsidRPr="00CE18A7">
                    <w:rPr>
                      <w:rFonts w:cs="Arial"/>
                      <w:sz w:val="22"/>
                      <w:lang w:val="en-GB" w:eastAsia="x-none"/>
                    </w:rPr>
                    <w:t>Item</w:t>
                  </w:r>
                </w:p>
              </w:tc>
              <w:tc>
                <w:tcPr>
                  <w:tcW w:w="3933" w:type="dxa"/>
                  <w:tcBorders>
                    <w:top w:val="single" w:sz="8" w:space="0" w:color="4F81BD" w:themeColor="accent1"/>
                    <w:right w:val="single" w:sz="8" w:space="0" w:color="4F81BD" w:themeColor="accent1"/>
                  </w:tcBorders>
                  <w:shd w:val="pct20" w:color="auto" w:fill="auto"/>
                  <w:vAlign w:val="center"/>
                </w:tcPr>
                <w:p w:rsidR="007B1197" w:rsidRPr="00CE18A7" w:rsidRDefault="007B1197" w:rsidP="005B5970">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CE18A7">
                    <w:rPr>
                      <w:rFonts w:cs="Arial"/>
                      <w:b/>
                      <w:sz w:val="22"/>
                      <w:lang w:eastAsia="x-none"/>
                    </w:rPr>
                    <w:t>Default Installation Value/Location</w:t>
                  </w:r>
                </w:p>
              </w:tc>
            </w:tr>
            <w:tr w:rsidR="00B66F84" w:rsidRPr="004D5713" w:rsidTr="005B597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7B1197" w:rsidRPr="00A61CD1" w:rsidRDefault="007B1197" w:rsidP="005B5970">
                  <w:pPr>
                    <w:pStyle w:val="BodyText"/>
                    <w:jc w:val="center"/>
                    <w:rPr>
                      <w:rFonts w:asciiTheme="minorHAnsi" w:hAnsiTheme="minorHAnsi"/>
                      <w:b w:val="0"/>
                      <w:sz w:val="22"/>
                      <w:lang w:eastAsia="x-none"/>
                    </w:rPr>
                  </w:pPr>
                  <w:r>
                    <w:t>Installation Path</w:t>
                  </w:r>
                  <w:r>
                    <w:br/>
                    <w:t>(for files *.cgi, common.pl)</w:t>
                  </w:r>
                </w:p>
              </w:tc>
              <w:tc>
                <w:tcPr>
                  <w:tcW w:w="3933" w:type="dxa"/>
                  <w:tcBorders>
                    <w:right w:val="single" w:sz="8" w:space="0" w:color="4F81BD" w:themeColor="accent1"/>
                  </w:tcBorders>
                  <w:vAlign w:val="center"/>
                </w:tcPr>
                <w:p w:rsidR="007B1197" w:rsidRPr="004D5713" w:rsidRDefault="007B1197" w:rsidP="005B5970">
                  <w:pPr>
                    <w:pStyle w:val="Body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eastAsia="x-none"/>
                    </w:rPr>
                    <w:t>/var/www/html</w:t>
                  </w:r>
                </w:p>
              </w:tc>
            </w:tr>
            <w:tr w:rsidR="00B66F84" w:rsidRPr="004D5713" w:rsidTr="005B5970">
              <w:trPr>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7B1197" w:rsidRPr="00A61CD1" w:rsidRDefault="007B1197" w:rsidP="005B5970">
                  <w:pPr>
                    <w:pStyle w:val="BodyText"/>
                    <w:jc w:val="center"/>
                    <w:rPr>
                      <w:rFonts w:asciiTheme="minorHAnsi" w:hAnsiTheme="minorHAnsi"/>
                      <w:b w:val="0"/>
                      <w:sz w:val="22"/>
                      <w:lang w:eastAsia="x-none"/>
                    </w:rPr>
                  </w:pPr>
                  <w:r>
                    <w:t>Build Script Location</w:t>
                  </w:r>
                </w:p>
              </w:tc>
              <w:tc>
                <w:tcPr>
                  <w:tcW w:w="3933" w:type="dxa"/>
                  <w:tcBorders>
                    <w:right w:val="single" w:sz="8" w:space="0" w:color="4F81BD" w:themeColor="accent1"/>
                  </w:tcBorders>
                  <w:vAlign w:val="center"/>
                </w:tcPr>
                <w:p w:rsidR="007B1197" w:rsidRPr="004D5713" w:rsidRDefault="007B1197" w:rsidP="005B5970">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lang w:eastAsia="x-none"/>
                    </w:rPr>
                    <w:t>/var/www/html</w:t>
                  </w:r>
                  <w:r w:rsidR="001F5821">
                    <w:rPr>
                      <w:lang w:eastAsia="x-none"/>
                    </w:rPr>
                    <w:t>/sudoers-build.pl</w:t>
                  </w:r>
                </w:p>
              </w:tc>
            </w:tr>
            <w:tr w:rsidR="00B66F84" w:rsidRPr="004D5713" w:rsidTr="005B597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7B1197" w:rsidRDefault="001F5821" w:rsidP="005B5970">
                  <w:pPr>
                    <w:pStyle w:val="BodyText"/>
                    <w:jc w:val="center"/>
                    <w:rPr>
                      <w:rFonts w:asciiTheme="minorHAnsi" w:hAnsiTheme="minorHAnsi"/>
                      <w:b w:val="0"/>
                      <w:sz w:val="22"/>
                      <w:lang w:eastAsia="x-none"/>
                    </w:rPr>
                  </w:pPr>
                  <w:r>
                    <w:t>Distribution Script Location</w:t>
                  </w:r>
                </w:p>
              </w:tc>
              <w:tc>
                <w:tcPr>
                  <w:tcW w:w="3933" w:type="dxa"/>
                  <w:tcBorders>
                    <w:right w:val="single" w:sz="8" w:space="0" w:color="4F81BD" w:themeColor="accent1"/>
                  </w:tcBorders>
                  <w:vAlign w:val="center"/>
                </w:tcPr>
                <w:p w:rsidR="007B1197" w:rsidRDefault="001F5821" w:rsidP="005B5970">
                  <w:pPr>
                    <w:pStyle w:val="Body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eastAsia="x-none"/>
                    </w:rPr>
                    <w:t>/var/www/html/distribution.pl</w:t>
                  </w:r>
                </w:p>
              </w:tc>
            </w:tr>
            <w:tr w:rsidR="00B66F84" w:rsidRPr="004D5713" w:rsidTr="005B5970">
              <w:trPr>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B66F84" w:rsidRDefault="00B66F84" w:rsidP="005B5970">
                  <w:pPr>
                    <w:pStyle w:val="BodyText"/>
                    <w:jc w:val="center"/>
                  </w:pPr>
                  <w:r>
                    <w:t>Sudoers Build Location</w:t>
                  </w:r>
                </w:p>
              </w:tc>
              <w:tc>
                <w:tcPr>
                  <w:tcW w:w="3933" w:type="dxa"/>
                  <w:tcBorders>
                    <w:right w:val="single" w:sz="8" w:space="0" w:color="4F81BD" w:themeColor="accent1"/>
                  </w:tcBorders>
                  <w:vAlign w:val="center"/>
                </w:tcPr>
                <w:p w:rsidR="00B66F84" w:rsidRDefault="00B66F84" w:rsidP="005B5970">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/var/www/html/sudoers</w:t>
                  </w:r>
                </w:p>
              </w:tc>
            </w:tr>
            <w:tr w:rsidR="00B66F84" w:rsidRPr="004D5713" w:rsidTr="005B597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7B1197" w:rsidRDefault="001F5821" w:rsidP="005B5970">
                  <w:pPr>
                    <w:pStyle w:val="BodyText"/>
                    <w:jc w:val="center"/>
                    <w:rPr>
                      <w:rFonts w:asciiTheme="minorHAnsi" w:hAnsiTheme="minorHAnsi"/>
                      <w:b w:val="0"/>
                      <w:sz w:val="22"/>
                      <w:lang w:eastAsia="x-none"/>
                    </w:rPr>
                  </w:pPr>
                  <w:r>
                    <w:t xml:space="preserve">Cron </w:t>
                  </w:r>
                  <w:r w:rsidR="001E1B8C">
                    <w:t xml:space="preserve">Sudoers </w:t>
                  </w:r>
                  <w:r>
                    <w:t>Build and Distribution Frequency</w:t>
                  </w:r>
                  <w:r w:rsidR="001E1B8C">
                    <w:br/>
                  </w:r>
                  <w:r>
                    <w:t>(DSMS Server)</w:t>
                  </w:r>
                </w:p>
              </w:tc>
              <w:tc>
                <w:tcPr>
                  <w:tcW w:w="3933" w:type="dxa"/>
                  <w:tcBorders>
                    <w:right w:val="single" w:sz="8" w:space="0" w:color="4F81BD" w:themeColor="accent1"/>
                  </w:tcBorders>
                  <w:vAlign w:val="center"/>
                </w:tcPr>
                <w:p w:rsidR="007B1197" w:rsidRDefault="001F5821" w:rsidP="005B5970">
                  <w:pPr>
                    <w:pStyle w:val="Body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10 minutes</w:t>
                  </w:r>
                </w:p>
              </w:tc>
            </w:tr>
            <w:tr w:rsidR="001F5821" w:rsidRPr="004D5713" w:rsidTr="005B5970">
              <w:trPr>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1F5821" w:rsidRDefault="001F5821" w:rsidP="005B5970">
                  <w:pPr>
                    <w:pStyle w:val="BodyText"/>
                    <w:jc w:val="center"/>
                  </w:pPr>
                  <w:r>
                    <w:t>Cron Sudoers Relocation Frequency</w:t>
                  </w:r>
                  <w:r w:rsidR="001E1B8C">
                    <w:br/>
                  </w:r>
                  <w:r>
                    <w:t>(Remote Server(s))</w:t>
                  </w:r>
                </w:p>
              </w:tc>
              <w:tc>
                <w:tcPr>
                  <w:tcW w:w="3933" w:type="dxa"/>
                  <w:tcBorders>
                    <w:right w:val="single" w:sz="8" w:space="0" w:color="4F81BD" w:themeColor="accent1"/>
                  </w:tcBorders>
                  <w:vAlign w:val="center"/>
                </w:tcPr>
                <w:p w:rsidR="001F5821" w:rsidRDefault="00B66F84" w:rsidP="005B5970">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7 minutes</w:t>
                  </w:r>
                </w:p>
              </w:tc>
            </w:tr>
            <w:tr w:rsidR="00B66F84" w:rsidRPr="004D5713" w:rsidTr="005B597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B66F84" w:rsidRDefault="00B66F84" w:rsidP="005B5970">
                  <w:pPr>
                    <w:pStyle w:val="BodyText"/>
                    <w:jc w:val="center"/>
                  </w:pPr>
                  <w:r>
                    <w:lastRenderedPageBreak/>
                    <w:t>Management Database Name</w:t>
                  </w:r>
                </w:p>
              </w:tc>
              <w:tc>
                <w:tcPr>
                  <w:tcW w:w="3933" w:type="dxa"/>
                  <w:tcBorders>
                    <w:right w:val="single" w:sz="8" w:space="0" w:color="4F81BD" w:themeColor="accent1"/>
                  </w:tcBorders>
                  <w:vAlign w:val="center"/>
                </w:tcPr>
                <w:p w:rsidR="00B66F84" w:rsidRDefault="00B66F84" w:rsidP="005B5970">
                  <w:pPr>
                    <w:pStyle w:val="Body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Management</w:t>
                  </w:r>
                </w:p>
              </w:tc>
            </w:tr>
            <w:tr w:rsidR="00B66F84" w:rsidRPr="004D5713" w:rsidTr="005B5970">
              <w:trPr>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B66F84" w:rsidRDefault="00B66F84" w:rsidP="005B5970">
                  <w:pPr>
                    <w:pStyle w:val="BodyText"/>
                    <w:jc w:val="center"/>
                  </w:pPr>
                  <w:r>
                    <w:t>Database Management Username</w:t>
                  </w:r>
                </w:p>
              </w:tc>
              <w:tc>
                <w:tcPr>
                  <w:tcW w:w="3933" w:type="dxa"/>
                  <w:tcBorders>
                    <w:right w:val="single" w:sz="8" w:space="0" w:color="4F81BD" w:themeColor="accent1"/>
                  </w:tcBorders>
                  <w:vAlign w:val="center"/>
                </w:tcPr>
                <w:p w:rsidR="00B66F84" w:rsidRDefault="00B66F84" w:rsidP="005B5970">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Management</w:t>
                  </w:r>
                </w:p>
              </w:tc>
            </w:tr>
            <w:tr w:rsidR="0050176E" w:rsidRPr="004D5713" w:rsidTr="005B597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50176E" w:rsidRDefault="0050176E" w:rsidP="005B5970">
                  <w:pPr>
                    <w:pStyle w:val="BodyText"/>
                    <w:jc w:val="center"/>
                  </w:pPr>
                  <w:r>
                    <w:t>Management User Password</w:t>
                  </w:r>
                </w:p>
              </w:tc>
              <w:tc>
                <w:tcPr>
                  <w:tcW w:w="3933" w:type="dxa"/>
                  <w:tcBorders>
                    <w:right w:val="single" w:sz="8" w:space="0" w:color="4F81BD" w:themeColor="accent1"/>
                  </w:tcBorders>
                  <w:vAlign w:val="center"/>
                </w:tcPr>
                <w:p w:rsidR="0050176E" w:rsidRDefault="0050176E" w:rsidP="005B5970">
                  <w:pPr>
                    <w:pStyle w:val="Body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color w:val="7030A0"/>
                      <w:lang w:eastAsia="x-none"/>
                    </w:rPr>
                    <w:t>&lt;</w:t>
                  </w:r>
                  <w:r w:rsidR="00A964B9">
                    <w:rPr>
                      <w:color w:val="7030A0"/>
                      <w:lang w:eastAsia="x-none"/>
                    </w:rPr>
                    <w:t>MANAGEMENT</w:t>
                  </w:r>
                  <w:r>
                    <w:rPr>
                      <w:color w:val="7030A0"/>
                      <w:lang w:eastAsia="x-none"/>
                    </w:rPr>
                    <w:t xml:space="preserve"> MYSQL PASSWORD</w:t>
                  </w:r>
                  <w:r w:rsidRPr="001C0AC5">
                    <w:rPr>
                      <w:color w:val="7030A0"/>
                      <w:lang w:eastAsia="x-none"/>
                    </w:rPr>
                    <w:t>&gt;</w:t>
                  </w:r>
                </w:p>
              </w:tc>
            </w:tr>
            <w:tr w:rsidR="00B66F84" w:rsidRPr="004D5713" w:rsidTr="005B5970">
              <w:trPr>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B66F84" w:rsidRDefault="00B66F84" w:rsidP="005B5970">
                  <w:pPr>
                    <w:pStyle w:val="BodyText"/>
                    <w:jc w:val="center"/>
                  </w:pPr>
                  <w:r>
                    <w:t>Sudoers Database Name</w:t>
                  </w:r>
                </w:p>
              </w:tc>
              <w:tc>
                <w:tcPr>
                  <w:tcW w:w="3933" w:type="dxa"/>
                  <w:tcBorders>
                    <w:right w:val="single" w:sz="8" w:space="0" w:color="4F81BD" w:themeColor="accent1"/>
                  </w:tcBorders>
                  <w:vAlign w:val="center"/>
                </w:tcPr>
                <w:p w:rsidR="00B66F84" w:rsidRDefault="00B66F84" w:rsidP="005B5970">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Sudoers</w:t>
                  </w:r>
                </w:p>
              </w:tc>
            </w:tr>
            <w:tr w:rsidR="00B66F84" w:rsidRPr="004D5713" w:rsidTr="005B597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B66F84" w:rsidRDefault="00B66F84" w:rsidP="005B5970">
                  <w:pPr>
                    <w:pStyle w:val="BodyText"/>
                    <w:jc w:val="center"/>
                  </w:pPr>
                  <w:r>
                    <w:t>Database Sudoers Username</w:t>
                  </w:r>
                </w:p>
              </w:tc>
              <w:tc>
                <w:tcPr>
                  <w:tcW w:w="3933" w:type="dxa"/>
                  <w:tcBorders>
                    <w:right w:val="single" w:sz="8" w:space="0" w:color="4F81BD" w:themeColor="accent1"/>
                  </w:tcBorders>
                  <w:vAlign w:val="center"/>
                </w:tcPr>
                <w:p w:rsidR="00B66F84" w:rsidRDefault="00B66F84" w:rsidP="005B5970">
                  <w:pPr>
                    <w:pStyle w:val="Body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Sudoers</w:t>
                  </w:r>
                </w:p>
              </w:tc>
            </w:tr>
            <w:tr w:rsidR="0050176E" w:rsidRPr="004D5713" w:rsidTr="005B5970">
              <w:trPr>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50176E" w:rsidRDefault="0050176E" w:rsidP="005B5970">
                  <w:pPr>
                    <w:pStyle w:val="BodyText"/>
                    <w:jc w:val="center"/>
                  </w:pPr>
                  <w:r>
                    <w:t>Sudoers User Password</w:t>
                  </w:r>
                </w:p>
              </w:tc>
              <w:tc>
                <w:tcPr>
                  <w:tcW w:w="3933" w:type="dxa"/>
                  <w:tcBorders>
                    <w:right w:val="single" w:sz="8" w:space="0" w:color="4F81BD" w:themeColor="accent1"/>
                  </w:tcBorders>
                  <w:vAlign w:val="center"/>
                </w:tcPr>
                <w:p w:rsidR="0050176E" w:rsidRDefault="0050176E" w:rsidP="005B5970">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color w:val="7030A0"/>
                      <w:lang w:eastAsia="x-none"/>
                    </w:rPr>
                    <w:t xml:space="preserve">&lt; </w:t>
                  </w:r>
                  <w:r w:rsidR="00A964B9">
                    <w:rPr>
                      <w:color w:val="7030A0"/>
                      <w:lang w:eastAsia="x-none"/>
                    </w:rPr>
                    <w:t xml:space="preserve">SUDOERS </w:t>
                  </w:r>
                  <w:r>
                    <w:rPr>
                      <w:color w:val="7030A0"/>
                      <w:lang w:eastAsia="x-none"/>
                    </w:rPr>
                    <w:t>MYSQL PASSWORD</w:t>
                  </w:r>
                  <w:r w:rsidRPr="001C0AC5">
                    <w:rPr>
                      <w:color w:val="7030A0"/>
                      <w:lang w:eastAsia="x-none"/>
                    </w:rPr>
                    <w:t>&gt;</w:t>
                  </w:r>
                </w:p>
              </w:tc>
            </w:tr>
            <w:tr w:rsidR="00B66F84" w:rsidRPr="004D5713" w:rsidTr="005B597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B66F84" w:rsidRDefault="00B66F84" w:rsidP="005B5970">
                  <w:pPr>
                    <w:pStyle w:val="BodyText"/>
                    <w:jc w:val="center"/>
                  </w:pPr>
                  <w:r>
                    <w:t>SSH Transport Username</w:t>
                  </w:r>
                </w:p>
              </w:tc>
              <w:tc>
                <w:tcPr>
                  <w:tcW w:w="3933" w:type="dxa"/>
                  <w:tcBorders>
                    <w:right w:val="single" w:sz="8" w:space="0" w:color="4F81BD" w:themeColor="accent1"/>
                  </w:tcBorders>
                  <w:vAlign w:val="center"/>
                </w:tcPr>
                <w:p w:rsidR="00B66F84" w:rsidRDefault="00B66F84" w:rsidP="005B5970">
                  <w:pPr>
                    <w:pStyle w:val="Body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transport</w:t>
                  </w:r>
                </w:p>
              </w:tc>
            </w:tr>
            <w:tr w:rsidR="00B66F84" w:rsidRPr="004D5713" w:rsidTr="005B5970">
              <w:trPr>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B66F84" w:rsidRDefault="00B66F84" w:rsidP="005B5970">
                  <w:pPr>
                    <w:pStyle w:val="BodyText"/>
                    <w:jc w:val="center"/>
                  </w:pPr>
                  <w:r>
                    <w:t>Identity Key Location</w:t>
                  </w:r>
                </w:p>
              </w:tc>
              <w:tc>
                <w:tcPr>
                  <w:tcW w:w="3933" w:type="dxa"/>
                  <w:tcBorders>
                    <w:right w:val="single" w:sz="8" w:space="0" w:color="4F81BD" w:themeColor="accent1"/>
                  </w:tcBorders>
                  <w:vAlign w:val="center"/>
                </w:tcPr>
                <w:p w:rsidR="00B66F84" w:rsidRDefault="00B66F84" w:rsidP="005B5970">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/root/.ssh/id_rsa</w:t>
                  </w:r>
                </w:p>
              </w:tc>
            </w:tr>
            <w:tr w:rsidR="001E1B8C" w:rsidRPr="004D5713" w:rsidTr="005B597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1E1B8C" w:rsidRDefault="001E1B8C" w:rsidP="005B5970">
                  <w:pPr>
                    <w:pStyle w:val="BodyText"/>
                    <w:jc w:val="center"/>
                  </w:pPr>
                  <w:r>
                    <w:t>Sudoers Transfer Timeout</w:t>
                  </w:r>
                </w:p>
              </w:tc>
              <w:tc>
                <w:tcPr>
                  <w:tcW w:w="3933" w:type="dxa"/>
                  <w:tcBorders>
                    <w:right w:val="single" w:sz="8" w:space="0" w:color="4F81BD" w:themeColor="accent1"/>
                  </w:tcBorders>
                  <w:vAlign w:val="center"/>
                </w:tcPr>
                <w:p w:rsidR="001E1B8C" w:rsidRDefault="001E1B8C" w:rsidP="005B5970">
                  <w:pPr>
                    <w:pStyle w:val="BodyT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15 seconds</w:t>
                  </w:r>
                </w:p>
              </w:tc>
            </w:tr>
            <w:tr w:rsidR="00B66F84" w:rsidRPr="004D5713" w:rsidTr="005B5970">
              <w:trPr>
                <w:trHeight w:val="334"/>
              </w:trPr>
              <w:tc>
                <w:tcPr>
                  <w:cnfStyle w:val="001000000000" w:firstRow="0" w:lastRow="0" w:firstColumn="1" w:lastColumn="0" w:oddVBand="0" w:evenVBand="0" w:oddHBand="0" w:evenHBand="0" w:firstRowFirstColumn="0" w:firstRowLastColumn="0" w:lastRowFirstColumn="0" w:lastRowLastColumn="0"/>
                  <w:tcW w:w="4930" w:type="dxa"/>
                  <w:tcBorders>
                    <w:left w:val="single" w:sz="8" w:space="0" w:color="4F81BD" w:themeColor="accent1"/>
                  </w:tcBorders>
                  <w:vAlign w:val="center"/>
                </w:tcPr>
                <w:p w:rsidR="00B66F84" w:rsidRDefault="0073319B" w:rsidP="005B5970">
                  <w:pPr>
                    <w:pStyle w:val="BodyText"/>
                    <w:jc w:val="center"/>
                  </w:pPr>
                  <w:r>
                    <w:t>Remote Sudoers Path</w:t>
                  </w:r>
                  <w:r w:rsidR="001E1B8C">
                    <w:br/>
                  </w:r>
                  <w:r>
                    <w:t>(chroot dependent)</w:t>
                  </w:r>
                </w:p>
              </w:tc>
              <w:tc>
                <w:tcPr>
                  <w:tcW w:w="3933" w:type="dxa"/>
                  <w:tcBorders>
                    <w:right w:val="single" w:sz="8" w:space="0" w:color="4F81BD" w:themeColor="accent1"/>
                  </w:tcBorders>
                  <w:vAlign w:val="center"/>
                </w:tcPr>
                <w:p w:rsidR="00B66F84" w:rsidRDefault="0073319B" w:rsidP="005B5970">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upload/sudoers</w:t>
                  </w:r>
                </w:p>
              </w:tc>
            </w:tr>
          </w:tbl>
          <w:p w:rsidR="007B1197" w:rsidRDefault="007B1197" w:rsidP="00847CC5">
            <w:pPr>
              <w:pStyle w:val="BodyText"/>
              <w:rPr>
                <w:lang w:eastAsia="x-none"/>
              </w:rPr>
            </w:pPr>
          </w:p>
        </w:tc>
      </w:tr>
    </w:tbl>
    <w:p w:rsidR="00DF0129" w:rsidRDefault="001557A5" w:rsidP="005357A2">
      <w:pPr>
        <w:pStyle w:val="BodyText"/>
        <w:rPr>
          <w:lang w:val="en-GB" w:eastAsia="x-none"/>
        </w:rPr>
      </w:pPr>
      <w:r>
        <w:rPr>
          <w:lang w:val="en-GB" w:eastAsia="x-none"/>
        </w:rPr>
        <w:lastRenderedPageBreak/>
        <w:t>If your system uses any none default settings, you must make a note of the differences and modify the upgrade process where applicable to ensure that your system remains functional after the upgrade.</w:t>
      </w:r>
    </w:p>
    <w:p w:rsidR="00DF0129" w:rsidRDefault="00DF0129" w:rsidP="00DF0129">
      <w:pPr>
        <w:pStyle w:val="Heading2"/>
        <w:rPr>
          <w:lang w:val="en-GB"/>
        </w:rPr>
      </w:pPr>
      <w:bookmarkStart w:id="145" w:name="_Toc415749706"/>
      <w:r>
        <w:rPr>
          <w:lang w:val="en-GB"/>
        </w:rPr>
        <w:t>Maintenance Mode</w:t>
      </w:r>
      <w:r w:rsidR="00DE0E04">
        <w:rPr>
          <w:lang w:val="en-GB"/>
        </w:rPr>
        <w:t xml:space="preserve"> On</w:t>
      </w:r>
      <w:bookmarkEnd w:id="145"/>
    </w:p>
    <w:p w:rsidR="00835A0E" w:rsidRDefault="00DF0129" w:rsidP="00DF0129">
      <w:pPr>
        <w:pStyle w:val="BodyText"/>
        <w:rPr>
          <w:lang w:val="en-GB" w:eastAsia="x-none"/>
        </w:rPr>
      </w:pPr>
      <w:r>
        <w:rPr>
          <w:lang w:val="en-GB" w:eastAsia="x-none"/>
        </w:rPr>
        <w:t xml:space="preserve">You are advised to prevent users from making changes to the system until the upgrade process is complete. </w:t>
      </w:r>
      <w:r w:rsidR="00835A0E">
        <w:rPr>
          <w:lang w:val="en-GB" w:eastAsia="x-none"/>
        </w:rPr>
        <w:t>There is a built-in Maintenance Mode, which prevents users from accessing the system, and also prevents the Build and Distribution systems from making any modifications to any files or databases.</w:t>
      </w:r>
    </w:p>
    <w:p w:rsidR="00835A0E" w:rsidRDefault="00BC38E9" w:rsidP="00DF0129">
      <w:pPr>
        <w:pStyle w:val="BodyText"/>
        <w:rPr>
          <w:lang w:val="en-GB" w:eastAsia="x-none"/>
        </w:rPr>
      </w:pPr>
      <w:r>
        <w:rPr>
          <w:lang w:val="en-GB" w:eastAsia="x-none"/>
        </w:rPr>
        <w:t>To enable Maintenance Mode, a</w:t>
      </w:r>
      <w:r w:rsidR="00835A0E">
        <w:rPr>
          <w:lang w:val="en-GB" w:eastAsia="x-none"/>
        </w:rPr>
        <w:t>s root, run the following on the DSMS Server:</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835A0E" w:rsidTr="00847CC5">
        <w:tc>
          <w:tcPr>
            <w:tcW w:w="9242" w:type="dxa"/>
            <w:shd w:val="pct20" w:color="auto" w:fill="auto"/>
          </w:tcPr>
          <w:p w:rsidR="008E05FD" w:rsidRDefault="00835A0E" w:rsidP="008E05FD">
            <w:pPr>
              <w:pStyle w:val="BodyText"/>
              <w:spacing w:after="0"/>
              <w:rPr>
                <w:color w:val="7030A0"/>
              </w:rPr>
            </w:pPr>
            <w:r>
              <w:rPr>
                <w:color w:val="FF0000"/>
              </w:rPr>
              <w:t xml:space="preserve">cd </w:t>
            </w:r>
            <w:r w:rsidRPr="00FC71C5">
              <w:rPr>
                <w:color w:val="7030A0"/>
              </w:rPr>
              <w:t>/var/www/html</w:t>
            </w:r>
          </w:p>
          <w:p w:rsidR="00835A0E" w:rsidRPr="00835A0E" w:rsidRDefault="00835A0E" w:rsidP="008E05FD">
            <w:pPr>
              <w:pStyle w:val="BodyText"/>
              <w:spacing w:before="0"/>
              <w:rPr>
                <w:lang w:val="en-GB" w:eastAsia="x-none"/>
              </w:rPr>
            </w:pPr>
            <w:r w:rsidRPr="00835A0E">
              <w:rPr>
                <w:color w:val="FF0000"/>
                <w:lang w:val="en-GB" w:eastAsia="x-none"/>
              </w:rPr>
              <w:t>sed -i -r "s/Maintenance_Mode = 'O</w:t>
            </w:r>
            <w:r>
              <w:rPr>
                <w:color w:val="FF0000"/>
                <w:lang w:val="en-GB" w:eastAsia="x-none"/>
              </w:rPr>
              <w:t>ff'/Maintenance_Mode = 'On</w:t>
            </w:r>
            <w:r w:rsidRPr="00835A0E">
              <w:rPr>
                <w:color w:val="FF0000"/>
                <w:lang w:val="en-GB" w:eastAsia="x-none"/>
              </w:rPr>
              <w:t xml:space="preserve">'/" common.pl </w:t>
            </w:r>
          </w:p>
        </w:tc>
      </w:tr>
    </w:tbl>
    <w:p w:rsidR="001E1B8C" w:rsidRDefault="001E1B8C" w:rsidP="001E1B8C">
      <w:pPr>
        <w:pStyle w:val="Heading2"/>
        <w:rPr>
          <w:lang w:val="en-GB"/>
        </w:rPr>
      </w:pPr>
      <w:bookmarkStart w:id="146" w:name="_Toc415749707"/>
      <w:r>
        <w:rPr>
          <w:lang w:val="en-GB"/>
        </w:rPr>
        <w:t>Automated Upgrade</w:t>
      </w:r>
      <w:bookmarkEnd w:id="146"/>
    </w:p>
    <w:p w:rsidR="001E1B8C" w:rsidRDefault="001E1B8C" w:rsidP="000A7FC5">
      <w:pPr>
        <w:pStyle w:val="BodyText"/>
        <w:rPr>
          <w:lang w:val="en-GB" w:eastAsia="x-none"/>
        </w:rPr>
      </w:pPr>
      <w:r>
        <w:rPr>
          <w:lang w:val="en-GB" w:eastAsia="x-none"/>
        </w:rPr>
        <w:t xml:space="preserve">An automated upgrade process is currently being built and tested. Please use the </w:t>
      </w:r>
      <w:r>
        <w:rPr>
          <w:lang w:val="en-GB" w:eastAsia="x-none"/>
        </w:rPr>
        <w:fldChar w:fldCharType="begin"/>
      </w:r>
      <w:r>
        <w:rPr>
          <w:lang w:val="en-GB" w:eastAsia="x-none"/>
        </w:rPr>
        <w:instrText xml:space="preserve"> REF _Ref401045091 \h </w:instrText>
      </w:r>
      <w:r>
        <w:rPr>
          <w:lang w:val="en-GB" w:eastAsia="x-none"/>
        </w:rPr>
      </w:r>
      <w:r>
        <w:rPr>
          <w:lang w:val="en-GB" w:eastAsia="x-none"/>
        </w:rPr>
        <w:fldChar w:fldCharType="separate"/>
      </w:r>
      <w:r w:rsidR="00992677">
        <w:rPr>
          <w:lang w:val="en-GB"/>
        </w:rPr>
        <w:t>Manual Upgrade</w:t>
      </w:r>
      <w:r>
        <w:rPr>
          <w:lang w:val="en-GB" w:eastAsia="x-none"/>
        </w:rPr>
        <w:fldChar w:fldCharType="end"/>
      </w:r>
      <w:r>
        <w:rPr>
          <w:lang w:val="en-GB" w:eastAsia="x-none"/>
        </w:rPr>
        <w:t xml:space="preserve"> section.</w:t>
      </w:r>
    </w:p>
    <w:p w:rsidR="001E1B8C" w:rsidRPr="005357A2" w:rsidRDefault="001E1B8C" w:rsidP="001E1B8C">
      <w:pPr>
        <w:pStyle w:val="Heading2"/>
        <w:rPr>
          <w:lang w:val="en-GB"/>
        </w:rPr>
      </w:pPr>
      <w:bookmarkStart w:id="147" w:name="_Ref401045091"/>
      <w:bookmarkStart w:id="148" w:name="_Toc415749708"/>
      <w:r>
        <w:rPr>
          <w:lang w:val="en-GB"/>
        </w:rPr>
        <w:t>Manual Upgrade</w:t>
      </w:r>
      <w:bookmarkEnd w:id="147"/>
      <w:bookmarkEnd w:id="148"/>
    </w:p>
    <w:p w:rsidR="00FC71C5" w:rsidRDefault="00FC71C5" w:rsidP="001E1B8C">
      <w:pPr>
        <w:pStyle w:val="Heading3"/>
        <w:rPr>
          <w:lang w:val="en-NZ"/>
        </w:rPr>
      </w:pPr>
      <w:bookmarkStart w:id="149" w:name="_Ref401050234"/>
      <w:bookmarkStart w:id="150" w:name="_Toc415749709"/>
      <w:r>
        <w:rPr>
          <w:lang w:val="en-NZ"/>
        </w:rPr>
        <w:t>Backup Configuration Files</w:t>
      </w:r>
      <w:bookmarkEnd w:id="149"/>
      <w:bookmarkEnd w:id="150"/>
    </w:p>
    <w:p w:rsidR="0050176E" w:rsidRPr="0050176E" w:rsidRDefault="0050176E" w:rsidP="0050176E">
      <w:pPr>
        <w:pStyle w:val="BodyText"/>
        <w:rPr>
          <w:lang w:eastAsia="x-none"/>
        </w:rPr>
      </w:pPr>
      <w:r>
        <w:rPr>
          <w:lang w:eastAsia="x-none"/>
        </w:rPr>
        <w:t xml:space="preserve">You should backup the configuration file before making any system changes, </w:t>
      </w:r>
      <w:r w:rsidR="00EB3882">
        <w:rPr>
          <w:lang w:eastAsia="x-none"/>
        </w:rPr>
        <w:t>so that, in addition to the record of differences you made in</w:t>
      </w:r>
      <w:r w:rsidR="00744DCA">
        <w:rPr>
          <w:lang w:eastAsia="x-none"/>
        </w:rPr>
        <w:t xml:space="preserve"> </w:t>
      </w:r>
      <w:r w:rsidR="00744DCA">
        <w:rPr>
          <w:lang w:eastAsia="x-none"/>
        </w:rPr>
        <w:fldChar w:fldCharType="begin"/>
      </w:r>
      <w:r w:rsidR="00744DCA">
        <w:rPr>
          <w:lang w:eastAsia="x-none"/>
        </w:rPr>
        <w:instrText xml:space="preserve"> REF _Ref401574618 \h </w:instrText>
      </w:r>
      <w:r w:rsidR="00744DCA">
        <w:rPr>
          <w:lang w:eastAsia="x-none"/>
        </w:rPr>
      </w:r>
      <w:r w:rsidR="00744DCA">
        <w:rPr>
          <w:lang w:eastAsia="x-none"/>
        </w:rPr>
        <w:fldChar w:fldCharType="separate"/>
      </w:r>
      <w:r w:rsidR="00992677">
        <w:rPr>
          <w:lang w:val="en-GB"/>
        </w:rPr>
        <w:t>Understanding the Existing Environment</w:t>
      </w:r>
      <w:r w:rsidR="00744DCA">
        <w:rPr>
          <w:lang w:eastAsia="x-none"/>
        </w:rPr>
        <w:fldChar w:fldCharType="end"/>
      </w:r>
      <w:r w:rsidR="00EB3882">
        <w:rPr>
          <w:lang w:eastAsia="x-none"/>
        </w:rPr>
        <w:t>, you have a copy of the previous configuration.</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C71C5" w:rsidTr="00847CC5">
        <w:tc>
          <w:tcPr>
            <w:tcW w:w="9242" w:type="dxa"/>
            <w:shd w:val="pct20" w:color="auto" w:fill="auto"/>
          </w:tcPr>
          <w:p w:rsidR="00685CC9" w:rsidRDefault="00FC71C5" w:rsidP="00685CC9">
            <w:pPr>
              <w:pStyle w:val="BodyText"/>
              <w:spacing w:after="0"/>
              <w:rPr>
                <w:color w:val="7030A0"/>
              </w:rPr>
            </w:pPr>
            <w:r>
              <w:rPr>
                <w:color w:val="FF0000"/>
              </w:rPr>
              <w:t xml:space="preserve">cd </w:t>
            </w:r>
            <w:r w:rsidRPr="00FC71C5">
              <w:rPr>
                <w:color w:val="7030A0"/>
              </w:rPr>
              <w:t>/var/www/html</w:t>
            </w:r>
          </w:p>
          <w:p w:rsidR="00685CC9" w:rsidRDefault="00FC71C5" w:rsidP="00685CC9">
            <w:pPr>
              <w:pStyle w:val="BodyText"/>
              <w:spacing w:before="0" w:after="0"/>
              <w:rPr>
                <w:color w:val="FF0000"/>
                <w:lang w:eastAsia="x-none"/>
              </w:rPr>
            </w:pPr>
            <w:r w:rsidRPr="00FC71C5">
              <w:rPr>
                <w:color w:val="FF0000"/>
                <w:lang w:eastAsia="x-none"/>
              </w:rPr>
              <w:t>cp common.pl common.pl-`date +%Y-%m-%d`</w:t>
            </w:r>
          </w:p>
          <w:p w:rsidR="00C0422E" w:rsidRPr="00685CC9" w:rsidRDefault="00C0422E" w:rsidP="00685CC9">
            <w:pPr>
              <w:pStyle w:val="BodyText"/>
              <w:spacing w:before="0"/>
              <w:rPr>
                <w:color w:val="7030A0"/>
              </w:rPr>
            </w:pPr>
            <w:r>
              <w:rPr>
                <w:color w:val="FF0000"/>
                <w:lang w:eastAsia="x-none"/>
              </w:rPr>
              <w:t xml:space="preserve">chmod 000 </w:t>
            </w:r>
            <w:r w:rsidRPr="00FC71C5">
              <w:rPr>
                <w:color w:val="FF0000"/>
                <w:lang w:eastAsia="x-none"/>
              </w:rPr>
              <w:t>common.pl-`date +%Y-%m-%d`</w:t>
            </w:r>
          </w:p>
        </w:tc>
      </w:tr>
    </w:tbl>
    <w:p w:rsidR="00BA325F" w:rsidRDefault="00BA325F" w:rsidP="00BA325F">
      <w:pPr>
        <w:pStyle w:val="Heading3"/>
        <w:rPr>
          <w:lang w:val="en-NZ"/>
        </w:rPr>
      </w:pPr>
      <w:bookmarkStart w:id="151" w:name="_Toc415749710"/>
      <w:bookmarkStart w:id="152" w:name="_Ref401050205"/>
      <w:r>
        <w:rPr>
          <w:lang w:val="en-NZ"/>
        </w:rPr>
        <w:lastRenderedPageBreak/>
        <w:t>Backup the Databases</w:t>
      </w:r>
      <w:bookmarkEnd w:id="151"/>
    </w:p>
    <w:p w:rsidR="00847CC5" w:rsidRDefault="00847CC5" w:rsidP="00847CC5">
      <w:pPr>
        <w:pStyle w:val="BodyText"/>
        <w:rPr>
          <w:lang w:eastAsia="x-none"/>
        </w:rPr>
      </w:pPr>
      <w:r>
        <w:rPr>
          <w:lang w:eastAsia="x-none"/>
        </w:rPr>
        <w:t xml:space="preserve">You should backup both databases before making any system changes, to ensure that you have a copy of all data should anything go wrong. The following will require you to know the </w:t>
      </w:r>
      <w:r w:rsidR="006B7017">
        <w:rPr>
          <w:lang w:eastAsia="x-none"/>
        </w:rPr>
        <w:t>MySQL root password.</w:t>
      </w:r>
      <w:r w:rsidR="0099207E">
        <w:rPr>
          <w:lang w:eastAsia="x-none"/>
        </w:rPr>
        <w:t xml:space="preserve"> You may need to modify the dump queries below to match your database names.</w:t>
      </w:r>
      <w:r w:rsidR="006B7017">
        <w:rPr>
          <w:lang w:eastAsia="x-none"/>
        </w:rPr>
        <w:t xml:space="preserve"> As root, on the DSMS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6B7017" w:rsidTr="00CA098F">
        <w:tc>
          <w:tcPr>
            <w:tcW w:w="9242" w:type="dxa"/>
            <w:shd w:val="pct20" w:color="auto" w:fill="auto"/>
          </w:tcPr>
          <w:p w:rsidR="008803D6" w:rsidRDefault="006B7017" w:rsidP="008803D6">
            <w:pPr>
              <w:pStyle w:val="BodyText"/>
              <w:spacing w:after="0"/>
              <w:rPr>
                <w:color w:val="FF0000"/>
              </w:rPr>
            </w:pPr>
            <w:r w:rsidRPr="006B7017">
              <w:rPr>
                <w:color w:val="FF0000"/>
              </w:rPr>
              <w:t xml:space="preserve">mysqldump -u root -p </w:t>
            </w:r>
            <w:r w:rsidRPr="006B7017">
              <w:rPr>
                <w:color w:val="7030A0"/>
              </w:rPr>
              <w:t xml:space="preserve">Management </w:t>
            </w:r>
            <w:r w:rsidRPr="006B7017">
              <w:rPr>
                <w:color w:val="FF0000"/>
              </w:rPr>
              <w:t>&gt; /root/Management-Backup-`date +%Y-%m-%d`.sql</w:t>
            </w:r>
          </w:p>
          <w:p w:rsidR="008803D6" w:rsidRDefault="006B7017" w:rsidP="008803D6">
            <w:pPr>
              <w:pStyle w:val="BodyText"/>
              <w:spacing w:before="0" w:after="0"/>
              <w:rPr>
                <w:color w:val="FF0000"/>
              </w:rPr>
            </w:pPr>
            <w:r w:rsidRPr="006B7017">
              <w:t>Enter password:</w:t>
            </w:r>
            <w:r>
              <w:t xml:space="preserve"> </w:t>
            </w:r>
            <w:r w:rsidRPr="001C0AC5">
              <w:rPr>
                <w:color w:val="7030A0"/>
                <w:lang w:eastAsia="x-none"/>
              </w:rPr>
              <w:t>&lt;YOUR MYSQL ROOT PASSWORD&gt;</w:t>
            </w:r>
          </w:p>
          <w:p w:rsidR="008803D6" w:rsidRDefault="006B7017" w:rsidP="008803D6">
            <w:pPr>
              <w:pStyle w:val="BodyText"/>
              <w:spacing w:before="0" w:after="0"/>
              <w:rPr>
                <w:color w:val="FF0000"/>
              </w:rPr>
            </w:pPr>
            <w:r w:rsidRPr="006B7017">
              <w:rPr>
                <w:color w:val="FF0000"/>
              </w:rPr>
              <w:t xml:space="preserve">mysqldump -u root -p </w:t>
            </w:r>
            <w:r w:rsidRPr="006B7017">
              <w:rPr>
                <w:color w:val="7030A0"/>
              </w:rPr>
              <w:t xml:space="preserve">Sudoers </w:t>
            </w:r>
            <w:r>
              <w:rPr>
                <w:color w:val="FF0000"/>
              </w:rPr>
              <w:t>&gt; /root/Sudoers</w:t>
            </w:r>
            <w:r w:rsidRPr="006B7017">
              <w:rPr>
                <w:color w:val="FF0000"/>
              </w:rPr>
              <w:t>-Backup-`date +%Y-%m-%d`.sql</w:t>
            </w:r>
          </w:p>
          <w:p w:rsidR="006B7017" w:rsidRPr="00C0422E" w:rsidRDefault="006B7017" w:rsidP="008803D6">
            <w:pPr>
              <w:pStyle w:val="BodyText"/>
              <w:spacing w:before="0"/>
              <w:rPr>
                <w:color w:val="FF0000"/>
              </w:rPr>
            </w:pPr>
            <w:r w:rsidRPr="006B7017">
              <w:t>Enter password:</w:t>
            </w:r>
            <w:r w:rsidRPr="001C0AC5">
              <w:rPr>
                <w:color w:val="7030A0"/>
                <w:lang w:eastAsia="x-none"/>
              </w:rPr>
              <w:t xml:space="preserve"> &lt;YOUR MYSQL ROOT PASSWORD&gt;</w:t>
            </w:r>
          </w:p>
        </w:tc>
      </w:tr>
    </w:tbl>
    <w:p w:rsidR="00781053" w:rsidRDefault="00781053" w:rsidP="00781053">
      <w:pPr>
        <w:pStyle w:val="Heading3"/>
        <w:rPr>
          <w:lang w:val="en-NZ"/>
        </w:rPr>
      </w:pPr>
      <w:bookmarkStart w:id="153" w:name="_Toc415749711"/>
      <w:r>
        <w:rPr>
          <w:lang w:val="en-NZ"/>
        </w:rPr>
        <w:t>Extracting the Package</w:t>
      </w:r>
      <w:bookmarkEnd w:id="152"/>
      <w:bookmarkEnd w:id="153"/>
    </w:p>
    <w:p w:rsidR="00781053" w:rsidRDefault="00781053" w:rsidP="00781053">
      <w:pPr>
        <w:pStyle w:val="BodyText"/>
        <w:rPr>
          <w:lang w:eastAsia="x-none"/>
        </w:rPr>
      </w:pPr>
      <w:r>
        <w:rPr>
          <w:lang w:eastAsia="x-none"/>
        </w:rPr>
        <w:t>Upload the latest D</w:t>
      </w:r>
      <w:r w:rsidR="00BC3CBE">
        <w:rPr>
          <w:lang w:eastAsia="x-none"/>
        </w:rPr>
        <w:t xml:space="preserve">SMS package </w:t>
      </w:r>
      <w:r>
        <w:rPr>
          <w:lang w:eastAsia="x-none"/>
        </w:rPr>
        <w:t>to the /tmp directory on the DSMS Server through any means you wish. As root on the DSMS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781053" w:rsidTr="00847CC5">
        <w:tc>
          <w:tcPr>
            <w:tcW w:w="9242" w:type="dxa"/>
            <w:shd w:val="pct20" w:color="auto" w:fill="auto"/>
          </w:tcPr>
          <w:p w:rsidR="00067123" w:rsidRDefault="00781053" w:rsidP="00067123">
            <w:pPr>
              <w:pStyle w:val="BodyText"/>
              <w:spacing w:after="0"/>
              <w:rPr>
                <w:color w:val="FF0000"/>
                <w:lang w:eastAsia="x-none"/>
              </w:rPr>
            </w:pPr>
            <w:r w:rsidRPr="0043610B">
              <w:rPr>
                <w:color w:val="FF0000"/>
                <w:lang w:eastAsia="x-none"/>
              </w:rPr>
              <w:t>cd /tmp</w:t>
            </w:r>
          </w:p>
          <w:p w:rsidR="00781053" w:rsidRDefault="00781053" w:rsidP="00FC523D">
            <w:pPr>
              <w:pStyle w:val="BodyText"/>
              <w:spacing w:before="0" w:after="0"/>
              <w:rPr>
                <w:lang w:eastAsia="x-none"/>
              </w:rPr>
            </w:pPr>
            <w:r w:rsidRPr="0043610B">
              <w:rPr>
                <w:color w:val="FF0000"/>
                <w:lang w:eastAsia="x-none"/>
              </w:rPr>
              <w:t>tar -xzf sudoers-release-</w:t>
            </w:r>
            <w:r w:rsidR="0019709B">
              <w:rPr>
                <w:color w:val="FF0000"/>
                <w:lang w:eastAsia="x-none"/>
              </w:rPr>
              <w:t>1.</w:t>
            </w:r>
            <w:r w:rsidR="00FC523D">
              <w:rPr>
                <w:color w:val="FF0000"/>
                <w:lang w:eastAsia="x-none"/>
              </w:rPr>
              <w:t>10</w:t>
            </w:r>
            <w:r w:rsidR="0019709B">
              <w:rPr>
                <w:color w:val="FF0000"/>
                <w:lang w:eastAsia="x-none"/>
              </w:rPr>
              <w:t>.0</w:t>
            </w:r>
            <w:r w:rsidRPr="0043610B">
              <w:rPr>
                <w:color w:val="FF0000"/>
                <w:lang w:eastAsia="x-none"/>
              </w:rPr>
              <w:t>.tar.gz</w:t>
            </w:r>
          </w:p>
        </w:tc>
      </w:tr>
    </w:tbl>
    <w:p w:rsidR="00781053" w:rsidRDefault="00781053" w:rsidP="00781053">
      <w:pPr>
        <w:pStyle w:val="Heading3"/>
        <w:rPr>
          <w:lang w:val="en-NZ"/>
        </w:rPr>
      </w:pPr>
      <w:bookmarkStart w:id="154" w:name="_Toc415749712"/>
      <w:r>
        <w:rPr>
          <w:lang w:val="en-NZ"/>
        </w:rPr>
        <w:t>File Integrity Checking</w:t>
      </w:r>
      <w:bookmarkEnd w:id="154"/>
    </w:p>
    <w:p w:rsidR="00781053" w:rsidRDefault="00781053" w:rsidP="00781053">
      <w:pPr>
        <w:pStyle w:val="BodyText"/>
        <w:rPr>
          <w:lang w:eastAsia="x-none"/>
        </w:rPr>
      </w:pPr>
      <w:r>
        <w:rPr>
          <w:lang w:eastAsia="x-none"/>
        </w:rPr>
        <w:t>Before upgrading the DSMS System files, we must check them for integrity to ensure they’re not corrupt or incomplete. As root on the DSMS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781053" w:rsidTr="00847CC5">
        <w:tc>
          <w:tcPr>
            <w:tcW w:w="9242" w:type="dxa"/>
            <w:shd w:val="pct20" w:color="auto" w:fill="auto"/>
          </w:tcPr>
          <w:p w:rsidR="00067123" w:rsidRDefault="00781053" w:rsidP="002A3423">
            <w:pPr>
              <w:pStyle w:val="BodyText"/>
              <w:spacing w:after="0"/>
              <w:rPr>
                <w:color w:val="FF0000"/>
                <w:lang w:eastAsia="x-none"/>
              </w:rPr>
            </w:pPr>
            <w:r w:rsidRPr="0043610B">
              <w:rPr>
                <w:color w:val="FF0000"/>
                <w:lang w:eastAsia="x-none"/>
              </w:rPr>
              <w:t>cd /tmp</w:t>
            </w:r>
            <w:r>
              <w:rPr>
                <w:color w:val="FF0000"/>
                <w:lang w:eastAsia="x-none"/>
              </w:rPr>
              <w:t>/sudoers</w:t>
            </w:r>
          </w:p>
          <w:p w:rsidR="00781053" w:rsidRPr="0064512A" w:rsidRDefault="00781053" w:rsidP="002A3423">
            <w:pPr>
              <w:pStyle w:val="BodyText"/>
              <w:spacing w:before="0"/>
              <w:rPr>
                <w:color w:val="FF0000"/>
                <w:lang w:eastAsia="x-none"/>
              </w:rPr>
            </w:pPr>
            <w:r w:rsidRPr="00CC4EEA">
              <w:rPr>
                <w:color w:val="FF0000"/>
                <w:lang w:eastAsia="x-none"/>
              </w:rPr>
              <w:t>md5sum -c checksums</w:t>
            </w:r>
          </w:p>
        </w:tc>
      </w:tr>
    </w:tbl>
    <w:p w:rsidR="00781053" w:rsidRDefault="00781053" w:rsidP="00781053">
      <w:pPr>
        <w:pStyle w:val="BodyText"/>
        <w:rPr>
          <w:lang w:eastAsia="x-none"/>
        </w:rPr>
      </w:pPr>
      <w:r>
        <w:rPr>
          <w:lang w:eastAsia="x-none"/>
        </w:rPr>
        <w:t>You should inspect every returned line for any failures. A successful checksum returns an OK message for each matching file which looks like this: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781053" w:rsidTr="00847CC5">
        <w:tc>
          <w:tcPr>
            <w:tcW w:w="9242" w:type="dxa"/>
            <w:shd w:val="pct20" w:color="auto" w:fill="auto"/>
          </w:tcPr>
          <w:p w:rsidR="00781053" w:rsidRDefault="00781053" w:rsidP="00847CC5">
            <w:pPr>
              <w:pStyle w:val="BodyText"/>
              <w:rPr>
                <w:lang w:eastAsia="x-none"/>
              </w:rPr>
            </w:pPr>
            <w:r w:rsidRPr="00AB1281">
              <w:rPr>
                <w:lang w:eastAsia="x-none"/>
              </w:rPr>
              <w:t xml:space="preserve">./HTTP/index.cgi: </w:t>
            </w:r>
            <w:r w:rsidRPr="00AB1281">
              <w:rPr>
                <w:highlight w:val="yellow"/>
                <w:lang w:eastAsia="x-none"/>
              </w:rPr>
              <w:t>OK</w:t>
            </w:r>
          </w:p>
        </w:tc>
      </w:tr>
    </w:tbl>
    <w:p w:rsidR="00781053" w:rsidRDefault="00781053" w:rsidP="00781053">
      <w:pPr>
        <w:pStyle w:val="BodyText"/>
        <w:rPr>
          <w:lang w:eastAsia="x-none"/>
        </w:rPr>
      </w:pPr>
      <w:r>
        <w:rPr>
          <w:lang w:eastAsia="x-none"/>
        </w:rPr>
        <w:t>A checksum failure looks like this: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781053" w:rsidTr="00847CC5">
        <w:tc>
          <w:tcPr>
            <w:tcW w:w="9242" w:type="dxa"/>
            <w:shd w:val="pct20" w:color="auto" w:fill="auto"/>
          </w:tcPr>
          <w:p w:rsidR="00781053" w:rsidRDefault="00781053" w:rsidP="00847CC5">
            <w:pPr>
              <w:pStyle w:val="BodyText"/>
              <w:rPr>
                <w:lang w:eastAsia="x-none"/>
              </w:rPr>
            </w:pPr>
            <w:r w:rsidRPr="00AB1281">
              <w:rPr>
                <w:lang w:eastAsia="x-none"/>
              </w:rPr>
              <w:t xml:space="preserve">./HTTP/index.cgi: </w:t>
            </w:r>
            <w:r w:rsidRPr="00AB1281">
              <w:rPr>
                <w:highlight w:val="yellow"/>
                <w:lang w:eastAsia="x-none"/>
              </w:rPr>
              <w:t>FAILED</w:t>
            </w:r>
          </w:p>
        </w:tc>
      </w:tr>
    </w:tbl>
    <w:p w:rsidR="00DF0129" w:rsidRPr="00DF0129" w:rsidRDefault="00781053" w:rsidP="00DF0129">
      <w:pPr>
        <w:pStyle w:val="BodyText"/>
        <w:rPr>
          <w:lang w:eastAsia="x-none"/>
        </w:rPr>
      </w:pPr>
      <w:r>
        <w:rPr>
          <w:lang w:eastAsia="x-none"/>
        </w:rPr>
        <w:t xml:space="preserve">If you identify any failed checksums, </w:t>
      </w:r>
      <w:r w:rsidR="00953ED6">
        <w:rPr>
          <w:lang w:eastAsia="x-none"/>
        </w:rPr>
        <w:t>source a new sudoers-release-1.</w:t>
      </w:r>
      <w:r w:rsidR="00FC523D">
        <w:rPr>
          <w:lang w:eastAsia="x-none"/>
        </w:rPr>
        <w:t>10</w:t>
      </w:r>
      <w:r w:rsidR="00E50E43">
        <w:rPr>
          <w:lang w:eastAsia="x-none"/>
        </w:rPr>
        <w:t>.</w:t>
      </w:r>
      <w:r w:rsidR="00830765">
        <w:rPr>
          <w:lang w:eastAsia="x-none"/>
        </w:rPr>
        <w:t>0</w:t>
      </w:r>
      <w:r>
        <w:rPr>
          <w:lang w:eastAsia="x-none"/>
        </w:rPr>
        <w:t>.tar.gz file and begin the upgrade</w:t>
      </w:r>
      <w:r w:rsidR="00E41C6F">
        <w:rPr>
          <w:lang w:eastAsia="x-none"/>
        </w:rPr>
        <w:t xml:space="preserve"> process again from</w:t>
      </w:r>
      <w:r w:rsidR="00862260">
        <w:rPr>
          <w:lang w:eastAsia="x-none"/>
        </w:rPr>
        <w:t xml:space="preserve"> </w:t>
      </w:r>
      <w:r w:rsidR="00862260">
        <w:rPr>
          <w:lang w:eastAsia="x-none"/>
        </w:rPr>
        <w:fldChar w:fldCharType="begin"/>
      </w:r>
      <w:r w:rsidR="00862260">
        <w:rPr>
          <w:lang w:eastAsia="x-none"/>
        </w:rPr>
        <w:instrText xml:space="preserve"> REF _Ref401050234 \h </w:instrText>
      </w:r>
      <w:r w:rsidR="00862260">
        <w:rPr>
          <w:lang w:eastAsia="x-none"/>
        </w:rPr>
      </w:r>
      <w:r w:rsidR="00862260">
        <w:rPr>
          <w:lang w:eastAsia="x-none"/>
        </w:rPr>
        <w:fldChar w:fldCharType="separate"/>
      </w:r>
      <w:r w:rsidR="00992677">
        <w:t>Backup Configuration Files</w:t>
      </w:r>
      <w:r w:rsidR="00862260">
        <w:rPr>
          <w:lang w:eastAsia="x-none"/>
        </w:rPr>
        <w:fldChar w:fldCharType="end"/>
      </w:r>
      <w:r>
        <w:rPr>
          <w:lang w:eastAsia="x-none"/>
        </w:rPr>
        <w:t>.</w:t>
      </w:r>
    </w:p>
    <w:p w:rsidR="00DF0129" w:rsidRDefault="00DF0129" w:rsidP="00DF0129">
      <w:pPr>
        <w:pStyle w:val="Heading3"/>
        <w:rPr>
          <w:lang w:val="en-NZ"/>
        </w:rPr>
      </w:pPr>
      <w:bookmarkStart w:id="155" w:name="_Toc415749713"/>
      <w:r>
        <w:rPr>
          <w:lang w:val="en-NZ"/>
        </w:rPr>
        <w:t>Changelog Review</w:t>
      </w:r>
      <w:bookmarkEnd w:id="155"/>
    </w:p>
    <w:p w:rsidR="00DF0129" w:rsidRDefault="009816D7" w:rsidP="00DF0129">
      <w:pPr>
        <w:pStyle w:val="BodyText"/>
        <w:rPr>
          <w:lang w:eastAsia="x-none"/>
        </w:rPr>
      </w:pPr>
      <w:r>
        <w:rPr>
          <w:lang w:eastAsia="x-none"/>
        </w:rPr>
        <w:t>Carefully review the changelog for any new require</w:t>
      </w:r>
      <w:r w:rsidR="00926860">
        <w:rPr>
          <w:lang w:eastAsia="x-none"/>
        </w:rPr>
        <w:t>ments, such as new perl modules, new permission requirements</w:t>
      </w:r>
      <w:r w:rsidR="00133FFC">
        <w:rPr>
          <w:lang w:eastAsia="x-none"/>
        </w:rPr>
        <w:t>,</w:t>
      </w:r>
      <w:r w:rsidR="00926860">
        <w:rPr>
          <w:lang w:eastAsia="x-none"/>
        </w:rPr>
        <w:t xml:space="preserve"> new Linux packages</w:t>
      </w:r>
      <w:r w:rsidR="00133FFC">
        <w:rPr>
          <w:lang w:eastAsia="x-none"/>
        </w:rPr>
        <w:t xml:space="preserve"> or new minimum versions of any of the aforementioned</w:t>
      </w:r>
      <w:r w:rsidR="00926860">
        <w:rPr>
          <w:lang w:eastAsia="x-none"/>
        </w:rPr>
        <w:t xml:space="preserve">. Install the missing requirements before continuing. Alternatively, determine your missing requirements from the </w:t>
      </w:r>
      <w:r w:rsidR="00926860">
        <w:rPr>
          <w:lang w:eastAsia="x-none"/>
        </w:rPr>
        <w:fldChar w:fldCharType="begin"/>
      </w:r>
      <w:r w:rsidR="00926860">
        <w:rPr>
          <w:lang w:eastAsia="x-none"/>
        </w:rPr>
        <w:instrText xml:space="preserve"> REF _Ref401050569 \h </w:instrText>
      </w:r>
      <w:r w:rsidR="00926860">
        <w:rPr>
          <w:lang w:eastAsia="x-none"/>
        </w:rPr>
      </w:r>
      <w:r w:rsidR="00926860">
        <w:rPr>
          <w:lang w:eastAsia="x-none"/>
        </w:rPr>
        <w:fldChar w:fldCharType="separate"/>
      </w:r>
      <w:r w:rsidR="00992677">
        <w:rPr>
          <w:lang w:val="en-GB"/>
        </w:rPr>
        <w:t>System Requirements</w:t>
      </w:r>
      <w:r w:rsidR="00926860">
        <w:rPr>
          <w:lang w:eastAsia="x-none"/>
        </w:rPr>
        <w:fldChar w:fldCharType="end"/>
      </w:r>
      <w:r w:rsidR="00926860">
        <w:rPr>
          <w:lang w:eastAsia="x-none"/>
        </w:rPr>
        <w:t xml:space="preserve"> section </w:t>
      </w:r>
      <w:r w:rsidR="004F24F9">
        <w:rPr>
          <w:lang w:eastAsia="x-none"/>
        </w:rPr>
        <w:t>of</w:t>
      </w:r>
      <w:r w:rsidR="00926860">
        <w:rPr>
          <w:lang w:eastAsia="x-none"/>
        </w:rPr>
        <w:t xml:space="preserve"> this documen</w:t>
      </w:r>
      <w:r w:rsidR="00EE656C">
        <w:rPr>
          <w:lang w:eastAsia="x-none"/>
        </w:rPr>
        <w:t>ta</w:t>
      </w:r>
      <w:r w:rsidR="00926860">
        <w:rPr>
          <w:lang w:eastAsia="x-none"/>
        </w:rPr>
        <w:t>tion.</w:t>
      </w:r>
    </w:p>
    <w:p w:rsidR="00837223" w:rsidRDefault="00837223" w:rsidP="00DF0129">
      <w:pPr>
        <w:pStyle w:val="BodyText"/>
        <w:rPr>
          <w:lang w:eastAsia="x-none"/>
        </w:rPr>
      </w:pPr>
      <w:r>
        <w:rPr>
          <w:lang w:eastAsia="x-none"/>
        </w:rPr>
        <w:t xml:space="preserve">You must also note the version number differences between your current version and the </w:t>
      </w:r>
      <w:r w:rsidR="00E9700E">
        <w:rPr>
          <w:lang w:eastAsia="x-none"/>
        </w:rPr>
        <w:t xml:space="preserve">latest </w:t>
      </w:r>
      <w:r>
        <w:rPr>
          <w:lang w:eastAsia="x-none"/>
        </w:rPr>
        <w:t xml:space="preserve">version </w:t>
      </w:r>
      <w:r w:rsidR="00E9700E">
        <w:rPr>
          <w:lang w:eastAsia="x-none"/>
        </w:rPr>
        <w:t>detailed in the changelog. This is important, as you are required to upgrade the database in sequence</w:t>
      </w:r>
      <w:r>
        <w:rPr>
          <w:lang w:eastAsia="x-none"/>
        </w:rPr>
        <w:t>.</w:t>
      </w:r>
    </w:p>
    <w:p w:rsidR="00425141" w:rsidRDefault="00425141" w:rsidP="00425141">
      <w:pPr>
        <w:pStyle w:val="BodyText"/>
        <w:rPr>
          <w:lang w:eastAsia="x-none"/>
        </w:rPr>
      </w:pPr>
      <w:r>
        <w:rPr>
          <w:lang w:eastAsia="x-none"/>
        </w:rPr>
        <w:t>As root on the DSMS Server, run the following to view the changelog: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425141" w:rsidTr="00847CC5">
        <w:tc>
          <w:tcPr>
            <w:tcW w:w="9242" w:type="dxa"/>
            <w:shd w:val="pct20" w:color="auto" w:fill="auto"/>
          </w:tcPr>
          <w:p w:rsidR="00425141" w:rsidRDefault="00425141" w:rsidP="00847CC5">
            <w:pPr>
              <w:pStyle w:val="BodyText"/>
              <w:rPr>
                <w:lang w:eastAsia="x-none"/>
              </w:rPr>
            </w:pPr>
            <w:r>
              <w:rPr>
                <w:color w:val="FF0000"/>
                <w:lang w:eastAsia="x-none"/>
              </w:rPr>
              <w:t>cat /tmp/sudoers/changelog</w:t>
            </w:r>
          </w:p>
        </w:tc>
      </w:tr>
    </w:tbl>
    <w:p w:rsidR="00425141" w:rsidRDefault="00425141" w:rsidP="00DF0129">
      <w:pPr>
        <w:pStyle w:val="BodyText"/>
        <w:rPr>
          <w:lang w:eastAsia="x-none"/>
        </w:rPr>
      </w:pPr>
      <w:r>
        <w:rPr>
          <w:lang w:eastAsia="x-none"/>
        </w:rPr>
        <w:t>You may wish to pipe the output to ‘more’ or ‘less’ if you have a small scroll back limit on your terminal.</w:t>
      </w:r>
    </w:p>
    <w:p w:rsidR="00EE27CA" w:rsidRDefault="00EE27CA" w:rsidP="00EE27CA">
      <w:pPr>
        <w:pStyle w:val="Heading3"/>
        <w:rPr>
          <w:lang w:val="en-NZ"/>
        </w:rPr>
      </w:pPr>
      <w:bookmarkStart w:id="156" w:name="_Toc415749714"/>
      <w:r>
        <w:rPr>
          <w:lang w:val="en-NZ"/>
        </w:rPr>
        <w:lastRenderedPageBreak/>
        <w:t>Moving the HTTP Files</w:t>
      </w:r>
      <w:bookmarkEnd w:id="156"/>
    </w:p>
    <w:p w:rsidR="00EE27CA" w:rsidRDefault="00EE27CA" w:rsidP="00EE27CA">
      <w:pPr>
        <w:pStyle w:val="BodyText"/>
        <w:rPr>
          <w:lang w:eastAsia="x-none"/>
        </w:rPr>
      </w:pPr>
      <w:r>
        <w:rPr>
          <w:lang w:eastAsia="x-none"/>
        </w:rPr>
        <w:t xml:space="preserve">After all the files checksum correctly, we need to move the files into the HTTP root directory. The HTTP root directory is usually </w:t>
      </w:r>
      <w:r w:rsidRPr="00DA421D">
        <w:rPr>
          <w:i/>
          <w:lang w:eastAsia="x-none"/>
        </w:rPr>
        <w:t>/var/www/html</w:t>
      </w:r>
      <w:r>
        <w:rPr>
          <w:lang w:eastAsia="x-none"/>
        </w:rPr>
        <w:t>, but if you have a different HTTP root directory, you should use the directory that’s appropriate to your system. As root on the DSMS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EE27CA" w:rsidTr="00847CC5">
        <w:tc>
          <w:tcPr>
            <w:tcW w:w="9242" w:type="dxa"/>
            <w:shd w:val="pct20" w:color="auto" w:fill="auto"/>
          </w:tcPr>
          <w:p w:rsidR="00EE27CA" w:rsidRDefault="00EE27CA" w:rsidP="00847CC5">
            <w:pPr>
              <w:pStyle w:val="BodyText"/>
              <w:rPr>
                <w:lang w:eastAsia="x-none"/>
              </w:rPr>
            </w:pPr>
            <w:r w:rsidRPr="00BA5844">
              <w:rPr>
                <w:color w:val="FF0000"/>
                <w:lang w:eastAsia="x-none"/>
              </w:rPr>
              <w:t xml:space="preserve">mv /tmp/sudoers/HTTP/ </w:t>
            </w:r>
            <w:r w:rsidRPr="00AD381E">
              <w:rPr>
                <w:color w:val="7030A0"/>
                <w:lang w:eastAsia="x-none"/>
              </w:rPr>
              <w:t xml:space="preserve">/var/www/html </w:t>
            </w:r>
          </w:p>
        </w:tc>
      </w:tr>
    </w:tbl>
    <w:p w:rsidR="00EE27CA" w:rsidRDefault="00EE27CA" w:rsidP="00EE27CA">
      <w:pPr>
        <w:pStyle w:val="Heading3"/>
        <w:rPr>
          <w:lang w:val="en-NZ"/>
        </w:rPr>
      </w:pPr>
      <w:bookmarkStart w:id="157" w:name="_Toc415749715"/>
      <w:bookmarkStart w:id="158" w:name="_Toc400442608"/>
      <w:bookmarkEnd w:id="138"/>
      <w:r>
        <w:rPr>
          <w:lang w:val="en-NZ"/>
        </w:rPr>
        <w:t>Determining Configuration Differences</w:t>
      </w:r>
      <w:bookmarkEnd w:id="157"/>
    </w:p>
    <w:p w:rsidR="00EE27CA" w:rsidRPr="00EE27CA" w:rsidRDefault="00EE27CA" w:rsidP="00EE27CA">
      <w:pPr>
        <w:pStyle w:val="BodyText"/>
        <w:rPr>
          <w:lang w:eastAsia="x-none"/>
        </w:rPr>
      </w:pPr>
      <w:r>
        <w:rPr>
          <w:lang w:eastAsia="x-none"/>
        </w:rPr>
        <w:t>Your upgraded system may come with new defaults configured in common.pl, or entirely new options. To quickly discover the differences between your upgraded system and your existing system, compare the new and old common.pl files:</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EE27CA" w:rsidTr="00847CC5">
        <w:tc>
          <w:tcPr>
            <w:tcW w:w="9242" w:type="dxa"/>
            <w:shd w:val="pct20" w:color="auto" w:fill="auto"/>
          </w:tcPr>
          <w:p w:rsidR="00651AB3" w:rsidRDefault="00EE27CA" w:rsidP="00651AB3">
            <w:pPr>
              <w:pStyle w:val="BodyText"/>
              <w:spacing w:after="0"/>
              <w:rPr>
                <w:color w:val="7030A0"/>
                <w:lang w:eastAsia="x-none"/>
              </w:rPr>
            </w:pPr>
            <w:r>
              <w:rPr>
                <w:color w:val="FF0000"/>
                <w:lang w:eastAsia="x-none"/>
              </w:rPr>
              <w:t>cd</w:t>
            </w:r>
            <w:r w:rsidRPr="00BA5844">
              <w:rPr>
                <w:color w:val="FF0000"/>
                <w:lang w:eastAsia="x-none"/>
              </w:rPr>
              <w:t xml:space="preserve"> </w:t>
            </w:r>
            <w:r>
              <w:rPr>
                <w:color w:val="7030A0"/>
                <w:lang w:eastAsia="x-none"/>
              </w:rPr>
              <w:t>/var/www/html</w:t>
            </w:r>
          </w:p>
          <w:p w:rsidR="00EE27CA" w:rsidRPr="00EE27CA" w:rsidRDefault="00EE27CA" w:rsidP="00651AB3">
            <w:pPr>
              <w:pStyle w:val="BodyText"/>
              <w:spacing w:before="0"/>
              <w:rPr>
                <w:color w:val="7030A0"/>
                <w:lang w:eastAsia="x-none"/>
              </w:rPr>
            </w:pPr>
            <w:r w:rsidRPr="00EE27CA">
              <w:rPr>
                <w:color w:val="FF0000"/>
                <w:lang w:eastAsia="x-none"/>
              </w:rPr>
              <w:t>diff common.pl common.pl-`date +%Y-%m-%d`</w:t>
            </w:r>
          </w:p>
        </w:tc>
      </w:tr>
    </w:tbl>
    <w:p w:rsidR="00EE27CA" w:rsidRDefault="00212CAE" w:rsidP="00EE27CA">
      <w:pPr>
        <w:pStyle w:val="BodyText"/>
        <w:rPr>
          <w:lang w:eastAsia="x-none"/>
        </w:rPr>
      </w:pPr>
      <w:r>
        <w:rPr>
          <w:lang w:eastAsia="x-none"/>
        </w:rPr>
        <w:t>Manually update the new common.pl file with your configuration settings, if they differ.</w:t>
      </w:r>
    </w:p>
    <w:p w:rsidR="00B43FDF" w:rsidRPr="00000404" w:rsidRDefault="00B43FDF" w:rsidP="00B43FDF">
      <w:pPr>
        <w:pStyle w:val="Heading3"/>
        <w:rPr>
          <w:lang w:val="en-NZ"/>
        </w:rPr>
      </w:pPr>
      <w:bookmarkStart w:id="159" w:name="_Toc415749716"/>
      <w:r>
        <w:rPr>
          <w:lang w:val="en-NZ"/>
        </w:rPr>
        <w:t>File Permissions</w:t>
      </w:r>
      <w:bookmarkEnd w:id="159"/>
    </w:p>
    <w:p w:rsidR="00B43FDF" w:rsidRPr="00F61891" w:rsidRDefault="00B43FDF" w:rsidP="00B43FDF">
      <w:pPr>
        <w:rPr>
          <w:rFonts w:ascii="Arial" w:hAnsi="Arial" w:cs="Arial"/>
          <w:sz w:val="20"/>
          <w:szCs w:val="20"/>
        </w:rPr>
      </w:pPr>
      <w:r w:rsidRPr="00F61891">
        <w:rPr>
          <w:rFonts w:ascii="Arial" w:hAnsi="Arial" w:cs="Arial"/>
          <w:sz w:val="20"/>
          <w:szCs w:val="20"/>
        </w:rPr>
        <w:t xml:space="preserve">To improve security, we need to assign as restrictive permissions to the files as possible. </w:t>
      </w:r>
      <w:r w:rsidR="005237DF">
        <w:rPr>
          <w:rFonts w:ascii="Arial" w:hAnsi="Arial" w:cs="Arial"/>
          <w:sz w:val="20"/>
          <w:szCs w:val="20"/>
        </w:rPr>
        <w:t>Y</w:t>
      </w:r>
      <w:r w:rsidRPr="00F61891">
        <w:rPr>
          <w:rFonts w:ascii="Arial" w:hAnsi="Arial" w:cs="Arial"/>
          <w:sz w:val="20"/>
          <w:szCs w:val="20"/>
        </w:rPr>
        <w:t>ou may need to substitute</w:t>
      </w:r>
      <w:r w:rsidR="005237DF">
        <w:rPr>
          <w:rFonts w:ascii="Arial" w:hAnsi="Arial" w:cs="Arial"/>
          <w:sz w:val="20"/>
          <w:szCs w:val="20"/>
        </w:rPr>
        <w:t xml:space="preserve"> some of the</w:t>
      </w:r>
      <w:r w:rsidRPr="00F61891">
        <w:rPr>
          <w:rFonts w:ascii="Arial" w:hAnsi="Arial" w:cs="Arial"/>
          <w:sz w:val="20"/>
          <w:szCs w:val="20"/>
        </w:rPr>
        <w:t xml:space="preserve"> values with your custom changes if required. If you do not run SELinux, omit the last line. As root on the DSMS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B43FDF" w:rsidTr="00847CC5">
        <w:tc>
          <w:tcPr>
            <w:tcW w:w="9242" w:type="dxa"/>
            <w:shd w:val="pct20" w:color="auto" w:fill="auto"/>
          </w:tcPr>
          <w:p w:rsidR="00651AB3" w:rsidRDefault="00B43FDF" w:rsidP="00651AB3">
            <w:pPr>
              <w:pStyle w:val="BodyText"/>
              <w:spacing w:after="0"/>
              <w:rPr>
                <w:color w:val="7030A0"/>
                <w:lang w:eastAsia="x-none"/>
              </w:rPr>
            </w:pPr>
            <w:r w:rsidRPr="00AD381E">
              <w:rPr>
                <w:color w:val="FF0000"/>
                <w:lang w:eastAsia="x-none"/>
              </w:rPr>
              <w:t xml:space="preserve">cd </w:t>
            </w:r>
            <w:r w:rsidRPr="00AD381E">
              <w:rPr>
                <w:color w:val="7030A0"/>
                <w:lang w:eastAsia="x-none"/>
              </w:rPr>
              <w:t>/var/www/html</w:t>
            </w:r>
          </w:p>
          <w:p w:rsidR="00651AB3" w:rsidRDefault="00B43FDF" w:rsidP="00651AB3">
            <w:pPr>
              <w:pStyle w:val="BodyText"/>
              <w:spacing w:before="0" w:after="0"/>
              <w:rPr>
                <w:color w:val="7030A0"/>
                <w:lang w:eastAsia="x-none"/>
              </w:rPr>
            </w:pPr>
            <w:r w:rsidRPr="00AD381E">
              <w:rPr>
                <w:color w:val="FF0000"/>
                <w:lang w:eastAsia="x-none"/>
              </w:rPr>
              <w:t xml:space="preserve">touch </w:t>
            </w:r>
            <w:r w:rsidR="00651AB3">
              <w:rPr>
                <w:color w:val="7030A0"/>
                <w:lang w:eastAsia="x-none"/>
              </w:rPr>
              <w:t>sudoers</w:t>
            </w:r>
          </w:p>
          <w:p w:rsidR="00651AB3" w:rsidRDefault="00651AB3" w:rsidP="00651AB3">
            <w:pPr>
              <w:pStyle w:val="BodyText"/>
              <w:spacing w:before="0" w:after="0"/>
              <w:rPr>
                <w:color w:val="FF0000"/>
                <w:lang w:eastAsia="x-none"/>
              </w:rPr>
            </w:pPr>
            <w:r>
              <w:rPr>
                <w:color w:val="FF0000"/>
                <w:lang w:eastAsia="x-none"/>
              </w:rPr>
              <w:t>m</w:t>
            </w:r>
            <w:r w:rsidR="00B43FDF" w:rsidRPr="00AD381E">
              <w:rPr>
                <w:color w:val="FF0000"/>
                <w:lang w:eastAsia="x-none"/>
              </w:rPr>
              <w:t>kdir</w:t>
            </w:r>
            <w:r w:rsidR="00B43FDF">
              <w:rPr>
                <w:color w:val="7030A0"/>
                <w:lang w:eastAsia="x-none"/>
              </w:rPr>
              <w:t xml:space="preserve"> sudoers-storage/</w:t>
            </w:r>
          </w:p>
          <w:p w:rsidR="00651AB3" w:rsidRDefault="00651AB3" w:rsidP="00651AB3">
            <w:pPr>
              <w:pStyle w:val="BodyText"/>
              <w:spacing w:before="0" w:after="0"/>
              <w:rPr>
                <w:color w:val="FF0000"/>
                <w:lang w:eastAsia="x-none"/>
              </w:rPr>
            </w:pPr>
            <w:r>
              <w:rPr>
                <w:color w:val="FF0000"/>
                <w:lang w:eastAsia="x-none"/>
              </w:rPr>
              <w:t>chown root:apache *.cgi</w:t>
            </w:r>
          </w:p>
          <w:p w:rsidR="00651AB3" w:rsidRDefault="00651AB3" w:rsidP="00651AB3">
            <w:pPr>
              <w:pStyle w:val="BodyText"/>
              <w:spacing w:before="0" w:after="0"/>
              <w:rPr>
                <w:color w:val="FF0000"/>
                <w:lang w:eastAsia="x-none"/>
              </w:rPr>
            </w:pPr>
            <w:r>
              <w:rPr>
                <w:color w:val="FF0000"/>
                <w:lang w:eastAsia="x-none"/>
              </w:rPr>
              <w:t>chmod 650 *.cgi</w:t>
            </w:r>
          </w:p>
          <w:p w:rsidR="00651AB3" w:rsidRDefault="00651AB3" w:rsidP="00651AB3">
            <w:pPr>
              <w:pStyle w:val="BodyText"/>
              <w:spacing w:before="0" w:after="0"/>
              <w:rPr>
                <w:color w:val="FF0000"/>
                <w:lang w:eastAsia="x-none"/>
              </w:rPr>
            </w:pPr>
            <w:r>
              <w:rPr>
                <w:color w:val="FF0000"/>
                <w:lang w:eastAsia="x-none"/>
              </w:rPr>
              <w:t>chown root:apache common.pl</w:t>
            </w:r>
            <w:r w:rsidR="00305A7E">
              <w:rPr>
                <w:color w:val="FF0000"/>
                <w:lang w:eastAsia="x-none"/>
              </w:rPr>
              <w:t xml:space="preserve"> register.pl</w:t>
            </w:r>
            <w:r w:rsidR="00035917">
              <w:rPr>
                <w:color w:val="FF0000"/>
                <w:lang w:eastAsia="x-none"/>
              </w:rPr>
              <w:t xml:space="preserve"> checkin.pl</w:t>
            </w:r>
          </w:p>
          <w:p w:rsidR="00651AB3" w:rsidRDefault="00651AB3" w:rsidP="00651AB3">
            <w:pPr>
              <w:pStyle w:val="BodyText"/>
              <w:spacing w:before="0" w:after="0"/>
              <w:rPr>
                <w:color w:val="FF0000"/>
                <w:lang w:eastAsia="x-none"/>
              </w:rPr>
            </w:pPr>
            <w:r>
              <w:rPr>
                <w:color w:val="FF0000"/>
                <w:lang w:eastAsia="x-none"/>
              </w:rPr>
              <w:t>chmod 650 common.pl</w:t>
            </w:r>
            <w:r w:rsidR="00305A7E">
              <w:rPr>
                <w:color w:val="FF0000"/>
                <w:lang w:eastAsia="x-none"/>
              </w:rPr>
              <w:t xml:space="preserve"> register.pl</w:t>
            </w:r>
            <w:r w:rsidR="00035917">
              <w:rPr>
                <w:color w:val="FF0000"/>
                <w:lang w:eastAsia="x-none"/>
              </w:rPr>
              <w:t xml:space="preserve"> checkin.pl</w:t>
            </w:r>
          </w:p>
          <w:p w:rsidR="00651AB3" w:rsidRDefault="00B43FDF" w:rsidP="00651AB3">
            <w:pPr>
              <w:pStyle w:val="BodyText"/>
              <w:spacing w:before="0" w:after="0"/>
              <w:rPr>
                <w:color w:val="FF0000"/>
                <w:lang w:eastAsia="x-none"/>
              </w:rPr>
            </w:pPr>
            <w:r w:rsidRPr="00AD381E">
              <w:rPr>
                <w:color w:val="FF0000"/>
                <w:lang w:eastAsia="x-none"/>
              </w:rPr>
              <w:t>chown root:root s</w:t>
            </w:r>
            <w:r w:rsidR="00651AB3">
              <w:rPr>
                <w:color w:val="FF0000"/>
                <w:lang w:eastAsia="x-none"/>
              </w:rPr>
              <w:t>udoers-build.pl distribution.pl</w:t>
            </w:r>
          </w:p>
          <w:p w:rsidR="00651AB3" w:rsidRDefault="00B43FDF" w:rsidP="00651AB3">
            <w:pPr>
              <w:pStyle w:val="BodyText"/>
              <w:spacing w:before="0" w:after="0"/>
              <w:rPr>
                <w:color w:val="FF0000"/>
                <w:lang w:eastAsia="x-none"/>
              </w:rPr>
            </w:pPr>
            <w:r w:rsidRPr="00AD381E">
              <w:rPr>
                <w:color w:val="FF0000"/>
                <w:lang w:eastAsia="x-none"/>
              </w:rPr>
              <w:t xml:space="preserve">chmod 100 sudoers-build.pl </w:t>
            </w:r>
            <w:r w:rsidR="00651AB3">
              <w:rPr>
                <w:color w:val="FF0000"/>
                <w:lang w:eastAsia="x-none"/>
              </w:rPr>
              <w:t>distribution.pl</w:t>
            </w:r>
          </w:p>
          <w:p w:rsidR="00651AB3" w:rsidRDefault="00B43FDF" w:rsidP="00651AB3">
            <w:pPr>
              <w:pStyle w:val="BodyText"/>
              <w:spacing w:before="0" w:after="0"/>
              <w:rPr>
                <w:color w:val="FF0000"/>
                <w:lang w:eastAsia="x-none"/>
              </w:rPr>
            </w:pPr>
            <w:r w:rsidRPr="00AD381E">
              <w:rPr>
                <w:color w:val="FF0000"/>
                <w:lang w:eastAsia="x-none"/>
              </w:rPr>
              <w:t>chown root:apache environmental-</w:t>
            </w:r>
            <w:r w:rsidR="00F33D16">
              <w:rPr>
                <w:color w:val="FF0000"/>
                <w:lang w:eastAsia="x-none"/>
              </w:rPr>
              <w:t>defaults</w:t>
            </w:r>
            <w:r w:rsidRPr="00AD381E">
              <w:rPr>
                <w:color w:val="FF0000"/>
                <w:lang w:eastAsia="x-none"/>
              </w:rPr>
              <w:t xml:space="preserve"> </w:t>
            </w:r>
            <w:r w:rsidRPr="00AD381E">
              <w:rPr>
                <w:color w:val="7030A0"/>
                <w:lang w:eastAsia="x-none"/>
              </w:rPr>
              <w:t>sudoers</w:t>
            </w:r>
          </w:p>
          <w:p w:rsidR="00651AB3" w:rsidRDefault="00F33D16" w:rsidP="00651AB3">
            <w:pPr>
              <w:pStyle w:val="BodyText"/>
              <w:spacing w:before="0" w:after="0"/>
              <w:rPr>
                <w:color w:val="FF0000"/>
                <w:lang w:eastAsia="x-none"/>
              </w:rPr>
            </w:pPr>
            <w:r>
              <w:rPr>
                <w:color w:val="FF0000"/>
                <w:lang w:eastAsia="x-none"/>
              </w:rPr>
              <w:t>chmod 640 environmental-defaults</w:t>
            </w:r>
            <w:r w:rsidR="00B43FDF" w:rsidRPr="00AD381E">
              <w:rPr>
                <w:color w:val="FF0000"/>
                <w:lang w:eastAsia="x-none"/>
              </w:rPr>
              <w:t xml:space="preserve"> </w:t>
            </w:r>
            <w:r w:rsidR="00B43FDF" w:rsidRPr="00AD381E">
              <w:rPr>
                <w:color w:val="7030A0"/>
                <w:lang w:eastAsia="x-none"/>
              </w:rPr>
              <w:t>sudoers</w:t>
            </w:r>
          </w:p>
          <w:p w:rsidR="00651AB3" w:rsidRDefault="00B43FDF" w:rsidP="00651AB3">
            <w:pPr>
              <w:pStyle w:val="BodyText"/>
              <w:spacing w:before="0" w:after="0"/>
              <w:rPr>
                <w:color w:val="FF0000"/>
                <w:lang w:eastAsia="x-none"/>
              </w:rPr>
            </w:pPr>
            <w:r w:rsidRPr="00AD381E">
              <w:rPr>
                <w:color w:val="FF0000"/>
                <w:lang w:eastAsia="x-none"/>
              </w:rPr>
              <w:t>chown -R root:apache fo</w:t>
            </w:r>
            <w:r w:rsidR="00651AB3">
              <w:rPr>
                <w:color w:val="FF0000"/>
                <w:lang w:eastAsia="x-none"/>
              </w:rPr>
              <w:t>rmat.css favicon.ico resources/</w:t>
            </w:r>
          </w:p>
          <w:p w:rsidR="00651AB3" w:rsidRDefault="00B43FDF" w:rsidP="00651AB3">
            <w:pPr>
              <w:pStyle w:val="BodyText"/>
              <w:spacing w:before="0" w:after="0"/>
              <w:rPr>
                <w:color w:val="FF0000"/>
                <w:lang w:eastAsia="x-none"/>
              </w:rPr>
            </w:pPr>
            <w:r w:rsidRPr="00AD381E">
              <w:rPr>
                <w:color w:val="FF0000"/>
                <w:lang w:eastAsia="x-none"/>
              </w:rPr>
              <w:t>chmod -R 440 fo</w:t>
            </w:r>
            <w:r w:rsidR="00651AB3">
              <w:rPr>
                <w:color w:val="FF0000"/>
                <w:lang w:eastAsia="x-none"/>
              </w:rPr>
              <w:t>rmat.css favicon.ico resources/</w:t>
            </w:r>
          </w:p>
          <w:p w:rsidR="00651AB3" w:rsidRDefault="00B43FDF" w:rsidP="00651AB3">
            <w:pPr>
              <w:pStyle w:val="BodyText"/>
              <w:spacing w:before="0" w:after="0"/>
              <w:rPr>
                <w:color w:val="FF0000"/>
                <w:lang w:eastAsia="x-none"/>
              </w:rPr>
            </w:pPr>
            <w:r w:rsidRPr="00AD381E">
              <w:rPr>
                <w:color w:val="FF0000"/>
                <w:lang w:eastAsia="x-none"/>
              </w:rPr>
              <w:t>chown root:apache resources/ resources/imgs/ res</w:t>
            </w:r>
            <w:r w:rsidR="00651AB3">
              <w:rPr>
                <w:color w:val="FF0000"/>
                <w:lang w:eastAsia="x-none"/>
              </w:rPr>
              <w:t>ources/imgs/buttons/</w:t>
            </w:r>
          </w:p>
          <w:p w:rsidR="00651AB3" w:rsidRDefault="00B43FDF" w:rsidP="00651AB3">
            <w:pPr>
              <w:pStyle w:val="BodyText"/>
              <w:spacing w:before="0" w:after="0"/>
              <w:rPr>
                <w:color w:val="FF0000"/>
                <w:lang w:eastAsia="x-none"/>
              </w:rPr>
            </w:pPr>
            <w:r w:rsidRPr="00AD381E">
              <w:rPr>
                <w:color w:val="FF0000"/>
                <w:lang w:eastAsia="x-none"/>
              </w:rPr>
              <w:t>chmod 550 resources/ resource</w:t>
            </w:r>
            <w:r w:rsidR="00651AB3">
              <w:rPr>
                <w:color w:val="FF0000"/>
                <w:lang w:eastAsia="x-none"/>
              </w:rPr>
              <w:t>s/imgs/ resources/imgs/buttons/</w:t>
            </w:r>
          </w:p>
          <w:p w:rsidR="00651AB3" w:rsidRDefault="00B43FDF" w:rsidP="00651AB3">
            <w:pPr>
              <w:pStyle w:val="BodyText"/>
              <w:spacing w:before="0" w:after="0"/>
              <w:rPr>
                <w:color w:val="FF0000"/>
                <w:lang w:eastAsia="x-none"/>
              </w:rPr>
            </w:pPr>
            <w:r w:rsidRPr="00AD381E">
              <w:rPr>
                <w:color w:val="FF0000"/>
                <w:lang w:eastAsia="x-none"/>
              </w:rPr>
              <w:t xml:space="preserve">chown -R root:root </w:t>
            </w:r>
            <w:r w:rsidRPr="00AD381E">
              <w:rPr>
                <w:color w:val="7030A0"/>
                <w:lang w:eastAsia="x-none"/>
              </w:rPr>
              <w:t>sudoers-storage/</w:t>
            </w:r>
          </w:p>
          <w:p w:rsidR="00651AB3" w:rsidRDefault="00B43FDF" w:rsidP="00651AB3">
            <w:pPr>
              <w:pStyle w:val="BodyText"/>
              <w:spacing w:before="0" w:after="0"/>
              <w:rPr>
                <w:color w:val="7030A0"/>
                <w:lang w:eastAsia="x-none"/>
              </w:rPr>
            </w:pPr>
            <w:r w:rsidRPr="00AD381E">
              <w:rPr>
                <w:color w:val="FF0000"/>
                <w:lang w:eastAsia="x-none"/>
              </w:rPr>
              <w:t xml:space="preserve">chmod -R 700 </w:t>
            </w:r>
            <w:r w:rsidRPr="00AD381E">
              <w:rPr>
                <w:color w:val="7030A0"/>
                <w:lang w:eastAsia="x-none"/>
              </w:rPr>
              <w:t>sudoers-storage/</w:t>
            </w:r>
            <w:r w:rsidR="001C06D8">
              <w:rPr>
                <w:color w:val="7030A0"/>
                <w:lang w:eastAsia="x-none"/>
              </w:rPr>
              <w:br/>
            </w:r>
            <w:r w:rsidR="009D2C23" w:rsidRPr="009D2C23">
              <w:rPr>
                <w:color w:val="7030A0"/>
                <w:lang w:eastAsia="x-none"/>
              </w:rPr>
              <w:t>semanage fcontext -a -t httpd_sys_script_exec_t "/var/www/html(/.*)?"</w:t>
            </w:r>
          </w:p>
          <w:p w:rsidR="00B43FDF" w:rsidRPr="00AD381E" w:rsidRDefault="00B43FDF" w:rsidP="00651AB3">
            <w:pPr>
              <w:pStyle w:val="BodyText"/>
              <w:spacing w:before="0"/>
              <w:rPr>
                <w:color w:val="7030A0"/>
                <w:lang w:eastAsia="x-none"/>
              </w:rPr>
            </w:pPr>
            <w:r w:rsidRPr="00212D7D">
              <w:rPr>
                <w:color w:val="7030A0"/>
                <w:lang w:eastAsia="x-none"/>
              </w:rPr>
              <w:t>restorecon -vR</w:t>
            </w:r>
            <w:r>
              <w:rPr>
                <w:color w:val="7030A0"/>
                <w:lang w:eastAsia="x-none"/>
              </w:rPr>
              <w:t>F</w:t>
            </w:r>
            <w:r w:rsidRPr="00212D7D">
              <w:rPr>
                <w:color w:val="7030A0"/>
                <w:lang w:eastAsia="x-none"/>
              </w:rPr>
              <w:t xml:space="preserve"> /var/www/html</w:t>
            </w:r>
          </w:p>
        </w:tc>
      </w:tr>
    </w:tbl>
    <w:p w:rsidR="00BA325F" w:rsidRDefault="00BA325F" w:rsidP="00BA325F">
      <w:pPr>
        <w:pStyle w:val="Heading3"/>
        <w:rPr>
          <w:lang w:val="en-NZ"/>
        </w:rPr>
      </w:pPr>
      <w:bookmarkStart w:id="160" w:name="_Toc415749717"/>
      <w:r>
        <w:rPr>
          <w:lang w:val="en-NZ"/>
        </w:rPr>
        <w:t>Database Upgrade</w:t>
      </w:r>
      <w:bookmarkEnd w:id="160"/>
    </w:p>
    <w:p w:rsidR="00B43FDF" w:rsidRDefault="00BA325F" w:rsidP="00EE27CA">
      <w:pPr>
        <w:pStyle w:val="BodyText"/>
        <w:rPr>
          <w:lang w:eastAsia="x-none"/>
        </w:rPr>
      </w:pPr>
      <w:r>
        <w:rPr>
          <w:lang w:eastAsia="x-none"/>
        </w:rPr>
        <w:t>New releases often come with database changes. Instead of applying the full schema to your existing database</w:t>
      </w:r>
      <w:r w:rsidR="00133FFC">
        <w:rPr>
          <w:lang w:eastAsia="x-none"/>
        </w:rPr>
        <w:t xml:space="preserve"> and potentially losing data, the DSMS package comes with pre-built SQL files specifically for upgrading. You are highly advised to </w:t>
      </w:r>
      <w:r w:rsidR="00133FFC" w:rsidRPr="00456342">
        <w:rPr>
          <w:b/>
          <w:lang w:eastAsia="x-none"/>
        </w:rPr>
        <w:t>upgrade to each version in sequence</w:t>
      </w:r>
      <w:r w:rsidR="00133FFC">
        <w:rPr>
          <w:lang w:eastAsia="x-none"/>
        </w:rPr>
        <w:t>; for instance, if upgrading from version</w:t>
      </w:r>
      <w:r w:rsidR="00C1533A">
        <w:rPr>
          <w:lang w:eastAsia="x-none"/>
        </w:rPr>
        <w:t xml:space="preserve"> 1.4 to 1.6</w:t>
      </w:r>
      <w:r w:rsidR="00133FFC">
        <w:rPr>
          <w:lang w:eastAsia="x-none"/>
        </w:rPr>
        <w:t>, you must first run the SQL upgrade from 1.</w:t>
      </w:r>
      <w:r w:rsidR="00C1533A">
        <w:rPr>
          <w:lang w:eastAsia="x-none"/>
        </w:rPr>
        <w:t>4 to 1.5</w:t>
      </w:r>
      <w:r w:rsidR="00133FFC">
        <w:rPr>
          <w:lang w:eastAsia="x-none"/>
        </w:rPr>
        <w:t>, and then run the SQL upgrade from 1.</w:t>
      </w:r>
      <w:r w:rsidR="00C1533A">
        <w:rPr>
          <w:lang w:eastAsia="x-none"/>
        </w:rPr>
        <w:t>5</w:t>
      </w:r>
      <w:r w:rsidR="00133FFC">
        <w:rPr>
          <w:lang w:eastAsia="x-none"/>
        </w:rPr>
        <w:t xml:space="preserve"> to 1.</w:t>
      </w:r>
      <w:r w:rsidR="00C1533A">
        <w:rPr>
          <w:lang w:eastAsia="x-none"/>
        </w:rPr>
        <w:t>6</w:t>
      </w:r>
      <w:r w:rsidR="00133FFC">
        <w:rPr>
          <w:lang w:eastAsia="x-none"/>
        </w:rPr>
        <w:t xml:space="preserve"> - </w:t>
      </w:r>
      <w:r w:rsidR="00133FFC" w:rsidRPr="00133FFC">
        <w:rPr>
          <w:b/>
          <w:lang w:eastAsia="x-none"/>
        </w:rPr>
        <w:t>not doing so could cause inconsistent data and your DSMS System may cease to function</w:t>
      </w:r>
      <w:r w:rsidR="00133FFC">
        <w:rPr>
          <w:lang w:eastAsia="x-none"/>
        </w:rPr>
        <w:t>.</w:t>
      </w:r>
    </w:p>
    <w:p w:rsidR="00BA325F" w:rsidRDefault="00207D55" w:rsidP="00EE27CA">
      <w:pPr>
        <w:pStyle w:val="BodyText"/>
        <w:rPr>
          <w:lang w:eastAsia="x-none"/>
        </w:rPr>
      </w:pPr>
      <w:r>
        <w:rPr>
          <w:lang w:eastAsia="x-none"/>
        </w:rPr>
        <w:t>The following will require you to know the MySQL root password</w:t>
      </w:r>
      <w:r w:rsidR="00865A34">
        <w:rPr>
          <w:lang w:eastAsia="x-none"/>
        </w:rPr>
        <w:t>. The following also assumes that you use the default database names, Management and Sudoers - if you do not, first change your database names within the</w:t>
      </w:r>
      <w:r w:rsidR="00D02869">
        <w:rPr>
          <w:lang w:eastAsia="x-none"/>
        </w:rPr>
        <w:t xml:space="preserve"> U</w:t>
      </w:r>
      <w:r w:rsidR="00865A34">
        <w:rPr>
          <w:lang w:eastAsia="x-none"/>
        </w:rPr>
        <w:t>pgrade</w:t>
      </w:r>
      <w:r w:rsidR="00D02869">
        <w:rPr>
          <w:lang w:eastAsia="x-none"/>
        </w:rPr>
        <w:t>.sql</w:t>
      </w:r>
      <w:r w:rsidR="00865A34">
        <w:rPr>
          <w:lang w:eastAsia="x-none"/>
        </w:rPr>
        <w:t xml:space="preserve"> file</w:t>
      </w:r>
      <w:r w:rsidR="00D02869">
        <w:rPr>
          <w:lang w:eastAsia="x-none"/>
        </w:rPr>
        <w:t xml:space="preserve"> for each version change</w:t>
      </w:r>
      <w:r>
        <w:rPr>
          <w:lang w:eastAsia="x-none"/>
        </w:rPr>
        <w:t xml:space="preserve">. Inspect the folders, and edit the </w:t>
      </w:r>
      <w:r w:rsidR="00560E46">
        <w:rPr>
          <w:lang w:eastAsia="x-none"/>
        </w:rPr>
        <w:t>version number in the command</w:t>
      </w:r>
      <w:r>
        <w:rPr>
          <w:lang w:eastAsia="x-none"/>
        </w:rPr>
        <w:t xml:space="preserve"> below if necessary. For each version step, as root on the DSMS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207D55" w:rsidTr="00CA098F">
        <w:tc>
          <w:tcPr>
            <w:tcW w:w="9242" w:type="dxa"/>
            <w:shd w:val="pct20" w:color="auto" w:fill="auto"/>
          </w:tcPr>
          <w:p w:rsidR="00561634" w:rsidRDefault="00207D55" w:rsidP="00561634">
            <w:pPr>
              <w:pStyle w:val="BodyText"/>
              <w:spacing w:after="0"/>
              <w:rPr>
                <w:color w:val="7030A0"/>
                <w:lang w:eastAsia="x-none"/>
              </w:rPr>
            </w:pPr>
            <w:r w:rsidRPr="00207D55">
              <w:rPr>
                <w:color w:val="FF0000"/>
                <w:lang w:eastAsia="x-none"/>
              </w:rPr>
              <w:lastRenderedPageBreak/>
              <w:t>cd /tmp/sudoers/Configs/Upgrade/</w:t>
            </w:r>
            <w:r w:rsidR="00C1533A">
              <w:rPr>
                <w:color w:val="7030A0"/>
                <w:lang w:eastAsia="x-none"/>
              </w:rPr>
              <w:t>1.5.0</w:t>
            </w:r>
            <w:r w:rsidRPr="00207D55">
              <w:rPr>
                <w:color w:val="FF0000"/>
                <w:lang w:eastAsia="x-none"/>
              </w:rPr>
              <w:t xml:space="preserve">\ to\ </w:t>
            </w:r>
            <w:r w:rsidR="00C1533A">
              <w:rPr>
                <w:color w:val="7030A0"/>
                <w:lang w:eastAsia="x-none"/>
              </w:rPr>
              <w:t>1.6</w:t>
            </w:r>
            <w:r w:rsidRPr="00207D55">
              <w:rPr>
                <w:color w:val="7030A0"/>
                <w:lang w:eastAsia="x-none"/>
              </w:rPr>
              <w:t>.0</w:t>
            </w:r>
            <w:r w:rsidRPr="00207D55">
              <w:rPr>
                <w:color w:val="FF0000"/>
                <w:lang w:eastAsia="x-none"/>
              </w:rPr>
              <w:t>/</w:t>
            </w:r>
          </w:p>
          <w:p w:rsidR="00207D55" w:rsidRPr="00EE27CA" w:rsidRDefault="00207D55" w:rsidP="00561634">
            <w:pPr>
              <w:pStyle w:val="BodyText"/>
              <w:spacing w:before="0"/>
              <w:rPr>
                <w:color w:val="7030A0"/>
                <w:lang w:eastAsia="x-none"/>
              </w:rPr>
            </w:pPr>
            <w:r>
              <w:rPr>
                <w:color w:val="FF0000"/>
                <w:lang w:eastAsia="x-none"/>
              </w:rPr>
              <w:t>mysql -u root -p &lt; Upgrade.sql</w:t>
            </w:r>
          </w:p>
        </w:tc>
      </w:tr>
    </w:tbl>
    <w:p w:rsidR="00DE0E04" w:rsidRDefault="00DE0E04" w:rsidP="00DE0E04">
      <w:pPr>
        <w:pStyle w:val="Heading2"/>
        <w:rPr>
          <w:lang w:val="en-GB"/>
        </w:rPr>
      </w:pPr>
      <w:bookmarkStart w:id="161" w:name="_Toc415749718"/>
      <w:r>
        <w:rPr>
          <w:lang w:val="en-GB"/>
        </w:rPr>
        <w:t>Maintenance Mode Off</w:t>
      </w:r>
      <w:bookmarkEnd w:id="161"/>
    </w:p>
    <w:p w:rsidR="00207D55" w:rsidRDefault="00DE0E04" w:rsidP="00EE27CA">
      <w:pPr>
        <w:pStyle w:val="BodyText"/>
        <w:rPr>
          <w:lang w:eastAsia="x-none"/>
        </w:rPr>
      </w:pPr>
      <w:r>
        <w:rPr>
          <w:lang w:eastAsia="x-none"/>
        </w:rPr>
        <w:t>After completing the upgrade process, Maintenance Mode must be turned off before users can use the system again.</w:t>
      </w:r>
    </w:p>
    <w:p w:rsidR="00DE0E04" w:rsidRDefault="00DE0E04" w:rsidP="00DE0E04">
      <w:pPr>
        <w:pStyle w:val="BodyText"/>
        <w:rPr>
          <w:lang w:val="en-GB" w:eastAsia="x-none"/>
        </w:rPr>
      </w:pPr>
      <w:r>
        <w:rPr>
          <w:lang w:val="en-GB" w:eastAsia="x-none"/>
        </w:rPr>
        <w:t>To disable Maintenance Mode, as root, run the following on the DSMS Server:</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DE0E04" w:rsidTr="00CA098F">
        <w:tc>
          <w:tcPr>
            <w:tcW w:w="9242" w:type="dxa"/>
            <w:shd w:val="pct20" w:color="auto" w:fill="auto"/>
          </w:tcPr>
          <w:p w:rsidR="00DE0E04" w:rsidRPr="00835A0E" w:rsidRDefault="00DE0E04" w:rsidP="00561634">
            <w:pPr>
              <w:pStyle w:val="BodyText"/>
              <w:rPr>
                <w:lang w:val="en-GB" w:eastAsia="x-none"/>
              </w:rPr>
            </w:pPr>
            <w:r>
              <w:rPr>
                <w:color w:val="FF0000"/>
              </w:rPr>
              <w:t xml:space="preserve">cd </w:t>
            </w:r>
            <w:r w:rsidRPr="00FC71C5">
              <w:rPr>
                <w:color w:val="7030A0"/>
              </w:rPr>
              <w:t>/var/www/html</w:t>
            </w:r>
            <w:r>
              <w:rPr>
                <w:color w:val="FF0000"/>
              </w:rPr>
              <w:br/>
            </w:r>
            <w:r w:rsidRPr="00835A0E">
              <w:rPr>
                <w:color w:val="FF0000"/>
                <w:lang w:val="en-GB" w:eastAsia="x-none"/>
              </w:rPr>
              <w:t>sed -i -r "s/Maintenance_Mode = 'O</w:t>
            </w:r>
            <w:r>
              <w:rPr>
                <w:color w:val="FF0000"/>
                <w:lang w:val="en-GB" w:eastAsia="x-none"/>
              </w:rPr>
              <w:t>n'/Maintenance_Mode = 'Off</w:t>
            </w:r>
            <w:r w:rsidRPr="00835A0E">
              <w:rPr>
                <w:color w:val="FF0000"/>
                <w:lang w:val="en-GB" w:eastAsia="x-none"/>
              </w:rPr>
              <w:t xml:space="preserve">'/" common.pl </w:t>
            </w:r>
          </w:p>
        </w:tc>
      </w:tr>
    </w:tbl>
    <w:p w:rsidR="00BA325F" w:rsidRPr="00EE27CA" w:rsidRDefault="00BA325F" w:rsidP="00EE27CA">
      <w:pPr>
        <w:pStyle w:val="BodyText"/>
        <w:rPr>
          <w:lang w:eastAsia="x-none"/>
        </w:rPr>
      </w:pPr>
    </w:p>
    <w:p w:rsidR="00C36F4C" w:rsidRDefault="00C36F4C" w:rsidP="00C36F4C">
      <w:pPr>
        <w:pStyle w:val="Heading1"/>
      </w:pPr>
      <w:bookmarkStart w:id="162" w:name="_Ref401842192"/>
      <w:bookmarkStart w:id="163" w:name="_Toc415749719"/>
      <w:r>
        <w:lastRenderedPageBreak/>
        <w:t>First Time Use</w:t>
      </w:r>
      <w:bookmarkEnd w:id="162"/>
      <w:bookmarkEnd w:id="163"/>
    </w:p>
    <w:p w:rsidR="00290DE4" w:rsidRDefault="00290DE4" w:rsidP="00290DE4">
      <w:pPr>
        <w:pStyle w:val="Heading2"/>
        <w:rPr>
          <w:lang w:val="en-GB"/>
        </w:rPr>
      </w:pPr>
      <w:bookmarkStart w:id="164" w:name="_Toc415749720"/>
      <w:r>
        <w:rPr>
          <w:lang w:val="en-GB"/>
        </w:rPr>
        <w:t>Logging In</w:t>
      </w:r>
      <w:bookmarkEnd w:id="158"/>
      <w:bookmarkEnd w:id="164"/>
    </w:p>
    <w:p w:rsidR="008A49E1" w:rsidRDefault="00D66AE7" w:rsidP="008A49E1">
      <w:pPr>
        <w:pStyle w:val="BodyText"/>
        <w:rPr>
          <w:lang w:val="en-GB" w:eastAsia="x-none"/>
        </w:rPr>
      </w:pPr>
      <w:r>
        <w:rPr>
          <w:lang w:val="en-GB" w:eastAsia="x-none"/>
        </w:rPr>
        <w:t>Using your browser, navigate to your s</w:t>
      </w:r>
      <w:r w:rsidR="00FB22B9">
        <w:rPr>
          <w:lang w:val="en-GB" w:eastAsia="x-none"/>
        </w:rPr>
        <w:t>ystem’s</w:t>
      </w:r>
      <w:r>
        <w:rPr>
          <w:lang w:val="en-GB" w:eastAsia="x-none"/>
        </w:rPr>
        <w:t xml:space="preserve"> </w:t>
      </w:r>
      <w:r w:rsidR="00FB22B9">
        <w:rPr>
          <w:lang w:val="en-GB" w:eastAsia="x-none"/>
        </w:rPr>
        <w:t>URL. If you are not already logged in, the system will redirect you to the login.cgi page. You should always use a</w:t>
      </w:r>
      <w:r w:rsidR="00490435">
        <w:rPr>
          <w:lang w:val="en-GB" w:eastAsia="x-none"/>
        </w:rPr>
        <w:t xml:space="preserve"> secure connection to the DSMS S</w:t>
      </w:r>
      <w:r w:rsidR="00FB22B9">
        <w:rPr>
          <w:lang w:val="en-GB" w:eastAsia="x-none"/>
        </w:rPr>
        <w:t>ystem as recommended as part of the installation process.</w:t>
      </w:r>
    </w:p>
    <w:p w:rsidR="00C94FBA" w:rsidRDefault="00C94FBA" w:rsidP="008A49E1">
      <w:pPr>
        <w:pStyle w:val="BodyText"/>
        <w:rPr>
          <w:lang w:val="en-GB" w:eastAsia="x-none"/>
        </w:rPr>
      </w:pPr>
      <w:r>
        <w:rPr>
          <w:lang w:val="en-GB" w:eastAsia="x-none"/>
        </w:rPr>
        <w:t xml:space="preserve">For first time login, you will need to use the account and password that you specified as part of the installation process. If you used the </w:t>
      </w:r>
      <w:r w:rsidR="008D34FF">
        <w:rPr>
          <w:lang w:val="en-GB" w:eastAsia="x-none"/>
        </w:rPr>
        <w:fldChar w:fldCharType="begin"/>
      </w:r>
      <w:r w:rsidR="008D34FF">
        <w:rPr>
          <w:lang w:val="en-GB" w:eastAsia="x-none"/>
        </w:rPr>
        <w:instrText xml:space="preserve"> REF _Ref401044826 \h </w:instrText>
      </w:r>
      <w:r w:rsidR="008D34FF">
        <w:rPr>
          <w:lang w:val="en-GB" w:eastAsia="x-none"/>
        </w:rPr>
      </w:r>
      <w:r w:rsidR="008D34FF">
        <w:rPr>
          <w:lang w:val="en-GB" w:eastAsia="x-none"/>
        </w:rPr>
        <w:fldChar w:fldCharType="separate"/>
      </w:r>
      <w:r w:rsidR="00992677">
        <w:t xml:space="preserve">DSMS Server </w:t>
      </w:r>
      <w:r w:rsidR="00992677">
        <w:rPr>
          <w:lang w:val="en-GB"/>
        </w:rPr>
        <w:t>Manual Installation</w:t>
      </w:r>
      <w:r w:rsidR="008D34FF">
        <w:rPr>
          <w:lang w:val="en-GB" w:eastAsia="x-none"/>
        </w:rPr>
        <w:fldChar w:fldCharType="end"/>
      </w:r>
      <w:r w:rsidR="008D34FF">
        <w:rPr>
          <w:lang w:val="en-GB" w:eastAsia="x-none"/>
        </w:rPr>
        <w:t xml:space="preserve"> </w:t>
      </w:r>
      <w:r>
        <w:rPr>
          <w:lang w:val="en-GB" w:eastAsia="x-none"/>
        </w:rPr>
        <w:t>process, one account is configured for you already with the following credentials:</w:t>
      </w:r>
    </w:p>
    <w:p w:rsidR="00972064" w:rsidRDefault="00972064" w:rsidP="005C06EE">
      <w:pPr>
        <w:pStyle w:val="BodyText"/>
        <w:numPr>
          <w:ilvl w:val="0"/>
          <w:numId w:val="10"/>
        </w:numPr>
        <w:rPr>
          <w:lang w:val="en-GB" w:eastAsia="x-none"/>
        </w:rPr>
      </w:pPr>
      <w:r>
        <w:rPr>
          <w:lang w:val="en-GB" w:eastAsia="x-none"/>
        </w:rPr>
        <w:t>User Name: admin</w:t>
      </w:r>
    </w:p>
    <w:p w:rsidR="00972064" w:rsidRDefault="00972064" w:rsidP="005C06EE">
      <w:pPr>
        <w:pStyle w:val="BodyText"/>
        <w:numPr>
          <w:ilvl w:val="0"/>
          <w:numId w:val="10"/>
        </w:numPr>
        <w:spacing w:before="0"/>
        <w:rPr>
          <w:lang w:val="en-GB" w:eastAsia="x-none"/>
        </w:rPr>
      </w:pPr>
      <w:r>
        <w:rPr>
          <w:lang w:val="en-GB" w:eastAsia="x-none"/>
        </w:rPr>
        <w:t>Password: 123</w:t>
      </w:r>
    </w:p>
    <w:p w:rsidR="00C94FBA" w:rsidRDefault="000F3F44" w:rsidP="008A49E1">
      <w:pPr>
        <w:pStyle w:val="BodyText"/>
        <w:rPr>
          <w:lang w:val="en-GB" w:eastAsia="x-none"/>
        </w:rPr>
      </w:pPr>
      <w:r w:rsidRPr="000F3F44">
        <w:rPr>
          <w:color w:val="FF0000"/>
          <w:lang w:val="en-GB" w:eastAsia="x-none"/>
        </w:rPr>
        <w:t>Note: Immediately change this password after logging in before entering any other data.</w:t>
      </w:r>
    </w:p>
    <w:p w:rsidR="006C4548" w:rsidRDefault="006C4548" w:rsidP="008A49E1">
      <w:pPr>
        <w:pStyle w:val="BodyText"/>
        <w:rPr>
          <w:lang w:val="en-GB" w:eastAsia="x-none"/>
        </w:rPr>
      </w:pPr>
      <w:r>
        <w:rPr>
          <w:lang w:val="en-GB" w:eastAsia="x-none"/>
        </w:rPr>
        <w:t xml:space="preserve">To change your account’s password after logging in, consult the </w:t>
      </w:r>
      <w:r w:rsidRPr="006C4548">
        <w:rPr>
          <w:color w:val="1F497D" w:themeColor="text2"/>
          <w:lang w:val="en-GB" w:eastAsia="x-none"/>
        </w:rPr>
        <w:fldChar w:fldCharType="begin"/>
      </w:r>
      <w:r w:rsidRPr="006C4548">
        <w:rPr>
          <w:color w:val="1F497D" w:themeColor="text2"/>
          <w:lang w:val="en-GB" w:eastAsia="x-none"/>
        </w:rPr>
        <w:instrText xml:space="preserve"> REF _Ref400441317 \h </w:instrText>
      </w:r>
      <w:r w:rsidRPr="006C4548">
        <w:rPr>
          <w:color w:val="1F497D" w:themeColor="text2"/>
          <w:lang w:val="en-GB" w:eastAsia="x-none"/>
        </w:rPr>
      </w:r>
      <w:r w:rsidRPr="006C4548">
        <w:rPr>
          <w:color w:val="1F497D" w:themeColor="text2"/>
          <w:lang w:val="en-GB" w:eastAsia="x-none"/>
        </w:rPr>
        <w:fldChar w:fldCharType="separate"/>
      </w:r>
      <w:r w:rsidR="00992677">
        <w:rPr>
          <w:lang w:val="en-GB"/>
        </w:rPr>
        <w:t>Changing Your Password</w:t>
      </w:r>
      <w:r w:rsidRPr="006C4548">
        <w:rPr>
          <w:color w:val="1F497D" w:themeColor="text2"/>
          <w:lang w:val="en-GB" w:eastAsia="x-none"/>
        </w:rPr>
        <w:fldChar w:fldCharType="end"/>
      </w:r>
      <w:r>
        <w:rPr>
          <w:lang w:val="en-GB" w:eastAsia="x-none"/>
        </w:rPr>
        <w:t xml:space="preserve"> section.</w:t>
      </w:r>
    </w:p>
    <w:p w:rsidR="000F3F44" w:rsidRDefault="000F3F44" w:rsidP="008A49E1">
      <w:pPr>
        <w:pStyle w:val="BodyText"/>
        <w:rPr>
          <w:lang w:val="en-GB" w:eastAsia="x-none"/>
        </w:rPr>
      </w:pPr>
      <w:r>
        <w:rPr>
          <w:lang w:val="en-GB" w:eastAsia="x-none"/>
        </w:rPr>
        <w:t>It is also recommended that you create a different administration account with a less obvious username, and then delete the ‘admin’ account. Account administration is explained</w:t>
      </w:r>
      <w:r w:rsidR="007B3C1F">
        <w:rPr>
          <w:lang w:val="en-GB" w:eastAsia="x-none"/>
        </w:rPr>
        <w:t xml:space="preserve"> in </w:t>
      </w:r>
      <w:r w:rsidR="007B3C1F" w:rsidRPr="007B3C1F">
        <w:rPr>
          <w:color w:val="1F497D" w:themeColor="text2"/>
          <w:lang w:val="en-GB" w:eastAsia="x-none"/>
        </w:rPr>
        <w:fldChar w:fldCharType="begin"/>
      </w:r>
      <w:r w:rsidR="007B3C1F" w:rsidRPr="007B3C1F">
        <w:rPr>
          <w:color w:val="1F497D" w:themeColor="text2"/>
          <w:lang w:val="en-GB" w:eastAsia="x-none"/>
        </w:rPr>
        <w:instrText xml:space="preserve"> REF _Ref400441201 \h </w:instrText>
      </w:r>
      <w:r w:rsidR="007B3C1F" w:rsidRPr="007B3C1F">
        <w:rPr>
          <w:color w:val="1F497D" w:themeColor="text2"/>
          <w:lang w:val="en-GB" w:eastAsia="x-none"/>
        </w:rPr>
      </w:r>
      <w:r w:rsidR="007B3C1F" w:rsidRPr="007B3C1F">
        <w:rPr>
          <w:color w:val="1F497D" w:themeColor="text2"/>
          <w:lang w:val="en-GB" w:eastAsia="x-none"/>
        </w:rPr>
        <w:fldChar w:fldCharType="separate"/>
      </w:r>
      <w:r w:rsidR="00992677">
        <w:rPr>
          <w:lang w:val="en-GB"/>
        </w:rPr>
        <w:t>Account Management</w:t>
      </w:r>
      <w:r w:rsidR="007B3C1F" w:rsidRPr="007B3C1F">
        <w:rPr>
          <w:color w:val="1F497D" w:themeColor="text2"/>
          <w:lang w:val="en-GB" w:eastAsia="x-none"/>
        </w:rPr>
        <w:fldChar w:fldCharType="end"/>
      </w:r>
      <w:r w:rsidR="0030002B">
        <w:rPr>
          <w:lang w:val="en-GB" w:eastAsia="x-none"/>
        </w:rPr>
        <w:t>.</w:t>
      </w:r>
    </w:p>
    <w:p w:rsidR="001D3C80" w:rsidRPr="000F3F44" w:rsidRDefault="001D3C80" w:rsidP="008A49E1">
      <w:pPr>
        <w:pStyle w:val="BodyText"/>
        <w:rPr>
          <w:lang w:val="en-GB" w:eastAsia="x-none"/>
        </w:rPr>
      </w:pPr>
      <w:r>
        <w:rPr>
          <w:lang w:val="en-GB" w:eastAsia="x-none"/>
        </w:rPr>
        <w:t xml:space="preserve">The DSMS </w:t>
      </w:r>
      <w:r w:rsidR="00490435">
        <w:rPr>
          <w:lang w:val="en-GB" w:eastAsia="x-none"/>
        </w:rPr>
        <w:t>S</w:t>
      </w:r>
      <w:r>
        <w:rPr>
          <w:lang w:val="en-GB" w:eastAsia="x-none"/>
        </w:rPr>
        <w:t xml:space="preserve">ystem contains a mechanism that detects hijacked browser cookies by way of recording the client’s IP address along with the session data on the server. If you find that your session is prematurely expiring </w:t>
      </w:r>
      <w:r w:rsidR="00E60EAB">
        <w:rPr>
          <w:lang w:val="en-GB" w:eastAsia="x-none"/>
        </w:rPr>
        <w:t>before the session expiry time defined in the</w:t>
      </w:r>
      <w:r w:rsidR="00424D07">
        <w:rPr>
          <w:lang w:val="en-GB" w:eastAsia="x-none"/>
        </w:rPr>
        <w:t xml:space="preserve"> </w:t>
      </w:r>
      <w:r w:rsidR="00424D07">
        <w:rPr>
          <w:lang w:val="en-GB" w:eastAsia="x-none"/>
        </w:rPr>
        <w:fldChar w:fldCharType="begin"/>
      </w:r>
      <w:r w:rsidR="00424D07">
        <w:rPr>
          <w:lang w:val="en-GB" w:eastAsia="x-none"/>
        </w:rPr>
        <w:instrText xml:space="preserve"> REF _Ref404957747 \h </w:instrText>
      </w:r>
      <w:r w:rsidR="00424D07">
        <w:rPr>
          <w:lang w:val="en-GB" w:eastAsia="x-none"/>
        </w:rPr>
      </w:r>
      <w:r w:rsidR="00424D07">
        <w:rPr>
          <w:lang w:val="en-GB" w:eastAsia="x-none"/>
        </w:rPr>
        <w:fldChar w:fldCharType="separate"/>
      </w:r>
      <w:r w:rsidR="00992677">
        <w:t>CGI</w:t>
      </w:r>
      <w:r w:rsidR="00424D07">
        <w:rPr>
          <w:lang w:val="en-GB" w:eastAsia="x-none"/>
        </w:rPr>
        <w:fldChar w:fldCharType="end"/>
      </w:r>
      <w:r w:rsidR="00E60EAB">
        <w:rPr>
          <w:lang w:val="en-GB" w:eastAsia="x-none"/>
        </w:rPr>
        <w:t xml:space="preserve"> section, you may want to consider that your IP address is changing by way of a short DHCP lease</w:t>
      </w:r>
      <w:r w:rsidR="00490435">
        <w:rPr>
          <w:lang w:val="en-GB" w:eastAsia="x-none"/>
        </w:rPr>
        <w:t xml:space="preserve"> and the DSMS S</w:t>
      </w:r>
      <w:r w:rsidR="004A0006">
        <w:rPr>
          <w:lang w:val="en-GB" w:eastAsia="x-none"/>
        </w:rPr>
        <w:t>ystem is forcefully terminating your session</w:t>
      </w:r>
      <w:r w:rsidR="00E60EAB">
        <w:rPr>
          <w:lang w:val="en-GB" w:eastAsia="x-none"/>
        </w:rPr>
        <w:t>.</w:t>
      </w:r>
    </w:p>
    <w:p w:rsidR="00290DE4" w:rsidRDefault="001017F8" w:rsidP="0030002B">
      <w:pPr>
        <w:pStyle w:val="Heading2"/>
        <w:rPr>
          <w:lang w:val="en-GB"/>
        </w:rPr>
      </w:pPr>
      <w:bookmarkStart w:id="165" w:name="_Toc400442609"/>
      <w:bookmarkStart w:id="166" w:name="_Toc415749721"/>
      <w:r>
        <w:rPr>
          <w:lang w:val="en-GB"/>
        </w:rPr>
        <w:t>Logging Out</w:t>
      </w:r>
      <w:bookmarkEnd w:id="165"/>
      <w:bookmarkEnd w:id="166"/>
    </w:p>
    <w:p w:rsidR="008A49E1" w:rsidRPr="008A49E1" w:rsidRDefault="00653023" w:rsidP="008A49E1">
      <w:pPr>
        <w:pStyle w:val="BodyText"/>
        <w:rPr>
          <w:lang w:val="en-GB" w:eastAsia="x-none"/>
        </w:rPr>
      </w:pPr>
      <w:r>
        <w:rPr>
          <w:lang w:val="en-GB" w:eastAsia="x-none"/>
        </w:rPr>
        <w:t xml:space="preserve">Located at the top left of every page, to the right of your user name, is a ‘Logout’ link. You can see an example of this in 3.3.1a. When clicking the ‘Logout’ link, your session is immediately destroyed </w:t>
      </w:r>
      <w:r w:rsidR="002E1498">
        <w:rPr>
          <w:lang w:val="en-GB" w:eastAsia="x-none"/>
        </w:rPr>
        <w:t>and you are forced back to the L</w:t>
      </w:r>
      <w:r>
        <w:rPr>
          <w:lang w:val="en-GB" w:eastAsia="x-none"/>
        </w:rPr>
        <w:t>ogin page.</w:t>
      </w:r>
    </w:p>
    <w:p w:rsidR="008A49E1" w:rsidRDefault="00D561C8" w:rsidP="008A49E1">
      <w:pPr>
        <w:pStyle w:val="Heading2"/>
        <w:rPr>
          <w:lang w:val="en-GB"/>
        </w:rPr>
      </w:pPr>
      <w:bookmarkStart w:id="167" w:name="_Toc400442610"/>
      <w:bookmarkStart w:id="168" w:name="_Toc415749722"/>
      <w:r>
        <w:rPr>
          <w:lang w:val="en-GB"/>
        </w:rPr>
        <w:t xml:space="preserve">Determining the </w:t>
      </w:r>
      <w:r w:rsidR="00E3541F">
        <w:rPr>
          <w:lang w:val="en-GB"/>
        </w:rPr>
        <w:t>System Version</w:t>
      </w:r>
      <w:bookmarkEnd w:id="167"/>
      <w:bookmarkEnd w:id="168"/>
    </w:p>
    <w:p w:rsidR="00992E9F" w:rsidRPr="00992E9F" w:rsidRDefault="00992E9F" w:rsidP="00992E9F">
      <w:pPr>
        <w:pStyle w:val="BodyText"/>
        <w:rPr>
          <w:lang w:val="en-GB" w:eastAsia="x-none"/>
        </w:rPr>
      </w:pPr>
      <w:r>
        <w:rPr>
          <w:lang w:val="en-GB" w:eastAsia="x-none"/>
        </w:rPr>
        <w:t>The System’s version can be determined from two main places.</w:t>
      </w:r>
      <w:r w:rsidR="001D29ED">
        <w:rPr>
          <w:lang w:val="en-GB" w:eastAsia="x-none"/>
        </w:rPr>
        <w:t xml:space="preserve"> You can determine the version from the main system Web Panel, or </w:t>
      </w:r>
      <w:r w:rsidR="000D1551">
        <w:rPr>
          <w:lang w:val="en-GB" w:eastAsia="x-none"/>
        </w:rPr>
        <w:t>from</w:t>
      </w:r>
      <w:r w:rsidR="001D29ED">
        <w:rPr>
          <w:lang w:val="en-GB" w:eastAsia="x-none"/>
        </w:rPr>
        <w:t xml:space="preserve"> the command line.</w:t>
      </w:r>
    </w:p>
    <w:p w:rsidR="00E4535A" w:rsidRPr="00E4535A" w:rsidRDefault="00E4535A" w:rsidP="00E4535A">
      <w:pPr>
        <w:pStyle w:val="Heading3"/>
        <w:rPr>
          <w:lang w:val="en-NZ"/>
        </w:rPr>
      </w:pPr>
      <w:bookmarkStart w:id="169" w:name="_Toc415749723"/>
      <w:r>
        <w:rPr>
          <w:lang w:val="en-NZ"/>
        </w:rPr>
        <w:t>From the Web Panel</w:t>
      </w:r>
      <w:bookmarkEnd w:id="169"/>
    </w:p>
    <w:p w:rsidR="00E4535A" w:rsidRDefault="00EA2EB0" w:rsidP="008A49E1">
      <w:pPr>
        <w:pStyle w:val="BodyText"/>
        <w:rPr>
          <w:lang w:val="en-GB" w:eastAsia="x-none"/>
        </w:rPr>
      </w:pPr>
      <w:r>
        <w:rPr>
          <w:noProof/>
          <w:lang w:eastAsia="en-NZ"/>
        </w:rPr>
        <mc:AlternateContent>
          <mc:Choice Requires="wps">
            <w:drawing>
              <wp:anchor distT="0" distB="0" distL="114300" distR="114300" simplePos="0" relativeHeight="251431424" behindDoc="0" locked="0" layoutInCell="1" allowOverlap="1" wp14:anchorId="5911DF70" wp14:editId="1DB5C41A">
                <wp:simplePos x="0" y="0"/>
                <wp:positionH relativeFrom="column">
                  <wp:align>right</wp:align>
                </wp:positionH>
                <wp:positionV relativeFrom="paragraph">
                  <wp:posOffset>535940</wp:posOffset>
                </wp:positionV>
                <wp:extent cx="2840400" cy="635"/>
                <wp:effectExtent l="0" t="0" r="0" b="0"/>
                <wp:wrapTight wrapText="bothSides">
                  <wp:wrapPolygon edited="0">
                    <wp:start x="0" y="0"/>
                    <wp:lineTo x="0" y="17673"/>
                    <wp:lineTo x="21441" y="17673"/>
                    <wp:lineTo x="21441" y="0"/>
                    <wp:lineTo x="0" y="0"/>
                  </wp:wrapPolygon>
                </wp:wrapTight>
                <wp:docPr id="51" name="Text Box 51"/>
                <wp:cNvGraphicFramePr/>
                <a:graphic xmlns:a="http://schemas.openxmlformats.org/drawingml/2006/main">
                  <a:graphicData uri="http://schemas.microsoft.com/office/word/2010/wordprocessingShape">
                    <wps:wsp>
                      <wps:cNvSpPr txBox="1"/>
                      <wps:spPr>
                        <a:xfrm>
                          <a:off x="0" y="0"/>
                          <a:ext cx="2840400" cy="635"/>
                        </a:xfrm>
                        <a:prstGeom prst="rect">
                          <a:avLst/>
                        </a:prstGeom>
                        <a:solidFill>
                          <a:prstClr val="white"/>
                        </a:solidFill>
                        <a:ln>
                          <a:noFill/>
                        </a:ln>
                        <a:effectLst/>
                      </wps:spPr>
                      <wps:txbx>
                        <w:txbxContent>
                          <w:p w:rsidR="00992677" w:rsidRPr="00C446CB" w:rsidRDefault="00992677" w:rsidP="00476B33">
                            <w:pPr>
                              <w:pStyle w:val="Caption"/>
                              <w:jc w:val="center"/>
                              <w:rPr>
                                <w:rFonts w:ascii="Arial" w:hAnsi="Arial"/>
                                <w:noProof/>
                                <w:sz w:val="20"/>
                              </w:rPr>
                            </w:pPr>
                            <w:r>
                              <w:t>4.3.1a - Web Panel Version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11DF70" id="Text Box 51" o:spid="_x0000_s1027" type="#_x0000_t202" style="position:absolute;margin-left:172.45pt;margin-top:42.2pt;width:223.65pt;height:.05pt;z-index:251431424;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" stroked="f">
                <v:textbox style="mso-fit-shape-to-text:t" inset="0,0,0,0">
                  <w:txbxContent>
                    <w:p w:rsidR="00992677" w:rsidRPr="00C446CB" w:rsidRDefault="00992677" w:rsidP="00476B33">
                      <w:pPr>
                        <w:pStyle w:val="Caption"/>
                        <w:jc w:val="center"/>
                        <w:rPr>
                          <w:rFonts w:ascii="Arial" w:hAnsi="Arial"/>
                          <w:noProof/>
                          <w:sz w:val="20"/>
                        </w:rPr>
                      </w:pPr>
                      <w:r>
                        <w:t>4.3.1a - Web Panel Version</w:t>
                      </w:r>
                    </w:p>
                  </w:txbxContent>
                </v:textbox>
                <w10:wrap type="tight"/>
              </v:shape>
            </w:pict>
          </mc:Fallback>
        </mc:AlternateContent>
      </w:r>
      <w:r w:rsidR="00A14F2A">
        <w:rPr>
          <w:noProof/>
          <w:lang w:eastAsia="en-NZ"/>
        </w:rPr>
        <w:drawing>
          <wp:anchor distT="0" distB="0" distL="114300" distR="114300" simplePos="0" relativeHeight="251420160" behindDoc="1" locked="0" layoutInCell="1" allowOverlap="1" wp14:anchorId="6130C8F3" wp14:editId="2799F243">
            <wp:simplePos x="0" y="0"/>
            <wp:positionH relativeFrom="column">
              <wp:align>right</wp:align>
            </wp:positionH>
            <wp:positionV relativeFrom="paragraph">
              <wp:posOffset>337185</wp:posOffset>
            </wp:positionV>
            <wp:extent cx="2840400" cy="141702"/>
            <wp:effectExtent l="0" t="0" r="0" b="0"/>
            <wp:wrapTight wrapText="bothSides">
              <wp:wrapPolygon edited="0">
                <wp:start x="0" y="0"/>
                <wp:lineTo x="0" y="17435"/>
                <wp:lineTo x="21441" y="17435"/>
                <wp:lineTo x="2144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400" cy="141702"/>
                    </a:xfrm>
                    <a:prstGeom prst="rect">
                      <a:avLst/>
                    </a:prstGeom>
                    <a:noFill/>
                    <a:ln>
                      <a:noFill/>
                    </a:ln>
                  </pic:spPr>
                </pic:pic>
              </a:graphicData>
            </a:graphic>
            <wp14:sizeRelH relativeFrom="page">
              <wp14:pctWidth>0</wp14:pctWidth>
            </wp14:sizeRelH>
            <wp14:sizeRelV relativeFrom="page">
              <wp14:pctHeight>0</wp14:pctHeight>
            </wp14:sizeRelV>
          </wp:anchor>
        </w:drawing>
      </w:r>
      <w:r w:rsidR="001D29ED">
        <w:rPr>
          <w:lang w:val="en-GB" w:eastAsia="x-none"/>
        </w:rPr>
        <w:t>The version is displayed in the top left corner of the web panel on each page, along with the system’s hostname, your usernam</w:t>
      </w:r>
      <w:r w:rsidR="000D1551">
        <w:rPr>
          <w:lang w:val="en-GB" w:eastAsia="x-none"/>
        </w:rPr>
        <w:t>e, and the Logout link. In the 4</w:t>
      </w:r>
      <w:r w:rsidR="001D29ED">
        <w:rPr>
          <w:lang w:val="en-GB" w:eastAsia="x-none"/>
        </w:rPr>
        <w:t xml:space="preserve">.3.1a example, the system version is 1.5.0, the hostname is dev-box, and the username is Ben Schofield. If you find a fault with the system or experience difficulties, you should provide this </w:t>
      </w:r>
      <w:r w:rsidR="008A656D">
        <w:rPr>
          <w:lang w:val="en-GB" w:eastAsia="x-none"/>
        </w:rPr>
        <w:t xml:space="preserve">system </w:t>
      </w:r>
      <w:r w:rsidR="001D29ED">
        <w:rPr>
          <w:lang w:val="en-GB" w:eastAsia="x-none"/>
        </w:rPr>
        <w:t>information along with a description of the fault.</w:t>
      </w:r>
    </w:p>
    <w:p w:rsidR="00E4535A" w:rsidRDefault="00E4535A" w:rsidP="00E4535A">
      <w:pPr>
        <w:pStyle w:val="Heading3"/>
        <w:rPr>
          <w:lang w:val="en-NZ"/>
        </w:rPr>
      </w:pPr>
      <w:bookmarkStart w:id="170" w:name="_Toc415749724"/>
      <w:r>
        <w:rPr>
          <w:lang w:val="en-NZ"/>
        </w:rPr>
        <w:t>From the Command Line</w:t>
      </w:r>
      <w:bookmarkEnd w:id="170"/>
    </w:p>
    <w:p w:rsidR="00F1156B" w:rsidRDefault="00F1156B" w:rsidP="00F1156B">
      <w:pPr>
        <w:pStyle w:val="BodyText"/>
        <w:rPr>
          <w:lang w:eastAsia="x-none"/>
        </w:rPr>
      </w:pPr>
      <w:r>
        <w:rPr>
          <w:lang w:eastAsia="x-none"/>
        </w:rPr>
        <w:t>If you cannot access the Web Panel but do have at leas</w:t>
      </w:r>
      <w:r w:rsidR="007D05C9">
        <w:rPr>
          <w:lang w:eastAsia="x-none"/>
        </w:rPr>
        <w:t>t read access to the DSMS files</w:t>
      </w:r>
      <w:r>
        <w:rPr>
          <w:lang w:eastAsia="x-none"/>
        </w:rPr>
        <w:t xml:space="preserve">, run the following command in the root of the DSMS HTTP directory. This is usually </w:t>
      </w:r>
      <w:r w:rsidRPr="00D620B8">
        <w:rPr>
          <w:i/>
          <w:lang w:eastAsia="x-none"/>
        </w:rPr>
        <w:t>/var/www/html/</w:t>
      </w:r>
      <w:r>
        <w:rPr>
          <w:lang w:eastAsia="x-none"/>
        </w:rPr>
        <w:t>, but could differ depending on your configuration:</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1156B" w:rsidTr="00F1156B">
        <w:tc>
          <w:tcPr>
            <w:tcW w:w="9242" w:type="dxa"/>
            <w:shd w:val="pct20" w:color="auto" w:fill="auto"/>
          </w:tcPr>
          <w:p w:rsidR="00F1156B" w:rsidRDefault="00F1156B" w:rsidP="00F1156B">
            <w:pPr>
              <w:pStyle w:val="BodyText"/>
              <w:rPr>
                <w:lang w:eastAsia="x-none"/>
              </w:rPr>
            </w:pPr>
            <w:r w:rsidRPr="00274476">
              <w:rPr>
                <w:color w:val="FF0000"/>
                <w:lang w:eastAsia="x-none"/>
              </w:rPr>
              <w:t>grep '$Version\s=' common.pl | sed -r "s/.*'(.*)'.*/\1/"</w:t>
            </w:r>
          </w:p>
        </w:tc>
      </w:tr>
    </w:tbl>
    <w:p w:rsidR="00F1156B" w:rsidRDefault="00F1156B" w:rsidP="00F1156B">
      <w:pPr>
        <w:pStyle w:val="BodyText"/>
        <w:rPr>
          <w:lang w:eastAsia="x-none"/>
        </w:rPr>
      </w:pPr>
      <w:r>
        <w:rPr>
          <w:lang w:eastAsia="x-none"/>
        </w:rPr>
        <w:lastRenderedPageBreak/>
        <w:t>After running that command, you should receive an output like:</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F1156B" w:rsidTr="00F1156B">
        <w:tc>
          <w:tcPr>
            <w:tcW w:w="9242" w:type="dxa"/>
            <w:shd w:val="pct20" w:color="auto" w:fill="auto"/>
          </w:tcPr>
          <w:p w:rsidR="00F1156B" w:rsidRDefault="00F1156B" w:rsidP="00274476">
            <w:pPr>
              <w:pStyle w:val="BodyText"/>
              <w:rPr>
                <w:lang w:eastAsia="x-none"/>
              </w:rPr>
            </w:pPr>
            <w:r w:rsidRPr="00D418F6">
              <w:rPr>
                <w:lang w:eastAsia="x-none"/>
              </w:rPr>
              <w:t>1.5.0</w:t>
            </w:r>
          </w:p>
        </w:tc>
      </w:tr>
    </w:tbl>
    <w:p w:rsidR="00F1156B" w:rsidRDefault="00F1156B" w:rsidP="00F1156B">
      <w:pPr>
        <w:pStyle w:val="BodyText"/>
        <w:rPr>
          <w:lang w:eastAsia="x-none"/>
        </w:rPr>
      </w:pPr>
      <w:r>
        <w:rPr>
          <w:lang w:eastAsia="x-none"/>
        </w:rPr>
        <w:t xml:space="preserve">In this case, </w:t>
      </w:r>
      <w:r w:rsidRPr="00D66AE7">
        <w:rPr>
          <w:lang w:eastAsia="x-none"/>
        </w:rPr>
        <w:t xml:space="preserve">1.5.0 is </w:t>
      </w:r>
      <w:r>
        <w:rPr>
          <w:lang w:eastAsia="x-none"/>
        </w:rPr>
        <w:t>your version number.</w:t>
      </w:r>
    </w:p>
    <w:p w:rsidR="008A49E1" w:rsidRDefault="008A49E1" w:rsidP="008A49E1">
      <w:pPr>
        <w:pStyle w:val="Heading2"/>
        <w:rPr>
          <w:lang w:val="en-GB"/>
        </w:rPr>
      </w:pPr>
      <w:bookmarkStart w:id="171" w:name="_Toc400442611"/>
      <w:bookmarkStart w:id="172" w:name="_Toc415749725"/>
      <w:r>
        <w:rPr>
          <w:lang w:val="en-GB"/>
        </w:rPr>
        <w:t>Navigation</w:t>
      </w:r>
      <w:bookmarkEnd w:id="171"/>
      <w:bookmarkEnd w:id="172"/>
    </w:p>
    <w:p w:rsidR="008A49E1" w:rsidRDefault="008A49E1" w:rsidP="00E3541F">
      <w:pPr>
        <w:pStyle w:val="BodyText"/>
        <w:rPr>
          <w:lang w:val="en-GB" w:eastAsia="x-none"/>
        </w:rPr>
      </w:pPr>
      <w:r>
        <w:rPr>
          <w:lang w:val="en-GB" w:eastAsia="x-none"/>
        </w:rPr>
        <w:t>Navigation is done by using the six menus at the top of every page. Each menu is titled to describe the page</w:t>
      </w:r>
      <w:r w:rsidR="00A55872">
        <w:rPr>
          <w:lang w:val="en-GB" w:eastAsia="x-none"/>
        </w:rPr>
        <w:t>’s general</w:t>
      </w:r>
      <w:r>
        <w:rPr>
          <w:lang w:val="en-GB" w:eastAsia="x-none"/>
        </w:rPr>
        <w:t xml:space="preserve"> function </w:t>
      </w:r>
      <w:r w:rsidR="003748A3">
        <w:rPr>
          <w:lang w:val="en-GB" w:eastAsia="x-none"/>
        </w:rPr>
        <w:t>that</w:t>
      </w:r>
      <w:r>
        <w:rPr>
          <w:lang w:val="en-GB" w:eastAsia="x-none"/>
        </w:rPr>
        <w:t xml:space="preserve"> it links</w:t>
      </w:r>
      <w:r w:rsidR="003748A3">
        <w:rPr>
          <w:lang w:val="en-GB" w:eastAsia="x-none"/>
        </w:rPr>
        <w:t xml:space="preserve"> to</w:t>
      </w:r>
      <w:r w:rsidR="009F59FF">
        <w:rPr>
          <w:lang w:val="en-GB" w:eastAsia="x-none"/>
        </w:rPr>
        <w:t>. Some menu buttons contain sub-menus when hovered with your mouse cursor</w:t>
      </w:r>
      <w:r>
        <w:rPr>
          <w:lang w:val="en-GB" w:eastAsia="x-none"/>
        </w:rPr>
        <w:t>. For instance, the ‘Groups’ dropdown menu includes Host Groups, User Groups and Command Groups within.</w:t>
      </w:r>
      <w:r w:rsidR="00F101D4">
        <w:rPr>
          <w:lang w:val="en-GB" w:eastAsia="x-none"/>
        </w:rPr>
        <w:t xml:space="preserve"> F</w:t>
      </w:r>
      <w:r w:rsidR="00CE32D5">
        <w:rPr>
          <w:lang w:val="en-GB" w:eastAsia="x-none"/>
        </w:rPr>
        <w:t>or an example of this, see 4.4a.</w:t>
      </w:r>
    </w:p>
    <w:p w:rsidR="008A49E1" w:rsidRDefault="008A49E1" w:rsidP="008A49E1">
      <w:pPr>
        <w:pStyle w:val="BodyText"/>
        <w:keepNext/>
      </w:pPr>
      <w:r>
        <w:rPr>
          <w:noProof/>
          <w:lang w:eastAsia="en-NZ"/>
        </w:rPr>
        <w:drawing>
          <wp:inline distT="0" distB="0" distL="0" distR="0" wp14:anchorId="57EFC1F7" wp14:editId="23F10177">
            <wp:extent cx="5732780" cy="67564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675640"/>
                    </a:xfrm>
                    <a:prstGeom prst="rect">
                      <a:avLst/>
                    </a:prstGeom>
                    <a:noFill/>
                    <a:ln>
                      <a:noFill/>
                    </a:ln>
                  </pic:spPr>
                </pic:pic>
              </a:graphicData>
            </a:graphic>
          </wp:inline>
        </w:drawing>
      </w:r>
    </w:p>
    <w:p w:rsidR="005B0ECE" w:rsidRPr="00E3541F" w:rsidRDefault="00146FDA" w:rsidP="008A49E1">
      <w:pPr>
        <w:pStyle w:val="Caption"/>
        <w:jc w:val="center"/>
        <w:rPr>
          <w:lang w:val="en-GB" w:eastAsia="x-none"/>
        </w:rPr>
      </w:pPr>
      <w:r>
        <w:t>4</w:t>
      </w:r>
      <w:r w:rsidR="009F59FF">
        <w:t>.4</w:t>
      </w:r>
      <w:r w:rsidR="008A49E1">
        <w:t>a - Navigation</w:t>
      </w:r>
    </w:p>
    <w:p w:rsidR="009F59FF" w:rsidRDefault="009F59FF">
      <w:pPr>
        <w:rPr>
          <w:rFonts w:ascii="Arial" w:eastAsia="Calibri" w:hAnsi="Arial" w:cs="Times New Roman"/>
          <w:sz w:val="20"/>
          <w:lang w:val="en-GB" w:eastAsia="en-NZ"/>
        </w:rPr>
      </w:pPr>
    </w:p>
    <w:p w:rsidR="009F59FF" w:rsidRDefault="00E108B4">
      <w:pPr>
        <w:rPr>
          <w:rFonts w:ascii="Arial" w:eastAsia="Calibri" w:hAnsi="Arial" w:cs="Times New Roman"/>
          <w:sz w:val="20"/>
          <w:lang w:val="en-GB" w:eastAsia="en-NZ"/>
        </w:rPr>
      </w:pPr>
      <w:r>
        <w:rPr>
          <w:rFonts w:ascii="Arial" w:eastAsia="Calibri" w:hAnsi="Arial" w:cs="Times New Roman"/>
          <w:sz w:val="20"/>
          <w:lang w:val="en-GB" w:eastAsia="en-NZ"/>
        </w:rPr>
        <w:t xml:space="preserve">The Home menu also contains general system tools, such as the Change Password utility and the system </w:t>
      </w:r>
      <w:r w:rsidR="00556A9D">
        <w:rPr>
          <w:rFonts w:ascii="Arial" w:eastAsia="Calibri" w:hAnsi="Arial" w:cs="Times New Roman"/>
          <w:sz w:val="20"/>
          <w:lang w:val="en-GB" w:eastAsia="en-NZ"/>
        </w:rPr>
        <w:t xml:space="preserve">Changelog, as well as </w:t>
      </w:r>
      <w:r w:rsidR="00197499">
        <w:rPr>
          <w:rFonts w:ascii="Arial" w:eastAsia="Calibri" w:hAnsi="Arial" w:cs="Times New Roman"/>
          <w:sz w:val="20"/>
          <w:lang w:val="en-GB" w:eastAsia="en-NZ"/>
        </w:rPr>
        <w:t xml:space="preserve">system </w:t>
      </w:r>
      <w:r w:rsidR="00C13034">
        <w:rPr>
          <w:rFonts w:ascii="Arial" w:eastAsia="Calibri" w:hAnsi="Arial" w:cs="Times New Roman"/>
          <w:sz w:val="20"/>
          <w:lang w:val="en-GB" w:eastAsia="en-NZ"/>
        </w:rPr>
        <w:t>m</w:t>
      </w:r>
      <w:r w:rsidR="00556A9D">
        <w:rPr>
          <w:rFonts w:ascii="Arial" w:eastAsia="Calibri" w:hAnsi="Arial" w:cs="Times New Roman"/>
          <w:sz w:val="20"/>
          <w:lang w:val="en-GB" w:eastAsia="en-NZ"/>
        </w:rPr>
        <w:t>anagement functions in a separate sub-menu</w:t>
      </w:r>
      <w:r w:rsidR="00C13034">
        <w:rPr>
          <w:rFonts w:ascii="Arial" w:eastAsia="Calibri" w:hAnsi="Arial" w:cs="Times New Roman"/>
          <w:sz w:val="20"/>
          <w:lang w:val="en-GB" w:eastAsia="en-NZ"/>
        </w:rPr>
        <w:t xml:space="preserve"> titled Management</w:t>
      </w:r>
      <w:r w:rsidR="000E3F99">
        <w:rPr>
          <w:rFonts w:ascii="Arial" w:eastAsia="Calibri" w:hAnsi="Arial" w:cs="Times New Roman"/>
          <w:sz w:val="20"/>
          <w:lang w:val="en-GB" w:eastAsia="en-NZ"/>
        </w:rPr>
        <w:t>. Management functions are covered in the System Management Use section</w:t>
      </w:r>
      <w:r w:rsidR="00556A9D">
        <w:rPr>
          <w:rFonts w:ascii="Arial" w:eastAsia="Calibri" w:hAnsi="Arial" w:cs="Times New Roman"/>
          <w:sz w:val="20"/>
          <w:lang w:val="en-GB" w:eastAsia="en-NZ"/>
        </w:rPr>
        <w:t>.</w:t>
      </w:r>
    </w:p>
    <w:p w:rsidR="004E357E" w:rsidRDefault="004E357E" w:rsidP="004E357E">
      <w:pPr>
        <w:pStyle w:val="Heading2"/>
        <w:rPr>
          <w:lang w:val="en-GB"/>
        </w:rPr>
      </w:pPr>
      <w:bookmarkStart w:id="173" w:name="_Toc400442612"/>
      <w:bookmarkStart w:id="174" w:name="_Ref401053915"/>
      <w:bookmarkStart w:id="175" w:name="_Toc415749726"/>
      <w:r>
        <w:rPr>
          <w:lang w:val="en-GB"/>
        </w:rPr>
        <w:t>Common Interface Indications</w:t>
      </w:r>
      <w:bookmarkEnd w:id="173"/>
      <w:bookmarkEnd w:id="174"/>
      <w:bookmarkEnd w:id="175"/>
    </w:p>
    <w:p w:rsidR="004E357E" w:rsidRDefault="00160231" w:rsidP="004E357E">
      <w:pPr>
        <w:pStyle w:val="BodyText"/>
        <w:rPr>
          <w:lang w:val="en-GB" w:eastAsia="x-none"/>
        </w:rPr>
      </w:pPr>
      <w:r>
        <w:rPr>
          <w:lang w:val="en-GB" w:eastAsia="x-none"/>
        </w:rPr>
        <w:t>Throughout</w:t>
      </w:r>
      <w:r w:rsidR="00E326CB">
        <w:rPr>
          <w:lang w:val="en-GB" w:eastAsia="x-none"/>
        </w:rPr>
        <w:t xml:space="preserve"> the system, there are a set of common</w:t>
      </w:r>
      <w:r w:rsidR="00BB3B6E">
        <w:rPr>
          <w:lang w:val="en-GB" w:eastAsia="x-none"/>
        </w:rPr>
        <w:t>ly used</w:t>
      </w:r>
      <w:r w:rsidR="00E326CB">
        <w:rPr>
          <w:lang w:val="en-GB" w:eastAsia="x-none"/>
        </w:rPr>
        <w:t xml:space="preserve"> icons and colours in use to indicate different functions and conditions.</w:t>
      </w:r>
      <w:r w:rsidR="00BB3B6E">
        <w:rPr>
          <w:lang w:val="en-GB" w:eastAsia="x-none"/>
        </w:rPr>
        <w:t xml:space="preserve"> This is to assist you in quickly recognising certain functions or conditions across different pages.</w:t>
      </w:r>
    </w:p>
    <w:p w:rsidR="00053383" w:rsidRDefault="00053383" w:rsidP="00053383">
      <w:pPr>
        <w:pStyle w:val="Heading3"/>
        <w:rPr>
          <w:lang w:val="en-NZ"/>
        </w:rPr>
      </w:pPr>
      <w:bookmarkStart w:id="176" w:name="_Toc415749727"/>
      <w:r>
        <w:t>Common Icons</w:t>
      </w:r>
      <w:bookmarkEnd w:id="176"/>
    </w:p>
    <w:p w:rsidR="00DF7970" w:rsidRPr="00C96737" w:rsidRDefault="00C96737" w:rsidP="00C96737">
      <w:pPr>
        <w:pStyle w:val="BodyText"/>
        <w:rPr>
          <w:lang w:eastAsia="x-none"/>
        </w:rPr>
      </w:pPr>
      <w:r>
        <w:rPr>
          <w:lang w:eastAsia="x-none"/>
        </w:rPr>
        <w:t>The DSMS System contains a set of common icons to assist you in quickly identifying what functions can be applied to an item. See the following table for a breakdown of each icon’s meaning.</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026"/>
      </w:tblGrid>
      <w:tr w:rsidR="00B56B3C" w:rsidTr="00C96737">
        <w:tc>
          <w:tcPr>
            <w:tcW w:w="9134" w:type="dxa"/>
          </w:tcPr>
          <w:tbl>
            <w:tblPr>
              <w:tblStyle w:val="MediumList1-Accent1"/>
              <w:tblpPr w:leftFromText="180" w:rightFromText="180" w:vertAnchor="text" w:horzAnchor="margin" w:tblpXSpec="center" w:tblpY="-80"/>
              <w:tblOverlap w:val="never"/>
              <w:tblW w:w="9125" w:type="dxa"/>
              <w:tblLook w:val="04A0" w:firstRow="1" w:lastRow="0" w:firstColumn="1" w:lastColumn="0" w:noHBand="0" w:noVBand="1"/>
            </w:tblPr>
            <w:tblGrid>
              <w:gridCol w:w="775"/>
              <w:gridCol w:w="1882"/>
              <w:gridCol w:w="6468"/>
            </w:tblGrid>
            <w:tr w:rsidR="00C96737" w:rsidRPr="00247775" w:rsidTr="005B597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25" w:type="pct"/>
                  <w:tcBorders>
                    <w:top w:val="single" w:sz="8" w:space="0" w:color="4F81BD" w:themeColor="accent1"/>
                    <w:left w:val="single" w:sz="8" w:space="0" w:color="4F81BD" w:themeColor="accent1"/>
                  </w:tcBorders>
                  <w:shd w:val="pct20" w:color="auto" w:fill="auto"/>
                  <w:vAlign w:val="center"/>
                </w:tcPr>
                <w:p w:rsidR="00B56B3C" w:rsidRPr="00985D82" w:rsidRDefault="00B56B3C" w:rsidP="005B5970">
                  <w:pPr>
                    <w:pStyle w:val="BodyText"/>
                    <w:jc w:val="center"/>
                    <w:rPr>
                      <w:rFonts w:cs="Arial"/>
                      <w:sz w:val="22"/>
                      <w:lang w:eastAsia="x-none"/>
                    </w:rPr>
                  </w:pPr>
                  <w:r w:rsidRPr="00985D82">
                    <w:rPr>
                      <w:rFonts w:cs="Arial"/>
                      <w:sz w:val="22"/>
                      <w:lang w:val="en-GB" w:eastAsia="x-none"/>
                    </w:rPr>
                    <w:t>Icon</w:t>
                  </w:r>
                </w:p>
              </w:tc>
              <w:tc>
                <w:tcPr>
                  <w:tcW w:w="1031" w:type="pct"/>
                  <w:tcBorders>
                    <w:top w:val="single" w:sz="8" w:space="0" w:color="4F81BD" w:themeColor="accent1"/>
                  </w:tcBorders>
                  <w:shd w:val="pct20" w:color="auto" w:fill="auto"/>
                  <w:vAlign w:val="center"/>
                </w:tcPr>
                <w:p w:rsidR="00B56B3C" w:rsidRPr="00985D82" w:rsidRDefault="00B56B3C" w:rsidP="005B5970">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985D82">
                    <w:rPr>
                      <w:rFonts w:cs="Arial"/>
                      <w:b/>
                      <w:sz w:val="22"/>
                      <w:lang w:eastAsia="x-none"/>
                    </w:rPr>
                    <w:t>Name</w:t>
                  </w:r>
                </w:p>
              </w:tc>
              <w:tc>
                <w:tcPr>
                  <w:tcW w:w="3544" w:type="pct"/>
                  <w:tcBorders>
                    <w:top w:val="single" w:sz="8" w:space="0" w:color="4F81BD" w:themeColor="accent1"/>
                    <w:right w:val="single" w:sz="8" w:space="0" w:color="4F81BD" w:themeColor="accent1"/>
                  </w:tcBorders>
                  <w:shd w:val="pct20" w:color="auto" w:fill="auto"/>
                  <w:vAlign w:val="center"/>
                </w:tcPr>
                <w:p w:rsidR="00B56B3C" w:rsidRPr="00985D82" w:rsidRDefault="00B56B3C" w:rsidP="005B5970">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985D82">
                    <w:rPr>
                      <w:rFonts w:cs="Arial"/>
                      <w:b/>
                      <w:sz w:val="22"/>
                      <w:lang w:eastAsia="x-none"/>
                    </w:rPr>
                    <w:t>Description</w:t>
                  </w:r>
                </w:p>
              </w:tc>
            </w:tr>
            <w:tr w:rsidR="00C96737" w:rsidRPr="004D5713" w:rsidTr="005B597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B56B3C" w:rsidRPr="00A61CD1" w:rsidRDefault="00B56B3C" w:rsidP="005B5970">
                  <w:pPr>
                    <w:pStyle w:val="BodyText"/>
                    <w:jc w:val="center"/>
                    <w:rPr>
                      <w:rFonts w:asciiTheme="minorHAnsi" w:hAnsiTheme="minorHAnsi"/>
                      <w:b w:val="0"/>
                      <w:sz w:val="22"/>
                      <w:lang w:eastAsia="x-none"/>
                    </w:rPr>
                  </w:pPr>
                  <w:r>
                    <w:rPr>
                      <w:noProof/>
                      <w:lang w:eastAsia="en-NZ"/>
                    </w:rPr>
                    <w:drawing>
                      <wp:inline distT="0" distB="0" distL="0" distR="0" wp14:anchorId="6FD1F8CF" wp14:editId="65432172">
                        <wp:extent cx="278130" cy="278130"/>
                        <wp:effectExtent l="0" t="0" r="7620" b="7620"/>
                        <wp:docPr id="26" name="Picture 26" descr="C:\Users\bensch\Desktop\sudoers\HTTP\resources\imgs\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ensch\Desktop\sudoers\HTTP\resources\imgs\ed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 cy="278130"/>
                                </a:xfrm>
                                <a:prstGeom prst="rect">
                                  <a:avLst/>
                                </a:prstGeom>
                                <a:noFill/>
                                <a:ln>
                                  <a:noFill/>
                                </a:ln>
                              </pic:spPr>
                            </pic:pic>
                          </a:graphicData>
                        </a:graphic>
                      </wp:inline>
                    </w:drawing>
                  </w:r>
                </w:p>
              </w:tc>
              <w:tc>
                <w:tcPr>
                  <w:tcW w:w="1031" w:type="pct"/>
                  <w:vAlign w:val="center"/>
                </w:tcPr>
                <w:p w:rsidR="00B56B3C" w:rsidRPr="00985D82" w:rsidRDefault="00B56B3C" w:rsidP="005B5970">
                  <w:pPr>
                    <w:pStyle w:val="BodyText"/>
                    <w:jc w:val="center"/>
                    <w:cnfStyle w:val="000000100000" w:firstRow="0" w:lastRow="0" w:firstColumn="0" w:lastColumn="0" w:oddVBand="0" w:evenVBand="0" w:oddHBand="1" w:evenHBand="0" w:firstRowFirstColumn="0" w:firstRowLastColumn="0" w:lastRowFirstColumn="0" w:lastRowLastColumn="0"/>
                    <w:rPr>
                      <w:rFonts w:cs="Arial"/>
                      <w:b/>
                      <w:szCs w:val="20"/>
                      <w:lang w:val="en-GB" w:eastAsia="x-none"/>
                    </w:rPr>
                  </w:pPr>
                  <w:r w:rsidRPr="00985D82">
                    <w:rPr>
                      <w:rFonts w:cs="Arial"/>
                      <w:b/>
                      <w:szCs w:val="20"/>
                      <w:lang w:val="en-GB" w:eastAsia="x-none"/>
                    </w:rPr>
                    <w:t>Edit</w:t>
                  </w:r>
                </w:p>
              </w:tc>
              <w:tc>
                <w:tcPr>
                  <w:tcW w:w="3544" w:type="pct"/>
                  <w:tcBorders>
                    <w:right w:val="single" w:sz="8" w:space="0" w:color="4F81BD" w:themeColor="accent1"/>
                  </w:tcBorders>
                  <w:vAlign w:val="center"/>
                </w:tcPr>
                <w:p w:rsidR="00B56B3C" w:rsidRPr="004D5713" w:rsidRDefault="00B56B3C" w:rsidP="005B5970">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val="en-GB" w:eastAsia="x-none"/>
                    </w:rPr>
                    <w:t>This icon, which is also a button, denotes that the current item can be edited. To edit the item’s parameters, click this button.</w:t>
                  </w:r>
                </w:p>
              </w:tc>
            </w:tr>
            <w:tr w:rsidR="00C96737" w:rsidRPr="004D5713" w:rsidTr="005B5970">
              <w:trPr>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B56B3C" w:rsidRPr="00A61CD1" w:rsidRDefault="00B56B3C" w:rsidP="005B5970">
                  <w:pPr>
                    <w:pStyle w:val="BodyText"/>
                    <w:jc w:val="center"/>
                    <w:rPr>
                      <w:rFonts w:asciiTheme="minorHAnsi" w:hAnsiTheme="minorHAnsi"/>
                      <w:b w:val="0"/>
                      <w:sz w:val="22"/>
                      <w:lang w:eastAsia="x-none"/>
                    </w:rPr>
                  </w:pPr>
                  <w:r>
                    <w:rPr>
                      <w:noProof/>
                      <w:lang w:eastAsia="en-NZ"/>
                    </w:rPr>
                    <w:drawing>
                      <wp:inline distT="0" distB="0" distL="0" distR="0" wp14:anchorId="5B67032E" wp14:editId="19F1E3B7">
                        <wp:extent cx="254635" cy="254635"/>
                        <wp:effectExtent l="0" t="0" r="0" b="0"/>
                        <wp:docPr id="25" name="Picture 25" descr="C:\Users\bensch\Desktop\sudoers\HTTP\resources\imgs\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ensch\Desktop\sudoers\HTTP\resources\imgs\dele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635" cy="254635"/>
                                </a:xfrm>
                                <a:prstGeom prst="rect">
                                  <a:avLst/>
                                </a:prstGeom>
                                <a:noFill/>
                                <a:ln>
                                  <a:noFill/>
                                </a:ln>
                              </pic:spPr>
                            </pic:pic>
                          </a:graphicData>
                        </a:graphic>
                      </wp:inline>
                    </w:drawing>
                  </w:r>
                </w:p>
              </w:tc>
              <w:tc>
                <w:tcPr>
                  <w:tcW w:w="1031" w:type="pct"/>
                  <w:vAlign w:val="center"/>
                </w:tcPr>
                <w:p w:rsidR="00B56B3C" w:rsidRPr="00985D82" w:rsidRDefault="00B56B3C" w:rsidP="005B5970">
                  <w:pPr>
                    <w:pStyle w:val="BodyText"/>
                    <w:jc w:val="center"/>
                    <w:cnfStyle w:val="000000000000" w:firstRow="0" w:lastRow="0" w:firstColumn="0" w:lastColumn="0" w:oddVBand="0" w:evenVBand="0" w:oddHBand="0" w:evenHBand="0" w:firstRowFirstColumn="0" w:firstRowLastColumn="0" w:lastRowFirstColumn="0" w:lastRowLastColumn="0"/>
                    <w:rPr>
                      <w:rFonts w:cs="Arial"/>
                      <w:b/>
                      <w:szCs w:val="20"/>
                      <w:lang w:eastAsia="x-none"/>
                    </w:rPr>
                  </w:pPr>
                  <w:r w:rsidRPr="00985D82">
                    <w:rPr>
                      <w:rFonts w:cs="Arial"/>
                      <w:b/>
                      <w:szCs w:val="20"/>
                      <w:lang w:eastAsia="x-none"/>
                    </w:rPr>
                    <w:t>Delete</w:t>
                  </w:r>
                </w:p>
              </w:tc>
              <w:tc>
                <w:tcPr>
                  <w:tcW w:w="3544" w:type="pct"/>
                  <w:tcBorders>
                    <w:right w:val="single" w:sz="8" w:space="0" w:color="4F81BD" w:themeColor="accent1"/>
                  </w:tcBorders>
                  <w:vAlign w:val="center"/>
                </w:tcPr>
                <w:p w:rsidR="00B56B3C" w:rsidRPr="004D5713" w:rsidRDefault="00B56B3C" w:rsidP="005B5970">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lang w:val="en-GB" w:eastAsia="x-none"/>
                    </w:rPr>
                    <w:t>This icon, which is also a button, denotes that the current item can be deleted. To delete this item, click this button. This button also serves as a ‘Close Window’ function for popup windows, and appears in the extreme top right of the window.</w:t>
                  </w:r>
                </w:p>
              </w:tc>
            </w:tr>
            <w:tr w:rsidR="006C746A" w:rsidRPr="004D5713" w:rsidTr="005B597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6C746A" w:rsidRDefault="006C746A" w:rsidP="005B5970">
                  <w:pPr>
                    <w:pStyle w:val="BodyText"/>
                    <w:jc w:val="center"/>
                    <w:rPr>
                      <w:noProof/>
                      <w:lang w:eastAsia="en-NZ"/>
                    </w:rPr>
                  </w:pPr>
                  <w:r>
                    <w:rPr>
                      <w:b w:val="0"/>
                      <w:bCs w:val="0"/>
                      <w:color w:val="auto"/>
                    </w:rPr>
                    <w:object w:dxaOrig="28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30pt" o:ole="">
                        <v:imagedata r:id="rId15" o:title=""/>
                      </v:shape>
                      <o:OLEObject Type="Embed" ProgID="PBrush" ShapeID="_x0000_i1025" DrawAspect="Content" ObjectID="_1493550946" r:id="rId16"/>
                    </w:object>
                  </w:r>
                </w:p>
              </w:tc>
              <w:tc>
                <w:tcPr>
                  <w:tcW w:w="1031" w:type="pct"/>
                  <w:vAlign w:val="center"/>
                </w:tcPr>
                <w:p w:rsidR="006C746A" w:rsidRPr="00985D82" w:rsidRDefault="006C746A" w:rsidP="005B5970">
                  <w:pPr>
                    <w:pStyle w:val="BodyText"/>
                    <w:jc w:val="center"/>
                    <w:cnfStyle w:val="000000100000" w:firstRow="0" w:lastRow="0" w:firstColumn="0" w:lastColumn="0" w:oddVBand="0" w:evenVBand="0" w:oddHBand="1" w:evenHBand="0" w:firstRowFirstColumn="0" w:firstRowLastColumn="0" w:lastRowFirstColumn="0" w:lastRowLastColumn="0"/>
                    <w:rPr>
                      <w:rFonts w:cs="Arial"/>
                      <w:b/>
                      <w:szCs w:val="20"/>
                      <w:lang w:eastAsia="x-none"/>
                    </w:rPr>
                  </w:pPr>
                  <w:r>
                    <w:rPr>
                      <w:rFonts w:cs="Arial"/>
                      <w:b/>
                      <w:szCs w:val="20"/>
                      <w:lang w:eastAsia="x-none"/>
                    </w:rPr>
                    <w:t>Notes</w:t>
                  </w:r>
                </w:p>
              </w:tc>
              <w:tc>
                <w:tcPr>
                  <w:tcW w:w="3544" w:type="pct"/>
                  <w:tcBorders>
                    <w:right w:val="single" w:sz="8" w:space="0" w:color="4F81BD" w:themeColor="accent1"/>
                  </w:tcBorders>
                  <w:vAlign w:val="center"/>
                </w:tcPr>
                <w:p w:rsidR="006C746A" w:rsidRDefault="006C746A" w:rsidP="005B5970">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This icon, which is also a button, denotes that the current item can have notes assigned to it. This is a dynamic icon, as it also includes the number of current notes associated with the item. In this case, this item has 3 notes that can be read.</w:t>
                  </w:r>
                </w:p>
              </w:tc>
            </w:tr>
            <w:tr w:rsidR="00C96737" w:rsidRPr="004D5713" w:rsidTr="005B5970">
              <w:trPr>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B56B3C" w:rsidRDefault="00B56B3C" w:rsidP="005B5970">
                  <w:pPr>
                    <w:pStyle w:val="BodyText"/>
                    <w:jc w:val="center"/>
                    <w:rPr>
                      <w:noProof/>
                      <w:lang w:eastAsia="en-NZ"/>
                    </w:rPr>
                  </w:pPr>
                  <w:r>
                    <w:rPr>
                      <w:noProof/>
                      <w:lang w:eastAsia="en-NZ"/>
                    </w:rPr>
                    <w:drawing>
                      <wp:inline distT="0" distB="0" distL="0" distR="0" wp14:anchorId="6FB99B73" wp14:editId="3E8D7EEB">
                        <wp:extent cx="254635" cy="238760"/>
                        <wp:effectExtent l="0" t="0" r="0" b="8890"/>
                        <wp:docPr id="21" name="Picture 21" descr="C:\Users\bensch\Desktop\sudoers\HTTP\resources\imgs\buttons\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nsch\Desktop\sudoers\HTTP\resources\imgs\buttons\confir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635" cy="238760"/>
                                </a:xfrm>
                                <a:prstGeom prst="rect">
                                  <a:avLst/>
                                </a:prstGeom>
                                <a:noFill/>
                                <a:ln>
                                  <a:noFill/>
                                </a:ln>
                              </pic:spPr>
                            </pic:pic>
                          </a:graphicData>
                        </a:graphic>
                      </wp:inline>
                    </w:drawing>
                  </w:r>
                </w:p>
              </w:tc>
              <w:tc>
                <w:tcPr>
                  <w:tcW w:w="1031" w:type="pct"/>
                  <w:vAlign w:val="center"/>
                </w:tcPr>
                <w:p w:rsidR="00B56B3C" w:rsidRPr="00985D82" w:rsidRDefault="00B56B3C" w:rsidP="005B5970">
                  <w:pPr>
                    <w:pStyle w:val="BodyText"/>
                    <w:jc w:val="center"/>
                    <w:cnfStyle w:val="000000000000" w:firstRow="0" w:lastRow="0" w:firstColumn="0" w:lastColumn="0" w:oddVBand="0" w:evenVBand="0" w:oddHBand="0" w:evenHBand="0" w:firstRowFirstColumn="0" w:firstRowLastColumn="0" w:lastRowFirstColumn="0" w:lastRowLastColumn="0"/>
                    <w:rPr>
                      <w:rFonts w:cs="Arial"/>
                      <w:b/>
                      <w:szCs w:val="20"/>
                      <w:lang w:eastAsia="x-none"/>
                    </w:rPr>
                  </w:pPr>
                  <w:r w:rsidRPr="00985D82">
                    <w:rPr>
                      <w:rFonts w:cs="Arial"/>
                      <w:b/>
                      <w:szCs w:val="20"/>
                      <w:lang w:eastAsia="x-none"/>
                    </w:rPr>
                    <w:t>Approve</w:t>
                  </w:r>
                </w:p>
              </w:tc>
              <w:tc>
                <w:tcPr>
                  <w:tcW w:w="3544" w:type="pct"/>
                  <w:tcBorders>
                    <w:right w:val="single" w:sz="8" w:space="0" w:color="4F81BD" w:themeColor="accent1"/>
                  </w:tcBorders>
                  <w:vAlign w:val="center"/>
                </w:tcPr>
                <w:p w:rsidR="00B56B3C" w:rsidRDefault="00B56B3C" w:rsidP="005B5970">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This icon, which is also a button, denotes that the current item can be approved. To approve this item, click this button.</w:t>
                  </w:r>
                </w:p>
              </w:tc>
            </w:tr>
            <w:tr w:rsidR="00C96737" w:rsidRPr="004D5713" w:rsidTr="005B597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B56B3C" w:rsidRDefault="00B56B3C" w:rsidP="005B5970">
                  <w:pPr>
                    <w:pStyle w:val="BodyText"/>
                    <w:jc w:val="center"/>
                    <w:rPr>
                      <w:noProof/>
                      <w:lang w:eastAsia="en-NZ"/>
                    </w:rPr>
                  </w:pPr>
                  <w:r>
                    <w:rPr>
                      <w:noProof/>
                      <w:lang w:eastAsia="en-NZ"/>
                    </w:rPr>
                    <w:drawing>
                      <wp:inline distT="0" distB="0" distL="0" distR="0" wp14:anchorId="554AC5D3" wp14:editId="3094224B">
                        <wp:extent cx="254635" cy="238760"/>
                        <wp:effectExtent l="0" t="0" r="0" b="8890"/>
                        <wp:docPr id="22" name="Picture 22" descr="C:\Users\bensch\Desktop\sudoers\HTTP\resources\imgs\buttons\confirm-d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ensch\Desktop\sudoers\HTTP\resources\imgs\buttons\confirm-di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635" cy="238760"/>
                                </a:xfrm>
                                <a:prstGeom prst="rect">
                                  <a:avLst/>
                                </a:prstGeom>
                                <a:noFill/>
                                <a:ln>
                                  <a:noFill/>
                                </a:ln>
                              </pic:spPr>
                            </pic:pic>
                          </a:graphicData>
                        </a:graphic>
                      </wp:inline>
                    </w:drawing>
                  </w:r>
                </w:p>
              </w:tc>
              <w:tc>
                <w:tcPr>
                  <w:tcW w:w="1031" w:type="pct"/>
                  <w:vAlign w:val="center"/>
                </w:tcPr>
                <w:p w:rsidR="00B56B3C" w:rsidRPr="00985D82" w:rsidRDefault="00B56B3C" w:rsidP="005B5970">
                  <w:pPr>
                    <w:pStyle w:val="BodyText"/>
                    <w:jc w:val="center"/>
                    <w:cnfStyle w:val="000000100000" w:firstRow="0" w:lastRow="0" w:firstColumn="0" w:lastColumn="0" w:oddVBand="0" w:evenVBand="0" w:oddHBand="1" w:evenHBand="0" w:firstRowFirstColumn="0" w:firstRowLastColumn="0" w:lastRowFirstColumn="0" w:lastRowLastColumn="0"/>
                    <w:rPr>
                      <w:rFonts w:cs="Arial"/>
                      <w:b/>
                      <w:szCs w:val="20"/>
                      <w:lang w:eastAsia="x-none"/>
                    </w:rPr>
                  </w:pPr>
                  <w:r w:rsidRPr="00985D82">
                    <w:rPr>
                      <w:rFonts w:cs="Arial"/>
                      <w:b/>
                      <w:szCs w:val="20"/>
                      <w:lang w:val="en-GB" w:eastAsia="x-none"/>
                    </w:rPr>
                    <w:t>Cannot Approve</w:t>
                  </w:r>
                </w:p>
              </w:tc>
              <w:tc>
                <w:tcPr>
                  <w:tcW w:w="3544" w:type="pct"/>
                  <w:tcBorders>
                    <w:right w:val="single" w:sz="8" w:space="0" w:color="4F81BD" w:themeColor="accent1"/>
                  </w:tcBorders>
                  <w:vAlign w:val="center"/>
                </w:tcPr>
                <w:p w:rsidR="00B56B3C" w:rsidRDefault="00B56B3C" w:rsidP="005B5970">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This icon denotes that the current item can be approved, but not by the user that you’re currently logged in as. To Approve this item, you must login as an Approver that is not also the current user.</w:t>
                  </w:r>
                </w:p>
              </w:tc>
            </w:tr>
            <w:tr w:rsidR="00C96737" w:rsidRPr="004D5713" w:rsidTr="005B5970">
              <w:trPr>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B56B3C" w:rsidRDefault="00B56B3C" w:rsidP="005B5970">
                  <w:pPr>
                    <w:pStyle w:val="BodyText"/>
                    <w:jc w:val="center"/>
                    <w:rPr>
                      <w:noProof/>
                      <w:lang w:eastAsia="en-NZ"/>
                    </w:rPr>
                  </w:pPr>
                  <w:r>
                    <w:rPr>
                      <w:noProof/>
                      <w:lang w:eastAsia="en-NZ"/>
                    </w:rPr>
                    <w:lastRenderedPageBreak/>
                    <w:drawing>
                      <wp:inline distT="0" distB="0" distL="0" distR="0" wp14:anchorId="3DF46DA4" wp14:editId="651EF09C">
                        <wp:extent cx="254635" cy="270510"/>
                        <wp:effectExtent l="0" t="0" r="0" b="0"/>
                        <wp:docPr id="27" name="Picture 27" descr="C:\Users\bensch\Desktop\sudoers\HTTP\resources\imgs\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ensch\Desktop\sudoers\HTTP\resources\imgs\forw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635" cy="270510"/>
                                </a:xfrm>
                                <a:prstGeom prst="rect">
                                  <a:avLst/>
                                </a:prstGeom>
                                <a:noFill/>
                                <a:ln>
                                  <a:noFill/>
                                </a:ln>
                              </pic:spPr>
                            </pic:pic>
                          </a:graphicData>
                        </a:graphic>
                      </wp:inline>
                    </w:drawing>
                  </w:r>
                </w:p>
              </w:tc>
              <w:tc>
                <w:tcPr>
                  <w:tcW w:w="1031" w:type="pct"/>
                  <w:vAlign w:val="center"/>
                </w:tcPr>
                <w:p w:rsidR="00B56B3C" w:rsidRPr="00985D82" w:rsidRDefault="00B56B3C" w:rsidP="005B5970">
                  <w:pPr>
                    <w:pStyle w:val="BodyText"/>
                    <w:jc w:val="center"/>
                    <w:cnfStyle w:val="000000000000" w:firstRow="0" w:lastRow="0" w:firstColumn="0" w:lastColumn="0" w:oddVBand="0" w:evenVBand="0" w:oddHBand="0" w:evenHBand="0" w:firstRowFirstColumn="0" w:firstRowLastColumn="0" w:lastRowFirstColumn="0" w:lastRowLastColumn="0"/>
                    <w:rPr>
                      <w:rFonts w:cs="Arial"/>
                      <w:b/>
                      <w:szCs w:val="20"/>
                      <w:lang w:val="en-GB" w:eastAsia="x-none"/>
                    </w:rPr>
                  </w:pPr>
                  <w:r w:rsidRPr="00985D82">
                    <w:rPr>
                      <w:rFonts w:cs="Arial"/>
                      <w:b/>
                      <w:szCs w:val="20"/>
                      <w:lang w:val="en-GB" w:eastAsia="x-none"/>
                    </w:rPr>
                    <w:t>View</w:t>
                  </w:r>
                </w:p>
              </w:tc>
              <w:tc>
                <w:tcPr>
                  <w:tcW w:w="3544" w:type="pct"/>
                  <w:tcBorders>
                    <w:right w:val="single" w:sz="8" w:space="0" w:color="4F81BD" w:themeColor="accent1"/>
                  </w:tcBorders>
                  <w:vAlign w:val="center"/>
                </w:tcPr>
                <w:p w:rsidR="00B56B3C" w:rsidRDefault="00B56B3C" w:rsidP="005B5970">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This icon, which is also a button, denotes that the current item can be viewed in more detail, but you will be taken to a different page to see that additional detail. To view the item in more detail, click this button.</w:t>
                  </w:r>
                </w:p>
              </w:tc>
            </w:tr>
            <w:tr w:rsidR="00C96737" w:rsidRPr="004D5713" w:rsidTr="005B597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922A70" w:rsidRDefault="00922A70" w:rsidP="005B5970">
                  <w:pPr>
                    <w:pStyle w:val="BodyText"/>
                    <w:jc w:val="center"/>
                    <w:rPr>
                      <w:noProof/>
                      <w:lang w:eastAsia="en-NZ"/>
                    </w:rPr>
                  </w:pPr>
                  <w:r>
                    <w:rPr>
                      <w:noProof/>
                      <w:lang w:eastAsia="en-NZ"/>
                    </w:rPr>
                    <w:drawing>
                      <wp:inline distT="0" distB="0" distL="0" distR="0" wp14:anchorId="6F018E2D" wp14:editId="29B837B4">
                        <wp:extent cx="254635" cy="254635"/>
                        <wp:effectExtent l="0" t="0" r="0" b="0"/>
                        <wp:docPr id="28" name="Picture 28" descr="C:\Users\bensch\Desktop\sudoers\HTTP\resources\img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ensch\Desktop\sudoers\HTTP\resources\imgs\gre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635" cy="254635"/>
                                </a:xfrm>
                                <a:prstGeom prst="rect">
                                  <a:avLst/>
                                </a:prstGeom>
                                <a:noFill/>
                                <a:ln>
                                  <a:noFill/>
                                </a:ln>
                              </pic:spPr>
                            </pic:pic>
                          </a:graphicData>
                        </a:graphic>
                      </wp:inline>
                    </w:drawing>
                  </w:r>
                </w:p>
              </w:tc>
              <w:tc>
                <w:tcPr>
                  <w:tcW w:w="1031" w:type="pct"/>
                  <w:vAlign w:val="center"/>
                </w:tcPr>
                <w:p w:rsidR="00922A70" w:rsidRPr="00985D82" w:rsidRDefault="00922A70" w:rsidP="005B5970">
                  <w:pPr>
                    <w:pStyle w:val="BodyText"/>
                    <w:jc w:val="center"/>
                    <w:cnfStyle w:val="000000100000" w:firstRow="0" w:lastRow="0" w:firstColumn="0" w:lastColumn="0" w:oddVBand="0" w:evenVBand="0" w:oddHBand="1" w:evenHBand="0" w:firstRowFirstColumn="0" w:firstRowLastColumn="0" w:lastRowFirstColumn="0" w:lastRowLastColumn="0"/>
                    <w:rPr>
                      <w:rFonts w:cs="Arial"/>
                      <w:b/>
                      <w:szCs w:val="20"/>
                      <w:lang w:val="en-GB" w:eastAsia="x-none"/>
                    </w:rPr>
                  </w:pPr>
                  <w:r w:rsidRPr="00985D82">
                    <w:rPr>
                      <w:rFonts w:cs="Arial"/>
                      <w:b/>
                      <w:szCs w:val="20"/>
                      <w:lang w:val="en-GB" w:eastAsia="x-none"/>
                    </w:rPr>
                    <w:t>On</w:t>
                  </w:r>
                </w:p>
              </w:tc>
              <w:tc>
                <w:tcPr>
                  <w:tcW w:w="3544" w:type="pct"/>
                  <w:tcBorders>
                    <w:right w:val="single" w:sz="8" w:space="0" w:color="4F81BD" w:themeColor="accent1"/>
                  </w:tcBorders>
                  <w:vAlign w:val="center"/>
                </w:tcPr>
                <w:p w:rsidR="00922A70" w:rsidRDefault="00922A70" w:rsidP="005B5970">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This is a general use icon to represent something that is on or an allowed action. For instance, if you see this icon next to a permission on the Rule configuration page, it means that the permission statement is true, and you can perform the action described.</w:t>
                  </w:r>
                </w:p>
              </w:tc>
            </w:tr>
            <w:tr w:rsidR="00C96737" w:rsidRPr="004D5713" w:rsidTr="005B5970">
              <w:trPr>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922A70" w:rsidRDefault="00922A70" w:rsidP="005B5970">
                  <w:pPr>
                    <w:pStyle w:val="BodyText"/>
                    <w:jc w:val="center"/>
                    <w:rPr>
                      <w:noProof/>
                      <w:lang w:eastAsia="en-NZ"/>
                    </w:rPr>
                  </w:pPr>
                  <w:r>
                    <w:rPr>
                      <w:noProof/>
                      <w:lang w:eastAsia="en-NZ"/>
                    </w:rPr>
                    <w:drawing>
                      <wp:inline distT="0" distB="0" distL="0" distR="0" wp14:anchorId="1B3DC8D6" wp14:editId="2C4E886B">
                        <wp:extent cx="254635" cy="254635"/>
                        <wp:effectExtent l="0" t="0" r="0" b="0"/>
                        <wp:docPr id="29" name="Picture 29" descr="C:\Users\bensch\Desktop\sudoers\HTTP\resources\imgs\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ensch\Desktop\sudoers\HTTP\resources\imgs\r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635" cy="254635"/>
                                </a:xfrm>
                                <a:prstGeom prst="rect">
                                  <a:avLst/>
                                </a:prstGeom>
                                <a:noFill/>
                                <a:ln>
                                  <a:noFill/>
                                </a:ln>
                              </pic:spPr>
                            </pic:pic>
                          </a:graphicData>
                        </a:graphic>
                      </wp:inline>
                    </w:drawing>
                  </w:r>
                </w:p>
              </w:tc>
              <w:tc>
                <w:tcPr>
                  <w:tcW w:w="1031" w:type="pct"/>
                  <w:vAlign w:val="center"/>
                </w:tcPr>
                <w:p w:rsidR="00922A70" w:rsidRPr="00985D82" w:rsidRDefault="00922A70" w:rsidP="005B5970">
                  <w:pPr>
                    <w:pStyle w:val="BodyText"/>
                    <w:jc w:val="center"/>
                    <w:cnfStyle w:val="000000000000" w:firstRow="0" w:lastRow="0" w:firstColumn="0" w:lastColumn="0" w:oddVBand="0" w:evenVBand="0" w:oddHBand="0" w:evenHBand="0" w:firstRowFirstColumn="0" w:firstRowLastColumn="0" w:lastRowFirstColumn="0" w:lastRowLastColumn="0"/>
                    <w:rPr>
                      <w:rFonts w:cs="Arial"/>
                      <w:b/>
                      <w:szCs w:val="20"/>
                      <w:lang w:val="en-GB" w:eastAsia="x-none"/>
                    </w:rPr>
                  </w:pPr>
                  <w:r w:rsidRPr="00985D82">
                    <w:rPr>
                      <w:rFonts w:cs="Arial"/>
                      <w:b/>
                      <w:szCs w:val="20"/>
                      <w:lang w:val="en-GB" w:eastAsia="x-none"/>
                    </w:rPr>
                    <w:t>Off</w:t>
                  </w:r>
                </w:p>
              </w:tc>
              <w:tc>
                <w:tcPr>
                  <w:tcW w:w="3544" w:type="pct"/>
                  <w:tcBorders>
                    <w:right w:val="single" w:sz="8" w:space="0" w:color="4F81BD" w:themeColor="accent1"/>
                  </w:tcBorders>
                  <w:vAlign w:val="center"/>
                </w:tcPr>
                <w:p w:rsidR="00922A70" w:rsidRDefault="00922A70" w:rsidP="005B5970">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This is a general use icon to represent something that is off or a disallowed action. For instance, if you see this icon next to a permission on the Rule configuration page, it means that the permission statement is false, and you cannot perform the action described.</w:t>
                  </w:r>
                </w:p>
              </w:tc>
            </w:tr>
            <w:tr w:rsidR="00C96737" w:rsidRPr="004D5713" w:rsidTr="005B597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922A70" w:rsidRDefault="00922A70" w:rsidP="005B5970">
                  <w:pPr>
                    <w:pStyle w:val="BodyText"/>
                    <w:jc w:val="center"/>
                    <w:rPr>
                      <w:noProof/>
                      <w:lang w:eastAsia="en-NZ"/>
                    </w:rPr>
                  </w:pPr>
                  <w:r>
                    <w:rPr>
                      <w:noProof/>
                      <w:lang w:eastAsia="en-NZ"/>
                    </w:rPr>
                    <w:drawing>
                      <wp:inline distT="0" distB="0" distL="0" distR="0" wp14:anchorId="5BD44012" wp14:editId="78AACC26">
                        <wp:extent cx="254635" cy="254635"/>
                        <wp:effectExtent l="0" t="0" r="0" b="0"/>
                        <wp:docPr id="30" name="Picture 30" descr="C:\Users\bensch\Desktop\sudoers\HTTP\resources\imgs\lin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ensch\Desktop\sudoers\HTTP\resources\imgs\link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635" cy="254635"/>
                                </a:xfrm>
                                <a:prstGeom prst="rect">
                                  <a:avLst/>
                                </a:prstGeom>
                                <a:noFill/>
                                <a:ln>
                                  <a:noFill/>
                                </a:ln>
                              </pic:spPr>
                            </pic:pic>
                          </a:graphicData>
                        </a:graphic>
                      </wp:inline>
                    </w:drawing>
                  </w:r>
                </w:p>
              </w:tc>
              <w:tc>
                <w:tcPr>
                  <w:tcW w:w="1031" w:type="pct"/>
                  <w:vAlign w:val="center"/>
                </w:tcPr>
                <w:p w:rsidR="00922A70" w:rsidRPr="00985D82" w:rsidRDefault="00922A70" w:rsidP="005B5970">
                  <w:pPr>
                    <w:pStyle w:val="BodyText"/>
                    <w:jc w:val="center"/>
                    <w:cnfStyle w:val="000000100000" w:firstRow="0" w:lastRow="0" w:firstColumn="0" w:lastColumn="0" w:oddVBand="0" w:evenVBand="0" w:oddHBand="1" w:evenHBand="0" w:firstRowFirstColumn="0" w:firstRowLastColumn="0" w:lastRowFirstColumn="0" w:lastRowLastColumn="0"/>
                    <w:rPr>
                      <w:rFonts w:cs="Arial"/>
                      <w:b/>
                      <w:szCs w:val="20"/>
                      <w:lang w:val="en-GB" w:eastAsia="x-none"/>
                    </w:rPr>
                  </w:pPr>
                  <w:r w:rsidRPr="00985D82">
                    <w:rPr>
                      <w:rFonts w:cs="Arial"/>
                      <w:b/>
                      <w:szCs w:val="20"/>
                      <w:lang w:val="en-GB" w:eastAsia="x-none"/>
                    </w:rPr>
                    <w:t>Links</w:t>
                  </w:r>
                </w:p>
              </w:tc>
              <w:tc>
                <w:tcPr>
                  <w:tcW w:w="3544" w:type="pct"/>
                  <w:tcBorders>
                    <w:right w:val="single" w:sz="8" w:space="0" w:color="4F81BD" w:themeColor="accent1"/>
                  </w:tcBorders>
                  <w:vAlign w:val="center"/>
                </w:tcPr>
                <w:p w:rsidR="00922A70" w:rsidRDefault="00922A70" w:rsidP="005B5970">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This icon, which is also a button, denotes that the current item may be linked to other components in the system. For instance, a Host Group may be linked to some Hosts and some Rules; to view which components that this item is associated with, click this button.</w:t>
                  </w:r>
                </w:p>
              </w:tc>
            </w:tr>
          </w:tbl>
          <w:p w:rsidR="00B56B3C" w:rsidRDefault="00B56B3C" w:rsidP="000410DE">
            <w:pPr>
              <w:pStyle w:val="BodyText"/>
              <w:rPr>
                <w:lang w:eastAsia="x-none"/>
              </w:rPr>
            </w:pPr>
          </w:p>
        </w:tc>
      </w:tr>
    </w:tbl>
    <w:p w:rsidR="00053383" w:rsidRDefault="00053383" w:rsidP="00053383">
      <w:pPr>
        <w:pStyle w:val="Heading3"/>
        <w:rPr>
          <w:lang w:val="en-NZ"/>
        </w:rPr>
      </w:pPr>
      <w:bookmarkStart w:id="177" w:name="_Ref401142369"/>
      <w:bookmarkStart w:id="178" w:name="_Toc415749728"/>
      <w:r>
        <w:lastRenderedPageBreak/>
        <w:t>Common</w:t>
      </w:r>
      <w:r w:rsidR="00B86A6F">
        <w:rPr>
          <w:lang w:val="en-NZ"/>
        </w:rPr>
        <w:t xml:space="preserve"> Colour</w:t>
      </w:r>
      <w:r>
        <w:t xml:space="preserve"> I</w:t>
      </w:r>
      <w:r>
        <w:rPr>
          <w:lang w:val="en-NZ"/>
        </w:rPr>
        <w:t>ndications</w:t>
      </w:r>
      <w:bookmarkEnd w:id="177"/>
      <w:bookmarkEnd w:id="178"/>
    </w:p>
    <w:p w:rsidR="001335F8" w:rsidRDefault="00145C1F" w:rsidP="00132ADB">
      <w:pPr>
        <w:pStyle w:val="BodyText"/>
        <w:rPr>
          <w:lang w:eastAsia="x-none"/>
        </w:rPr>
      </w:pPr>
      <w:r>
        <w:rPr>
          <w:lang w:eastAsia="x-none"/>
        </w:rPr>
        <w:t>The DSMS System contains a set of common colours to assist you in quickly identifying an item’s status. See the following table for a breakdown of each icon’s meaning.</w:t>
      </w:r>
      <w:r w:rsidR="00132ADB">
        <w:rPr>
          <w:lang w:eastAsia="x-none"/>
        </w:rPr>
        <w:br/>
      </w:r>
    </w:p>
    <w:p w:rsidR="001335F8" w:rsidRDefault="001335F8" w:rsidP="009D7421">
      <w:pPr>
        <w:pStyle w:val="BodyText"/>
        <w:rPr>
          <w:lang w:eastAsia="x-none"/>
        </w:rPr>
      </w:pPr>
    </w:p>
    <w:tbl>
      <w:tblPr>
        <w:tblStyle w:val="MediumList1-Accent1"/>
        <w:tblpPr w:leftFromText="180" w:rightFromText="180" w:vertAnchor="text" w:horzAnchor="margin" w:tblpXSpec="center" w:tblpY="-80"/>
        <w:tblOverlap w:val="never"/>
        <w:tblW w:w="9125" w:type="dxa"/>
        <w:tblLook w:val="04A0" w:firstRow="1" w:lastRow="0" w:firstColumn="1" w:lastColumn="0" w:noHBand="0" w:noVBand="1"/>
      </w:tblPr>
      <w:tblGrid>
        <w:gridCol w:w="1923"/>
        <w:gridCol w:w="1308"/>
        <w:gridCol w:w="5894"/>
      </w:tblGrid>
      <w:tr w:rsidR="009D7421" w:rsidRPr="00247775" w:rsidTr="0099683C">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25" w:type="pct"/>
            <w:tcBorders>
              <w:top w:val="single" w:sz="8" w:space="0" w:color="4F81BD" w:themeColor="accent1"/>
              <w:left w:val="single" w:sz="8" w:space="0" w:color="4F81BD" w:themeColor="accent1"/>
            </w:tcBorders>
            <w:shd w:val="pct20" w:color="auto" w:fill="auto"/>
            <w:vAlign w:val="center"/>
          </w:tcPr>
          <w:p w:rsidR="009D7421" w:rsidRPr="00985D82" w:rsidRDefault="009D7421" w:rsidP="0099683C">
            <w:pPr>
              <w:pStyle w:val="BodyText"/>
              <w:jc w:val="center"/>
              <w:rPr>
                <w:rFonts w:cs="Arial"/>
                <w:sz w:val="22"/>
                <w:lang w:eastAsia="x-none"/>
              </w:rPr>
            </w:pPr>
            <w:r w:rsidRPr="00985D82">
              <w:rPr>
                <w:rFonts w:cs="Arial"/>
                <w:sz w:val="22"/>
                <w:lang w:val="en-GB" w:eastAsia="x-none"/>
              </w:rPr>
              <w:lastRenderedPageBreak/>
              <w:t>Example</w:t>
            </w:r>
          </w:p>
        </w:tc>
        <w:tc>
          <w:tcPr>
            <w:tcW w:w="1031" w:type="pct"/>
            <w:tcBorders>
              <w:top w:val="single" w:sz="8" w:space="0" w:color="4F81BD" w:themeColor="accent1"/>
            </w:tcBorders>
            <w:shd w:val="pct20" w:color="auto" w:fill="auto"/>
            <w:vAlign w:val="center"/>
          </w:tcPr>
          <w:p w:rsidR="009D7421" w:rsidRPr="00985D82" w:rsidRDefault="009D7421" w:rsidP="0099683C">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985D82">
              <w:rPr>
                <w:rFonts w:cs="Arial"/>
                <w:b/>
                <w:sz w:val="22"/>
                <w:lang w:eastAsia="x-none"/>
              </w:rPr>
              <w:t>Colour</w:t>
            </w:r>
          </w:p>
        </w:tc>
        <w:tc>
          <w:tcPr>
            <w:tcW w:w="3544" w:type="pct"/>
            <w:tcBorders>
              <w:top w:val="single" w:sz="8" w:space="0" w:color="4F81BD" w:themeColor="accent1"/>
              <w:right w:val="single" w:sz="8" w:space="0" w:color="4F81BD" w:themeColor="accent1"/>
            </w:tcBorders>
            <w:shd w:val="pct20" w:color="auto" w:fill="auto"/>
            <w:vAlign w:val="center"/>
          </w:tcPr>
          <w:p w:rsidR="009D7421" w:rsidRPr="00985D82" w:rsidRDefault="009D7421" w:rsidP="0099683C">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985D82">
              <w:rPr>
                <w:rFonts w:cs="Arial"/>
                <w:b/>
                <w:sz w:val="22"/>
                <w:lang w:eastAsia="x-none"/>
              </w:rPr>
              <w:t>Description</w:t>
            </w:r>
          </w:p>
        </w:tc>
      </w:tr>
      <w:tr w:rsidR="009D7421" w:rsidRPr="004D5713" w:rsidTr="0099683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9D7421" w:rsidRPr="00A61CD1" w:rsidRDefault="009D7421" w:rsidP="0099683C">
            <w:pPr>
              <w:pStyle w:val="BodyText"/>
              <w:jc w:val="center"/>
              <w:rPr>
                <w:rFonts w:asciiTheme="minorHAnsi" w:hAnsiTheme="minorHAnsi"/>
                <w:b w:val="0"/>
                <w:sz w:val="22"/>
                <w:lang w:eastAsia="x-none"/>
              </w:rPr>
            </w:pPr>
            <w:r>
              <w:rPr>
                <w:b w:val="0"/>
                <w:bCs w:val="0"/>
                <w:color w:val="auto"/>
              </w:rPr>
              <w:object w:dxaOrig="615" w:dyaOrig="1410">
                <v:shape id="_x0000_i1026" type="#_x0000_t75" style="width:30.75pt;height:70.5pt" o:ole="">
                  <v:imagedata r:id="rId23" o:title=""/>
                </v:shape>
                <o:OLEObject Type="Embed" ProgID="PBrush" ShapeID="_x0000_i1026" DrawAspect="Content" ObjectID="_1493550947" r:id="rId24"/>
              </w:object>
            </w:r>
          </w:p>
        </w:tc>
        <w:tc>
          <w:tcPr>
            <w:tcW w:w="1031" w:type="pct"/>
            <w:vAlign w:val="center"/>
          </w:tcPr>
          <w:p w:rsidR="009D7421" w:rsidRPr="00985D82" w:rsidRDefault="009D7421" w:rsidP="0099683C">
            <w:pPr>
              <w:pStyle w:val="BodyText"/>
              <w:jc w:val="center"/>
              <w:cnfStyle w:val="000000100000" w:firstRow="0" w:lastRow="0" w:firstColumn="0" w:lastColumn="0" w:oddVBand="0" w:evenVBand="0" w:oddHBand="1" w:evenHBand="0" w:firstRowFirstColumn="0" w:firstRowLastColumn="0" w:lastRowFirstColumn="0" w:lastRowLastColumn="0"/>
              <w:rPr>
                <w:rFonts w:cs="Arial"/>
                <w:b/>
                <w:szCs w:val="20"/>
                <w:lang w:val="en-GB" w:eastAsia="x-none"/>
              </w:rPr>
            </w:pPr>
            <w:r w:rsidRPr="00985D82">
              <w:rPr>
                <w:rFonts w:cs="Arial"/>
                <w:b/>
                <w:szCs w:val="20"/>
                <w:lang w:val="en-GB" w:eastAsia="x-none"/>
              </w:rPr>
              <w:t>Green</w:t>
            </w:r>
          </w:p>
        </w:tc>
        <w:tc>
          <w:tcPr>
            <w:tcW w:w="3544" w:type="pct"/>
            <w:tcBorders>
              <w:right w:val="single" w:sz="8" w:space="0" w:color="4F81BD" w:themeColor="accent1"/>
            </w:tcBorders>
            <w:vAlign w:val="center"/>
          </w:tcPr>
          <w:p w:rsidR="009D7421" w:rsidRPr="004D5713" w:rsidRDefault="009D7421" w:rsidP="0099683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val="en-GB" w:eastAsia="x-none"/>
              </w:rPr>
              <w:t>Items coloured green generally represent active or approved items. In this example, the green highlights that the current item is Active.</w:t>
            </w:r>
          </w:p>
        </w:tc>
      </w:tr>
      <w:tr w:rsidR="009D7421" w:rsidRPr="004D5713" w:rsidTr="0099683C">
        <w:trPr>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9D7421" w:rsidRPr="00A61CD1" w:rsidRDefault="009D7421" w:rsidP="0099683C">
            <w:pPr>
              <w:pStyle w:val="BodyText"/>
              <w:jc w:val="center"/>
              <w:rPr>
                <w:rFonts w:asciiTheme="minorHAnsi" w:hAnsiTheme="minorHAnsi"/>
                <w:b w:val="0"/>
                <w:sz w:val="22"/>
                <w:lang w:eastAsia="x-none"/>
              </w:rPr>
            </w:pPr>
            <w:r>
              <w:rPr>
                <w:b w:val="0"/>
                <w:bCs w:val="0"/>
                <w:color w:val="auto"/>
              </w:rPr>
              <w:object w:dxaOrig="915" w:dyaOrig="1410">
                <v:shape id="_x0000_i1027" type="#_x0000_t75" style="width:45.75pt;height:70.5pt" o:ole="">
                  <v:imagedata r:id="rId25" o:title=""/>
                </v:shape>
                <o:OLEObject Type="Embed" ProgID="PBrush" ShapeID="_x0000_i1027" DrawAspect="Content" ObjectID="_1493550948" r:id="rId26"/>
              </w:object>
            </w:r>
          </w:p>
        </w:tc>
        <w:tc>
          <w:tcPr>
            <w:tcW w:w="1031" w:type="pct"/>
            <w:vAlign w:val="center"/>
          </w:tcPr>
          <w:p w:rsidR="009D7421" w:rsidRPr="00985D82" w:rsidRDefault="009D7421" w:rsidP="0099683C">
            <w:pPr>
              <w:pStyle w:val="BodyText"/>
              <w:jc w:val="center"/>
              <w:cnfStyle w:val="000000000000" w:firstRow="0" w:lastRow="0" w:firstColumn="0" w:lastColumn="0" w:oddVBand="0" w:evenVBand="0" w:oddHBand="0" w:evenHBand="0" w:firstRowFirstColumn="0" w:firstRowLastColumn="0" w:lastRowFirstColumn="0" w:lastRowLastColumn="0"/>
              <w:rPr>
                <w:rFonts w:cs="Arial"/>
                <w:b/>
                <w:szCs w:val="20"/>
                <w:lang w:eastAsia="x-none"/>
              </w:rPr>
            </w:pPr>
            <w:r w:rsidRPr="00985D82">
              <w:rPr>
                <w:rFonts w:cs="Arial"/>
                <w:b/>
                <w:szCs w:val="20"/>
                <w:lang w:eastAsia="x-none"/>
              </w:rPr>
              <w:t>Red</w:t>
            </w:r>
          </w:p>
        </w:tc>
        <w:tc>
          <w:tcPr>
            <w:tcW w:w="3544" w:type="pct"/>
            <w:tcBorders>
              <w:right w:val="single" w:sz="8" w:space="0" w:color="4F81BD" w:themeColor="accent1"/>
            </w:tcBorders>
            <w:vAlign w:val="center"/>
          </w:tcPr>
          <w:p w:rsidR="009D7421" w:rsidRPr="004D5713" w:rsidRDefault="009D7421" w:rsidP="0099683C">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lang w:val="en-GB" w:eastAsia="x-none"/>
              </w:rPr>
              <w:t>Items coloured red generally represent inactive or unapproved items. Red items also represent item errors. In this example, the red highlights that the current item is not Approved.</w:t>
            </w:r>
          </w:p>
        </w:tc>
      </w:tr>
      <w:tr w:rsidR="009D7421" w:rsidRPr="004D5713" w:rsidTr="0099683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9D7421" w:rsidRDefault="009D7421" w:rsidP="0099683C">
            <w:pPr>
              <w:pStyle w:val="BodyText"/>
              <w:jc w:val="center"/>
            </w:pPr>
            <w:r>
              <w:rPr>
                <w:b w:val="0"/>
                <w:bCs w:val="0"/>
                <w:color w:val="auto"/>
              </w:rPr>
              <w:object w:dxaOrig="1290" w:dyaOrig="1395">
                <v:shape id="_x0000_i1028" type="#_x0000_t75" style="width:64.5pt;height:69.75pt" o:ole="">
                  <v:imagedata r:id="rId27" o:title=""/>
                </v:shape>
                <o:OLEObject Type="Embed" ProgID="PBrush" ShapeID="_x0000_i1028" DrawAspect="Content" ObjectID="_1493550949" r:id="rId28"/>
              </w:object>
            </w:r>
          </w:p>
        </w:tc>
        <w:tc>
          <w:tcPr>
            <w:tcW w:w="1031" w:type="pct"/>
            <w:vAlign w:val="center"/>
          </w:tcPr>
          <w:p w:rsidR="009D7421" w:rsidRPr="00985D82" w:rsidRDefault="009D7421" w:rsidP="0099683C">
            <w:pPr>
              <w:pStyle w:val="BodyText"/>
              <w:jc w:val="center"/>
              <w:cnfStyle w:val="000000100000" w:firstRow="0" w:lastRow="0" w:firstColumn="0" w:lastColumn="0" w:oddVBand="0" w:evenVBand="0" w:oddHBand="1" w:evenHBand="0" w:firstRowFirstColumn="0" w:firstRowLastColumn="0" w:lastRowFirstColumn="0" w:lastRowLastColumn="0"/>
              <w:rPr>
                <w:rFonts w:cs="Arial"/>
                <w:b/>
                <w:szCs w:val="20"/>
                <w:lang w:eastAsia="x-none"/>
              </w:rPr>
            </w:pPr>
            <w:r w:rsidRPr="00985D82">
              <w:rPr>
                <w:rFonts w:cs="Arial"/>
                <w:b/>
                <w:szCs w:val="20"/>
                <w:lang w:eastAsia="x-none"/>
              </w:rPr>
              <w:t>Orange</w:t>
            </w:r>
          </w:p>
        </w:tc>
        <w:tc>
          <w:tcPr>
            <w:tcW w:w="3544" w:type="pct"/>
            <w:tcBorders>
              <w:right w:val="single" w:sz="8" w:space="0" w:color="4F81BD" w:themeColor="accent1"/>
            </w:tcBorders>
            <w:vAlign w:val="center"/>
          </w:tcPr>
          <w:p w:rsidR="009D7421" w:rsidRDefault="009D7421" w:rsidP="0099683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Items coloured orange generally represent warnings, such as for item modifications in the Audit Log, or highlight unsafe values, such as running a command as root. In this example, the orange cell of Run As is warning that the current item is to be Run As root, which is potentially unsafe. In the second example, the orange of the EXEC tag highlights that the EXEC option is potentially unsafe.</w:t>
            </w:r>
          </w:p>
        </w:tc>
      </w:tr>
      <w:tr w:rsidR="009D7421" w:rsidRPr="004D5713" w:rsidTr="0099683C">
        <w:trPr>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9D7421" w:rsidRDefault="009D7421" w:rsidP="0099683C">
            <w:pPr>
              <w:pStyle w:val="BodyText"/>
              <w:jc w:val="center"/>
            </w:pPr>
            <w:r>
              <w:rPr>
                <w:b w:val="0"/>
                <w:bCs w:val="0"/>
                <w:color w:val="auto"/>
              </w:rPr>
              <w:object w:dxaOrig="960" w:dyaOrig="960">
                <v:shape id="_x0000_i1029" type="#_x0000_t75" style="width:48pt;height:48pt" o:ole="">
                  <v:imagedata r:id="rId29" o:title=""/>
                </v:shape>
                <o:OLEObject Type="Embed" ProgID="PBrush" ShapeID="_x0000_i1029" DrawAspect="Content" ObjectID="_1493550950" r:id="rId30"/>
              </w:object>
            </w:r>
          </w:p>
        </w:tc>
        <w:tc>
          <w:tcPr>
            <w:tcW w:w="1031" w:type="pct"/>
            <w:vAlign w:val="center"/>
          </w:tcPr>
          <w:p w:rsidR="009D7421" w:rsidRPr="00985D82" w:rsidRDefault="009D7421" w:rsidP="0099683C">
            <w:pPr>
              <w:pStyle w:val="BodyText"/>
              <w:jc w:val="center"/>
              <w:cnfStyle w:val="000000000000" w:firstRow="0" w:lastRow="0" w:firstColumn="0" w:lastColumn="0" w:oddVBand="0" w:evenVBand="0" w:oddHBand="0" w:evenHBand="0" w:firstRowFirstColumn="0" w:firstRowLastColumn="0" w:lastRowFirstColumn="0" w:lastRowLastColumn="0"/>
              <w:rPr>
                <w:rFonts w:cs="Arial"/>
                <w:b/>
                <w:szCs w:val="20"/>
                <w:lang w:eastAsia="x-none"/>
              </w:rPr>
            </w:pPr>
            <w:r w:rsidRPr="00985D82">
              <w:rPr>
                <w:rFonts w:cs="Arial"/>
                <w:b/>
                <w:szCs w:val="20"/>
                <w:lang w:eastAsia="x-none"/>
              </w:rPr>
              <w:t>Grey</w:t>
            </w:r>
          </w:p>
        </w:tc>
        <w:tc>
          <w:tcPr>
            <w:tcW w:w="3544" w:type="pct"/>
            <w:tcBorders>
              <w:right w:val="single" w:sz="8" w:space="0" w:color="4F81BD" w:themeColor="accent1"/>
            </w:tcBorders>
            <w:vAlign w:val="center"/>
          </w:tcPr>
          <w:p w:rsidR="009D7421" w:rsidRDefault="009D7421" w:rsidP="0099683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Items coloured grey generally represent expired items. In this example, the grey cell of Expires signifies that this item expired on 2014-10-05.</w:t>
            </w:r>
          </w:p>
        </w:tc>
      </w:tr>
      <w:tr w:rsidR="00F830D5" w:rsidRPr="004D5713" w:rsidTr="0099683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F830D5" w:rsidRDefault="00F830D5" w:rsidP="0099683C">
            <w:pPr>
              <w:pStyle w:val="BodyText"/>
              <w:jc w:val="center"/>
            </w:pPr>
            <w:r>
              <w:rPr>
                <w:b w:val="0"/>
                <w:bCs w:val="0"/>
                <w:color w:val="auto"/>
              </w:rPr>
              <w:object w:dxaOrig="1140" w:dyaOrig="855">
                <v:shape id="_x0000_i1030" type="#_x0000_t75" style="width:57pt;height:42.75pt" o:ole="">
                  <v:imagedata r:id="rId31" o:title=""/>
                </v:shape>
                <o:OLEObject Type="Embed" ProgID="PBrush" ShapeID="_x0000_i1030" DrawAspect="Content" ObjectID="_1493550951" r:id="rId32"/>
              </w:object>
            </w:r>
          </w:p>
        </w:tc>
        <w:tc>
          <w:tcPr>
            <w:tcW w:w="1031" w:type="pct"/>
            <w:vAlign w:val="center"/>
          </w:tcPr>
          <w:p w:rsidR="00F830D5" w:rsidRPr="00985D82" w:rsidRDefault="00F830D5" w:rsidP="0099683C">
            <w:pPr>
              <w:pStyle w:val="BodyText"/>
              <w:jc w:val="center"/>
              <w:cnfStyle w:val="000000100000" w:firstRow="0" w:lastRow="0" w:firstColumn="0" w:lastColumn="0" w:oddVBand="0" w:evenVBand="0" w:oddHBand="1" w:evenHBand="0" w:firstRowFirstColumn="0" w:firstRowLastColumn="0" w:lastRowFirstColumn="0" w:lastRowLastColumn="0"/>
              <w:rPr>
                <w:rFonts w:cs="Arial"/>
                <w:b/>
                <w:szCs w:val="20"/>
                <w:lang w:eastAsia="x-none"/>
              </w:rPr>
            </w:pPr>
            <w:r w:rsidRPr="00985D82">
              <w:rPr>
                <w:rFonts w:cs="Arial"/>
                <w:b/>
                <w:szCs w:val="20"/>
                <w:lang w:eastAsia="x-none"/>
              </w:rPr>
              <w:t>Yellow Highlight</w:t>
            </w:r>
          </w:p>
        </w:tc>
        <w:tc>
          <w:tcPr>
            <w:tcW w:w="3544" w:type="pct"/>
            <w:tcBorders>
              <w:right w:val="single" w:sz="8" w:space="0" w:color="4F81BD" w:themeColor="accent1"/>
            </w:tcBorders>
            <w:vAlign w:val="center"/>
          </w:tcPr>
          <w:p w:rsidR="00F830D5" w:rsidRDefault="00F830D5" w:rsidP="0099683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 xml:space="preserve">Items highlighted yellow are highlighted as a result of matching a </w:t>
            </w:r>
            <w:r>
              <w:rPr>
                <w:lang w:val="en-GB" w:eastAsia="x-none"/>
              </w:rPr>
              <w:fldChar w:fldCharType="begin"/>
            </w:r>
            <w:r>
              <w:rPr>
                <w:lang w:val="en-GB" w:eastAsia="x-none"/>
              </w:rPr>
              <w:instrText xml:space="preserve"> REF _Ref401141150 \h </w:instrText>
            </w:r>
            <w:r w:rsidR="00985D82">
              <w:rPr>
                <w:lang w:val="en-GB" w:eastAsia="x-none"/>
              </w:rPr>
              <w:instrText xml:space="preserve"> \* MERGEFORMAT </w:instrText>
            </w:r>
            <w:r>
              <w:rPr>
                <w:lang w:val="en-GB" w:eastAsia="x-none"/>
              </w:rPr>
            </w:r>
            <w:r>
              <w:rPr>
                <w:lang w:val="en-GB" w:eastAsia="x-none"/>
              </w:rPr>
              <w:fldChar w:fldCharType="separate"/>
            </w:r>
            <w:r w:rsidR="00992677">
              <w:rPr>
                <w:lang w:val="en-GB"/>
              </w:rPr>
              <w:t>Search</w:t>
            </w:r>
            <w:r>
              <w:rPr>
                <w:lang w:val="en-GB" w:eastAsia="x-none"/>
              </w:rPr>
              <w:fldChar w:fldCharType="end"/>
            </w:r>
            <w:r>
              <w:rPr>
                <w:lang w:val="en-GB" w:eastAsia="x-none"/>
              </w:rPr>
              <w:t xml:space="preserve"> string. This is applicable to both </w:t>
            </w:r>
            <w:r>
              <w:rPr>
                <w:lang w:val="en-GB" w:eastAsia="x-none"/>
              </w:rPr>
              <w:fldChar w:fldCharType="begin"/>
            </w:r>
            <w:r>
              <w:rPr>
                <w:lang w:val="en-GB" w:eastAsia="x-none"/>
              </w:rPr>
              <w:instrText xml:space="preserve"> REF _Ref401141153 \h </w:instrText>
            </w:r>
            <w:r w:rsidR="00985D82">
              <w:rPr>
                <w:lang w:val="en-GB" w:eastAsia="x-none"/>
              </w:rPr>
              <w:instrText xml:space="preserve"> \* MERGEFORMAT </w:instrText>
            </w:r>
            <w:r>
              <w:rPr>
                <w:lang w:val="en-GB" w:eastAsia="x-none"/>
              </w:rPr>
            </w:r>
            <w:r>
              <w:rPr>
                <w:lang w:val="en-GB" w:eastAsia="x-none"/>
              </w:rPr>
              <w:fldChar w:fldCharType="separate"/>
            </w:r>
            <w:r w:rsidR="00992677">
              <w:t>Global Search</w:t>
            </w:r>
            <w:r>
              <w:rPr>
                <w:lang w:val="en-GB" w:eastAsia="x-none"/>
              </w:rPr>
              <w:fldChar w:fldCharType="end"/>
            </w:r>
            <w:r>
              <w:rPr>
                <w:lang w:val="en-GB" w:eastAsia="x-none"/>
              </w:rPr>
              <w:t xml:space="preserve"> and </w:t>
            </w:r>
            <w:r>
              <w:rPr>
                <w:lang w:val="en-GB" w:eastAsia="x-none"/>
              </w:rPr>
              <w:fldChar w:fldCharType="begin"/>
            </w:r>
            <w:r>
              <w:rPr>
                <w:lang w:val="en-GB" w:eastAsia="x-none"/>
              </w:rPr>
              <w:instrText xml:space="preserve"> REF _Ref401141154 \h </w:instrText>
            </w:r>
            <w:r w:rsidR="00985D82">
              <w:rPr>
                <w:lang w:val="en-GB" w:eastAsia="x-none"/>
              </w:rPr>
              <w:instrText xml:space="preserve"> \* MERGEFORMAT </w:instrText>
            </w:r>
            <w:r>
              <w:rPr>
                <w:lang w:val="en-GB" w:eastAsia="x-none"/>
              </w:rPr>
            </w:r>
            <w:r>
              <w:rPr>
                <w:lang w:val="en-GB" w:eastAsia="x-none"/>
              </w:rPr>
              <w:fldChar w:fldCharType="separate"/>
            </w:r>
            <w:r w:rsidR="00992677">
              <w:t>Local Search</w:t>
            </w:r>
            <w:r>
              <w:rPr>
                <w:lang w:val="en-GB" w:eastAsia="x-none"/>
              </w:rPr>
              <w:fldChar w:fldCharType="end"/>
            </w:r>
            <w:r>
              <w:rPr>
                <w:lang w:val="en-GB" w:eastAsia="x-none"/>
              </w:rPr>
              <w:t xml:space="preserve"> types. In this example, the search string was ‘apache’ which matched the Rule name ‘ApacheControl’ and highlighted the matching section of the string.</w:t>
            </w:r>
          </w:p>
        </w:tc>
      </w:tr>
      <w:tr w:rsidR="00F830D5" w:rsidRPr="004D5713" w:rsidTr="0099683C">
        <w:trPr>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F830D5" w:rsidRDefault="00F830D5" w:rsidP="0099683C">
            <w:pPr>
              <w:pStyle w:val="BodyText"/>
              <w:jc w:val="center"/>
            </w:pPr>
            <w:r>
              <w:rPr>
                <w:b w:val="0"/>
                <w:bCs w:val="0"/>
                <w:color w:val="auto"/>
              </w:rPr>
              <w:object w:dxaOrig="1305" w:dyaOrig="855">
                <v:shape id="_x0000_i1031" type="#_x0000_t75" style="width:65.25pt;height:42.75pt" o:ole="">
                  <v:imagedata r:id="rId33" o:title=""/>
                </v:shape>
                <o:OLEObject Type="Embed" ProgID="PBrush" ShapeID="_x0000_i1031" DrawAspect="Content" ObjectID="_1493550952" r:id="rId34"/>
              </w:object>
            </w:r>
          </w:p>
        </w:tc>
        <w:tc>
          <w:tcPr>
            <w:tcW w:w="1031" w:type="pct"/>
            <w:vAlign w:val="center"/>
          </w:tcPr>
          <w:p w:rsidR="00F830D5" w:rsidRPr="00985D82" w:rsidRDefault="00F830D5" w:rsidP="0099683C">
            <w:pPr>
              <w:pStyle w:val="BodyText"/>
              <w:jc w:val="center"/>
              <w:cnfStyle w:val="000000000000" w:firstRow="0" w:lastRow="0" w:firstColumn="0" w:lastColumn="0" w:oddVBand="0" w:evenVBand="0" w:oddHBand="0" w:evenHBand="0" w:firstRowFirstColumn="0" w:firstRowLastColumn="0" w:lastRowFirstColumn="0" w:lastRowLastColumn="0"/>
              <w:rPr>
                <w:rFonts w:cs="Arial"/>
                <w:b/>
                <w:szCs w:val="20"/>
                <w:lang w:eastAsia="x-none"/>
              </w:rPr>
            </w:pPr>
            <w:r w:rsidRPr="00985D82">
              <w:rPr>
                <w:rFonts w:cs="Arial"/>
                <w:b/>
                <w:szCs w:val="20"/>
                <w:lang w:eastAsia="x-none"/>
              </w:rPr>
              <w:t>Red Highlight</w:t>
            </w:r>
          </w:p>
        </w:tc>
        <w:tc>
          <w:tcPr>
            <w:tcW w:w="3544" w:type="pct"/>
            <w:tcBorders>
              <w:right w:val="single" w:sz="8" w:space="0" w:color="4F81BD" w:themeColor="accent1"/>
            </w:tcBorders>
            <w:vAlign w:val="center"/>
          </w:tcPr>
          <w:p w:rsidR="00F830D5" w:rsidRDefault="00F830D5" w:rsidP="0099683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 xml:space="preserve">Items highlighted red are often done so because they </w:t>
            </w:r>
            <w:r w:rsidR="00795939">
              <w:rPr>
                <w:lang w:val="en-GB" w:eastAsia="x-none"/>
              </w:rPr>
              <w:t xml:space="preserve">could </w:t>
            </w:r>
            <w:r>
              <w:rPr>
                <w:lang w:val="en-GB" w:eastAsia="x-none"/>
              </w:rPr>
              <w:t xml:space="preserve">represent a dangerous component. In this example, </w:t>
            </w:r>
            <w:r w:rsidR="00795939">
              <w:rPr>
                <w:lang w:val="en-GB" w:eastAsia="x-none"/>
              </w:rPr>
              <w:t>the asterisk of the Command is highlighted because it could be used dangerously, or as otherwise intended.</w:t>
            </w:r>
          </w:p>
        </w:tc>
      </w:tr>
      <w:tr w:rsidR="00795939" w:rsidRPr="004D5713" w:rsidTr="0099683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25" w:type="pct"/>
            <w:tcBorders>
              <w:left w:val="single" w:sz="8" w:space="0" w:color="4F81BD" w:themeColor="accent1"/>
            </w:tcBorders>
            <w:vAlign w:val="center"/>
          </w:tcPr>
          <w:p w:rsidR="00795939" w:rsidRDefault="00795939" w:rsidP="0099683C">
            <w:pPr>
              <w:pStyle w:val="BodyText"/>
              <w:jc w:val="center"/>
            </w:pPr>
            <w:r>
              <w:rPr>
                <w:b w:val="0"/>
                <w:bCs w:val="0"/>
                <w:color w:val="auto"/>
              </w:rPr>
              <w:object w:dxaOrig="1710" w:dyaOrig="855">
                <v:shape id="_x0000_i1032" type="#_x0000_t75" style="width:85.5pt;height:42.75pt" o:ole="">
                  <v:imagedata r:id="rId35" o:title=""/>
                </v:shape>
                <o:OLEObject Type="Embed" ProgID="PBrush" ShapeID="_x0000_i1032" DrawAspect="Content" ObjectID="_1493550953" r:id="rId36"/>
              </w:object>
            </w:r>
          </w:p>
        </w:tc>
        <w:tc>
          <w:tcPr>
            <w:tcW w:w="1031" w:type="pct"/>
            <w:vAlign w:val="center"/>
          </w:tcPr>
          <w:p w:rsidR="00795939" w:rsidRPr="00985D82" w:rsidRDefault="00795939" w:rsidP="0099683C">
            <w:pPr>
              <w:pStyle w:val="BodyText"/>
              <w:jc w:val="center"/>
              <w:cnfStyle w:val="000000100000" w:firstRow="0" w:lastRow="0" w:firstColumn="0" w:lastColumn="0" w:oddVBand="0" w:evenVBand="0" w:oddHBand="1" w:evenHBand="0" w:firstRowFirstColumn="0" w:firstRowLastColumn="0" w:lastRowFirstColumn="0" w:lastRowLastColumn="0"/>
              <w:rPr>
                <w:rFonts w:cs="Arial"/>
                <w:b/>
                <w:szCs w:val="20"/>
                <w:lang w:eastAsia="x-none"/>
              </w:rPr>
            </w:pPr>
            <w:r w:rsidRPr="00985D82">
              <w:rPr>
                <w:rFonts w:cs="Arial"/>
                <w:b/>
                <w:szCs w:val="20"/>
                <w:lang w:eastAsia="x-none"/>
              </w:rPr>
              <w:t>Dual Colour</w:t>
            </w:r>
          </w:p>
        </w:tc>
        <w:tc>
          <w:tcPr>
            <w:tcW w:w="3544" w:type="pct"/>
            <w:tcBorders>
              <w:right w:val="single" w:sz="8" w:space="0" w:color="4F81BD" w:themeColor="accent1"/>
            </w:tcBorders>
            <w:vAlign w:val="center"/>
          </w:tcPr>
          <w:p w:rsidR="00795939" w:rsidRDefault="00EB4D8C" w:rsidP="0099683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 xml:space="preserve">To reduce the required horizontal space for some lines, similar items may be combined and represented by different colours to maintain distinguishability. In this example, Last Modified and Last Approved are combined because they are similar datasets. To maintain distinguishability between the two values, the Last Approved values are </w:t>
            </w:r>
            <w:r w:rsidR="0037367F">
              <w:rPr>
                <w:lang w:val="en-GB" w:eastAsia="x-none"/>
              </w:rPr>
              <w:t>coloured differently from the Last Modified values.</w:t>
            </w:r>
          </w:p>
        </w:tc>
      </w:tr>
    </w:tbl>
    <w:p w:rsidR="003C5AA5" w:rsidRDefault="003C5AA5" w:rsidP="003C5AA5">
      <w:pPr>
        <w:pStyle w:val="Heading2"/>
        <w:rPr>
          <w:lang w:val="en-GB"/>
        </w:rPr>
      </w:pPr>
      <w:bookmarkStart w:id="179" w:name="_Ref400441317"/>
      <w:bookmarkStart w:id="180" w:name="_Toc400442613"/>
      <w:bookmarkStart w:id="181" w:name="_Toc415749729"/>
      <w:r>
        <w:rPr>
          <w:lang w:val="en-GB"/>
        </w:rPr>
        <w:t>Changing Your Password</w:t>
      </w:r>
      <w:bookmarkEnd w:id="179"/>
      <w:bookmarkEnd w:id="180"/>
      <w:bookmarkEnd w:id="181"/>
    </w:p>
    <w:p w:rsidR="003C5AA5" w:rsidRDefault="003C5AA5" w:rsidP="003C5AA5">
      <w:pPr>
        <w:pStyle w:val="BodyText"/>
        <w:rPr>
          <w:lang w:val="en-GB" w:eastAsia="x-none"/>
        </w:rPr>
      </w:pPr>
      <w:r>
        <w:rPr>
          <w:lang w:val="en-GB" w:eastAsia="x-none"/>
        </w:rPr>
        <w:t xml:space="preserve">If you wish to change your </w:t>
      </w:r>
      <w:r w:rsidR="00171746">
        <w:rPr>
          <w:lang w:val="en-GB" w:eastAsia="x-none"/>
        </w:rPr>
        <w:t>DSMS</w:t>
      </w:r>
      <w:r w:rsidR="004E4BEC">
        <w:rPr>
          <w:lang w:val="en-GB" w:eastAsia="x-none"/>
        </w:rPr>
        <w:t xml:space="preserve"> System</w:t>
      </w:r>
      <w:r>
        <w:rPr>
          <w:lang w:val="en-GB" w:eastAsia="x-none"/>
        </w:rPr>
        <w:t xml:space="preserve"> password, you can do so through the Change Password page. The Change Password page is available at /password-change.cgi, or though the menus by navigation to Home -&gt; Change Password. To change your password, you will be required to know your old password.</w:t>
      </w:r>
      <w:r w:rsidR="001F0CFB">
        <w:rPr>
          <w:lang w:val="en-GB" w:eastAsia="x-none"/>
        </w:rPr>
        <w:t xml:space="preserve"> Passwords are salted with a random per user string, and then hashed</w:t>
      </w:r>
      <w:r w:rsidR="00E540E4">
        <w:rPr>
          <w:lang w:val="en-GB" w:eastAsia="x-none"/>
        </w:rPr>
        <w:t>, before being stored. Depending on your configuration, your password may be subject to complexity requirements</w:t>
      </w:r>
      <w:r w:rsidR="001F0CFB">
        <w:rPr>
          <w:lang w:val="en-GB" w:eastAsia="x-none"/>
        </w:rPr>
        <w:t>.</w:t>
      </w:r>
    </w:p>
    <w:p w:rsidR="00E53149" w:rsidRDefault="00E53149" w:rsidP="00E53149">
      <w:pPr>
        <w:pStyle w:val="Heading2"/>
        <w:rPr>
          <w:lang w:val="en-GB"/>
        </w:rPr>
      </w:pPr>
      <w:bookmarkStart w:id="182" w:name="_Toc400442614"/>
      <w:bookmarkStart w:id="183" w:name="_Ref401141150"/>
      <w:bookmarkStart w:id="184" w:name="_Toc415749730"/>
      <w:r>
        <w:rPr>
          <w:lang w:val="en-GB"/>
        </w:rPr>
        <w:lastRenderedPageBreak/>
        <w:t>Search</w:t>
      </w:r>
      <w:bookmarkEnd w:id="182"/>
      <w:bookmarkEnd w:id="183"/>
      <w:bookmarkEnd w:id="184"/>
    </w:p>
    <w:p w:rsidR="00CD387D" w:rsidRDefault="00255713">
      <w:pPr>
        <w:rPr>
          <w:rFonts w:ascii="Arial" w:eastAsia="Calibri" w:hAnsi="Arial" w:cs="Times New Roman"/>
          <w:sz w:val="20"/>
          <w:lang w:val="en-GB" w:eastAsia="en-NZ"/>
        </w:rPr>
      </w:pPr>
      <w:r>
        <w:rPr>
          <w:rFonts w:ascii="Arial" w:eastAsia="Calibri" w:hAnsi="Arial" w:cs="Times New Roman"/>
          <w:sz w:val="20"/>
          <w:lang w:val="en-GB" w:eastAsia="en-NZ"/>
        </w:rPr>
        <w:t xml:space="preserve">The system has </w:t>
      </w:r>
      <w:r w:rsidR="00CD387D">
        <w:rPr>
          <w:rFonts w:ascii="Arial" w:eastAsia="Calibri" w:hAnsi="Arial" w:cs="Times New Roman"/>
          <w:sz w:val="20"/>
          <w:lang w:val="en-GB" w:eastAsia="en-NZ"/>
        </w:rPr>
        <w:t>two search functions; a Global S</w:t>
      </w:r>
      <w:r>
        <w:rPr>
          <w:rFonts w:ascii="Arial" w:eastAsia="Calibri" w:hAnsi="Arial" w:cs="Times New Roman"/>
          <w:sz w:val="20"/>
          <w:lang w:val="en-GB" w:eastAsia="en-NZ"/>
        </w:rPr>
        <w:t>earch which searches the system fo</w:t>
      </w:r>
      <w:r w:rsidR="00CD387D">
        <w:rPr>
          <w:rFonts w:ascii="Arial" w:eastAsia="Calibri" w:hAnsi="Arial" w:cs="Times New Roman"/>
          <w:sz w:val="20"/>
          <w:lang w:val="en-GB" w:eastAsia="en-NZ"/>
        </w:rPr>
        <w:t>r a user provided string, or a L</w:t>
      </w:r>
      <w:r>
        <w:rPr>
          <w:rFonts w:ascii="Arial" w:eastAsia="Calibri" w:hAnsi="Arial" w:cs="Times New Roman"/>
          <w:sz w:val="20"/>
          <w:lang w:val="en-GB" w:eastAsia="en-NZ"/>
        </w:rPr>
        <w:t xml:space="preserve">ocal </w:t>
      </w:r>
      <w:r w:rsidR="00CD387D">
        <w:rPr>
          <w:rFonts w:ascii="Arial" w:eastAsia="Calibri" w:hAnsi="Arial" w:cs="Times New Roman"/>
          <w:sz w:val="20"/>
          <w:lang w:val="en-GB" w:eastAsia="en-NZ"/>
        </w:rPr>
        <w:t>S</w:t>
      </w:r>
      <w:r>
        <w:rPr>
          <w:rFonts w:ascii="Arial" w:eastAsia="Calibri" w:hAnsi="Arial" w:cs="Times New Roman"/>
          <w:sz w:val="20"/>
          <w:lang w:val="en-GB" w:eastAsia="en-NZ"/>
        </w:rPr>
        <w:t>earch, which searches for a specific type of item in the current page.</w:t>
      </w:r>
    </w:p>
    <w:p w:rsidR="00CD387D" w:rsidRDefault="00CD387D" w:rsidP="00CD387D">
      <w:pPr>
        <w:pStyle w:val="Heading3"/>
        <w:rPr>
          <w:lang w:val="en-NZ"/>
        </w:rPr>
      </w:pPr>
      <w:bookmarkStart w:id="185" w:name="_Ref401141153"/>
      <w:bookmarkStart w:id="186" w:name="_Toc415749731"/>
      <w:r>
        <w:rPr>
          <w:lang w:val="en-NZ"/>
        </w:rPr>
        <w:t>Global Search</w:t>
      </w:r>
      <w:bookmarkEnd w:id="185"/>
      <w:bookmarkEnd w:id="186"/>
    </w:p>
    <w:p w:rsidR="00CF3109" w:rsidRDefault="00305A7E" w:rsidP="00CD387D">
      <w:pPr>
        <w:pStyle w:val="BodyText"/>
        <w:rPr>
          <w:lang w:eastAsia="x-none"/>
        </w:rPr>
      </w:pPr>
      <w:r>
        <w:rPr>
          <w:noProof/>
          <w:lang w:eastAsia="en-NZ"/>
        </w:rPr>
        <w:drawing>
          <wp:anchor distT="0" distB="0" distL="114300" distR="114300" simplePos="0" relativeHeight="251381248" behindDoc="1" locked="0" layoutInCell="1" allowOverlap="1" wp14:anchorId="6747C9B0" wp14:editId="48116298">
            <wp:simplePos x="0" y="0"/>
            <wp:positionH relativeFrom="column">
              <wp:posOffset>1725295</wp:posOffset>
            </wp:positionH>
            <wp:positionV relativeFrom="paragraph">
              <wp:posOffset>1095375</wp:posOffset>
            </wp:positionV>
            <wp:extent cx="4006800" cy="1279509"/>
            <wp:effectExtent l="0" t="0" r="0" b="0"/>
            <wp:wrapTight wrapText="bothSides">
              <wp:wrapPolygon edited="0">
                <wp:start x="0" y="0"/>
                <wp:lineTo x="0" y="21235"/>
                <wp:lineTo x="21466" y="21235"/>
                <wp:lineTo x="2146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06800" cy="1279509"/>
                    </a:xfrm>
                    <a:prstGeom prst="rect">
                      <a:avLst/>
                    </a:prstGeom>
                    <a:noFill/>
                    <a:ln>
                      <a:noFill/>
                    </a:ln>
                  </pic:spPr>
                </pic:pic>
              </a:graphicData>
            </a:graphic>
            <wp14:sizeRelH relativeFrom="page">
              <wp14:pctWidth>0</wp14:pctWidth>
            </wp14:sizeRelH>
            <wp14:sizeRelV relativeFrom="page">
              <wp14:pctHeight>0</wp14:pctHeight>
            </wp14:sizeRelV>
          </wp:anchor>
        </w:drawing>
      </w:r>
      <w:r w:rsidR="00AC0C04">
        <w:rPr>
          <w:noProof/>
          <w:lang w:eastAsia="en-NZ"/>
        </w:rPr>
        <w:drawing>
          <wp:anchor distT="0" distB="0" distL="114300" distR="114300" simplePos="0" relativeHeight="251317760" behindDoc="1" locked="0" layoutInCell="1" allowOverlap="1" wp14:anchorId="4FCF7F5B" wp14:editId="6655ACB5">
            <wp:simplePos x="0" y="0"/>
            <wp:positionH relativeFrom="column">
              <wp:align>right</wp:align>
            </wp:positionH>
            <wp:positionV relativeFrom="paragraph">
              <wp:posOffset>100330</wp:posOffset>
            </wp:positionV>
            <wp:extent cx="1510665" cy="254635"/>
            <wp:effectExtent l="0" t="0" r="0" b="0"/>
            <wp:wrapTight wrapText="bothSides">
              <wp:wrapPolygon edited="0">
                <wp:start x="0" y="0"/>
                <wp:lineTo x="0" y="19392"/>
                <wp:lineTo x="21246" y="19392"/>
                <wp:lineTo x="21246"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10665" cy="254635"/>
                    </a:xfrm>
                    <a:prstGeom prst="rect">
                      <a:avLst/>
                    </a:prstGeom>
                    <a:noFill/>
                    <a:ln>
                      <a:noFill/>
                    </a:ln>
                  </pic:spPr>
                </pic:pic>
              </a:graphicData>
            </a:graphic>
            <wp14:sizeRelH relativeFrom="page">
              <wp14:pctWidth>0</wp14:pctWidth>
            </wp14:sizeRelH>
            <wp14:sizeRelV relativeFrom="page">
              <wp14:pctHeight>0</wp14:pctHeight>
            </wp14:sizeRelV>
          </wp:anchor>
        </w:drawing>
      </w:r>
      <w:r w:rsidR="00CD387D">
        <w:rPr>
          <w:noProof/>
          <w:lang w:eastAsia="en-NZ"/>
        </w:rPr>
        <mc:AlternateContent>
          <mc:Choice Requires="wps">
            <w:drawing>
              <wp:anchor distT="0" distB="0" distL="114300" distR="114300" simplePos="0" relativeHeight="251332096" behindDoc="0" locked="0" layoutInCell="1" allowOverlap="1" wp14:anchorId="7FCF961C" wp14:editId="59BEA1C3">
                <wp:simplePos x="0" y="0"/>
                <wp:positionH relativeFrom="column">
                  <wp:align>right</wp:align>
                </wp:positionH>
                <wp:positionV relativeFrom="paragraph">
                  <wp:posOffset>412115</wp:posOffset>
                </wp:positionV>
                <wp:extent cx="1510665" cy="635"/>
                <wp:effectExtent l="0" t="0" r="0" b="0"/>
                <wp:wrapTight wrapText="bothSides">
                  <wp:wrapPolygon edited="0">
                    <wp:start x="0" y="0"/>
                    <wp:lineTo x="0" y="17673"/>
                    <wp:lineTo x="21246" y="17673"/>
                    <wp:lineTo x="21246"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1510665" cy="635"/>
                        </a:xfrm>
                        <a:prstGeom prst="rect">
                          <a:avLst/>
                        </a:prstGeom>
                        <a:solidFill>
                          <a:prstClr val="white"/>
                        </a:solidFill>
                        <a:ln>
                          <a:noFill/>
                        </a:ln>
                        <a:effectLst/>
                      </wps:spPr>
                      <wps:txbx>
                        <w:txbxContent>
                          <w:p w:rsidR="00992677" w:rsidRPr="002E56CB" w:rsidRDefault="00992677" w:rsidP="003A6ED2">
                            <w:pPr>
                              <w:pStyle w:val="Caption"/>
                              <w:jc w:val="center"/>
                              <w:rPr>
                                <w:rFonts w:ascii="Arial" w:hAnsi="Arial"/>
                                <w:noProof/>
                                <w:sz w:val="20"/>
                              </w:rPr>
                            </w:pPr>
                            <w:r>
                              <w:t>4.7.1a - Global Search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CF961C" id="Text Box 42" o:spid="_x0000_s1028" type="#_x0000_t202" style="position:absolute;margin-left:67.75pt;margin-top:32.45pt;width:118.95pt;height:.05pt;z-index:25133209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" stroked="f">
                <v:textbox style="mso-fit-shape-to-text:t" inset="0,0,0,0">
                  <w:txbxContent>
                    <w:p w:rsidR="00992677" w:rsidRPr="002E56CB" w:rsidRDefault="00992677" w:rsidP="003A6ED2">
                      <w:pPr>
                        <w:pStyle w:val="Caption"/>
                        <w:jc w:val="center"/>
                        <w:rPr>
                          <w:rFonts w:ascii="Arial" w:hAnsi="Arial"/>
                          <w:noProof/>
                          <w:sz w:val="20"/>
                        </w:rPr>
                      </w:pPr>
                      <w:r>
                        <w:t>4.7.1a - Global Search Input</w:t>
                      </w:r>
                    </w:p>
                  </w:txbxContent>
                </v:textbox>
                <w10:wrap type="tight"/>
              </v:shape>
            </w:pict>
          </mc:Fallback>
        </mc:AlternateContent>
      </w:r>
      <w:r w:rsidR="00CD387D">
        <w:rPr>
          <w:lang w:eastAsia="x-none"/>
        </w:rPr>
        <w:t>The Global Search function can be found at the to</w:t>
      </w:r>
      <w:r w:rsidR="009B0194">
        <w:rPr>
          <w:lang w:eastAsia="x-none"/>
        </w:rPr>
        <w:t xml:space="preserve">p of every page </w:t>
      </w:r>
      <w:r w:rsidR="00CD387D">
        <w:rPr>
          <w:lang w:eastAsia="x-none"/>
        </w:rPr>
        <w:t>to the top right of the navigation menu</w:t>
      </w:r>
      <w:r w:rsidR="00107BBC">
        <w:rPr>
          <w:lang w:eastAsia="x-none"/>
        </w:rPr>
        <w:t>, an example of which is shown in 4.7.1a</w:t>
      </w:r>
      <w:r w:rsidR="00CD387D">
        <w:rPr>
          <w:lang w:eastAsia="x-none"/>
        </w:rPr>
        <w:t>. You can search the system for Hosts, Users, Commands, Groups and Rules that match your input string. To search, type your search query in the input box and hit Enter.</w:t>
      </w:r>
      <w:r w:rsidR="00350C7F" w:rsidRPr="00350C7F">
        <w:rPr>
          <w:noProof/>
          <w:lang w:eastAsia="en-NZ"/>
        </w:rPr>
        <w:t xml:space="preserve"> </w:t>
      </w:r>
      <w:r w:rsidR="00350C7F">
        <w:rPr>
          <w:noProof/>
          <w:lang w:eastAsia="en-NZ"/>
        </w:rPr>
        <w:t xml:space="preserve">Search results are displayed in a separate </w:t>
      </w:r>
      <w:r w:rsidR="009B0194">
        <w:rPr>
          <w:noProof/>
          <w:lang w:eastAsia="en-NZ"/>
        </w:rPr>
        <w:t xml:space="preserve">overlay </w:t>
      </w:r>
      <w:r w:rsidR="00350C7F">
        <w:rPr>
          <w:noProof/>
          <w:lang w:eastAsia="en-NZ"/>
        </w:rPr>
        <w:t xml:space="preserve">window and are categorised based on their function. For example, when searching for ‘http’ using the Global Search, </w:t>
      </w:r>
      <w:r w:rsidR="00061A84">
        <w:rPr>
          <w:noProof/>
          <w:lang w:eastAsia="en-NZ"/>
        </w:rPr>
        <w:t xml:space="preserve">both </w:t>
      </w:r>
      <w:r w:rsidR="00350C7F">
        <w:rPr>
          <w:noProof/>
          <w:lang w:eastAsia="en-NZ"/>
        </w:rPr>
        <w:t>Command Groups and Commands are returned as matching</w:t>
      </w:r>
      <w:r w:rsidR="00061A84">
        <w:rPr>
          <w:noProof/>
          <w:lang w:eastAsia="en-NZ"/>
        </w:rPr>
        <w:t xml:space="preserve"> the string</w:t>
      </w:r>
      <w:r w:rsidR="00350C7F">
        <w:rPr>
          <w:noProof/>
          <w:lang w:eastAsia="en-NZ"/>
        </w:rPr>
        <w:t>, as displayed under the ‘Category’ column</w:t>
      </w:r>
      <w:r w:rsidR="00691802">
        <w:rPr>
          <w:noProof/>
          <w:lang w:eastAsia="en-NZ"/>
        </w:rPr>
        <w:t xml:space="preserve">. </w:t>
      </w:r>
      <w:r w:rsidR="00691802">
        <w:rPr>
          <w:lang w:eastAsia="x-none"/>
        </w:rPr>
        <w:t>The search function is case insensitive for convenience</w:t>
      </w:r>
      <w:r w:rsidR="00691802">
        <w:rPr>
          <w:noProof/>
          <w:lang w:eastAsia="en-NZ"/>
        </w:rPr>
        <w:t>.</w:t>
      </w:r>
    </w:p>
    <w:p w:rsidR="00CF3109" w:rsidRDefault="00305A7E" w:rsidP="00CD387D">
      <w:pPr>
        <w:pStyle w:val="BodyText"/>
        <w:rPr>
          <w:noProof/>
          <w:lang w:eastAsia="en-NZ"/>
        </w:rPr>
      </w:pPr>
      <w:r>
        <w:rPr>
          <w:noProof/>
          <w:lang w:eastAsia="en-NZ"/>
        </w:rPr>
        <mc:AlternateContent>
          <mc:Choice Requires="wps">
            <w:drawing>
              <wp:anchor distT="0" distB="0" distL="114300" distR="114300" simplePos="0" relativeHeight="251408896" behindDoc="0" locked="0" layoutInCell="1" allowOverlap="1" wp14:anchorId="19800350" wp14:editId="5F0BD1A7">
                <wp:simplePos x="0" y="0"/>
                <wp:positionH relativeFrom="column">
                  <wp:posOffset>1725295</wp:posOffset>
                </wp:positionH>
                <wp:positionV relativeFrom="paragraph">
                  <wp:posOffset>870585</wp:posOffset>
                </wp:positionV>
                <wp:extent cx="4006800" cy="635"/>
                <wp:effectExtent l="0" t="0" r="0" b="0"/>
                <wp:wrapTight wrapText="bothSides">
                  <wp:wrapPolygon edited="0">
                    <wp:start x="0" y="0"/>
                    <wp:lineTo x="0" y="17673"/>
                    <wp:lineTo x="21466" y="17673"/>
                    <wp:lineTo x="21466" y="0"/>
                    <wp:lineTo x="0" y="0"/>
                  </wp:wrapPolygon>
                </wp:wrapTight>
                <wp:docPr id="50" name="Text Box 50"/>
                <wp:cNvGraphicFramePr/>
                <a:graphic xmlns:a="http://schemas.openxmlformats.org/drawingml/2006/main">
                  <a:graphicData uri="http://schemas.microsoft.com/office/word/2010/wordprocessingShape">
                    <wps:wsp>
                      <wps:cNvSpPr txBox="1"/>
                      <wps:spPr>
                        <a:xfrm>
                          <a:off x="0" y="0"/>
                          <a:ext cx="4006800" cy="635"/>
                        </a:xfrm>
                        <a:prstGeom prst="rect">
                          <a:avLst/>
                        </a:prstGeom>
                        <a:solidFill>
                          <a:prstClr val="white"/>
                        </a:solidFill>
                        <a:ln>
                          <a:noFill/>
                        </a:ln>
                        <a:effectLst/>
                      </wps:spPr>
                      <wps:txbx>
                        <w:txbxContent>
                          <w:p w:rsidR="00992677" w:rsidRPr="00EC1A1C" w:rsidRDefault="00992677" w:rsidP="008A0C55">
                            <w:pPr>
                              <w:pStyle w:val="Caption"/>
                              <w:jc w:val="center"/>
                              <w:rPr>
                                <w:rFonts w:ascii="Arial" w:hAnsi="Arial"/>
                                <w:noProof/>
                                <w:sz w:val="20"/>
                              </w:rPr>
                            </w:pPr>
                            <w:r>
                              <w:t>4.7.1b - Global Search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800350" id="Text Box 50" o:spid="_x0000_s1029" type="#_x0000_t202" style="position:absolute;margin-left:135.85pt;margin-top:68.55pt;width:315.5pt;height:.05pt;z-index:25140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" stroked="f">
                <v:textbox style="mso-fit-shape-to-text:t" inset="0,0,0,0">
                  <w:txbxContent>
                    <w:p w:rsidR="00992677" w:rsidRPr="00EC1A1C" w:rsidRDefault="00992677" w:rsidP="008A0C55">
                      <w:pPr>
                        <w:pStyle w:val="Caption"/>
                        <w:jc w:val="center"/>
                        <w:rPr>
                          <w:rFonts w:ascii="Arial" w:hAnsi="Arial"/>
                          <w:noProof/>
                          <w:sz w:val="20"/>
                        </w:rPr>
                      </w:pPr>
                      <w:r>
                        <w:t>4.7.1b - Global Search Results</w:t>
                      </w:r>
                    </w:p>
                  </w:txbxContent>
                </v:textbox>
                <w10:wrap type="tight"/>
              </v:shape>
            </w:pict>
          </mc:Fallback>
        </mc:AlternateContent>
      </w:r>
      <w:r w:rsidR="00691802">
        <w:rPr>
          <w:lang w:eastAsia="x-none"/>
        </w:rPr>
        <w:t>Items matching the search string are highlighted in place by a yellow background</w:t>
      </w:r>
      <w:r w:rsidR="001856BF">
        <w:rPr>
          <w:noProof/>
          <w:lang w:eastAsia="en-NZ"/>
        </w:rPr>
        <w:t>. Notice</w:t>
      </w:r>
      <w:r w:rsidR="00691802">
        <w:rPr>
          <w:noProof/>
          <w:lang w:eastAsia="en-NZ"/>
        </w:rPr>
        <w:t xml:space="preserve"> that </w:t>
      </w:r>
      <w:r w:rsidR="00DC5FA6">
        <w:rPr>
          <w:noProof/>
          <w:lang w:eastAsia="en-NZ"/>
        </w:rPr>
        <w:t>for the three C</w:t>
      </w:r>
      <w:r w:rsidR="00691802">
        <w:rPr>
          <w:noProof/>
          <w:lang w:eastAsia="en-NZ"/>
        </w:rPr>
        <w:t>ommands</w:t>
      </w:r>
      <w:r w:rsidR="00DC5FA6">
        <w:rPr>
          <w:noProof/>
          <w:lang w:eastAsia="en-NZ"/>
        </w:rPr>
        <w:t xml:space="preserve"> returned in the Search Results example in </w:t>
      </w:r>
      <w:r w:rsidR="0077738D">
        <w:rPr>
          <w:noProof/>
          <w:lang w:eastAsia="en-NZ"/>
        </w:rPr>
        <w:t>4</w:t>
      </w:r>
      <w:r w:rsidR="00DC5FA6">
        <w:rPr>
          <w:noProof/>
          <w:lang w:eastAsia="en-NZ"/>
        </w:rPr>
        <w:t>.7.1b</w:t>
      </w:r>
      <w:r w:rsidR="00691802">
        <w:rPr>
          <w:noProof/>
          <w:lang w:eastAsia="en-NZ"/>
        </w:rPr>
        <w:t xml:space="preserve">, the Global Search tool matched both the ‘HTTP’ part of the Command’s name, and the ‘http’ part of the </w:t>
      </w:r>
      <w:r w:rsidR="00E3156A">
        <w:rPr>
          <w:noProof/>
          <w:lang w:eastAsia="en-NZ"/>
        </w:rPr>
        <w:t>attached</w:t>
      </w:r>
      <w:r w:rsidR="00691802">
        <w:rPr>
          <w:noProof/>
          <w:lang w:eastAsia="en-NZ"/>
        </w:rPr>
        <w:t xml:space="preserve"> command in brackets.</w:t>
      </w:r>
      <w:r w:rsidR="00732FEA">
        <w:rPr>
          <w:noProof/>
          <w:lang w:eastAsia="en-NZ"/>
        </w:rPr>
        <w:t xml:space="preserve"> The Global Search tool also includes Status and View </w:t>
      </w:r>
      <w:r w:rsidR="00CF3109">
        <w:rPr>
          <w:noProof/>
          <w:lang w:eastAsia="en-NZ"/>
        </w:rPr>
        <w:t>columns.</w:t>
      </w:r>
    </w:p>
    <w:p w:rsidR="00CD387D" w:rsidRDefault="00732FEA" w:rsidP="00CD387D">
      <w:pPr>
        <w:pStyle w:val="BodyText"/>
        <w:rPr>
          <w:noProof/>
          <w:lang w:eastAsia="en-NZ"/>
        </w:rPr>
      </w:pPr>
      <w:r>
        <w:rPr>
          <w:noProof/>
          <w:lang w:eastAsia="en-NZ"/>
        </w:rPr>
        <w:t>The Status column describes the current status of the applicable item. Notice that results 1, 3 and 4 are Active, while result 2 is Inactive. Also notice that result 4, while Active, has also Expired, which means that it will not be included in the final sudoers file</w:t>
      </w:r>
      <w:r w:rsidR="00787C32">
        <w:rPr>
          <w:noProof/>
          <w:lang w:eastAsia="en-NZ"/>
        </w:rPr>
        <w:t xml:space="preserve"> until the Expiry condition is either reset or removed</w:t>
      </w:r>
      <w:r>
        <w:rPr>
          <w:noProof/>
          <w:lang w:eastAsia="en-NZ"/>
        </w:rPr>
        <w:t>. Incidently, this column</w:t>
      </w:r>
      <w:r w:rsidR="00A22787">
        <w:rPr>
          <w:noProof/>
          <w:lang w:eastAsia="en-NZ"/>
        </w:rPr>
        <w:t xml:space="preserve"> also</w:t>
      </w:r>
      <w:r>
        <w:rPr>
          <w:noProof/>
          <w:lang w:eastAsia="en-NZ"/>
        </w:rPr>
        <w:t xml:space="preserve"> highlights the general colour rules discussed in</w:t>
      </w:r>
      <w:r w:rsidR="00694749">
        <w:rPr>
          <w:noProof/>
          <w:lang w:eastAsia="en-NZ"/>
        </w:rPr>
        <w:t xml:space="preserve"> </w:t>
      </w:r>
      <w:r w:rsidR="00694749">
        <w:rPr>
          <w:noProof/>
          <w:lang w:eastAsia="en-NZ"/>
        </w:rPr>
        <w:fldChar w:fldCharType="begin"/>
      </w:r>
      <w:r w:rsidR="00694749">
        <w:rPr>
          <w:noProof/>
          <w:lang w:eastAsia="en-NZ"/>
        </w:rPr>
        <w:instrText xml:space="preserve"> REF _Ref401053915 \h </w:instrText>
      </w:r>
      <w:r w:rsidR="00694749">
        <w:rPr>
          <w:noProof/>
          <w:lang w:eastAsia="en-NZ"/>
        </w:rPr>
      </w:r>
      <w:r w:rsidR="00694749">
        <w:rPr>
          <w:noProof/>
          <w:lang w:eastAsia="en-NZ"/>
        </w:rPr>
        <w:fldChar w:fldCharType="separate"/>
      </w:r>
      <w:r w:rsidR="00992677">
        <w:rPr>
          <w:lang w:val="en-GB"/>
        </w:rPr>
        <w:t>Common Interface Indications</w:t>
      </w:r>
      <w:r w:rsidR="00694749">
        <w:rPr>
          <w:noProof/>
          <w:lang w:eastAsia="en-NZ"/>
        </w:rPr>
        <w:fldChar w:fldCharType="end"/>
      </w:r>
      <w:r>
        <w:rPr>
          <w:noProof/>
          <w:lang w:eastAsia="en-NZ"/>
        </w:rPr>
        <w:t xml:space="preserve"> </w:t>
      </w:r>
      <w:r w:rsidR="00787C32">
        <w:rPr>
          <w:noProof/>
          <w:lang w:eastAsia="en-NZ"/>
        </w:rPr>
        <w:t xml:space="preserve">to determine </w:t>
      </w:r>
      <w:r w:rsidR="00821C58">
        <w:rPr>
          <w:noProof/>
          <w:lang w:eastAsia="en-NZ"/>
        </w:rPr>
        <w:t xml:space="preserve">the </w:t>
      </w:r>
      <w:r w:rsidR="00787C32">
        <w:rPr>
          <w:noProof/>
          <w:lang w:eastAsia="en-NZ"/>
        </w:rPr>
        <w:t>condition of the current item.</w:t>
      </w:r>
    </w:p>
    <w:p w:rsidR="00350C7F" w:rsidRDefault="00CF3109" w:rsidP="00CD387D">
      <w:pPr>
        <w:pStyle w:val="BodyText"/>
        <w:rPr>
          <w:lang w:eastAsia="x-none"/>
        </w:rPr>
      </w:pPr>
      <w:r>
        <w:rPr>
          <w:lang w:eastAsia="x-none"/>
        </w:rPr>
        <w:t>The View column contains a View button for each item, which, when pressed, will take you to the item’s page to view more details about it, where you can also perform further actions, such as editing or deleting the item.</w:t>
      </w:r>
    </w:p>
    <w:p w:rsidR="00CD387D" w:rsidRDefault="00CD387D" w:rsidP="00CD387D">
      <w:pPr>
        <w:pStyle w:val="Heading3"/>
      </w:pPr>
      <w:bookmarkStart w:id="187" w:name="_Ref401140545"/>
      <w:bookmarkStart w:id="188" w:name="_Ref401140627"/>
      <w:bookmarkStart w:id="189" w:name="_Ref401141154"/>
      <w:bookmarkStart w:id="190" w:name="_Toc415749732"/>
      <w:r>
        <w:rPr>
          <w:lang w:val="en-NZ"/>
        </w:rPr>
        <w:t>Local Search</w:t>
      </w:r>
      <w:bookmarkEnd w:id="187"/>
      <w:bookmarkEnd w:id="188"/>
      <w:bookmarkEnd w:id="189"/>
      <w:bookmarkEnd w:id="190"/>
    </w:p>
    <w:p w:rsidR="00CD387D" w:rsidRPr="002D7CC5" w:rsidRDefault="00BA159C" w:rsidP="002D7CC5">
      <w:pPr>
        <w:pStyle w:val="BodyText"/>
        <w:rPr>
          <w:lang w:eastAsia="x-none"/>
        </w:rPr>
      </w:pPr>
      <w:r>
        <w:rPr>
          <w:noProof/>
          <w:lang w:eastAsia="en-NZ"/>
        </w:rPr>
        <mc:AlternateContent>
          <mc:Choice Requires="wps">
            <w:drawing>
              <wp:anchor distT="0" distB="0" distL="114300" distR="114300" simplePos="0" relativeHeight="251354624" behindDoc="0" locked="0" layoutInCell="1" allowOverlap="1" wp14:anchorId="0C44FF8A" wp14:editId="4E0C0C67">
                <wp:simplePos x="0" y="0"/>
                <wp:positionH relativeFrom="column">
                  <wp:align>right</wp:align>
                </wp:positionH>
                <wp:positionV relativeFrom="paragraph">
                  <wp:posOffset>1504950</wp:posOffset>
                </wp:positionV>
                <wp:extent cx="2329200" cy="635"/>
                <wp:effectExtent l="0" t="0" r="0" b="0"/>
                <wp:wrapTight wrapText="bothSides">
                  <wp:wrapPolygon edited="0">
                    <wp:start x="0" y="0"/>
                    <wp:lineTo x="0" y="17673"/>
                    <wp:lineTo x="21376" y="17673"/>
                    <wp:lineTo x="21376"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2329200" cy="635"/>
                        </a:xfrm>
                        <a:prstGeom prst="rect">
                          <a:avLst/>
                        </a:prstGeom>
                        <a:solidFill>
                          <a:prstClr val="white"/>
                        </a:solidFill>
                        <a:ln>
                          <a:noFill/>
                        </a:ln>
                        <a:effectLst/>
                      </wps:spPr>
                      <wps:txbx>
                        <w:txbxContent>
                          <w:p w:rsidR="00992677" w:rsidRPr="008A0C55" w:rsidRDefault="00992677" w:rsidP="008A0C55">
                            <w:pPr>
                              <w:pStyle w:val="Caption"/>
                              <w:jc w:val="center"/>
                              <w:rPr>
                                <w:rFonts w:ascii="Arial" w:eastAsia="Times New Roman" w:hAnsi="Arial" w:cs="Times New Roman"/>
                                <w:noProof/>
                                <w:color w:val="1F497D"/>
                                <w:sz w:val="20"/>
                                <w:szCs w:val="20"/>
                              </w:rPr>
                            </w:pPr>
                            <w:r>
                              <w:t>4.7.2a - Local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44FF8A" id="Text Box 44" o:spid="_x0000_s1030" type="#_x0000_t202" style="position:absolute;margin-left:132.2pt;margin-top:118.5pt;width:183.4pt;height:.05pt;z-index:251354624;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ujNAIAAHQEAAAOAAAAZHJzL2Uyb0RvYy54bWysVMFu2zAMvQ/YPwi6L07Srli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" stroked="f">
                <v:textbox style="mso-fit-shape-to-text:t" inset="0,0,0,0">
                  <w:txbxContent>
                    <w:p w:rsidR="00992677" w:rsidRPr="008A0C55" w:rsidRDefault="00992677" w:rsidP="008A0C55">
                      <w:pPr>
                        <w:pStyle w:val="Caption"/>
                        <w:jc w:val="center"/>
                        <w:rPr>
                          <w:rFonts w:ascii="Arial" w:eastAsia="Times New Roman" w:hAnsi="Arial" w:cs="Times New Roman"/>
                          <w:noProof/>
                          <w:color w:val="1F497D"/>
                          <w:sz w:val="20"/>
                          <w:szCs w:val="20"/>
                        </w:rPr>
                      </w:pPr>
                      <w:r>
                        <w:t>4.7.2a - Local Search</w:t>
                      </w:r>
                    </w:p>
                  </w:txbxContent>
                </v:textbox>
                <w10:wrap type="tight"/>
              </v:shape>
            </w:pict>
          </mc:Fallback>
        </mc:AlternateContent>
      </w:r>
      <w:r w:rsidR="00DC5FA6">
        <w:rPr>
          <w:noProof/>
          <w:lang w:eastAsia="en-NZ"/>
        </w:rPr>
        <w:drawing>
          <wp:anchor distT="0" distB="0" distL="114300" distR="114300" simplePos="0" relativeHeight="251343360" behindDoc="1" locked="0" layoutInCell="1" allowOverlap="1" wp14:anchorId="3F4498E5" wp14:editId="45AA5BFD">
            <wp:simplePos x="0" y="0"/>
            <wp:positionH relativeFrom="column">
              <wp:align>right</wp:align>
            </wp:positionH>
            <wp:positionV relativeFrom="paragraph">
              <wp:posOffset>161290</wp:posOffset>
            </wp:positionV>
            <wp:extent cx="2329200" cy="1286521"/>
            <wp:effectExtent l="0" t="0" r="0" b="8890"/>
            <wp:wrapTight wrapText="bothSides">
              <wp:wrapPolygon edited="0">
                <wp:start x="0" y="0"/>
                <wp:lineTo x="0" y="21429"/>
                <wp:lineTo x="21376" y="21429"/>
                <wp:lineTo x="21376"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29200" cy="1286521"/>
                    </a:xfrm>
                    <a:prstGeom prst="rect">
                      <a:avLst/>
                    </a:prstGeom>
                    <a:noFill/>
                    <a:ln>
                      <a:noFill/>
                    </a:ln>
                  </pic:spPr>
                </pic:pic>
              </a:graphicData>
            </a:graphic>
            <wp14:sizeRelH relativeFrom="page">
              <wp14:pctWidth>0</wp14:pctWidth>
            </wp14:sizeRelH>
            <wp14:sizeRelV relativeFrom="page">
              <wp14:pctHeight>0</wp14:pctHeight>
            </wp14:sizeRelV>
          </wp:anchor>
        </w:drawing>
      </w:r>
      <w:r w:rsidR="00A96A82">
        <w:rPr>
          <w:lang w:eastAsia="x-none"/>
        </w:rPr>
        <w:t>The Local Search function can usually be found in the grey settings panel above tables. The local search is for filtering results of the table that you’re currently viewing, which is why it’s often labelled ‘Filter’ to differentiate it more easily from the Global Search tool.</w:t>
      </w:r>
      <w:r w:rsidR="00AD344E">
        <w:rPr>
          <w:lang w:eastAsia="x-none"/>
        </w:rPr>
        <w:t xml:space="preserve"> To search, type your search query in the input box and hit Enter.</w:t>
      </w:r>
      <w:r w:rsidR="000F5A37">
        <w:rPr>
          <w:lang w:eastAsia="x-none"/>
        </w:rPr>
        <w:t xml:space="preserve"> Items matching the search string are highlighted in place by a yellow background.</w:t>
      </w:r>
      <w:r w:rsidR="008C3FAE">
        <w:rPr>
          <w:lang w:eastAsia="x-none"/>
        </w:rPr>
        <w:t xml:space="preserve"> In the example in </w:t>
      </w:r>
      <w:r w:rsidR="00694749">
        <w:rPr>
          <w:lang w:eastAsia="x-none"/>
        </w:rPr>
        <w:t>4</w:t>
      </w:r>
      <w:r w:rsidR="008C3FAE">
        <w:rPr>
          <w:lang w:eastAsia="x-none"/>
        </w:rPr>
        <w:t>.7.2a, the search string was ‘restart’ which returned two commands c</w:t>
      </w:r>
      <w:r w:rsidR="00061A84">
        <w:rPr>
          <w:lang w:eastAsia="x-none"/>
        </w:rPr>
        <w:t>ontaining the word restart - this</w:t>
      </w:r>
      <w:r w:rsidR="008C3FAE">
        <w:rPr>
          <w:lang w:eastAsia="x-none"/>
        </w:rPr>
        <w:t xml:space="preserve"> search function is </w:t>
      </w:r>
      <w:r w:rsidR="00061A84">
        <w:rPr>
          <w:lang w:eastAsia="x-none"/>
        </w:rPr>
        <w:t xml:space="preserve">also </w:t>
      </w:r>
      <w:r w:rsidR="008C3FAE">
        <w:rPr>
          <w:lang w:eastAsia="x-none"/>
        </w:rPr>
        <w:t>case insensitive.</w:t>
      </w:r>
      <w:r w:rsidR="00AD344E">
        <w:rPr>
          <w:lang w:eastAsia="x-none"/>
        </w:rPr>
        <w:t xml:space="preserve"> Results that do not match the input string are stripped from the table. To clear the filter, either visit the page again, or submit a blank search in the input box. </w:t>
      </w:r>
    </w:p>
    <w:p w:rsidR="001017F8" w:rsidRDefault="001017F8" w:rsidP="001017F8">
      <w:pPr>
        <w:pStyle w:val="Heading1"/>
      </w:pPr>
      <w:bookmarkStart w:id="191" w:name="_Toc400442615"/>
      <w:bookmarkStart w:id="192" w:name="_Toc415749733"/>
      <w:r>
        <w:lastRenderedPageBreak/>
        <w:t>System Management Use</w:t>
      </w:r>
      <w:bookmarkEnd w:id="191"/>
      <w:bookmarkEnd w:id="192"/>
    </w:p>
    <w:p w:rsidR="001017F8" w:rsidRDefault="00921A83" w:rsidP="001017F8">
      <w:pPr>
        <w:pStyle w:val="Heading2"/>
        <w:rPr>
          <w:lang w:val="en-GB"/>
        </w:rPr>
      </w:pPr>
      <w:bookmarkStart w:id="193" w:name="_Ref400441201"/>
      <w:bookmarkStart w:id="194" w:name="_Toc400442616"/>
      <w:bookmarkStart w:id="195" w:name="_Toc415749734"/>
      <w:r>
        <w:rPr>
          <w:lang w:val="en-GB"/>
        </w:rPr>
        <w:t>Account</w:t>
      </w:r>
      <w:r w:rsidR="001442AA">
        <w:rPr>
          <w:lang w:val="en-GB"/>
        </w:rPr>
        <w:t xml:space="preserve"> Management</w:t>
      </w:r>
      <w:bookmarkEnd w:id="193"/>
      <w:bookmarkEnd w:id="194"/>
      <w:bookmarkEnd w:id="195"/>
    </w:p>
    <w:p w:rsidR="00A0079C" w:rsidRDefault="00A0079C" w:rsidP="001442AA">
      <w:pPr>
        <w:pStyle w:val="Heading3"/>
        <w:rPr>
          <w:lang w:val="en-NZ"/>
        </w:rPr>
      </w:pPr>
      <w:bookmarkStart w:id="196" w:name="_Toc415749735"/>
      <w:r>
        <w:rPr>
          <w:lang w:val="en-NZ"/>
        </w:rPr>
        <w:t>Viewing System Accounts</w:t>
      </w:r>
      <w:bookmarkEnd w:id="196"/>
    </w:p>
    <w:p w:rsidR="005822E1" w:rsidRDefault="00D75669" w:rsidP="005822E1">
      <w:pPr>
        <w:pStyle w:val="BodyText"/>
      </w:pPr>
      <w:r>
        <w:t>To view System Accounts, navigate to the /account-management.cgi page directly, or through the menu at Home -&gt; Management -&gt; Account Management.</w:t>
      </w:r>
    </w:p>
    <w:p w:rsidR="005822E1" w:rsidRDefault="005822E1" w:rsidP="005822E1">
      <w:pPr>
        <w:pStyle w:val="BodyText"/>
      </w:pPr>
      <w:r>
        <w:t>System Accounts are used to add Hosts, Users and Commands, as well as configure Groups and build Rules. Each DSMS user should have their own System Account, and System Accounts should not be shared between users - doing so undermines the DSMS System’s auditing and access control systems. There is no limit to the number of System Accounts on the DSMS System.</w:t>
      </w:r>
    </w:p>
    <w:p w:rsidR="00F55408" w:rsidRDefault="00F55408" w:rsidP="00F55408">
      <w:pPr>
        <w:pStyle w:val="BodyText"/>
        <w:keepNext/>
      </w:pPr>
      <w:r>
        <w:rPr>
          <w:noProof/>
          <w:lang w:eastAsia="en-NZ"/>
        </w:rPr>
        <w:drawing>
          <wp:inline distT="0" distB="0" distL="0" distR="0" wp14:anchorId="3397C7BC" wp14:editId="60D6546E">
            <wp:extent cx="5724525" cy="27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4525" cy="276225"/>
                    </a:xfrm>
                    <a:prstGeom prst="rect">
                      <a:avLst/>
                    </a:prstGeom>
                    <a:noFill/>
                    <a:ln>
                      <a:noFill/>
                    </a:ln>
                  </pic:spPr>
                </pic:pic>
              </a:graphicData>
            </a:graphic>
          </wp:inline>
        </w:drawing>
      </w:r>
    </w:p>
    <w:p w:rsidR="00F55408" w:rsidRDefault="00F55408" w:rsidP="00F55408">
      <w:pPr>
        <w:pStyle w:val="Caption"/>
        <w:jc w:val="center"/>
      </w:pPr>
      <w:r>
        <w:t>5.1.1a -</w:t>
      </w:r>
      <w:r w:rsidR="00786A3C">
        <w:t xml:space="preserve"> System</w:t>
      </w:r>
      <w:r>
        <w:t xml:space="preserve"> Account Details</w:t>
      </w:r>
    </w:p>
    <w:p w:rsidR="00CC0640" w:rsidRDefault="00CC0640" w:rsidP="00CC0640">
      <w:pPr>
        <w:pStyle w:val="BodyText"/>
        <w:rPr>
          <w:lang w:eastAsia="x-none"/>
        </w:rPr>
      </w:pPr>
      <w:r>
        <w:rPr>
          <w:lang w:eastAsia="x-none"/>
        </w:rPr>
        <w:t>The System Accounts present on the DSMS System are displayed on the Account Management page, along with some information relating to each account, such as the Account’s email address, the last time the Account was logged into, the last time there was activity on the Account, the last time the Account was modified and who was the last user to edit the Account. Note that the last Account modification time is also updated when a user changes their own password.</w:t>
      </w:r>
      <w:r w:rsidR="00F55408">
        <w:rPr>
          <w:lang w:eastAsia="x-none"/>
        </w:rPr>
        <w:t xml:space="preserve"> An example account is shown in 5.1.1a.</w:t>
      </w:r>
    </w:p>
    <w:p w:rsidR="00CC0640" w:rsidRPr="00660A75" w:rsidRDefault="00CC0640" w:rsidP="00CC0640">
      <w:pPr>
        <w:pStyle w:val="BodyText"/>
        <w:rPr>
          <w:lang w:eastAsia="x-none"/>
        </w:rPr>
      </w:pPr>
      <w:r>
        <w:rPr>
          <w:lang w:eastAsia="x-none"/>
        </w:rPr>
        <w:t>All Account</w:t>
      </w:r>
      <w:r w:rsidR="00F55408">
        <w:rPr>
          <w:lang w:eastAsia="x-none"/>
        </w:rPr>
        <w:t xml:space="preserve"> cha</w:t>
      </w:r>
      <w:r w:rsidR="00F80F2C">
        <w:rPr>
          <w:lang w:eastAsia="x-none"/>
        </w:rPr>
        <w:t>nges are logged to</w:t>
      </w:r>
      <w:r w:rsidR="00B56861">
        <w:rPr>
          <w:lang w:eastAsia="x-none"/>
        </w:rPr>
        <w:t xml:space="preserve"> the </w:t>
      </w:r>
      <w:r w:rsidR="00B56861">
        <w:rPr>
          <w:lang w:eastAsia="x-none"/>
        </w:rPr>
        <w:fldChar w:fldCharType="begin"/>
      </w:r>
      <w:r w:rsidR="00B56861">
        <w:rPr>
          <w:lang w:eastAsia="x-none"/>
        </w:rPr>
        <w:instrText xml:space="preserve"> REF _Ref401223179 \h </w:instrText>
      </w:r>
      <w:r w:rsidR="00B56861">
        <w:rPr>
          <w:lang w:eastAsia="x-none"/>
        </w:rPr>
      </w:r>
      <w:r w:rsidR="00B56861">
        <w:rPr>
          <w:lang w:eastAsia="x-none"/>
        </w:rPr>
        <w:fldChar w:fldCharType="separate"/>
      </w:r>
      <w:r w:rsidR="00992677">
        <w:rPr>
          <w:lang w:val="en-GB"/>
        </w:rPr>
        <w:t>Audit Log</w:t>
      </w:r>
      <w:r w:rsidR="00B56861">
        <w:rPr>
          <w:lang w:eastAsia="x-none"/>
        </w:rPr>
        <w:fldChar w:fldCharType="end"/>
      </w:r>
      <w:r w:rsidR="00B56861">
        <w:rPr>
          <w:lang w:eastAsia="x-none"/>
        </w:rPr>
        <w:t>.</w:t>
      </w:r>
    </w:p>
    <w:p w:rsidR="00660A75" w:rsidRDefault="00660A75" w:rsidP="00660A75">
      <w:pPr>
        <w:pStyle w:val="Heading3"/>
        <w:rPr>
          <w:lang w:val="en-NZ"/>
        </w:rPr>
      </w:pPr>
      <w:bookmarkStart w:id="197" w:name="_Toc415749736"/>
      <w:r>
        <w:rPr>
          <w:lang w:val="en-NZ"/>
        </w:rPr>
        <w:t xml:space="preserve">System </w:t>
      </w:r>
      <w:r>
        <w:t>Account Permissions</w:t>
      </w:r>
      <w:bookmarkEnd w:id="197"/>
    </w:p>
    <w:p w:rsidR="00C67450" w:rsidRDefault="00DC2263" w:rsidP="007F22BA">
      <w:pPr>
        <w:pStyle w:val="BodyText"/>
        <w:spacing w:after="0"/>
        <w:rPr>
          <w:lang w:eastAsia="x-none"/>
        </w:rPr>
      </w:pPr>
      <w:r w:rsidRPr="00660A75">
        <w:rPr>
          <w:lang w:eastAsia="x-none"/>
        </w:rPr>
        <w:t>Each System Account has a permission set that dictates what they are able to do within the DSMS System. See the table</w:t>
      </w:r>
      <w:r>
        <w:rPr>
          <w:lang w:eastAsia="x-none"/>
        </w:rPr>
        <w:t xml:space="preserve"> below for a list of permissions and a descriptio</w:t>
      </w:r>
      <w:r w:rsidR="00F54820">
        <w:rPr>
          <w:lang w:eastAsia="x-none"/>
        </w:rPr>
        <w:t xml:space="preserve">n of the rights associated with </w:t>
      </w:r>
      <w:r>
        <w:rPr>
          <w:lang w:eastAsia="x-none"/>
        </w:rPr>
        <w:t>each permission.</w:t>
      </w:r>
      <w:r w:rsidR="00A36910">
        <w:rPr>
          <w:lang w:eastAsia="x-none"/>
        </w:rPr>
        <w:br/>
      </w:r>
    </w:p>
    <w:tbl>
      <w:tblPr>
        <w:tblStyle w:val="MediumList1-Accent1"/>
        <w:tblpPr w:leftFromText="180" w:rightFromText="180" w:vertAnchor="text" w:horzAnchor="margin" w:tblpY="358"/>
        <w:tblOverlap w:val="never"/>
        <w:tblW w:w="9242" w:type="dxa"/>
        <w:tblLook w:val="04A0" w:firstRow="1" w:lastRow="0" w:firstColumn="1" w:lastColumn="0" w:noHBand="0" w:noVBand="1"/>
      </w:tblPr>
      <w:tblGrid>
        <w:gridCol w:w="2229"/>
        <w:gridCol w:w="1506"/>
        <w:gridCol w:w="962"/>
        <w:gridCol w:w="4545"/>
      </w:tblGrid>
      <w:tr w:rsidR="007F22BA" w:rsidRPr="00247775" w:rsidTr="00B7247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92" w:type="pct"/>
            <w:tcBorders>
              <w:top w:val="single" w:sz="8" w:space="0" w:color="4F81BD" w:themeColor="accent1"/>
              <w:left w:val="single" w:sz="8" w:space="0" w:color="4F81BD" w:themeColor="accent1"/>
            </w:tcBorders>
            <w:shd w:val="pct20" w:color="auto" w:fill="auto"/>
            <w:vAlign w:val="center"/>
          </w:tcPr>
          <w:p w:rsidR="007F22BA" w:rsidRPr="00985D82" w:rsidRDefault="007F22BA" w:rsidP="00B7247B">
            <w:pPr>
              <w:pStyle w:val="BodyText"/>
              <w:jc w:val="center"/>
              <w:rPr>
                <w:rFonts w:cs="Arial"/>
                <w:sz w:val="22"/>
                <w:lang w:eastAsia="x-none"/>
              </w:rPr>
            </w:pPr>
            <w:r w:rsidRPr="00985D82">
              <w:rPr>
                <w:rFonts w:cs="Arial"/>
                <w:sz w:val="22"/>
                <w:lang w:val="en-GB" w:eastAsia="x-none"/>
              </w:rPr>
              <w:t>Permission</w:t>
            </w:r>
          </w:p>
        </w:tc>
        <w:tc>
          <w:tcPr>
            <w:tcW w:w="557" w:type="pct"/>
            <w:tcBorders>
              <w:top w:val="single" w:sz="8" w:space="0" w:color="4F81BD" w:themeColor="accent1"/>
            </w:tcBorders>
            <w:shd w:val="pct20" w:color="auto" w:fill="auto"/>
            <w:vAlign w:val="center"/>
          </w:tcPr>
          <w:p w:rsidR="007F22BA" w:rsidRPr="00985D82" w:rsidRDefault="007F22BA" w:rsidP="00B7247B">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985D82">
              <w:rPr>
                <w:rFonts w:cs="Arial"/>
                <w:b/>
                <w:sz w:val="22"/>
                <w:lang w:eastAsia="x-none"/>
              </w:rPr>
              <w:t>Options</w:t>
            </w:r>
          </w:p>
        </w:tc>
        <w:tc>
          <w:tcPr>
            <w:tcW w:w="535" w:type="pct"/>
            <w:tcBorders>
              <w:top w:val="single" w:sz="8" w:space="0" w:color="4F81BD" w:themeColor="accent1"/>
            </w:tcBorders>
            <w:shd w:val="pct20" w:color="auto" w:fill="auto"/>
            <w:vAlign w:val="center"/>
          </w:tcPr>
          <w:p w:rsidR="007F22BA" w:rsidRPr="00985D82" w:rsidRDefault="007F22BA" w:rsidP="00B7247B">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985D82">
              <w:rPr>
                <w:rFonts w:cs="Arial"/>
                <w:b/>
                <w:sz w:val="22"/>
                <w:lang w:eastAsia="x-none"/>
              </w:rPr>
              <w:t>Default</w:t>
            </w:r>
          </w:p>
        </w:tc>
        <w:tc>
          <w:tcPr>
            <w:tcW w:w="2616" w:type="pct"/>
            <w:tcBorders>
              <w:top w:val="single" w:sz="8" w:space="0" w:color="4F81BD" w:themeColor="accent1"/>
              <w:right w:val="single" w:sz="8" w:space="0" w:color="4F81BD" w:themeColor="accent1"/>
            </w:tcBorders>
            <w:shd w:val="pct20" w:color="auto" w:fill="auto"/>
            <w:vAlign w:val="center"/>
          </w:tcPr>
          <w:p w:rsidR="007F22BA" w:rsidRPr="00985D82" w:rsidRDefault="007F22BA" w:rsidP="00B7247B">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985D82">
              <w:rPr>
                <w:rFonts w:cs="Arial"/>
                <w:b/>
                <w:sz w:val="22"/>
                <w:lang w:eastAsia="x-none"/>
              </w:rPr>
              <w:t>Description</w:t>
            </w:r>
          </w:p>
        </w:tc>
      </w:tr>
      <w:tr w:rsidR="007F22BA" w:rsidRPr="004D5713" w:rsidTr="00B7247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92" w:type="pct"/>
            <w:tcBorders>
              <w:left w:val="single" w:sz="8" w:space="0" w:color="4F81BD" w:themeColor="accent1"/>
            </w:tcBorders>
            <w:vAlign w:val="center"/>
          </w:tcPr>
          <w:p w:rsidR="007F22BA" w:rsidRPr="00B7247B" w:rsidRDefault="007F22BA" w:rsidP="00B7247B">
            <w:pPr>
              <w:pStyle w:val="BodyText"/>
              <w:jc w:val="center"/>
              <w:rPr>
                <w:rFonts w:cs="Arial"/>
                <w:szCs w:val="20"/>
                <w:lang w:eastAsia="x-none"/>
              </w:rPr>
            </w:pPr>
            <w:r w:rsidRPr="00B7247B">
              <w:rPr>
                <w:rFonts w:cs="Arial"/>
                <w:szCs w:val="20"/>
                <w:lang w:eastAsia="x-none"/>
              </w:rPr>
              <w:t>Administrator Privileges</w:t>
            </w:r>
          </w:p>
        </w:tc>
        <w:tc>
          <w:tcPr>
            <w:tcW w:w="557" w:type="pct"/>
            <w:vAlign w:val="center"/>
          </w:tcPr>
          <w:p w:rsidR="007F22BA" w:rsidRPr="00B7247B" w:rsidRDefault="007F22BA" w:rsidP="00B7247B">
            <w:pPr>
              <w:pStyle w:val="BodyText"/>
              <w:jc w:val="center"/>
              <w:cnfStyle w:val="000000100000" w:firstRow="0" w:lastRow="0" w:firstColumn="0" w:lastColumn="0" w:oddVBand="0" w:evenVBand="0" w:oddHBand="1" w:evenHBand="0" w:firstRowFirstColumn="0" w:firstRowLastColumn="0" w:lastRowFirstColumn="0" w:lastRowLastColumn="0"/>
              <w:rPr>
                <w:rFonts w:cs="Arial"/>
                <w:b/>
                <w:szCs w:val="20"/>
                <w:lang w:val="en-GB" w:eastAsia="x-none"/>
              </w:rPr>
            </w:pPr>
            <w:r w:rsidRPr="00B7247B">
              <w:rPr>
                <w:rFonts w:cs="Arial"/>
                <w:b/>
                <w:szCs w:val="20"/>
                <w:lang w:val="en-GB" w:eastAsia="x-none"/>
              </w:rPr>
              <w:t>Yes/No</w:t>
            </w:r>
            <w:r w:rsidR="001F7529">
              <w:rPr>
                <w:rFonts w:cs="Arial"/>
                <w:b/>
                <w:szCs w:val="20"/>
                <w:lang w:val="en-GB" w:eastAsia="x-none"/>
              </w:rPr>
              <w:t>/Read-only</w:t>
            </w:r>
          </w:p>
        </w:tc>
        <w:tc>
          <w:tcPr>
            <w:tcW w:w="535" w:type="pct"/>
            <w:vAlign w:val="center"/>
          </w:tcPr>
          <w:p w:rsidR="007F22BA" w:rsidRPr="00B7247B" w:rsidRDefault="007F22BA" w:rsidP="00B7247B">
            <w:pPr>
              <w:pStyle w:val="BodyText"/>
              <w:jc w:val="center"/>
              <w:cnfStyle w:val="000000100000" w:firstRow="0" w:lastRow="0" w:firstColumn="0" w:lastColumn="0" w:oddVBand="0" w:evenVBand="0" w:oddHBand="1" w:evenHBand="0" w:firstRowFirstColumn="0" w:firstRowLastColumn="0" w:lastRowFirstColumn="0" w:lastRowLastColumn="0"/>
              <w:rPr>
                <w:rFonts w:cs="Arial"/>
                <w:b/>
                <w:szCs w:val="20"/>
                <w:lang w:val="en-GB" w:eastAsia="x-none"/>
              </w:rPr>
            </w:pPr>
            <w:r w:rsidRPr="00B7247B">
              <w:rPr>
                <w:rFonts w:cs="Arial"/>
                <w:b/>
                <w:szCs w:val="20"/>
                <w:lang w:val="en-GB" w:eastAsia="x-none"/>
              </w:rPr>
              <w:t>No</w:t>
            </w:r>
          </w:p>
        </w:tc>
        <w:tc>
          <w:tcPr>
            <w:tcW w:w="2616" w:type="pct"/>
            <w:tcBorders>
              <w:right w:val="single" w:sz="8" w:space="0" w:color="4F81BD" w:themeColor="accent1"/>
            </w:tcBorders>
            <w:vAlign w:val="center"/>
          </w:tcPr>
          <w:p w:rsidR="007F22BA" w:rsidRPr="004D5713" w:rsidRDefault="007F22BA" w:rsidP="00F3143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val="en-GB" w:eastAsia="x-none"/>
              </w:rPr>
              <w:t xml:space="preserve">If this option is set to Yes, the Account becomes a System Administrator. Accounts with System Administrator Privileges can create, edit and delete System Accounts, as well as edit the privileges of any account including their own. Administrator accounts should be treated as ‘root’ accounts and should not be used for general system use. An Administrator account also has permission to view the </w:t>
            </w:r>
            <w:r>
              <w:rPr>
                <w:lang w:val="en-GB" w:eastAsia="x-none"/>
              </w:rPr>
              <w:fldChar w:fldCharType="begin"/>
            </w:r>
            <w:r>
              <w:rPr>
                <w:lang w:val="en-GB" w:eastAsia="x-none"/>
              </w:rPr>
              <w:instrText xml:space="preserve"> REF _Ref401058705 \h  \* MERGEFORMAT </w:instrText>
            </w:r>
            <w:r>
              <w:rPr>
                <w:lang w:val="en-GB" w:eastAsia="x-none"/>
              </w:rPr>
            </w:r>
            <w:r>
              <w:rPr>
                <w:lang w:val="en-GB" w:eastAsia="x-none"/>
              </w:rPr>
              <w:fldChar w:fldCharType="separate"/>
            </w:r>
            <w:r w:rsidR="00992677">
              <w:rPr>
                <w:lang w:val="en-GB"/>
              </w:rPr>
              <w:t>Distribution Status</w:t>
            </w:r>
            <w:r>
              <w:rPr>
                <w:lang w:val="en-GB" w:eastAsia="x-none"/>
              </w:rPr>
              <w:fldChar w:fldCharType="end"/>
            </w:r>
            <w:r>
              <w:rPr>
                <w:lang w:val="en-GB" w:eastAsia="x-none"/>
              </w:rPr>
              <w:t xml:space="preserve"> page</w:t>
            </w:r>
            <w:r w:rsidR="00B553AE">
              <w:rPr>
                <w:lang w:val="en-GB" w:eastAsia="x-none"/>
              </w:rPr>
              <w:t xml:space="preserve">, the </w:t>
            </w:r>
            <w:r w:rsidR="00B553AE">
              <w:rPr>
                <w:lang w:val="en-GB" w:eastAsia="x-none"/>
              </w:rPr>
              <w:fldChar w:fldCharType="begin"/>
            </w:r>
            <w:r w:rsidR="00B553AE">
              <w:rPr>
                <w:lang w:val="en-GB" w:eastAsia="x-none"/>
              </w:rPr>
              <w:instrText xml:space="preserve"> REF _Ref404956004 \h </w:instrText>
            </w:r>
            <w:r w:rsidR="00B553AE">
              <w:rPr>
                <w:lang w:val="en-GB" w:eastAsia="x-none"/>
              </w:rPr>
            </w:r>
            <w:r w:rsidR="00B553AE">
              <w:rPr>
                <w:lang w:val="en-GB" w:eastAsia="x-none"/>
              </w:rPr>
              <w:fldChar w:fldCharType="separate"/>
            </w:r>
            <w:r w:rsidR="00992677">
              <w:rPr>
                <w:lang w:val="en-GB"/>
              </w:rPr>
              <w:t>System Status</w:t>
            </w:r>
            <w:r w:rsidR="00B553AE">
              <w:rPr>
                <w:lang w:val="en-GB" w:eastAsia="x-none"/>
              </w:rPr>
              <w:fldChar w:fldCharType="end"/>
            </w:r>
            <w:r w:rsidR="00F3143F">
              <w:rPr>
                <w:lang w:val="en-GB" w:eastAsia="x-none"/>
              </w:rPr>
              <w:t xml:space="preserve"> page</w:t>
            </w:r>
            <w:r>
              <w:rPr>
                <w:lang w:val="en-GB" w:eastAsia="x-none"/>
              </w:rPr>
              <w:t xml:space="preserve">, the </w:t>
            </w:r>
            <w:r w:rsidR="00F3143F">
              <w:rPr>
                <w:lang w:val="en-GB" w:eastAsia="x-none"/>
              </w:rPr>
              <w:fldChar w:fldCharType="begin"/>
            </w:r>
            <w:r w:rsidR="00F3143F">
              <w:rPr>
                <w:lang w:val="en-GB" w:eastAsia="x-none"/>
              </w:rPr>
              <w:instrText xml:space="preserve"> REF _Ref404955903 \h </w:instrText>
            </w:r>
            <w:r w:rsidR="00F3143F">
              <w:rPr>
                <w:lang w:val="en-GB" w:eastAsia="x-none"/>
              </w:rPr>
            </w:r>
            <w:r w:rsidR="00F3143F">
              <w:rPr>
                <w:lang w:val="en-GB" w:eastAsia="x-none"/>
              </w:rPr>
              <w:fldChar w:fldCharType="separate"/>
            </w:r>
            <w:r w:rsidR="00992677">
              <w:rPr>
                <w:lang w:val="en-GB"/>
              </w:rPr>
              <w:t>Access Log</w:t>
            </w:r>
            <w:r w:rsidR="00F3143F">
              <w:rPr>
                <w:lang w:val="en-GB" w:eastAsia="x-none"/>
              </w:rPr>
              <w:fldChar w:fldCharType="end"/>
            </w:r>
            <w:r w:rsidR="00F3143F">
              <w:rPr>
                <w:lang w:val="en-GB" w:eastAsia="x-none"/>
              </w:rPr>
              <w:t xml:space="preserve"> </w:t>
            </w:r>
            <w:r w:rsidR="00B56861">
              <w:rPr>
                <w:lang w:val="en-GB" w:eastAsia="x-none"/>
              </w:rPr>
              <w:t xml:space="preserve">page and </w:t>
            </w:r>
            <w:r w:rsidR="00B56861">
              <w:rPr>
                <w:lang w:eastAsia="x-none"/>
              </w:rPr>
              <w:fldChar w:fldCharType="begin"/>
            </w:r>
            <w:r w:rsidR="00B56861">
              <w:rPr>
                <w:lang w:eastAsia="x-none"/>
              </w:rPr>
              <w:instrText xml:space="preserve"> REF _Ref401223179 \h </w:instrText>
            </w:r>
            <w:r w:rsidR="00985D82">
              <w:rPr>
                <w:lang w:eastAsia="x-none"/>
              </w:rPr>
              <w:instrText xml:space="preserve"> \* MERGEFORMAT </w:instrText>
            </w:r>
            <w:r w:rsidR="00B56861">
              <w:rPr>
                <w:lang w:eastAsia="x-none"/>
              </w:rPr>
            </w:r>
            <w:r w:rsidR="00B56861">
              <w:rPr>
                <w:lang w:eastAsia="x-none"/>
              </w:rPr>
              <w:fldChar w:fldCharType="separate"/>
            </w:r>
            <w:r w:rsidR="00992677">
              <w:rPr>
                <w:lang w:val="en-GB"/>
              </w:rPr>
              <w:t>Audit Log</w:t>
            </w:r>
            <w:r w:rsidR="00B56861">
              <w:rPr>
                <w:lang w:eastAsia="x-none"/>
              </w:rPr>
              <w:fldChar w:fldCharType="end"/>
            </w:r>
            <w:r w:rsidR="00B56861">
              <w:rPr>
                <w:lang w:eastAsia="x-none"/>
              </w:rPr>
              <w:t xml:space="preserve"> </w:t>
            </w:r>
            <w:r>
              <w:rPr>
                <w:lang w:val="en-GB" w:eastAsia="x-none"/>
              </w:rPr>
              <w:t>page.</w:t>
            </w:r>
            <w:r w:rsidR="00E902F4">
              <w:rPr>
                <w:lang w:val="en-GB" w:eastAsia="x-none"/>
              </w:rPr>
              <w:t xml:space="preserve"> A Read-only Administrator </w:t>
            </w:r>
            <w:r w:rsidR="00E902F4" w:rsidRPr="00E902F4">
              <w:rPr>
                <w:lang w:val="en-GB" w:eastAsia="x-none"/>
              </w:rPr>
              <w:t>can view Administrative pages except the Account Management page, but cannot make any changes.</w:t>
            </w:r>
          </w:p>
        </w:tc>
      </w:tr>
      <w:tr w:rsidR="007F22BA" w:rsidRPr="004D5713" w:rsidTr="00B7247B">
        <w:trPr>
          <w:trHeight w:val="334"/>
        </w:trPr>
        <w:tc>
          <w:tcPr>
            <w:cnfStyle w:val="001000000000" w:firstRow="0" w:lastRow="0" w:firstColumn="1" w:lastColumn="0" w:oddVBand="0" w:evenVBand="0" w:oddHBand="0" w:evenHBand="0" w:firstRowFirstColumn="0" w:firstRowLastColumn="0" w:lastRowFirstColumn="0" w:lastRowLastColumn="0"/>
            <w:tcW w:w="1292" w:type="pct"/>
            <w:tcBorders>
              <w:left w:val="single" w:sz="8" w:space="0" w:color="4F81BD" w:themeColor="accent1"/>
            </w:tcBorders>
            <w:vAlign w:val="center"/>
          </w:tcPr>
          <w:p w:rsidR="007F22BA" w:rsidRPr="00B7247B" w:rsidRDefault="007F22BA" w:rsidP="00B7247B">
            <w:pPr>
              <w:pStyle w:val="BodyText"/>
              <w:jc w:val="center"/>
              <w:rPr>
                <w:rFonts w:cs="Arial"/>
                <w:szCs w:val="20"/>
                <w:lang w:eastAsia="x-none"/>
              </w:rPr>
            </w:pPr>
            <w:r w:rsidRPr="00B7247B">
              <w:rPr>
                <w:rFonts w:cs="Arial"/>
                <w:szCs w:val="20"/>
                <w:lang w:eastAsia="x-none"/>
              </w:rPr>
              <w:t>Can Approve Rule Changes</w:t>
            </w:r>
          </w:p>
        </w:tc>
        <w:tc>
          <w:tcPr>
            <w:tcW w:w="557" w:type="pct"/>
            <w:vAlign w:val="center"/>
          </w:tcPr>
          <w:p w:rsidR="007F22BA" w:rsidRPr="00B7247B" w:rsidRDefault="007F22BA" w:rsidP="00B7247B">
            <w:pPr>
              <w:pStyle w:val="BodyText"/>
              <w:jc w:val="center"/>
              <w:cnfStyle w:val="000000000000" w:firstRow="0" w:lastRow="0" w:firstColumn="0" w:lastColumn="0" w:oddVBand="0" w:evenVBand="0" w:oddHBand="0" w:evenHBand="0" w:firstRowFirstColumn="0" w:firstRowLastColumn="0" w:lastRowFirstColumn="0" w:lastRowLastColumn="0"/>
              <w:rPr>
                <w:rFonts w:cs="Arial"/>
                <w:b/>
                <w:szCs w:val="20"/>
                <w:lang w:val="en-GB" w:eastAsia="x-none"/>
              </w:rPr>
            </w:pPr>
            <w:r w:rsidRPr="00B7247B">
              <w:rPr>
                <w:rFonts w:cs="Arial"/>
                <w:b/>
                <w:szCs w:val="20"/>
                <w:lang w:val="en-GB" w:eastAsia="x-none"/>
              </w:rPr>
              <w:t>Yes/No</w:t>
            </w:r>
          </w:p>
        </w:tc>
        <w:tc>
          <w:tcPr>
            <w:tcW w:w="535" w:type="pct"/>
            <w:vAlign w:val="center"/>
          </w:tcPr>
          <w:p w:rsidR="007F22BA" w:rsidRPr="00B7247B" w:rsidRDefault="007F22BA" w:rsidP="00B7247B">
            <w:pPr>
              <w:pStyle w:val="BodyText"/>
              <w:jc w:val="center"/>
              <w:cnfStyle w:val="000000000000" w:firstRow="0" w:lastRow="0" w:firstColumn="0" w:lastColumn="0" w:oddVBand="0" w:evenVBand="0" w:oddHBand="0" w:evenHBand="0" w:firstRowFirstColumn="0" w:firstRowLastColumn="0" w:lastRowFirstColumn="0" w:lastRowLastColumn="0"/>
              <w:rPr>
                <w:rFonts w:cs="Arial"/>
                <w:b/>
                <w:szCs w:val="20"/>
                <w:lang w:val="en-GB" w:eastAsia="x-none"/>
              </w:rPr>
            </w:pPr>
            <w:r w:rsidRPr="00B7247B">
              <w:rPr>
                <w:rFonts w:cs="Arial"/>
                <w:b/>
                <w:szCs w:val="20"/>
                <w:lang w:val="en-GB" w:eastAsia="x-none"/>
              </w:rPr>
              <w:t>No</w:t>
            </w:r>
          </w:p>
        </w:tc>
        <w:tc>
          <w:tcPr>
            <w:tcW w:w="2616" w:type="pct"/>
            <w:tcBorders>
              <w:right w:val="single" w:sz="8" w:space="0" w:color="4F81BD" w:themeColor="accent1"/>
            </w:tcBorders>
            <w:vAlign w:val="center"/>
          </w:tcPr>
          <w:p w:rsidR="007F22BA" w:rsidRDefault="007F22BA" w:rsidP="00B7247B">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If this option is set to Yes, the Account becomes an Approver. Approvers can approve new and edited Rules created or edited by other users.</w:t>
            </w:r>
          </w:p>
        </w:tc>
      </w:tr>
      <w:tr w:rsidR="007F22BA" w:rsidRPr="004D5713" w:rsidTr="00B7247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92" w:type="pct"/>
            <w:tcBorders>
              <w:left w:val="single" w:sz="8" w:space="0" w:color="4F81BD" w:themeColor="accent1"/>
            </w:tcBorders>
            <w:vAlign w:val="center"/>
          </w:tcPr>
          <w:p w:rsidR="007F22BA" w:rsidRPr="00B7247B" w:rsidRDefault="007F22BA" w:rsidP="00B7247B">
            <w:pPr>
              <w:pStyle w:val="BodyText"/>
              <w:jc w:val="center"/>
              <w:rPr>
                <w:rFonts w:cs="Arial"/>
                <w:szCs w:val="20"/>
                <w:lang w:eastAsia="x-none"/>
              </w:rPr>
            </w:pPr>
            <w:r w:rsidRPr="00B7247B">
              <w:rPr>
                <w:rFonts w:cs="Arial"/>
                <w:szCs w:val="20"/>
                <w:lang w:eastAsia="x-none"/>
              </w:rPr>
              <w:lastRenderedPageBreak/>
              <w:t>Requires Rule Change Approval</w:t>
            </w:r>
          </w:p>
        </w:tc>
        <w:tc>
          <w:tcPr>
            <w:tcW w:w="557" w:type="pct"/>
            <w:vAlign w:val="center"/>
          </w:tcPr>
          <w:p w:rsidR="007F22BA" w:rsidRPr="00B7247B" w:rsidRDefault="007F22BA" w:rsidP="00B7247B">
            <w:pPr>
              <w:pStyle w:val="BodyText"/>
              <w:jc w:val="center"/>
              <w:cnfStyle w:val="000000100000" w:firstRow="0" w:lastRow="0" w:firstColumn="0" w:lastColumn="0" w:oddVBand="0" w:evenVBand="0" w:oddHBand="1" w:evenHBand="0" w:firstRowFirstColumn="0" w:firstRowLastColumn="0" w:lastRowFirstColumn="0" w:lastRowLastColumn="0"/>
              <w:rPr>
                <w:rFonts w:cs="Arial"/>
                <w:b/>
                <w:szCs w:val="20"/>
                <w:lang w:val="en-GB" w:eastAsia="x-none"/>
              </w:rPr>
            </w:pPr>
            <w:r w:rsidRPr="00B7247B">
              <w:rPr>
                <w:rFonts w:cs="Arial"/>
                <w:b/>
                <w:szCs w:val="20"/>
                <w:lang w:val="en-GB" w:eastAsia="x-none"/>
              </w:rPr>
              <w:t>Yes/No</w:t>
            </w:r>
          </w:p>
        </w:tc>
        <w:tc>
          <w:tcPr>
            <w:tcW w:w="535" w:type="pct"/>
            <w:vAlign w:val="center"/>
          </w:tcPr>
          <w:p w:rsidR="007F22BA" w:rsidRPr="00B7247B" w:rsidRDefault="007F22BA" w:rsidP="00B7247B">
            <w:pPr>
              <w:pStyle w:val="BodyText"/>
              <w:jc w:val="center"/>
              <w:cnfStyle w:val="000000100000" w:firstRow="0" w:lastRow="0" w:firstColumn="0" w:lastColumn="0" w:oddVBand="0" w:evenVBand="0" w:oddHBand="1" w:evenHBand="0" w:firstRowFirstColumn="0" w:firstRowLastColumn="0" w:lastRowFirstColumn="0" w:lastRowLastColumn="0"/>
              <w:rPr>
                <w:rFonts w:cs="Arial"/>
                <w:b/>
                <w:szCs w:val="20"/>
                <w:lang w:val="en-GB" w:eastAsia="x-none"/>
              </w:rPr>
            </w:pPr>
            <w:r w:rsidRPr="00B7247B">
              <w:rPr>
                <w:rFonts w:cs="Arial"/>
                <w:b/>
                <w:szCs w:val="20"/>
                <w:lang w:val="en-GB" w:eastAsia="x-none"/>
              </w:rPr>
              <w:t>Yes</w:t>
            </w:r>
          </w:p>
        </w:tc>
        <w:tc>
          <w:tcPr>
            <w:tcW w:w="2616" w:type="pct"/>
            <w:tcBorders>
              <w:right w:val="single" w:sz="8" w:space="0" w:color="4F81BD" w:themeColor="accent1"/>
            </w:tcBorders>
            <w:vAlign w:val="center"/>
          </w:tcPr>
          <w:p w:rsidR="007F22BA" w:rsidRDefault="007F22BA" w:rsidP="00B7247B">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If this option is set to No, this Account is exempt from the restrictions preventing users from approving their own Rules.</w:t>
            </w:r>
          </w:p>
        </w:tc>
      </w:tr>
      <w:tr w:rsidR="007F22BA" w:rsidRPr="004D5713" w:rsidTr="00B7247B">
        <w:trPr>
          <w:trHeight w:val="334"/>
        </w:trPr>
        <w:tc>
          <w:tcPr>
            <w:cnfStyle w:val="001000000000" w:firstRow="0" w:lastRow="0" w:firstColumn="1" w:lastColumn="0" w:oddVBand="0" w:evenVBand="0" w:oddHBand="0" w:evenHBand="0" w:firstRowFirstColumn="0" w:firstRowLastColumn="0" w:lastRowFirstColumn="0" w:lastRowLastColumn="0"/>
            <w:tcW w:w="1292" w:type="pct"/>
            <w:tcBorders>
              <w:left w:val="single" w:sz="8" w:space="0" w:color="4F81BD" w:themeColor="accent1"/>
            </w:tcBorders>
            <w:vAlign w:val="center"/>
          </w:tcPr>
          <w:p w:rsidR="007F22BA" w:rsidRPr="00B7247B" w:rsidRDefault="007F22BA" w:rsidP="00B7247B">
            <w:pPr>
              <w:pStyle w:val="BodyText"/>
              <w:jc w:val="center"/>
              <w:rPr>
                <w:rFonts w:cs="Arial"/>
                <w:szCs w:val="20"/>
                <w:lang w:eastAsia="x-none"/>
              </w:rPr>
            </w:pPr>
            <w:r w:rsidRPr="00B7247B">
              <w:rPr>
                <w:rFonts w:cs="Arial"/>
                <w:szCs w:val="20"/>
                <w:lang w:eastAsia="x-none"/>
              </w:rPr>
              <w:t>Locked Out</w:t>
            </w:r>
          </w:p>
        </w:tc>
        <w:tc>
          <w:tcPr>
            <w:tcW w:w="557" w:type="pct"/>
            <w:vAlign w:val="center"/>
          </w:tcPr>
          <w:p w:rsidR="007F22BA" w:rsidRPr="00B7247B" w:rsidRDefault="007F22BA" w:rsidP="00B7247B">
            <w:pPr>
              <w:pStyle w:val="BodyText"/>
              <w:jc w:val="center"/>
              <w:cnfStyle w:val="000000000000" w:firstRow="0" w:lastRow="0" w:firstColumn="0" w:lastColumn="0" w:oddVBand="0" w:evenVBand="0" w:oddHBand="0" w:evenHBand="0" w:firstRowFirstColumn="0" w:firstRowLastColumn="0" w:lastRowFirstColumn="0" w:lastRowLastColumn="0"/>
              <w:rPr>
                <w:rFonts w:cs="Arial"/>
                <w:b/>
                <w:szCs w:val="20"/>
                <w:lang w:val="en-GB" w:eastAsia="x-none"/>
              </w:rPr>
            </w:pPr>
            <w:r w:rsidRPr="00B7247B">
              <w:rPr>
                <w:rFonts w:cs="Arial"/>
                <w:b/>
                <w:szCs w:val="20"/>
                <w:lang w:val="en-GB" w:eastAsia="x-none"/>
              </w:rPr>
              <w:t>Yes/No</w:t>
            </w:r>
          </w:p>
        </w:tc>
        <w:tc>
          <w:tcPr>
            <w:tcW w:w="535" w:type="pct"/>
            <w:vAlign w:val="center"/>
          </w:tcPr>
          <w:p w:rsidR="007F22BA" w:rsidRPr="00B7247B" w:rsidRDefault="007F22BA" w:rsidP="00B7247B">
            <w:pPr>
              <w:pStyle w:val="BodyText"/>
              <w:jc w:val="center"/>
              <w:cnfStyle w:val="000000000000" w:firstRow="0" w:lastRow="0" w:firstColumn="0" w:lastColumn="0" w:oddVBand="0" w:evenVBand="0" w:oddHBand="0" w:evenHBand="0" w:firstRowFirstColumn="0" w:firstRowLastColumn="0" w:lastRowFirstColumn="0" w:lastRowLastColumn="0"/>
              <w:rPr>
                <w:rFonts w:cs="Arial"/>
                <w:b/>
                <w:szCs w:val="20"/>
                <w:lang w:val="en-GB" w:eastAsia="x-none"/>
              </w:rPr>
            </w:pPr>
            <w:r w:rsidRPr="00B7247B">
              <w:rPr>
                <w:rFonts w:cs="Arial"/>
                <w:b/>
                <w:szCs w:val="20"/>
                <w:lang w:val="en-GB" w:eastAsia="x-none"/>
              </w:rPr>
              <w:t>No</w:t>
            </w:r>
          </w:p>
        </w:tc>
        <w:tc>
          <w:tcPr>
            <w:tcW w:w="2616" w:type="pct"/>
            <w:tcBorders>
              <w:right w:val="single" w:sz="8" w:space="0" w:color="4F81BD" w:themeColor="accent1"/>
            </w:tcBorders>
            <w:vAlign w:val="center"/>
          </w:tcPr>
          <w:p w:rsidR="007F22BA" w:rsidRDefault="007F22BA" w:rsidP="00B7247B">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 xml:space="preserve">If this option is set to Yes, this Account becomes locked out and cannot be logged into. This is a useful option for temporarily disabling a System Account if a user will not be using the DSMS System for an extended period. This option will switch automatically to Yes if five incorrect passwords are tried against the </w:t>
            </w:r>
            <w:r w:rsidR="007D47C3">
              <w:rPr>
                <w:lang w:val="en-GB" w:eastAsia="x-none"/>
              </w:rPr>
              <w:t>A</w:t>
            </w:r>
            <w:r>
              <w:rPr>
                <w:lang w:val="en-GB" w:eastAsia="x-none"/>
              </w:rPr>
              <w:t>ccount.</w:t>
            </w:r>
          </w:p>
        </w:tc>
      </w:tr>
    </w:tbl>
    <w:p w:rsidR="001442AA" w:rsidRPr="001442AA" w:rsidRDefault="001442AA" w:rsidP="001442AA">
      <w:pPr>
        <w:pStyle w:val="Heading3"/>
      </w:pPr>
      <w:bookmarkStart w:id="198" w:name="_Toc415749737"/>
      <w:r>
        <w:t xml:space="preserve">Creating System </w:t>
      </w:r>
      <w:r w:rsidR="00B5159F">
        <w:rPr>
          <w:lang w:val="en-NZ"/>
        </w:rPr>
        <w:t>Accounts</w:t>
      </w:r>
      <w:bookmarkEnd w:id="198"/>
    </w:p>
    <w:p w:rsidR="00D35DC6" w:rsidRDefault="00BA159C" w:rsidP="001017F8">
      <w:pPr>
        <w:pStyle w:val="BulletLevel1"/>
        <w:numPr>
          <w:ilvl w:val="0"/>
          <w:numId w:val="0"/>
        </w:numPr>
      </w:pPr>
      <w:r>
        <w:rPr>
          <w:noProof/>
          <w:lang w:val="en-NZ"/>
        </w:rPr>
        <w:drawing>
          <wp:anchor distT="0" distB="0" distL="114300" distR="114300" simplePos="0" relativeHeight="251292160" behindDoc="1" locked="0" layoutInCell="1" allowOverlap="1" wp14:anchorId="1971F7B3" wp14:editId="44384B8B">
            <wp:simplePos x="0" y="0"/>
            <wp:positionH relativeFrom="column">
              <wp:align>right</wp:align>
            </wp:positionH>
            <wp:positionV relativeFrom="paragraph">
              <wp:posOffset>135890</wp:posOffset>
            </wp:positionV>
            <wp:extent cx="1503680" cy="476250"/>
            <wp:effectExtent l="0" t="0" r="1270" b="0"/>
            <wp:wrapTight wrapText="bothSides">
              <wp:wrapPolygon edited="0">
                <wp:start x="0" y="0"/>
                <wp:lineTo x="0" y="20736"/>
                <wp:lineTo x="21345" y="20736"/>
                <wp:lineTo x="2134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03795" cy="47682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rPr>
        <mc:AlternateContent>
          <mc:Choice Requires="wps">
            <w:drawing>
              <wp:anchor distT="0" distB="0" distL="114300" distR="114300" simplePos="0" relativeHeight="251303424" behindDoc="0" locked="0" layoutInCell="1" allowOverlap="1" wp14:anchorId="3EB6F235" wp14:editId="0B76A583">
                <wp:simplePos x="0" y="0"/>
                <wp:positionH relativeFrom="column">
                  <wp:align>right</wp:align>
                </wp:positionH>
                <wp:positionV relativeFrom="paragraph">
                  <wp:posOffset>669290</wp:posOffset>
                </wp:positionV>
                <wp:extent cx="1504315" cy="0"/>
                <wp:effectExtent l="0" t="0" r="635" b="0"/>
                <wp:wrapSquare wrapText="bothSides"/>
                <wp:docPr id="1" name="Text Box 1"/>
                <wp:cNvGraphicFramePr/>
                <a:graphic xmlns:a="http://schemas.openxmlformats.org/drawingml/2006/main">
                  <a:graphicData uri="http://schemas.microsoft.com/office/word/2010/wordprocessingShape">
                    <wps:wsp>
                      <wps:cNvSpPr txBox="1"/>
                      <wps:spPr>
                        <a:xfrm>
                          <a:off x="0" y="0"/>
                          <a:ext cx="1504315" cy="577"/>
                        </a:xfrm>
                        <a:prstGeom prst="rect">
                          <a:avLst/>
                        </a:prstGeom>
                        <a:solidFill>
                          <a:prstClr val="white"/>
                        </a:solidFill>
                        <a:ln>
                          <a:noFill/>
                        </a:ln>
                        <a:effectLst/>
                      </wps:spPr>
                      <wps:txbx>
                        <w:txbxContent>
                          <w:p w:rsidR="00992677" w:rsidRPr="00DD2C05" w:rsidRDefault="00992677" w:rsidP="00227D0C">
                            <w:pPr>
                              <w:pStyle w:val="Caption"/>
                              <w:jc w:val="center"/>
                              <w:rPr>
                                <w:rFonts w:ascii="Arial" w:eastAsia="Calibri" w:hAnsi="Arial" w:cs="Times New Roman"/>
                                <w:noProof/>
                                <w:sz w:val="20"/>
                              </w:rPr>
                            </w:pPr>
                            <w:r>
                              <w:t>5.1.3a - Add New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B6F235" id="Text Box 1" o:spid="_x0000_s1031" type="#_x0000_t202" style="position:absolute;margin-left:67.25pt;margin-top:52.7pt;width:118.45pt;height:0;z-index:251303424;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" stroked="f">
                <v:textbox style="mso-fit-shape-to-text:t" inset="0,0,0,0">
                  <w:txbxContent>
                    <w:p w:rsidR="00992677" w:rsidRPr="00DD2C05" w:rsidRDefault="00992677" w:rsidP="00227D0C">
                      <w:pPr>
                        <w:pStyle w:val="Caption"/>
                        <w:jc w:val="center"/>
                        <w:rPr>
                          <w:rFonts w:ascii="Arial" w:eastAsia="Calibri" w:hAnsi="Arial" w:cs="Times New Roman"/>
                          <w:noProof/>
                          <w:sz w:val="20"/>
                        </w:rPr>
                      </w:pPr>
                      <w:r>
                        <w:t>5.1.3a - Add New Account</w:t>
                      </w:r>
                    </w:p>
                  </w:txbxContent>
                </v:textbox>
                <w10:wrap type="square"/>
              </v:shape>
            </w:pict>
          </mc:Fallback>
        </mc:AlternateContent>
      </w:r>
      <w:r w:rsidR="00D75669">
        <w:t>To create a System Account, c</w:t>
      </w:r>
      <w:r w:rsidR="001017F8">
        <w:t>lick the ‘Add Account’ button in the</w:t>
      </w:r>
      <w:r w:rsidR="00694749">
        <w:t xml:space="preserve"> top centre of the screen (see 5.1</w:t>
      </w:r>
      <w:r w:rsidR="00A0079C">
        <w:t>.</w:t>
      </w:r>
      <w:r w:rsidR="00D75669">
        <w:t>3</w:t>
      </w:r>
      <w:r w:rsidR="001017F8">
        <w:t xml:space="preserve">a). A new window titled ‘Add New Account’ will appear with form elements requesting new </w:t>
      </w:r>
      <w:r w:rsidR="00CA098F">
        <w:t>account</w:t>
      </w:r>
      <w:r w:rsidR="001017F8">
        <w:t xml:space="preserve"> details. When filling in the requested details, you must be accurate - User Name and Password combinations are used for login, and Email</w:t>
      </w:r>
      <w:r w:rsidR="008A49E1">
        <w:t xml:space="preserve"> is used for account reset.</w:t>
      </w:r>
    </w:p>
    <w:p w:rsidR="00FB5669" w:rsidRDefault="00FB5669" w:rsidP="001017F8">
      <w:pPr>
        <w:pStyle w:val="BulletLevel1"/>
        <w:numPr>
          <w:ilvl w:val="0"/>
          <w:numId w:val="0"/>
        </w:numPr>
      </w:pPr>
      <w:r>
        <w:t>The username ‘System’ is a reserved System Account and cannot be created.</w:t>
      </w:r>
    </w:p>
    <w:p w:rsidR="001017F8" w:rsidRDefault="00D35DC6" w:rsidP="001017F8">
      <w:pPr>
        <w:pStyle w:val="BulletLevel1"/>
        <w:numPr>
          <w:ilvl w:val="0"/>
          <w:numId w:val="0"/>
        </w:numPr>
      </w:pPr>
      <w:r>
        <w:t>To create a System Account, you must be a System Administrator.</w:t>
      </w:r>
    </w:p>
    <w:p w:rsidR="00B5159F" w:rsidRDefault="00B5159F" w:rsidP="00B5159F">
      <w:pPr>
        <w:pStyle w:val="Heading3"/>
        <w:rPr>
          <w:lang w:val="en-NZ"/>
        </w:rPr>
      </w:pPr>
      <w:bookmarkStart w:id="199" w:name="_Toc415749738"/>
      <w:r>
        <w:rPr>
          <w:lang w:val="en-NZ"/>
        </w:rPr>
        <w:t>Editing</w:t>
      </w:r>
      <w:r>
        <w:t xml:space="preserve"> System </w:t>
      </w:r>
      <w:r>
        <w:rPr>
          <w:lang w:val="en-NZ"/>
        </w:rPr>
        <w:t>Accounts</w:t>
      </w:r>
      <w:bookmarkEnd w:id="199"/>
    </w:p>
    <w:p w:rsidR="00B5159F" w:rsidRDefault="002C2B6E" w:rsidP="00B5159F">
      <w:pPr>
        <w:pStyle w:val="BodyText"/>
        <w:rPr>
          <w:lang w:eastAsia="x-none"/>
        </w:rPr>
      </w:pPr>
      <w:r>
        <w:rPr>
          <w:noProof/>
          <w:lang w:eastAsia="en-NZ"/>
        </w:rPr>
        <mc:AlternateContent>
          <mc:Choice Requires="wps">
            <w:drawing>
              <wp:anchor distT="0" distB="0" distL="114300" distR="114300" simplePos="0" relativeHeight="251476480" behindDoc="0" locked="0" layoutInCell="1" allowOverlap="1" wp14:anchorId="61B8464A" wp14:editId="756D6B75">
                <wp:simplePos x="0" y="0"/>
                <wp:positionH relativeFrom="column">
                  <wp:posOffset>3616960</wp:posOffset>
                </wp:positionH>
                <wp:positionV relativeFrom="paragraph">
                  <wp:posOffset>476885</wp:posOffset>
                </wp:positionV>
                <wp:extent cx="211137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111375" cy="635"/>
                        </a:xfrm>
                        <a:prstGeom prst="rect">
                          <a:avLst/>
                        </a:prstGeom>
                        <a:solidFill>
                          <a:prstClr val="white"/>
                        </a:solidFill>
                        <a:ln>
                          <a:noFill/>
                        </a:ln>
                        <a:effectLst/>
                      </wps:spPr>
                      <wps:txbx>
                        <w:txbxContent>
                          <w:p w:rsidR="00992677" w:rsidRPr="009506AD" w:rsidRDefault="00992677" w:rsidP="002C2B6E">
                            <w:pPr>
                              <w:pStyle w:val="Caption"/>
                              <w:jc w:val="center"/>
                              <w:rPr>
                                <w:rFonts w:ascii="Arial" w:hAnsi="Arial"/>
                                <w:noProof/>
                                <w:sz w:val="20"/>
                              </w:rPr>
                            </w:pPr>
                            <w:r>
                              <w:t>5.1.4a - Edit an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8464A" id="Text Box 9" o:spid="_x0000_s1032" type="#_x0000_t202" style="position:absolute;margin-left:284.8pt;margin-top:37.55pt;width:166.25pt;height:.05pt;z-index:25147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" stroked="f">
                <v:textbox style="mso-fit-shape-to-text:t" inset="0,0,0,0">
                  <w:txbxContent>
                    <w:p w:rsidR="00992677" w:rsidRPr="009506AD" w:rsidRDefault="00992677" w:rsidP="002C2B6E">
                      <w:pPr>
                        <w:pStyle w:val="Caption"/>
                        <w:jc w:val="center"/>
                        <w:rPr>
                          <w:rFonts w:ascii="Arial" w:hAnsi="Arial"/>
                          <w:noProof/>
                          <w:sz w:val="20"/>
                        </w:rPr>
                      </w:pPr>
                      <w:r>
                        <w:t>5.1.4a - Edit an Account</w:t>
                      </w:r>
                    </w:p>
                  </w:txbxContent>
                </v:textbox>
                <w10:wrap type="tight"/>
              </v:shape>
            </w:pict>
          </mc:Fallback>
        </mc:AlternateContent>
      </w:r>
      <w:r w:rsidR="00BA159C">
        <w:rPr>
          <w:noProof/>
          <w:lang w:eastAsia="en-NZ"/>
        </w:rPr>
        <w:drawing>
          <wp:anchor distT="0" distB="0" distL="114300" distR="114300" simplePos="0" relativeHeight="251465216" behindDoc="1" locked="0" layoutInCell="1" allowOverlap="1" wp14:anchorId="01C05AE6" wp14:editId="4B6BD28A">
            <wp:simplePos x="0" y="0"/>
            <wp:positionH relativeFrom="column">
              <wp:align>right</wp:align>
            </wp:positionH>
            <wp:positionV relativeFrom="paragraph">
              <wp:posOffset>32385</wp:posOffset>
            </wp:positionV>
            <wp:extent cx="2111375" cy="387350"/>
            <wp:effectExtent l="0" t="0" r="3175" b="0"/>
            <wp:wrapTight wrapText="bothSides">
              <wp:wrapPolygon edited="0">
                <wp:start x="0" y="0"/>
                <wp:lineTo x="0" y="20184"/>
                <wp:lineTo x="21438" y="20184"/>
                <wp:lineTo x="214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11566" cy="387668"/>
                    </a:xfrm>
                    <a:prstGeom prst="rect">
                      <a:avLst/>
                    </a:prstGeom>
                    <a:noFill/>
                    <a:ln>
                      <a:noFill/>
                    </a:ln>
                  </pic:spPr>
                </pic:pic>
              </a:graphicData>
            </a:graphic>
            <wp14:sizeRelH relativeFrom="page">
              <wp14:pctWidth>0</wp14:pctWidth>
            </wp14:sizeRelH>
            <wp14:sizeRelV relativeFrom="page">
              <wp14:pctHeight>0</wp14:pctHeight>
            </wp14:sizeRelV>
          </wp:anchor>
        </w:drawing>
      </w:r>
      <w:r w:rsidR="00B5159F">
        <w:rPr>
          <w:lang w:eastAsia="x-none"/>
        </w:rPr>
        <w:t xml:space="preserve">System Accounts can be edited </w:t>
      </w:r>
      <w:r w:rsidR="0033216E">
        <w:rPr>
          <w:lang w:eastAsia="x-none"/>
        </w:rPr>
        <w:t>by using either the e</w:t>
      </w:r>
      <w:r w:rsidR="00A0079C">
        <w:rPr>
          <w:lang w:eastAsia="x-none"/>
        </w:rPr>
        <w:t>dit dropdown menu shown in 5.1.</w:t>
      </w:r>
      <w:r w:rsidR="00D75669">
        <w:rPr>
          <w:lang w:eastAsia="x-none"/>
        </w:rPr>
        <w:t>4</w:t>
      </w:r>
      <w:r w:rsidR="0033216E">
        <w:rPr>
          <w:lang w:eastAsia="x-none"/>
        </w:rPr>
        <w:t>a, or by using the Edit icon next to the Account’s details on the Account Management page.</w:t>
      </w:r>
    </w:p>
    <w:p w:rsidR="00D35DC6" w:rsidRDefault="00D35DC6" w:rsidP="00B5159F">
      <w:pPr>
        <w:pStyle w:val="BodyText"/>
        <w:rPr>
          <w:lang w:eastAsia="x-none"/>
        </w:rPr>
      </w:pPr>
      <w:r>
        <w:t>To edit a System Account, you must be a System Administrator.</w:t>
      </w:r>
    </w:p>
    <w:p w:rsidR="00D35DC6" w:rsidRDefault="00D35DC6" w:rsidP="00D35DC6">
      <w:pPr>
        <w:pStyle w:val="Heading3"/>
        <w:rPr>
          <w:lang w:val="en-NZ"/>
        </w:rPr>
      </w:pPr>
      <w:bookmarkStart w:id="200" w:name="_Toc415749739"/>
      <w:r>
        <w:rPr>
          <w:lang w:val="en-NZ"/>
        </w:rPr>
        <w:t>Deleting</w:t>
      </w:r>
      <w:r>
        <w:t xml:space="preserve"> System </w:t>
      </w:r>
      <w:r>
        <w:rPr>
          <w:lang w:val="en-NZ"/>
        </w:rPr>
        <w:t>Accounts</w:t>
      </w:r>
      <w:bookmarkEnd w:id="200"/>
    </w:p>
    <w:p w:rsidR="00D35DC6" w:rsidRDefault="00921A83" w:rsidP="00D35DC6">
      <w:pPr>
        <w:pStyle w:val="BodyText"/>
        <w:rPr>
          <w:lang w:eastAsia="x-none"/>
        </w:rPr>
      </w:pPr>
      <w:r>
        <w:rPr>
          <w:lang w:eastAsia="x-none"/>
        </w:rPr>
        <w:t>System Accounts can be deleted by using the Delete icon next to the Account’s details on the Account Management page. Deleted Accounts cannot be recovered</w:t>
      </w:r>
      <w:r w:rsidR="004A12B6">
        <w:rPr>
          <w:lang w:eastAsia="x-none"/>
        </w:rPr>
        <w:t>.</w:t>
      </w:r>
    </w:p>
    <w:p w:rsidR="00D35DC6" w:rsidRPr="00B5159F" w:rsidRDefault="00D35DC6" w:rsidP="00D35DC6">
      <w:pPr>
        <w:pStyle w:val="BodyText"/>
        <w:rPr>
          <w:lang w:eastAsia="x-none"/>
        </w:rPr>
      </w:pPr>
      <w:r>
        <w:t>To delete a System Account, you must be a System Administrator.</w:t>
      </w:r>
    </w:p>
    <w:p w:rsidR="00CC0640" w:rsidRDefault="00CC0640" w:rsidP="00CC0640">
      <w:pPr>
        <w:pStyle w:val="Heading2"/>
        <w:rPr>
          <w:lang w:val="en-GB"/>
        </w:rPr>
      </w:pPr>
      <w:bookmarkStart w:id="201" w:name="_Ref401058705"/>
      <w:bookmarkStart w:id="202" w:name="_Toc415749740"/>
      <w:r>
        <w:rPr>
          <w:lang w:val="en-GB"/>
        </w:rPr>
        <w:t>Distribution Status</w:t>
      </w:r>
      <w:bookmarkEnd w:id="201"/>
      <w:bookmarkEnd w:id="202"/>
    </w:p>
    <w:p w:rsidR="00FF20E4" w:rsidRDefault="00FF20E4" w:rsidP="00FF20E4">
      <w:pPr>
        <w:pStyle w:val="Heading3"/>
        <w:rPr>
          <w:lang w:val="en-NZ"/>
        </w:rPr>
      </w:pPr>
      <w:bookmarkStart w:id="203" w:name="_Toc415749741"/>
      <w:r>
        <w:rPr>
          <w:lang w:val="en-NZ"/>
        </w:rPr>
        <w:t>Viewing Distribution Status</w:t>
      </w:r>
      <w:bookmarkEnd w:id="203"/>
    </w:p>
    <w:p w:rsidR="00FF20E4" w:rsidRDefault="00FF20E4" w:rsidP="00FF20E4">
      <w:pPr>
        <w:pStyle w:val="BodyText"/>
      </w:pPr>
      <w:r>
        <w:t xml:space="preserve">To view the Distribution Status of the sudoers file, navigate to the /distribution-status.cgi page directly, or through the menu at Home -&gt; Management -&gt; </w:t>
      </w:r>
      <w:r w:rsidR="006B005B">
        <w:t>Distribution Status</w:t>
      </w:r>
      <w:r>
        <w:t>.</w:t>
      </w:r>
    </w:p>
    <w:p w:rsidR="00A51A16" w:rsidRDefault="00A51A16" w:rsidP="00A51A16">
      <w:pPr>
        <w:pStyle w:val="BodyText"/>
        <w:keepNext/>
      </w:pPr>
      <w:r>
        <w:rPr>
          <w:noProof/>
          <w:lang w:eastAsia="en-NZ"/>
        </w:rPr>
        <w:drawing>
          <wp:inline distT="0" distB="0" distL="0" distR="0" wp14:anchorId="0278DFB1" wp14:editId="722A2E76">
            <wp:extent cx="5724525" cy="514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rsidR="00A51A16" w:rsidRDefault="00A51A16" w:rsidP="00A51A16">
      <w:pPr>
        <w:pStyle w:val="Caption"/>
        <w:jc w:val="center"/>
      </w:pPr>
      <w:r>
        <w:t>5.2.1a - Distribution Status</w:t>
      </w:r>
    </w:p>
    <w:p w:rsidR="004615BA" w:rsidRDefault="00820ECD" w:rsidP="004615BA">
      <w:pPr>
        <w:pStyle w:val="BodyText"/>
      </w:pPr>
      <w:r>
        <w:t>The Distribution Status page is used as a live indicat</w:t>
      </w:r>
      <w:r w:rsidR="000660FC">
        <w:t>or</w:t>
      </w:r>
      <w:r>
        <w:t xml:space="preserve"> about the distribution status of the sudoers file to each host.</w:t>
      </w:r>
      <w:r w:rsidR="000660FC">
        <w:t xml:space="preserve"> Every new host is automatically included in the sudoers distribution system, so no extra user input is required.</w:t>
      </w:r>
      <w:r w:rsidR="004615BA">
        <w:t xml:space="preserve"> 5.2.1a shows two hosts to which the sudoers file is distributed. See the table below for an explanation of each column.</w:t>
      </w:r>
    </w:p>
    <w:tbl>
      <w:tblPr>
        <w:tblStyle w:val="MediumList1-Accent1"/>
        <w:tblpPr w:leftFromText="180" w:rightFromText="180" w:vertAnchor="text" w:horzAnchor="margin" w:tblpY="358"/>
        <w:tblOverlap w:val="never"/>
        <w:tblW w:w="9478" w:type="dxa"/>
        <w:tblLook w:val="04A0" w:firstRow="1" w:lastRow="0" w:firstColumn="1" w:lastColumn="0" w:noHBand="0" w:noVBand="1"/>
      </w:tblPr>
      <w:tblGrid>
        <w:gridCol w:w="1907"/>
        <w:gridCol w:w="7571"/>
      </w:tblGrid>
      <w:tr w:rsidR="004615BA" w:rsidRPr="00247775" w:rsidTr="00976F2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top w:val="single" w:sz="8" w:space="0" w:color="4F81BD" w:themeColor="accent1"/>
              <w:left w:val="single" w:sz="8" w:space="0" w:color="4F81BD" w:themeColor="accent1"/>
            </w:tcBorders>
            <w:shd w:val="pct20" w:color="auto" w:fill="auto"/>
            <w:vAlign w:val="center"/>
          </w:tcPr>
          <w:p w:rsidR="004615BA" w:rsidRPr="00B452DA" w:rsidRDefault="004615BA" w:rsidP="00976F2D">
            <w:pPr>
              <w:pStyle w:val="BodyText"/>
              <w:jc w:val="center"/>
              <w:rPr>
                <w:rFonts w:cs="Arial"/>
                <w:sz w:val="22"/>
                <w:lang w:eastAsia="x-none"/>
              </w:rPr>
            </w:pPr>
            <w:r w:rsidRPr="00B452DA">
              <w:rPr>
                <w:rFonts w:cs="Arial"/>
                <w:sz w:val="22"/>
                <w:lang w:val="en-GB" w:eastAsia="x-none"/>
              </w:rPr>
              <w:lastRenderedPageBreak/>
              <w:t>Column Name</w:t>
            </w:r>
          </w:p>
        </w:tc>
        <w:tc>
          <w:tcPr>
            <w:tcW w:w="3994" w:type="pct"/>
            <w:tcBorders>
              <w:top w:val="single" w:sz="8" w:space="0" w:color="4F81BD" w:themeColor="accent1"/>
              <w:right w:val="single" w:sz="8" w:space="0" w:color="4F81BD" w:themeColor="accent1"/>
            </w:tcBorders>
            <w:shd w:val="pct20" w:color="auto" w:fill="auto"/>
            <w:vAlign w:val="center"/>
          </w:tcPr>
          <w:p w:rsidR="004615BA" w:rsidRPr="00B452DA" w:rsidRDefault="004615BA" w:rsidP="00976F2D">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B452DA">
              <w:rPr>
                <w:rFonts w:cs="Arial"/>
                <w:b/>
                <w:sz w:val="22"/>
                <w:lang w:eastAsia="x-none"/>
              </w:rPr>
              <w:t>Description</w:t>
            </w:r>
          </w:p>
        </w:tc>
      </w:tr>
      <w:tr w:rsidR="004615BA" w:rsidRPr="004D5713" w:rsidTr="00976F2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4615BA" w:rsidRPr="00B452DA" w:rsidRDefault="004615BA" w:rsidP="00976F2D">
            <w:pPr>
              <w:pStyle w:val="BodyText"/>
              <w:jc w:val="center"/>
              <w:rPr>
                <w:rFonts w:cs="Arial"/>
                <w:szCs w:val="20"/>
                <w:lang w:eastAsia="x-none"/>
              </w:rPr>
            </w:pPr>
            <w:r w:rsidRPr="00B452DA">
              <w:rPr>
                <w:rFonts w:cs="Arial"/>
                <w:szCs w:val="20"/>
                <w:lang w:eastAsia="x-none"/>
              </w:rPr>
              <w:t>Host ID</w:t>
            </w:r>
          </w:p>
        </w:tc>
        <w:tc>
          <w:tcPr>
            <w:tcW w:w="3994" w:type="pct"/>
            <w:tcBorders>
              <w:right w:val="single" w:sz="8" w:space="0" w:color="4F81BD" w:themeColor="accent1"/>
            </w:tcBorders>
            <w:vAlign w:val="center"/>
          </w:tcPr>
          <w:p w:rsidR="004615BA" w:rsidRPr="004D5713" w:rsidRDefault="004615BA" w:rsidP="00976F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val="en-GB" w:eastAsia="x-none"/>
              </w:rPr>
              <w:t xml:space="preserve">The Host ID is synonymous with the Host ID in the Sudoers </w:t>
            </w:r>
            <w:r w:rsidR="00231292">
              <w:rPr>
                <w:lang w:val="en-GB" w:eastAsia="x-none"/>
              </w:rPr>
              <w:t>Hosts table and is a unique identifier for each host.</w:t>
            </w:r>
          </w:p>
        </w:tc>
      </w:tr>
      <w:tr w:rsidR="00231292" w:rsidRPr="004D5713" w:rsidTr="00976F2D">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231292" w:rsidRPr="00B452DA" w:rsidRDefault="00231292" w:rsidP="00976F2D">
            <w:pPr>
              <w:pStyle w:val="BodyText"/>
              <w:jc w:val="center"/>
              <w:rPr>
                <w:rFonts w:cs="Arial"/>
                <w:szCs w:val="20"/>
                <w:lang w:eastAsia="x-none"/>
              </w:rPr>
            </w:pPr>
            <w:r w:rsidRPr="00B452DA">
              <w:rPr>
                <w:rFonts w:cs="Arial"/>
                <w:szCs w:val="20"/>
                <w:lang w:eastAsia="x-none"/>
              </w:rPr>
              <w:t>Host Name (IP)</w:t>
            </w:r>
          </w:p>
        </w:tc>
        <w:tc>
          <w:tcPr>
            <w:tcW w:w="3994" w:type="pct"/>
            <w:tcBorders>
              <w:right w:val="single" w:sz="8" w:space="0" w:color="4F81BD" w:themeColor="accent1"/>
            </w:tcBorders>
            <w:vAlign w:val="center"/>
          </w:tcPr>
          <w:p w:rsidR="00231292" w:rsidRDefault="00231292" w:rsidP="00976F2D">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This column shows the Remote Server’s host</w:t>
            </w:r>
            <w:r w:rsidR="00BF1F15">
              <w:rPr>
                <w:lang w:val="en-GB" w:eastAsia="x-none"/>
              </w:rPr>
              <w:t xml:space="preserve"> n</w:t>
            </w:r>
            <w:r>
              <w:rPr>
                <w:lang w:val="en-GB" w:eastAsia="x-none"/>
              </w:rPr>
              <w:t>ame, followed by the Remote Server’s IP address in brackets. When the Distribution System attempts to reach a remote host, it uses the IP address to connect to avoid any reliance on DNS. The Host Name and IP address</w:t>
            </w:r>
            <w:r w:rsidR="00462EBF">
              <w:rPr>
                <w:lang w:val="en-GB" w:eastAsia="x-none"/>
              </w:rPr>
              <w:t xml:space="preserve"> are</w:t>
            </w:r>
            <w:r>
              <w:rPr>
                <w:lang w:val="en-GB" w:eastAsia="x-none"/>
              </w:rPr>
              <w:t xml:space="preserve"> synonymous with the </w:t>
            </w:r>
            <w:r w:rsidR="00462EBF">
              <w:rPr>
                <w:lang w:val="en-GB" w:eastAsia="x-none"/>
              </w:rPr>
              <w:t>host</w:t>
            </w:r>
            <w:r w:rsidR="00BF1F15">
              <w:rPr>
                <w:lang w:val="en-GB" w:eastAsia="x-none"/>
              </w:rPr>
              <w:t xml:space="preserve"> </w:t>
            </w:r>
            <w:r w:rsidR="00462EBF">
              <w:rPr>
                <w:lang w:val="en-GB" w:eastAsia="x-none"/>
              </w:rPr>
              <w:t>name and IP address</w:t>
            </w:r>
            <w:r>
              <w:rPr>
                <w:lang w:val="en-GB" w:eastAsia="x-none"/>
              </w:rPr>
              <w:t xml:space="preserve"> in the Sudoers Hosts table</w:t>
            </w:r>
            <w:r w:rsidR="00462EBF">
              <w:rPr>
                <w:lang w:val="en-GB" w:eastAsia="x-none"/>
              </w:rPr>
              <w:t>.</w:t>
            </w:r>
          </w:p>
        </w:tc>
      </w:tr>
      <w:tr w:rsidR="006D5001" w:rsidRPr="004D5713" w:rsidTr="00976F2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6D5001" w:rsidRPr="00B452DA" w:rsidRDefault="006D5001" w:rsidP="00976F2D">
            <w:pPr>
              <w:pStyle w:val="BodyText"/>
              <w:jc w:val="center"/>
              <w:rPr>
                <w:rFonts w:cs="Arial"/>
                <w:szCs w:val="20"/>
                <w:lang w:eastAsia="x-none"/>
              </w:rPr>
            </w:pPr>
            <w:r w:rsidRPr="00B452DA">
              <w:rPr>
                <w:rFonts w:cs="Arial"/>
                <w:szCs w:val="20"/>
                <w:lang w:eastAsia="x-none"/>
              </w:rPr>
              <w:t>User</w:t>
            </w:r>
          </w:p>
        </w:tc>
        <w:tc>
          <w:tcPr>
            <w:tcW w:w="3994" w:type="pct"/>
            <w:tcBorders>
              <w:right w:val="single" w:sz="8" w:space="0" w:color="4F81BD" w:themeColor="accent1"/>
            </w:tcBorders>
            <w:vAlign w:val="center"/>
          </w:tcPr>
          <w:p w:rsidR="006D5001" w:rsidRDefault="00BF1F15" w:rsidP="00976F2D">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This is the user that creates the SFTP connection to the Remote Server.</w:t>
            </w:r>
            <w:r w:rsidR="00B91C2A">
              <w:rPr>
                <w:lang w:val="en-GB" w:eastAsia="x-none"/>
              </w:rPr>
              <w:t xml:space="preserve"> It should be a user account on the Remote Server, and ideally be restricted to the SFTP sub system and in a chroot</w:t>
            </w:r>
            <w:r w:rsidR="00384A00">
              <w:rPr>
                <w:lang w:val="en-GB" w:eastAsia="x-none"/>
              </w:rPr>
              <w:t xml:space="preserve"> jail</w:t>
            </w:r>
            <w:r w:rsidR="00B91C2A">
              <w:rPr>
                <w:lang w:val="en-GB" w:eastAsia="x-none"/>
              </w:rPr>
              <w:t xml:space="preserve"> for security.</w:t>
            </w:r>
          </w:p>
        </w:tc>
      </w:tr>
      <w:tr w:rsidR="006D5001" w:rsidRPr="004D5713" w:rsidTr="00976F2D">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6D5001" w:rsidRPr="00B452DA" w:rsidRDefault="006D5001" w:rsidP="00976F2D">
            <w:pPr>
              <w:pStyle w:val="BodyText"/>
              <w:jc w:val="center"/>
              <w:rPr>
                <w:rFonts w:cs="Arial"/>
                <w:szCs w:val="20"/>
                <w:lang w:eastAsia="x-none"/>
              </w:rPr>
            </w:pPr>
            <w:r w:rsidRPr="00B452DA">
              <w:rPr>
                <w:rFonts w:cs="Arial"/>
                <w:szCs w:val="20"/>
                <w:lang w:eastAsia="x-none"/>
              </w:rPr>
              <w:t>Key Path</w:t>
            </w:r>
          </w:p>
        </w:tc>
        <w:tc>
          <w:tcPr>
            <w:tcW w:w="3994" w:type="pct"/>
            <w:tcBorders>
              <w:right w:val="single" w:sz="8" w:space="0" w:color="4F81BD" w:themeColor="accent1"/>
            </w:tcBorders>
            <w:vAlign w:val="center"/>
          </w:tcPr>
          <w:p w:rsidR="006D5001" w:rsidRDefault="00C20BD2" w:rsidP="00976F2D">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This is the path to the identity key file used to authenticate the SFTP user on the Remote Server.</w:t>
            </w:r>
          </w:p>
        </w:tc>
      </w:tr>
      <w:tr w:rsidR="006D5001" w:rsidRPr="004D5713" w:rsidTr="00976F2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6D5001" w:rsidRPr="00B452DA" w:rsidRDefault="006D5001" w:rsidP="00976F2D">
            <w:pPr>
              <w:pStyle w:val="BodyText"/>
              <w:jc w:val="center"/>
              <w:rPr>
                <w:rFonts w:cs="Arial"/>
                <w:szCs w:val="20"/>
                <w:lang w:eastAsia="x-none"/>
              </w:rPr>
            </w:pPr>
            <w:r w:rsidRPr="00B452DA">
              <w:rPr>
                <w:rFonts w:cs="Arial"/>
                <w:szCs w:val="20"/>
                <w:lang w:eastAsia="x-none"/>
              </w:rPr>
              <w:t>Timeout</w:t>
            </w:r>
          </w:p>
        </w:tc>
        <w:tc>
          <w:tcPr>
            <w:tcW w:w="3994" w:type="pct"/>
            <w:tcBorders>
              <w:right w:val="single" w:sz="8" w:space="0" w:color="4F81BD" w:themeColor="accent1"/>
            </w:tcBorders>
            <w:vAlign w:val="center"/>
          </w:tcPr>
          <w:p w:rsidR="006D5001" w:rsidRDefault="00C20BD2" w:rsidP="00976F2D">
            <w:pPr>
              <w:pStyle w:val="BodyText"/>
              <w:tabs>
                <w:tab w:val="left" w:pos="2323"/>
              </w:tabs>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This is the amount of time</w:t>
            </w:r>
            <w:r w:rsidR="003F2965">
              <w:rPr>
                <w:lang w:val="en-GB" w:eastAsia="x-none"/>
              </w:rPr>
              <w:t xml:space="preserve"> in seconds</w:t>
            </w:r>
            <w:r>
              <w:rPr>
                <w:lang w:val="en-GB" w:eastAsia="x-none"/>
              </w:rPr>
              <w:t xml:space="preserve"> that the SFTP connection process waits for a response from the Remote Server before aborting the transfer.</w:t>
            </w:r>
          </w:p>
        </w:tc>
      </w:tr>
      <w:tr w:rsidR="006D5001" w:rsidRPr="004D5713" w:rsidTr="00976F2D">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6D5001" w:rsidRPr="00B452DA" w:rsidRDefault="006D5001" w:rsidP="00976F2D">
            <w:pPr>
              <w:pStyle w:val="BodyText"/>
              <w:jc w:val="center"/>
              <w:rPr>
                <w:rFonts w:cs="Arial"/>
                <w:szCs w:val="20"/>
                <w:lang w:eastAsia="x-none"/>
              </w:rPr>
            </w:pPr>
            <w:r w:rsidRPr="00B452DA">
              <w:rPr>
                <w:rFonts w:cs="Arial"/>
                <w:szCs w:val="20"/>
                <w:lang w:eastAsia="x-none"/>
              </w:rPr>
              <w:t>Remote Sudoers Path</w:t>
            </w:r>
          </w:p>
        </w:tc>
        <w:tc>
          <w:tcPr>
            <w:tcW w:w="3994" w:type="pct"/>
            <w:tcBorders>
              <w:right w:val="single" w:sz="8" w:space="0" w:color="4F81BD" w:themeColor="accent1"/>
            </w:tcBorders>
            <w:vAlign w:val="center"/>
          </w:tcPr>
          <w:p w:rsidR="006D5001" w:rsidRDefault="003F2965" w:rsidP="00976F2D">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This is the path to where the sudoers file is put onto the Remote Server, before the Remote Server’s cron task collects the file and moves it to /etc/sudoers. This path should be defined as a full path on the Remote Server, unless the Remote User SFTPs into a chroot</w:t>
            </w:r>
            <w:r w:rsidR="00384A00">
              <w:rPr>
                <w:lang w:val="en-GB" w:eastAsia="x-none"/>
              </w:rPr>
              <w:t xml:space="preserve"> jail</w:t>
            </w:r>
            <w:r>
              <w:rPr>
                <w:lang w:val="en-GB" w:eastAsia="x-none"/>
              </w:rPr>
              <w:t>, in which case it should be a path relative to the chroot</w:t>
            </w:r>
            <w:r w:rsidR="00384A00">
              <w:rPr>
                <w:lang w:val="en-GB" w:eastAsia="x-none"/>
              </w:rPr>
              <w:t xml:space="preserve"> jail</w:t>
            </w:r>
            <w:r>
              <w:rPr>
                <w:lang w:val="en-GB" w:eastAsia="x-none"/>
              </w:rPr>
              <w:t xml:space="preserve"> directory with the preceding slash removed (i.e. </w:t>
            </w:r>
            <w:r w:rsidRPr="003F2965">
              <w:rPr>
                <w:i/>
                <w:lang w:val="en-GB" w:eastAsia="x-none"/>
              </w:rPr>
              <w:t>upload/sudoers</w:t>
            </w:r>
            <w:r>
              <w:rPr>
                <w:lang w:val="en-GB" w:eastAsia="x-none"/>
              </w:rPr>
              <w:t xml:space="preserve"> instead of </w:t>
            </w:r>
            <w:r w:rsidRPr="003F2965">
              <w:rPr>
                <w:i/>
                <w:lang w:val="en-GB" w:eastAsia="x-none"/>
              </w:rPr>
              <w:t>/home/transport/upload/sudoers</w:t>
            </w:r>
            <w:r>
              <w:rPr>
                <w:lang w:val="en-GB" w:eastAsia="x-none"/>
              </w:rPr>
              <w:t>).</w:t>
            </w:r>
          </w:p>
        </w:tc>
      </w:tr>
      <w:tr w:rsidR="006D5001" w:rsidRPr="004D5713" w:rsidTr="00976F2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6D5001" w:rsidRPr="00B452DA" w:rsidRDefault="006D5001" w:rsidP="00976F2D">
            <w:pPr>
              <w:pStyle w:val="BodyText"/>
              <w:jc w:val="center"/>
              <w:rPr>
                <w:rFonts w:cs="Arial"/>
                <w:szCs w:val="20"/>
                <w:lang w:eastAsia="x-none"/>
              </w:rPr>
            </w:pPr>
            <w:r w:rsidRPr="00B452DA">
              <w:rPr>
                <w:rFonts w:cs="Arial"/>
                <w:szCs w:val="20"/>
                <w:lang w:eastAsia="x-none"/>
              </w:rPr>
              <w:t>Status Message</w:t>
            </w:r>
          </w:p>
        </w:tc>
        <w:tc>
          <w:tcPr>
            <w:tcW w:w="3994" w:type="pct"/>
            <w:tcBorders>
              <w:right w:val="single" w:sz="8" w:space="0" w:color="4F81BD" w:themeColor="accent1"/>
            </w:tcBorders>
            <w:vAlign w:val="center"/>
          </w:tcPr>
          <w:p w:rsidR="006D5001" w:rsidRDefault="00236CCC" w:rsidP="00976F2D">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Status Message is a description of the result of the last transfer attempt. Successful transfers are noted with an ‘OK’ while transfers that fail to connect display ‘Connection Failed’ and transfers that connect successfully but fail to write the sudoers file display ‘Push Failed’. Each status message is followed by further details of the transfer, such as hints about what might’ve gone wrong if the transfer failed.</w:t>
            </w:r>
          </w:p>
        </w:tc>
      </w:tr>
      <w:tr w:rsidR="006D5001" w:rsidRPr="004D5713" w:rsidTr="00976F2D">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6D5001" w:rsidRPr="00B452DA" w:rsidRDefault="006D5001" w:rsidP="00976F2D">
            <w:pPr>
              <w:pStyle w:val="BodyText"/>
              <w:jc w:val="center"/>
              <w:rPr>
                <w:rFonts w:cs="Arial"/>
                <w:szCs w:val="20"/>
                <w:lang w:eastAsia="x-none"/>
              </w:rPr>
            </w:pPr>
            <w:r w:rsidRPr="00B452DA">
              <w:rPr>
                <w:rFonts w:cs="Arial"/>
                <w:szCs w:val="20"/>
                <w:lang w:eastAsia="x-none"/>
              </w:rPr>
              <w:t>Status</w:t>
            </w:r>
          </w:p>
        </w:tc>
        <w:tc>
          <w:tcPr>
            <w:tcW w:w="3994" w:type="pct"/>
            <w:tcBorders>
              <w:right w:val="single" w:sz="8" w:space="0" w:color="4F81BD" w:themeColor="accent1"/>
            </w:tcBorders>
            <w:vAlign w:val="center"/>
          </w:tcPr>
          <w:p w:rsidR="006D5001" w:rsidRDefault="00416D5F" w:rsidP="00976F2D">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This is a quick status message, which either displays as ‘OK’ if the sudoers file has been successfully written to the Remote Server or ‘Error</w:t>
            </w:r>
            <w:r w:rsidR="008F3D13">
              <w:rPr>
                <w:lang w:val="en-GB" w:eastAsia="x-none"/>
              </w:rPr>
              <w:t>’</w:t>
            </w:r>
            <w:r>
              <w:rPr>
                <w:lang w:val="en-GB" w:eastAsia="x-none"/>
              </w:rPr>
              <w:t xml:space="preserve"> if the transfer failed. Any hosts reporting an error should be diagnosed with the </w:t>
            </w:r>
            <w:r>
              <w:rPr>
                <w:lang w:val="en-GB" w:eastAsia="x-none"/>
              </w:rPr>
              <w:fldChar w:fldCharType="begin"/>
            </w:r>
            <w:r>
              <w:rPr>
                <w:lang w:val="en-GB" w:eastAsia="x-none"/>
              </w:rPr>
              <w:instrText xml:space="preserve"> REF _Ref401063864 \h </w:instrText>
            </w:r>
            <w:r w:rsidR="00B452DA">
              <w:rPr>
                <w:lang w:val="en-GB" w:eastAsia="x-none"/>
              </w:rPr>
              <w:instrText xml:space="preserve"> \* MERGEFORMAT </w:instrText>
            </w:r>
            <w:r>
              <w:rPr>
                <w:lang w:val="en-GB" w:eastAsia="x-none"/>
              </w:rPr>
            </w:r>
            <w:r>
              <w:rPr>
                <w:lang w:val="en-GB" w:eastAsia="x-none"/>
              </w:rPr>
              <w:fldChar w:fldCharType="separate"/>
            </w:r>
            <w:r w:rsidR="00992677">
              <w:t>Diagnosing Failed Transfers</w:t>
            </w:r>
            <w:r>
              <w:rPr>
                <w:lang w:val="en-GB" w:eastAsia="x-none"/>
              </w:rPr>
              <w:fldChar w:fldCharType="end"/>
            </w:r>
            <w:r>
              <w:rPr>
                <w:lang w:val="en-GB" w:eastAsia="x-none"/>
              </w:rPr>
              <w:t xml:space="preserve"> section.</w:t>
            </w:r>
          </w:p>
        </w:tc>
      </w:tr>
      <w:tr w:rsidR="006D5001" w:rsidRPr="004D5713" w:rsidTr="00976F2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6D5001" w:rsidRPr="00B452DA" w:rsidRDefault="006D5001" w:rsidP="00976F2D">
            <w:pPr>
              <w:pStyle w:val="BodyText"/>
              <w:jc w:val="center"/>
              <w:rPr>
                <w:rFonts w:cs="Arial"/>
                <w:szCs w:val="20"/>
                <w:lang w:eastAsia="x-none"/>
              </w:rPr>
            </w:pPr>
            <w:r w:rsidRPr="00B452DA">
              <w:rPr>
                <w:rFonts w:cs="Arial"/>
                <w:szCs w:val="20"/>
                <w:lang w:eastAsia="x-none"/>
              </w:rPr>
              <w:t>Last Modified</w:t>
            </w:r>
          </w:p>
        </w:tc>
        <w:tc>
          <w:tcPr>
            <w:tcW w:w="3994" w:type="pct"/>
            <w:tcBorders>
              <w:right w:val="single" w:sz="8" w:space="0" w:color="4F81BD" w:themeColor="accent1"/>
            </w:tcBorders>
            <w:vAlign w:val="center"/>
          </w:tcPr>
          <w:p w:rsidR="006D5001" w:rsidRDefault="00416D5F" w:rsidP="00976F2D">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This details when the host’s individual transfer parameters were changed. This is not a record of host changes - those are noted in the Sudoers Hosts table - but does record when this host’s distribution system parameters were last modified.</w:t>
            </w:r>
          </w:p>
        </w:tc>
      </w:tr>
      <w:tr w:rsidR="006D5001" w:rsidRPr="004D5713" w:rsidTr="00976F2D">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6D5001" w:rsidRPr="00B452DA" w:rsidRDefault="006D5001" w:rsidP="00976F2D">
            <w:pPr>
              <w:pStyle w:val="BodyText"/>
              <w:jc w:val="center"/>
              <w:rPr>
                <w:rFonts w:cs="Arial"/>
                <w:szCs w:val="20"/>
                <w:lang w:eastAsia="x-none"/>
              </w:rPr>
            </w:pPr>
            <w:r w:rsidRPr="00B452DA">
              <w:rPr>
                <w:rFonts w:cs="Arial"/>
                <w:szCs w:val="20"/>
                <w:lang w:eastAsia="x-none"/>
              </w:rPr>
              <w:t>Modified By</w:t>
            </w:r>
          </w:p>
        </w:tc>
        <w:tc>
          <w:tcPr>
            <w:tcW w:w="3994" w:type="pct"/>
            <w:tcBorders>
              <w:right w:val="single" w:sz="8" w:space="0" w:color="4F81BD" w:themeColor="accent1"/>
            </w:tcBorders>
            <w:vAlign w:val="center"/>
          </w:tcPr>
          <w:p w:rsidR="006D5001" w:rsidRDefault="00416D5F" w:rsidP="00976F2D">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This details who changed this host’s individual transfer parameters. This is not a record of host changes - those are noted in the Sudoers Hosts table - but does record who modified this host’s distribution system parameters.</w:t>
            </w:r>
          </w:p>
        </w:tc>
      </w:tr>
    </w:tbl>
    <w:p w:rsidR="006F0210" w:rsidRDefault="00A74573" w:rsidP="006F0210">
      <w:pPr>
        <w:pStyle w:val="Heading3"/>
        <w:rPr>
          <w:lang w:val="en-NZ"/>
        </w:rPr>
      </w:pPr>
      <w:bookmarkStart w:id="204" w:name="_Toc415749742"/>
      <w:r>
        <w:rPr>
          <w:lang w:val="en-NZ"/>
        </w:rPr>
        <w:t>Default Distribution Parameters</w:t>
      </w:r>
      <w:bookmarkEnd w:id="204"/>
    </w:p>
    <w:p w:rsidR="00820ECD" w:rsidRDefault="00587F10" w:rsidP="00820ECD">
      <w:pPr>
        <w:pStyle w:val="BodyText"/>
        <w:rPr>
          <w:lang w:eastAsia="x-none"/>
        </w:rPr>
      </w:pPr>
      <w:r>
        <w:rPr>
          <w:noProof/>
          <w:lang w:eastAsia="en-NZ"/>
        </w:rPr>
        <mc:AlternateContent>
          <mc:Choice Requires="wps">
            <w:drawing>
              <wp:anchor distT="0" distB="0" distL="114300" distR="114300" simplePos="0" relativeHeight="251499008" behindDoc="0" locked="0" layoutInCell="1" allowOverlap="1" wp14:anchorId="574568AB" wp14:editId="1CCD4602">
                <wp:simplePos x="0" y="0"/>
                <wp:positionH relativeFrom="column">
                  <wp:posOffset>4108450</wp:posOffset>
                </wp:positionH>
                <wp:positionV relativeFrom="paragraph">
                  <wp:posOffset>8035925</wp:posOffset>
                </wp:positionV>
                <wp:extent cx="1698625" cy="635"/>
                <wp:effectExtent l="0" t="0" r="0" b="0"/>
                <wp:wrapTight wrapText="bothSides">
                  <wp:wrapPolygon edited="0">
                    <wp:start x="0" y="0"/>
                    <wp:lineTo x="0" y="17673"/>
                    <wp:lineTo x="21317" y="17673"/>
                    <wp:lineTo x="21317"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698625" cy="635"/>
                        </a:xfrm>
                        <a:prstGeom prst="rect">
                          <a:avLst/>
                        </a:prstGeom>
                        <a:solidFill>
                          <a:prstClr val="white"/>
                        </a:solidFill>
                        <a:ln>
                          <a:noFill/>
                        </a:ln>
                        <a:effectLst/>
                      </wps:spPr>
                      <wps:txbx>
                        <w:txbxContent>
                          <w:p w:rsidR="00992677" w:rsidRPr="009B4D48" w:rsidRDefault="00992677" w:rsidP="00587F10">
                            <w:pPr>
                              <w:pStyle w:val="Caption"/>
                              <w:jc w:val="center"/>
                              <w:rPr>
                                <w:rFonts w:ascii="Arial" w:hAnsi="Arial"/>
                                <w:noProof/>
                                <w:sz w:val="20"/>
                              </w:rPr>
                            </w:pPr>
                            <w:r>
                              <w:t>5.2.2a - Distribution Defaults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4568AB" id="Text Box 19" o:spid="_x0000_s1033" type="#_x0000_t202" style="position:absolute;margin-left:323.5pt;margin-top:632.75pt;width:133.75pt;height:.05pt;z-index:25149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" stroked="f">
                <v:textbox style="mso-fit-shape-to-text:t" inset="0,0,0,0">
                  <w:txbxContent>
                    <w:p w:rsidR="00992677" w:rsidRPr="009B4D48" w:rsidRDefault="00992677" w:rsidP="00587F10">
                      <w:pPr>
                        <w:pStyle w:val="Caption"/>
                        <w:jc w:val="center"/>
                        <w:rPr>
                          <w:rFonts w:ascii="Arial" w:hAnsi="Arial"/>
                          <w:noProof/>
                          <w:sz w:val="20"/>
                        </w:rPr>
                      </w:pPr>
                      <w:r>
                        <w:t>5.2.2a - Distribution Defaults</w:t>
                      </w:r>
                    </w:p>
                  </w:txbxContent>
                </v:textbox>
                <w10:wrap type="tight"/>
              </v:shape>
            </w:pict>
          </mc:Fallback>
        </mc:AlternateContent>
      </w:r>
      <w:r>
        <w:rPr>
          <w:noProof/>
          <w:lang w:eastAsia="en-NZ"/>
        </w:rPr>
        <w:drawing>
          <wp:anchor distT="0" distB="0" distL="114300" distR="114300" simplePos="0" relativeHeight="251487744" behindDoc="1" locked="0" layoutInCell="1" allowOverlap="1" wp14:anchorId="0A03850F" wp14:editId="44144B1E">
            <wp:simplePos x="0" y="0"/>
            <wp:positionH relativeFrom="column">
              <wp:posOffset>4109085</wp:posOffset>
            </wp:positionH>
            <wp:positionV relativeFrom="paragraph">
              <wp:posOffset>83820</wp:posOffset>
            </wp:positionV>
            <wp:extent cx="1698625" cy="759460"/>
            <wp:effectExtent l="0" t="0" r="0" b="2540"/>
            <wp:wrapTight wrapText="bothSides">
              <wp:wrapPolygon edited="0">
                <wp:start x="0" y="0"/>
                <wp:lineTo x="0" y="21130"/>
                <wp:lineTo x="21317" y="21130"/>
                <wp:lineTo x="2131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8625" cy="759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C1D">
        <w:rPr>
          <w:lang w:eastAsia="x-none"/>
        </w:rPr>
        <w:t xml:space="preserve">When new hosts are added to the DSMS System, they inherit default distribution parameters. These are defined in the </w:t>
      </w:r>
      <w:r w:rsidR="00A42C1D">
        <w:rPr>
          <w:lang w:eastAsia="x-none"/>
        </w:rPr>
        <w:fldChar w:fldCharType="begin"/>
      </w:r>
      <w:r w:rsidR="00A42C1D">
        <w:rPr>
          <w:lang w:eastAsia="x-none"/>
        </w:rPr>
        <w:instrText xml:space="preserve"> REF _Ref400623894 \h </w:instrText>
      </w:r>
      <w:r w:rsidR="00A42C1D">
        <w:rPr>
          <w:lang w:eastAsia="x-none"/>
        </w:rPr>
      </w:r>
      <w:r w:rsidR="00A42C1D">
        <w:rPr>
          <w:lang w:eastAsia="x-none"/>
        </w:rPr>
        <w:fldChar w:fldCharType="separate"/>
      </w:r>
      <w:r w:rsidR="00992677">
        <w:t>Distribution_Defaults</w:t>
      </w:r>
      <w:r w:rsidR="00A42C1D">
        <w:rPr>
          <w:lang w:eastAsia="x-none"/>
        </w:rPr>
        <w:fldChar w:fldCharType="end"/>
      </w:r>
      <w:r w:rsidR="00A42C1D">
        <w:rPr>
          <w:lang w:eastAsia="x-none"/>
        </w:rPr>
        <w:t xml:space="preserve"> section. The current </w:t>
      </w:r>
      <w:r w:rsidR="00605E62">
        <w:rPr>
          <w:lang w:eastAsia="x-none"/>
        </w:rPr>
        <w:t xml:space="preserve">distribution defaults assigned to new hosts are show at the top of the Distribution Status page; an example of </w:t>
      </w:r>
      <w:r w:rsidR="00B657F8">
        <w:rPr>
          <w:lang w:eastAsia="x-none"/>
        </w:rPr>
        <w:t>the</w:t>
      </w:r>
      <w:r w:rsidR="00605E62">
        <w:rPr>
          <w:lang w:eastAsia="x-none"/>
        </w:rPr>
        <w:t xml:space="preserve"> distribution defaults section is shown in 5.2.2a.</w:t>
      </w:r>
    </w:p>
    <w:p w:rsidR="00820ECD" w:rsidRDefault="00AC218A" w:rsidP="00820ECD">
      <w:pPr>
        <w:pStyle w:val="Heading3"/>
        <w:rPr>
          <w:lang w:val="en-NZ"/>
        </w:rPr>
      </w:pPr>
      <w:bookmarkStart w:id="205" w:name="_Toc415749743"/>
      <w:r>
        <w:rPr>
          <w:lang w:val="en-NZ"/>
        </w:rPr>
        <w:lastRenderedPageBreak/>
        <w:t>Assigning</w:t>
      </w:r>
      <w:r w:rsidR="00820ECD">
        <w:rPr>
          <w:lang w:val="en-NZ"/>
        </w:rPr>
        <w:t xml:space="preserve"> Individual Host Parameters</w:t>
      </w:r>
      <w:bookmarkEnd w:id="205"/>
    </w:p>
    <w:p w:rsidR="00820ECD" w:rsidRDefault="00343510" w:rsidP="00820ECD">
      <w:pPr>
        <w:pStyle w:val="BodyText"/>
        <w:rPr>
          <w:lang w:eastAsia="x-none"/>
        </w:rPr>
      </w:pPr>
      <w:r>
        <w:rPr>
          <w:noProof/>
          <w:lang w:eastAsia="en-NZ"/>
        </w:rPr>
        <mc:AlternateContent>
          <mc:Choice Requires="wps">
            <w:drawing>
              <wp:anchor distT="0" distB="0" distL="114300" distR="114300" simplePos="0" relativeHeight="251521536" behindDoc="0" locked="0" layoutInCell="1" allowOverlap="1" wp14:anchorId="5992A05A" wp14:editId="691E9075">
                <wp:simplePos x="0" y="0"/>
                <wp:positionH relativeFrom="column">
                  <wp:posOffset>2835910</wp:posOffset>
                </wp:positionH>
                <wp:positionV relativeFrom="paragraph">
                  <wp:posOffset>640715</wp:posOffset>
                </wp:positionV>
                <wp:extent cx="289433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rsidR="00992677" w:rsidRPr="003F7E05" w:rsidRDefault="00992677" w:rsidP="00343510">
                            <w:pPr>
                              <w:pStyle w:val="Caption"/>
                              <w:jc w:val="center"/>
                              <w:rPr>
                                <w:rFonts w:ascii="Arial" w:hAnsi="Arial"/>
                                <w:noProof/>
                                <w:sz w:val="20"/>
                              </w:rPr>
                            </w:pPr>
                            <w:r>
                              <w:t>5.2.3a - Edit Host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92A05A" id="Text Box 23" o:spid="_x0000_s1034" type="#_x0000_t202" style="position:absolute;margin-left:223.3pt;margin-top:50.45pt;width:227.9pt;height:.05pt;z-index:25152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" stroked="f">
                <v:textbox style="mso-fit-shape-to-text:t" inset="0,0,0,0">
                  <w:txbxContent>
                    <w:p w:rsidR="00992677" w:rsidRPr="003F7E05" w:rsidRDefault="00992677" w:rsidP="00343510">
                      <w:pPr>
                        <w:pStyle w:val="Caption"/>
                        <w:jc w:val="center"/>
                        <w:rPr>
                          <w:rFonts w:ascii="Arial" w:hAnsi="Arial"/>
                          <w:noProof/>
                          <w:sz w:val="20"/>
                        </w:rPr>
                      </w:pPr>
                      <w:r>
                        <w:t>5.2.3a - Edit Host Parameters</w:t>
                      </w:r>
                    </w:p>
                  </w:txbxContent>
                </v:textbox>
                <w10:wrap type="tight"/>
              </v:shape>
            </w:pict>
          </mc:Fallback>
        </mc:AlternateContent>
      </w:r>
      <w:r>
        <w:rPr>
          <w:noProof/>
          <w:lang w:eastAsia="en-NZ"/>
        </w:rPr>
        <w:drawing>
          <wp:anchor distT="0" distB="0" distL="114300" distR="114300" simplePos="0" relativeHeight="251510272" behindDoc="1" locked="0" layoutInCell="1" allowOverlap="1" wp14:anchorId="5498CAB2" wp14:editId="04A4E19D">
            <wp:simplePos x="0" y="0"/>
            <wp:positionH relativeFrom="column">
              <wp:align>right</wp:align>
            </wp:positionH>
            <wp:positionV relativeFrom="paragraph">
              <wp:posOffset>69215</wp:posOffset>
            </wp:positionV>
            <wp:extent cx="2894400" cy="514800"/>
            <wp:effectExtent l="0" t="0" r="1270" b="0"/>
            <wp:wrapTight wrapText="bothSides">
              <wp:wrapPolygon edited="0">
                <wp:start x="0" y="0"/>
                <wp:lineTo x="0" y="20800"/>
                <wp:lineTo x="21467" y="20800"/>
                <wp:lineTo x="2146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94400" cy="51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x-none"/>
        </w:rPr>
        <w:t xml:space="preserve">You can assign individual connection parameters to any host, which override the default distribution parameters. To assign individual parameters, either choose the host from the drop </w:t>
      </w:r>
      <w:r w:rsidR="000410DE">
        <w:rPr>
          <w:lang w:eastAsia="x-none"/>
        </w:rPr>
        <w:t>down menu under</w:t>
      </w:r>
      <w:r>
        <w:rPr>
          <w:lang w:eastAsia="x-none"/>
        </w:rPr>
        <w:t xml:space="preserve"> ‘Edit Host Parameters’</w:t>
      </w:r>
      <w:r w:rsidR="007A0942">
        <w:rPr>
          <w:lang w:eastAsia="x-none"/>
        </w:rPr>
        <w:t xml:space="preserve"> (shown in 5.2.3a)</w:t>
      </w:r>
      <w:r>
        <w:rPr>
          <w:lang w:eastAsia="x-none"/>
        </w:rPr>
        <w:t xml:space="preserve"> or click the Edit button next to the individual host.</w:t>
      </w:r>
    </w:p>
    <w:p w:rsidR="00A62C07" w:rsidRDefault="00A62C07" w:rsidP="00820ECD">
      <w:pPr>
        <w:pStyle w:val="BodyText"/>
        <w:rPr>
          <w:lang w:eastAsia="x-none"/>
        </w:rPr>
      </w:pPr>
      <w:r>
        <w:rPr>
          <w:lang w:eastAsia="x-none"/>
        </w:rPr>
        <w:t xml:space="preserve">Once you’ve chosen a host, the Edit Host Parameters window will appear with details about the host’s configuration at the top, and below that input boxes to set the host’s distribution parameters. The host’s current values are displayed in </w:t>
      </w:r>
      <w:r w:rsidR="00C61DA2">
        <w:rPr>
          <w:lang w:eastAsia="x-none"/>
        </w:rPr>
        <w:t>each relevant input</w:t>
      </w:r>
      <w:r>
        <w:rPr>
          <w:lang w:eastAsia="x-none"/>
        </w:rPr>
        <w:t xml:space="preserve"> box - replace these values with the new parameters and click the ‘Edit Host Parameters’ button to save the changes. You should notice that you host will have been updated with the new parameters in the Distribution Status page.</w:t>
      </w:r>
    </w:p>
    <w:p w:rsidR="00820ECD" w:rsidRDefault="00820ECD" w:rsidP="00820ECD">
      <w:pPr>
        <w:pStyle w:val="Heading3"/>
        <w:rPr>
          <w:lang w:val="en-NZ"/>
        </w:rPr>
      </w:pPr>
      <w:bookmarkStart w:id="206" w:name="_Ref401063864"/>
      <w:bookmarkStart w:id="207" w:name="_Toc415749744"/>
      <w:r>
        <w:rPr>
          <w:lang w:val="en-NZ"/>
        </w:rPr>
        <w:t>Diagnosing Failed Transfers</w:t>
      </w:r>
      <w:bookmarkEnd w:id="206"/>
      <w:bookmarkEnd w:id="207"/>
    </w:p>
    <w:p w:rsidR="00590520" w:rsidRDefault="00590520" w:rsidP="00590520">
      <w:pPr>
        <w:pStyle w:val="BodyText"/>
        <w:rPr>
          <w:lang w:eastAsia="x-none"/>
        </w:rPr>
      </w:pPr>
      <w:r>
        <w:rPr>
          <w:lang w:eastAsia="x-none"/>
        </w:rPr>
        <w:t>A transfer could fail for a number of reasons.</w:t>
      </w:r>
      <w:r w:rsidR="006F7A16">
        <w:rPr>
          <w:lang w:eastAsia="x-none"/>
        </w:rPr>
        <w:t xml:space="preserve"> Failed transfers are best diagnosed by a Linux System Administrator or Engineer.</w:t>
      </w:r>
      <w:r>
        <w:rPr>
          <w:lang w:eastAsia="x-none"/>
        </w:rPr>
        <w:t xml:space="preserve"> Please consult the table below to try to id</w:t>
      </w:r>
      <w:r w:rsidR="006F7A16">
        <w:rPr>
          <w:lang w:eastAsia="x-none"/>
        </w:rPr>
        <w:t>entify common</w:t>
      </w:r>
      <w:r>
        <w:rPr>
          <w:lang w:eastAsia="x-none"/>
        </w:rPr>
        <w:t xml:space="preserve"> problem</w:t>
      </w:r>
      <w:r w:rsidR="006F7A16">
        <w:rPr>
          <w:lang w:eastAsia="x-none"/>
        </w:rPr>
        <w:t>s</w:t>
      </w:r>
      <w:r>
        <w:rPr>
          <w:lang w:eastAsia="x-none"/>
        </w:rPr>
        <w:t xml:space="preserve"> </w:t>
      </w:r>
      <w:r w:rsidR="006F7A16">
        <w:rPr>
          <w:lang w:eastAsia="x-none"/>
        </w:rPr>
        <w:t>and how to resolve them</w:t>
      </w:r>
      <w:r>
        <w:rPr>
          <w:lang w:eastAsia="x-none"/>
        </w:rPr>
        <w:t>.</w:t>
      </w:r>
    </w:p>
    <w:tbl>
      <w:tblPr>
        <w:tblStyle w:val="MediumList1-Accent1"/>
        <w:tblpPr w:leftFromText="180" w:rightFromText="180" w:vertAnchor="text" w:horzAnchor="margin" w:tblpY="358"/>
        <w:tblOverlap w:val="never"/>
        <w:tblW w:w="9242" w:type="dxa"/>
        <w:tblLook w:val="04A0" w:firstRow="1" w:lastRow="0" w:firstColumn="1" w:lastColumn="0" w:noHBand="0" w:noVBand="1"/>
      </w:tblPr>
      <w:tblGrid>
        <w:gridCol w:w="2572"/>
        <w:gridCol w:w="6670"/>
      </w:tblGrid>
      <w:tr w:rsidR="00590520" w:rsidRPr="00247775" w:rsidTr="00CA7B3C">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04" w:type="pct"/>
            <w:tcBorders>
              <w:top w:val="single" w:sz="8" w:space="0" w:color="4F81BD" w:themeColor="accent1"/>
              <w:left w:val="single" w:sz="8" w:space="0" w:color="4F81BD" w:themeColor="accent1"/>
            </w:tcBorders>
            <w:shd w:val="pct20" w:color="auto" w:fill="auto"/>
            <w:vAlign w:val="center"/>
          </w:tcPr>
          <w:p w:rsidR="00590520" w:rsidRPr="00457326" w:rsidRDefault="00590520" w:rsidP="00CA7B3C">
            <w:pPr>
              <w:pStyle w:val="BodyText"/>
              <w:jc w:val="center"/>
              <w:rPr>
                <w:rFonts w:cs="Arial"/>
                <w:sz w:val="22"/>
                <w:lang w:eastAsia="x-none"/>
              </w:rPr>
            </w:pPr>
            <w:r w:rsidRPr="00457326">
              <w:rPr>
                <w:rFonts w:cs="Arial"/>
                <w:sz w:val="22"/>
                <w:lang w:val="en-GB" w:eastAsia="x-none"/>
              </w:rPr>
              <w:t>Error</w:t>
            </w:r>
          </w:p>
        </w:tc>
        <w:tc>
          <w:tcPr>
            <w:tcW w:w="4096" w:type="pct"/>
            <w:tcBorders>
              <w:top w:val="single" w:sz="8" w:space="0" w:color="4F81BD" w:themeColor="accent1"/>
              <w:right w:val="single" w:sz="8" w:space="0" w:color="4F81BD" w:themeColor="accent1"/>
            </w:tcBorders>
            <w:shd w:val="pct20" w:color="auto" w:fill="auto"/>
            <w:vAlign w:val="center"/>
          </w:tcPr>
          <w:p w:rsidR="00590520" w:rsidRPr="00457326" w:rsidRDefault="00590520" w:rsidP="00CA7B3C">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457326">
              <w:rPr>
                <w:rFonts w:cs="Arial"/>
                <w:b/>
                <w:sz w:val="22"/>
                <w:lang w:eastAsia="x-none"/>
              </w:rPr>
              <w:t>D</w:t>
            </w:r>
            <w:r w:rsidR="004E4EB1" w:rsidRPr="00457326">
              <w:rPr>
                <w:rFonts w:cs="Arial"/>
                <w:b/>
                <w:sz w:val="22"/>
                <w:lang w:eastAsia="x-none"/>
              </w:rPr>
              <w:t>iagnosis and Resolution</w:t>
            </w:r>
          </w:p>
        </w:tc>
      </w:tr>
      <w:tr w:rsidR="00590520" w:rsidRPr="004D5713" w:rsidTr="00CA7B3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04" w:type="pct"/>
            <w:tcBorders>
              <w:left w:val="single" w:sz="8" w:space="0" w:color="4F81BD" w:themeColor="accent1"/>
            </w:tcBorders>
            <w:vAlign w:val="center"/>
          </w:tcPr>
          <w:p w:rsidR="00590520" w:rsidRPr="00457326" w:rsidRDefault="006F7A16" w:rsidP="00CA7B3C">
            <w:pPr>
              <w:pStyle w:val="BodyText"/>
              <w:jc w:val="center"/>
              <w:rPr>
                <w:rFonts w:cs="Arial"/>
                <w:szCs w:val="20"/>
                <w:lang w:eastAsia="x-none"/>
              </w:rPr>
            </w:pPr>
            <w:r w:rsidRPr="00457326">
              <w:rPr>
                <w:rFonts w:cs="Arial"/>
                <w:szCs w:val="20"/>
                <w:lang w:eastAsia="x-none"/>
              </w:rPr>
              <w:t xml:space="preserve">Connection Failed: </w:t>
            </w:r>
            <w:r w:rsidRPr="00457326">
              <w:rPr>
                <w:rFonts w:cs="Arial"/>
                <w:szCs w:val="20"/>
              </w:rPr>
              <w:t xml:space="preserve"> </w:t>
            </w:r>
            <w:r w:rsidRPr="00457326">
              <w:rPr>
                <w:rFonts w:cs="Arial"/>
                <w:b w:val="0"/>
                <w:szCs w:val="20"/>
                <w:lang w:eastAsia="x-none"/>
              </w:rPr>
              <w:t>Connection to remote server stalled</w:t>
            </w:r>
          </w:p>
        </w:tc>
        <w:tc>
          <w:tcPr>
            <w:tcW w:w="4096" w:type="pct"/>
            <w:tcBorders>
              <w:right w:val="single" w:sz="8" w:space="0" w:color="4F81BD" w:themeColor="accent1"/>
            </w:tcBorders>
            <w:vAlign w:val="center"/>
          </w:tcPr>
          <w:p w:rsidR="006F7A16" w:rsidRPr="00457326" w:rsidRDefault="006F7A16" w:rsidP="00CA7B3C">
            <w:pPr>
              <w:pStyle w:val="BodyText"/>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457326">
              <w:rPr>
                <w:rFonts w:cs="Arial"/>
                <w:szCs w:val="20"/>
                <w:lang w:eastAsia="x-none"/>
              </w:rPr>
              <w:t xml:space="preserve">This is the most common failure type for new Remote Servers. There are three main </w:t>
            </w:r>
            <w:r w:rsidR="008A2EBE" w:rsidRPr="00457326">
              <w:rPr>
                <w:rFonts w:cs="Arial"/>
                <w:szCs w:val="20"/>
                <w:lang w:eastAsia="x-none"/>
              </w:rPr>
              <w:t>problems</w:t>
            </w:r>
            <w:r w:rsidRPr="00457326">
              <w:rPr>
                <w:rFonts w:cs="Arial"/>
                <w:szCs w:val="20"/>
                <w:lang w:eastAsia="x-none"/>
              </w:rPr>
              <w:t xml:space="preserve"> that cause this fault:</w:t>
            </w:r>
          </w:p>
          <w:p w:rsidR="006F7A16" w:rsidRPr="00457326" w:rsidRDefault="006F7A16" w:rsidP="00CA7B3C">
            <w:pPr>
              <w:pStyle w:val="BodyText"/>
              <w:numPr>
                <w:ilvl w:val="0"/>
                <w:numId w:val="13"/>
              </w:numP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457326">
              <w:rPr>
                <w:rFonts w:cs="Arial"/>
                <w:szCs w:val="20"/>
                <w:lang w:eastAsia="x-none"/>
              </w:rPr>
              <w:t>Remote Host’s fingerprint is not stored in the known_hosts file.</w:t>
            </w:r>
            <w:r w:rsidRPr="00457326">
              <w:rPr>
                <w:rFonts w:cs="Arial"/>
                <w:szCs w:val="20"/>
                <w:lang w:eastAsia="x-none"/>
              </w:rPr>
              <w:br/>
            </w:r>
            <w:r w:rsidRPr="00457326">
              <w:rPr>
                <w:rFonts w:cs="Arial"/>
                <w:color w:val="404040" w:themeColor="text1" w:themeTint="BF"/>
                <w:szCs w:val="20"/>
                <w:lang w:eastAsia="x-none"/>
              </w:rPr>
              <w:t>This can be resolved manually, b</w:t>
            </w:r>
            <w:r w:rsidR="00FD6CB0">
              <w:rPr>
                <w:rFonts w:cs="Arial"/>
                <w:color w:val="404040" w:themeColor="text1" w:themeTint="BF"/>
                <w:szCs w:val="20"/>
                <w:lang w:eastAsia="x-none"/>
              </w:rPr>
              <w:t>y</w:t>
            </w:r>
            <w:r w:rsidRPr="00457326">
              <w:rPr>
                <w:rFonts w:cs="Arial"/>
                <w:color w:val="404040" w:themeColor="text1" w:themeTint="BF"/>
                <w:szCs w:val="20"/>
                <w:lang w:eastAsia="x-none"/>
              </w:rPr>
              <w:t xml:space="preserve"> applying the remote server’s key to the known_hosts file. The distribution process is usually run as root, so the correct known_hosts file is usually /root/.ssh/known_hosts. Alternatively, attempt to </w:t>
            </w:r>
            <w:r w:rsidR="004D6779" w:rsidRPr="00457326">
              <w:rPr>
                <w:rFonts w:cs="Arial"/>
                <w:color w:val="404040" w:themeColor="text1" w:themeTint="BF"/>
                <w:szCs w:val="20"/>
                <w:lang w:eastAsia="x-none"/>
              </w:rPr>
              <w:t xml:space="preserve">manually </w:t>
            </w:r>
            <w:r w:rsidRPr="00457326">
              <w:rPr>
                <w:rFonts w:cs="Arial"/>
                <w:color w:val="404040" w:themeColor="text1" w:themeTint="BF"/>
                <w:szCs w:val="20"/>
                <w:lang w:eastAsia="x-none"/>
              </w:rPr>
              <w:t>create an SSH connection to the Remote Server from the DSMS Server and accept the key.</w:t>
            </w:r>
          </w:p>
          <w:p w:rsidR="006F7A16" w:rsidRPr="00457326" w:rsidRDefault="006F7A16" w:rsidP="00CA7B3C">
            <w:pPr>
              <w:pStyle w:val="BodyText"/>
              <w:numPr>
                <w:ilvl w:val="0"/>
                <w:numId w:val="13"/>
              </w:numP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457326">
              <w:rPr>
                <w:rFonts w:cs="Arial"/>
                <w:szCs w:val="20"/>
                <w:lang w:eastAsia="x-none"/>
              </w:rPr>
              <w:t>There is no route to the Remote Server.</w:t>
            </w:r>
            <w:r w:rsidRPr="00457326">
              <w:rPr>
                <w:rFonts w:cs="Arial"/>
                <w:szCs w:val="20"/>
                <w:lang w:eastAsia="x-none"/>
              </w:rPr>
              <w:br/>
            </w:r>
            <w:r w:rsidRPr="00457326">
              <w:rPr>
                <w:rFonts w:cs="Arial"/>
                <w:color w:val="404040" w:themeColor="text1" w:themeTint="BF"/>
                <w:szCs w:val="20"/>
                <w:lang w:eastAsia="x-none"/>
              </w:rPr>
              <w:t>This is usually a network or firewall issue. Firstly, check iptables on the DSMS Server and the Remote Server for correct configuration and adjust as necessary - the DSMS System uses SSH/SFTP exclusively to transfer the sudoers file between hosts.</w:t>
            </w:r>
            <w:r w:rsidR="004D6779" w:rsidRPr="00457326">
              <w:rPr>
                <w:rFonts w:cs="Arial"/>
                <w:color w:val="404040" w:themeColor="text1" w:themeTint="BF"/>
                <w:szCs w:val="20"/>
                <w:lang w:eastAsia="x-none"/>
              </w:rPr>
              <w:t xml:space="preserve">  Also, attempt to manually create an SSH connection to the Remote Server from the DSMS Server </w:t>
            </w:r>
            <w:r w:rsidR="003E3E82" w:rsidRPr="00457326">
              <w:rPr>
                <w:rFonts w:cs="Arial"/>
                <w:color w:val="404040" w:themeColor="text1" w:themeTint="BF"/>
                <w:szCs w:val="20"/>
                <w:lang w:eastAsia="x-none"/>
              </w:rPr>
              <w:t>tak</w:t>
            </w:r>
            <w:r w:rsidR="00355EA4">
              <w:rPr>
                <w:rFonts w:cs="Arial"/>
                <w:color w:val="404040" w:themeColor="text1" w:themeTint="BF"/>
                <w:szCs w:val="20"/>
                <w:lang w:eastAsia="x-none"/>
              </w:rPr>
              <w:t>ing</w:t>
            </w:r>
            <w:r w:rsidR="003E3E82" w:rsidRPr="00457326">
              <w:rPr>
                <w:rFonts w:cs="Arial"/>
                <w:color w:val="404040" w:themeColor="text1" w:themeTint="BF"/>
                <w:szCs w:val="20"/>
                <w:lang w:eastAsia="x-none"/>
              </w:rPr>
              <w:t xml:space="preserve"> not</w:t>
            </w:r>
            <w:r w:rsidR="004D6779" w:rsidRPr="00457326">
              <w:rPr>
                <w:rFonts w:cs="Arial"/>
                <w:color w:val="404040" w:themeColor="text1" w:themeTint="BF"/>
                <w:szCs w:val="20"/>
                <w:lang w:eastAsia="x-none"/>
              </w:rPr>
              <w:t>e of any errors.</w:t>
            </w:r>
            <w:r w:rsidRPr="00457326">
              <w:rPr>
                <w:rFonts w:cs="Arial"/>
                <w:color w:val="404040" w:themeColor="text1" w:themeTint="BF"/>
                <w:szCs w:val="20"/>
                <w:lang w:eastAsia="x-none"/>
              </w:rPr>
              <w:t xml:space="preserve"> If the DSMS Server and Remote Server’s configurations are correct</w:t>
            </w:r>
            <w:r w:rsidR="004D6779" w:rsidRPr="00457326">
              <w:rPr>
                <w:rFonts w:cs="Arial"/>
                <w:color w:val="404040" w:themeColor="text1" w:themeTint="BF"/>
                <w:szCs w:val="20"/>
                <w:lang w:eastAsia="x-none"/>
              </w:rPr>
              <w:t xml:space="preserve"> but the connection still fails</w:t>
            </w:r>
            <w:r w:rsidRPr="00457326">
              <w:rPr>
                <w:rFonts w:cs="Arial"/>
                <w:color w:val="404040" w:themeColor="text1" w:themeTint="BF"/>
                <w:szCs w:val="20"/>
                <w:lang w:eastAsia="x-none"/>
              </w:rPr>
              <w:t>, consult the network team for network diagnosis.</w:t>
            </w:r>
          </w:p>
          <w:p w:rsidR="00590520" w:rsidRPr="00457326" w:rsidRDefault="006F7A16" w:rsidP="00CA7B3C">
            <w:pPr>
              <w:pStyle w:val="BodyText"/>
              <w:numPr>
                <w:ilvl w:val="0"/>
                <w:numId w:val="13"/>
              </w:numPr>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457326">
              <w:rPr>
                <w:rFonts w:cs="Arial"/>
                <w:szCs w:val="20"/>
                <w:lang w:eastAsia="x-none"/>
              </w:rPr>
              <w:t>The connection timed out before it could be completed.</w:t>
            </w:r>
            <w:r w:rsidRPr="00457326">
              <w:rPr>
                <w:rFonts w:cs="Arial"/>
                <w:szCs w:val="20"/>
                <w:lang w:eastAsia="x-none"/>
              </w:rPr>
              <w:br/>
            </w:r>
            <w:r w:rsidR="00340232" w:rsidRPr="00457326">
              <w:rPr>
                <w:rFonts w:cs="Arial"/>
                <w:color w:val="404040" w:themeColor="text1" w:themeTint="BF"/>
                <w:szCs w:val="20"/>
                <w:lang w:eastAsia="x-none"/>
              </w:rPr>
              <w:t>Often, this is due to a low SSH timeout set for the host, as some Remote Servers under load take too long to respond. The most straightforward test is to increase the timeout to a high value, such as 300 seconds. If this does not resolve the issue, the Remote System may be genuinely unreachable, and you should consult the network team for network diagnosis.</w:t>
            </w:r>
          </w:p>
        </w:tc>
      </w:tr>
      <w:tr w:rsidR="00590520" w:rsidRPr="004D5713" w:rsidTr="00CA7B3C">
        <w:trPr>
          <w:trHeight w:val="334"/>
        </w:trPr>
        <w:tc>
          <w:tcPr>
            <w:cnfStyle w:val="001000000000" w:firstRow="0" w:lastRow="0" w:firstColumn="1" w:lastColumn="0" w:oddVBand="0" w:evenVBand="0" w:oddHBand="0" w:evenHBand="0" w:firstRowFirstColumn="0" w:firstRowLastColumn="0" w:lastRowFirstColumn="0" w:lastRowLastColumn="0"/>
            <w:tcW w:w="904" w:type="pct"/>
            <w:tcBorders>
              <w:left w:val="single" w:sz="8" w:space="0" w:color="4F81BD" w:themeColor="accent1"/>
            </w:tcBorders>
            <w:vAlign w:val="center"/>
          </w:tcPr>
          <w:p w:rsidR="00590520" w:rsidRPr="00457326" w:rsidRDefault="006F7A16" w:rsidP="00CA7B3C">
            <w:pPr>
              <w:pStyle w:val="BodyText"/>
              <w:jc w:val="center"/>
              <w:rPr>
                <w:rFonts w:cs="Arial"/>
                <w:szCs w:val="20"/>
                <w:lang w:eastAsia="x-none"/>
              </w:rPr>
            </w:pPr>
            <w:r w:rsidRPr="00457326">
              <w:rPr>
                <w:rFonts w:cs="Arial"/>
                <w:szCs w:val="20"/>
                <w:lang w:eastAsia="x-none"/>
              </w:rPr>
              <w:t xml:space="preserve">Connection Failed: </w:t>
            </w:r>
            <w:r w:rsidRPr="00457326">
              <w:rPr>
                <w:rFonts w:cs="Arial"/>
                <w:b w:val="0"/>
                <w:szCs w:val="20"/>
                <w:lang w:eastAsia="x-none"/>
              </w:rPr>
              <w:t>Connection to remote server is broken</w:t>
            </w:r>
          </w:p>
        </w:tc>
        <w:tc>
          <w:tcPr>
            <w:tcW w:w="4096" w:type="pct"/>
            <w:tcBorders>
              <w:right w:val="single" w:sz="8" w:space="0" w:color="4F81BD" w:themeColor="accent1"/>
            </w:tcBorders>
            <w:vAlign w:val="center"/>
          </w:tcPr>
          <w:p w:rsidR="00590520" w:rsidRPr="00457326" w:rsidRDefault="008A2EBE" w:rsidP="00CA7B3C">
            <w:pPr>
              <w:pStyle w:val="BodyText"/>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457326">
              <w:rPr>
                <w:rFonts w:cs="Arial"/>
                <w:szCs w:val="20"/>
                <w:lang w:eastAsia="x-none"/>
              </w:rPr>
              <w:t>This error generally suggests that the Remote Server is reachable, which suggests a configuration problem as the cause of this error. There are four main problems that cause this fault:</w:t>
            </w:r>
          </w:p>
          <w:p w:rsidR="008A2EBE" w:rsidRPr="00457326" w:rsidRDefault="008A2EBE" w:rsidP="00CA7B3C">
            <w:pPr>
              <w:pStyle w:val="BodyText"/>
              <w:numPr>
                <w:ilvl w:val="0"/>
                <w:numId w:val="14"/>
              </w:numP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457326">
              <w:rPr>
                <w:rFonts w:cs="Arial"/>
                <w:szCs w:val="20"/>
                <w:lang w:eastAsia="x-none"/>
              </w:rPr>
              <w:lastRenderedPageBreak/>
              <w:t>The transport user has an incorrect username.</w:t>
            </w:r>
            <w:r w:rsidRPr="00457326">
              <w:rPr>
                <w:rFonts w:cs="Arial"/>
                <w:szCs w:val="20"/>
                <w:lang w:eastAsia="x-none"/>
              </w:rPr>
              <w:br/>
            </w:r>
            <w:r w:rsidR="00F95F8F" w:rsidRPr="00457326">
              <w:rPr>
                <w:rFonts w:cs="Arial"/>
                <w:color w:val="404040" w:themeColor="text1" w:themeTint="BF"/>
                <w:szCs w:val="20"/>
                <w:lang w:eastAsia="x-none"/>
              </w:rPr>
              <w:t>Check that the SFTP user the DSMS S</w:t>
            </w:r>
            <w:r w:rsidRPr="00457326">
              <w:rPr>
                <w:rFonts w:cs="Arial"/>
                <w:color w:val="404040" w:themeColor="text1" w:themeTint="BF"/>
                <w:szCs w:val="20"/>
                <w:lang w:eastAsia="x-none"/>
              </w:rPr>
              <w:t>ystem is trying to SFTP to the Remote Server with exists on the Remote Server</w:t>
            </w:r>
            <w:r w:rsidR="00F95F8F" w:rsidRPr="00457326">
              <w:rPr>
                <w:rFonts w:cs="Arial"/>
                <w:color w:val="404040" w:themeColor="text1" w:themeTint="BF"/>
                <w:szCs w:val="20"/>
                <w:lang w:eastAsia="x-none"/>
              </w:rPr>
              <w:t>.</w:t>
            </w:r>
          </w:p>
          <w:p w:rsidR="00F95F8F" w:rsidRPr="00457326" w:rsidRDefault="00F95F8F" w:rsidP="00CA7B3C">
            <w:pPr>
              <w:pStyle w:val="BodyText"/>
              <w:numPr>
                <w:ilvl w:val="0"/>
                <w:numId w:val="14"/>
              </w:numP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457326">
              <w:rPr>
                <w:rFonts w:cs="Arial"/>
                <w:szCs w:val="20"/>
                <w:lang w:eastAsia="x-none"/>
              </w:rPr>
              <w:t>The IP address is incorrectly formatted.</w:t>
            </w:r>
            <w:r w:rsidRPr="00457326">
              <w:rPr>
                <w:rFonts w:cs="Arial"/>
                <w:szCs w:val="20"/>
                <w:lang w:eastAsia="x-none"/>
              </w:rPr>
              <w:br/>
            </w:r>
            <w:r w:rsidRPr="00457326">
              <w:rPr>
                <w:rFonts w:cs="Arial"/>
                <w:color w:val="404040" w:themeColor="text1" w:themeTint="BF"/>
                <w:szCs w:val="20"/>
                <w:lang w:eastAsia="x-none"/>
              </w:rPr>
              <w:t>An incorrectly formatted IP address will cause an immediate failure in the connection attempt. Check that your IP address recorded for the Remote Server is correct.</w:t>
            </w:r>
          </w:p>
          <w:p w:rsidR="00F95F8F" w:rsidRPr="00457326" w:rsidRDefault="00F95F8F" w:rsidP="00CA7B3C">
            <w:pPr>
              <w:pStyle w:val="BodyText"/>
              <w:numPr>
                <w:ilvl w:val="0"/>
                <w:numId w:val="14"/>
              </w:numP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457326">
              <w:rPr>
                <w:rFonts w:cs="Arial"/>
                <w:szCs w:val="20"/>
                <w:lang w:eastAsia="x-none"/>
              </w:rPr>
              <w:t>Key identity file not found.</w:t>
            </w:r>
            <w:r w:rsidRPr="00457326">
              <w:rPr>
                <w:rFonts w:cs="Arial"/>
                <w:szCs w:val="20"/>
                <w:lang w:eastAsia="x-none"/>
              </w:rPr>
              <w:br/>
            </w:r>
            <w:r w:rsidR="00B31330" w:rsidRPr="00457326">
              <w:rPr>
                <w:rFonts w:cs="Arial"/>
                <w:color w:val="404040" w:themeColor="text1" w:themeTint="BF"/>
                <w:szCs w:val="20"/>
                <w:lang w:eastAsia="x-none"/>
              </w:rPr>
              <w:t>Check that the identity file exists, the path to the key file is correctly recorded for the host and that the key file is correctly formatted. Attempt a manual connection to the Remote Server by using the key path.</w:t>
            </w:r>
          </w:p>
          <w:p w:rsidR="008A2EBE" w:rsidRPr="00457326" w:rsidRDefault="00F95F8F" w:rsidP="00CA7B3C">
            <w:pPr>
              <w:pStyle w:val="BodyText"/>
              <w:numPr>
                <w:ilvl w:val="0"/>
                <w:numId w:val="14"/>
              </w:numPr>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457326">
              <w:rPr>
                <w:rFonts w:cs="Arial"/>
                <w:szCs w:val="20"/>
                <w:lang w:eastAsia="x-none"/>
              </w:rPr>
              <w:t>Insufficient permissions to read key identity file.</w:t>
            </w:r>
            <w:r w:rsidRPr="00457326">
              <w:rPr>
                <w:rFonts w:cs="Arial"/>
                <w:szCs w:val="20"/>
                <w:lang w:eastAsia="x-none"/>
              </w:rPr>
              <w:br/>
            </w:r>
            <w:r w:rsidR="00B31330" w:rsidRPr="00457326">
              <w:rPr>
                <w:rFonts w:cs="Arial"/>
                <w:color w:val="404040" w:themeColor="text1" w:themeTint="BF"/>
                <w:szCs w:val="20"/>
                <w:lang w:eastAsia="x-none"/>
              </w:rPr>
              <w:t>Check that the ownership and permissions on the identity file are sufficient for the distribution process to read. The distribution process is most often run as root, however this is not always the case, so suitable file permissions are required for the system to function correctly.</w:t>
            </w:r>
          </w:p>
        </w:tc>
      </w:tr>
      <w:tr w:rsidR="00590520" w:rsidRPr="004D5713" w:rsidTr="00CA7B3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04" w:type="pct"/>
            <w:tcBorders>
              <w:left w:val="single" w:sz="8" w:space="0" w:color="4F81BD" w:themeColor="accent1"/>
            </w:tcBorders>
            <w:vAlign w:val="center"/>
          </w:tcPr>
          <w:p w:rsidR="00590520" w:rsidRPr="00457326" w:rsidRDefault="00590520" w:rsidP="00CA7B3C">
            <w:pPr>
              <w:pStyle w:val="BodyText"/>
              <w:jc w:val="center"/>
              <w:rPr>
                <w:rFonts w:cs="Arial"/>
                <w:szCs w:val="20"/>
                <w:lang w:eastAsia="x-none"/>
              </w:rPr>
            </w:pPr>
            <w:r w:rsidRPr="00457326">
              <w:rPr>
                <w:rFonts w:cs="Arial"/>
                <w:szCs w:val="20"/>
                <w:lang w:eastAsia="x-none"/>
              </w:rPr>
              <w:lastRenderedPageBreak/>
              <w:t>Push Failed:</w:t>
            </w:r>
            <w:r w:rsidRPr="00457326">
              <w:rPr>
                <w:rFonts w:cs="Arial"/>
                <w:b w:val="0"/>
                <w:szCs w:val="20"/>
                <w:lang w:eastAsia="x-none"/>
              </w:rPr>
              <w:t xml:space="preserve"> Permission denied</w:t>
            </w:r>
          </w:p>
        </w:tc>
        <w:tc>
          <w:tcPr>
            <w:tcW w:w="4096" w:type="pct"/>
            <w:tcBorders>
              <w:right w:val="single" w:sz="8" w:space="0" w:color="4F81BD" w:themeColor="accent1"/>
            </w:tcBorders>
            <w:vAlign w:val="center"/>
          </w:tcPr>
          <w:p w:rsidR="00590520" w:rsidRPr="00457326" w:rsidRDefault="00EA650A" w:rsidP="00CA7B3C">
            <w:pPr>
              <w:pStyle w:val="BodyText"/>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457326">
              <w:rPr>
                <w:rFonts w:cs="Arial"/>
                <w:szCs w:val="20"/>
                <w:lang w:eastAsia="x-none"/>
              </w:rPr>
              <w:t xml:space="preserve">This error is </w:t>
            </w:r>
            <w:r w:rsidR="00430073" w:rsidRPr="00457326">
              <w:rPr>
                <w:rFonts w:cs="Arial"/>
                <w:szCs w:val="20"/>
                <w:lang w:eastAsia="x-none"/>
              </w:rPr>
              <w:t>usually</w:t>
            </w:r>
            <w:r w:rsidRPr="00457326">
              <w:rPr>
                <w:rFonts w:cs="Arial"/>
                <w:szCs w:val="20"/>
                <w:lang w:eastAsia="x-none"/>
              </w:rPr>
              <w:t xml:space="preserve"> due to insufficient write permissions on the Remote Server for the Remote Sudoers file path.</w:t>
            </w:r>
            <w:r w:rsidR="008134F2" w:rsidRPr="00457326">
              <w:rPr>
                <w:rFonts w:cs="Arial"/>
                <w:szCs w:val="20"/>
                <w:lang w:eastAsia="x-none"/>
              </w:rPr>
              <w:t xml:space="preserve"> Check that the transport user can write to the Remote Sudoers file location.</w:t>
            </w:r>
          </w:p>
        </w:tc>
      </w:tr>
      <w:tr w:rsidR="00590520" w:rsidRPr="004D5713" w:rsidTr="00CA7B3C">
        <w:trPr>
          <w:trHeight w:val="334"/>
        </w:trPr>
        <w:tc>
          <w:tcPr>
            <w:cnfStyle w:val="001000000000" w:firstRow="0" w:lastRow="0" w:firstColumn="1" w:lastColumn="0" w:oddVBand="0" w:evenVBand="0" w:oddHBand="0" w:evenHBand="0" w:firstRowFirstColumn="0" w:firstRowLastColumn="0" w:lastRowFirstColumn="0" w:lastRowLastColumn="0"/>
            <w:tcW w:w="904" w:type="pct"/>
            <w:tcBorders>
              <w:left w:val="single" w:sz="8" w:space="0" w:color="4F81BD" w:themeColor="accent1"/>
            </w:tcBorders>
            <w:vAlign w:val="center"/>
          </w:tcPr>
          <w:p w:rsidR="00590520" w:rsidRPr="00457326" w:rsidRDefault="00590520" w:rsidP="00CA7B3C">
            <w:pPr>
              <w:pStyle w:val="BodyText"/>
              <w:jc w:val="center"/>
              <w:rPr>
                <w:rFonts w:cs="Arial"/>
                <w:szCs w:val="20"/>
                <w:lang w:eastAsia="x-none"/>
              </w:rPr>
            </w:pPr>
            <w:r w:rsidRPr="00457326">
              <w:rPr>
                <w:rFonts w:cs="Arial"/>
                <w:szCs w:val="20"/>
                <w:lang w:eastAsia="x-none"/>
              </w:rPr>
              <w:t xml:space="preserve">Push Failed: </w:t>
            </w:r>
            <w:r w:rsidRPr="00457326">
              <w:rPr>
                <w:rFonts w:cs="Arial"/>
                <w:b w:val="0"/>
                <w:szCs w:val="20"/>
                <w:lang w:eastAsia="x-none"/>
              </w:rPr>
              <w:t>Couldn't open remote file 'upload/sudoers(123).tmp': No such file</w:t>
            </w:r>
          </w:p>
        </w:tc>
        <w:tc>
          <w:tcPr>
            <w:tcW w:w="4096" w:type="pct"/>
            <w:tcBorders>
              <w:right w:val="single" w:sz="8" w:space="0" w:color="4F81BD" w:themeColor="accent1"/>
            </w:tcBorders>
            <w:vAlign w:val="center"/>
          </w:tcPr>
          <w:p w:rsidR="00453591" w:rsidRPr="00457326" w:rsidRDefault="00D020C6" w:rsidP="00CA7B3C">
            <w:pPr>
              <w:pStyle w:val="BodyText"/>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457326">
              <w:rPr>
                <w:rFonts w:cs="Arial"/>
                <w:szCs w:val="20"/>
                <w:lang w:eastAsia="x-none"/>
              </w:rPr>
              <w:t xml:space="preserve">This error message could vary slightly depending on your Remote Sudoers Path setting. As part of the transfer process, the distribution system first writes a temporary file to the Remote Server which is then moved to the final Remote Sudoers Path when it has finished transferring. This is to prevent the Remote Server from collecting a partially transferred sudoers file and overwriting </w:t>
            </w:r>
            <w:r w:rsidRPr="00457326">
              <w:rPr>
                <w:rFonts w:cs="Arial"/>
                <w:i/>
                <w:szCs w:val="20"/>
                <w:lang w:eastAsia="x-none"/>
              </w:rPr>
              <w:t>/etc/sudoers</w:t>
            </w:r>
            <w:r w:rsidRPr="00457326">
              <w:rPr>
                <w:rFonts w:cs="Arial"/>
                <w:szCs w:val="20"/>
                <w:lang w:eastAsia="x-none"/>
              </w:rPr>
              <w:t xml:space="preserve"> with it. </w:t>
            </w:r>
          </w:p>
          <w:p w:rsidR="00590520" w:rsidRPr="00457326" w:rsidRDefault="00D020C6" w:rsidP="00CA7B3C">
            <w:pPr>
              <w:pStyle w:val="BodyText"/>
              <w:cnfStyle w:val="000000000000" w:firstRow="0" w:lastRow="0" w:firstColumn="0" w:lastColumn="0" w:oddVBand="0" w:evenVBand="0" w:oddHBand="0" w:evenHBand="0" w:firstRowFirstColumn="0" w:firstRowLastColumn="0" w:lastRowFirstColumn="0" w:lastRowLastColumn="0"/>
              <w:rPr>
                <w:rFonts w:cs="Arial"/>
                <w:szCs w:val="20"/>
                <w:lang w:eastAsia="x-none"/>
              </w:rPr>
            </w:pPr>
            <w:r w:rsidRPr="00457326">
              <w:rPr>
                <w:rFonts w:cs="Arial"/>
                <w:szCs w:val="20"/>
                <w:lang w:eastAsia="x-none"/>
              </w:rPr>
              <w:t>The error produced is often as a result of an incorrect Remote Sudoers Path location.</w:t>
            </w:r>
            <w:r w:rsidR="00453591" w:rsidRPr="00457326">
              <w:rPr>
                <w:rFonts w:cs="Arial"/>
                <w:szCs w:val="20"/>
                <w:lang w:eastAsia="x-none"/>
              </w:rPr>
              <w:t xml:space="preserve"> </w:t>
            </w:r>
            <w:r w:rsidRPr="00457326">
              <w:rPr>
                <w:rFonts w:cs="Arial"/>
                <w:szCs w:val="20"/>
                <w:lang w:eastAsia="x-none"/>
              </w:rPr>
              <w:t xml:space="preserve">Check that the Remote Sudoers Path specified is correct. This should be the full system path (e.g. </w:t>
            </w:r>
            <w:r w:rsidRPr="00457326">
              <w:rPr>
                <w:rFonts w:cs="Arial"/>
                <w:i/>
                <w:szCs w:val="20"/>
                <w:lang w:eastAsia="x-none"/>
              </w:rPr>
              <w:t>/home/transport/upload/sudoers</w:t>
            </w:r>
            <w:r w:rsidRPr="00457326">
              <w:rPr>
                <w:rFonts w:cs="Arial"/>
                <w:szCs w:val="20"/>
                <w:lang w:eastAsia="x-none"/>
              </w:rPr>
              <w:t>) except in cases where the Remote Server uses a chroot for the transport user, in which case the path should be relative to the chroot</w:t>
            </w:r>
            <w:r w:rsidR="00384A00" w:rsidRPr="00457326">
              <w:rPr>
                <w:rFonts w:cs="Arial"/>
                <w:szCs w:val="20"/>
                <w:lang w:eastAsia="x-none"/>
              </w:rPr>
              <w:t xml:space="preserve"> jail</w:t>
            </w:r>
            <w:r w:rsidRPr="00457326">
              <w:rPr>
                <w:rFonts w:cs="Arial"/>
                <w:szCs w:val="20"/>
                <w:lang w:eastAsia="x-none"/>
              </w:rPr>
              <w:t xml:space="preserve"> and not contain a prefixed slash (e.g</w:t>
            </w:r>
            <w:r w:rsidR="00430073" w:rsidRPr="00457326">
              <w:rPr>
                <w:rFonts w:cs="Arial"/>
                <w:szCs w:val="20"/>
                <w:lang w:eastAsia="x-none"/>
              </w:rPr>
              <w:t xml:space="preserve">. </w:t>
            </w:r>
            <w:r w:rsidRPr="00457326">
              <w:rPr>
                <w:rFonts w:cs="Arial"/>
                <w:i/>
                <w:szCs w:val="20"/>
                <w:lang w:eastAsia="x-none"/>
              </w:rPr>
              <w:t>upload</w:t>
            </w:r>
            <w:r w:rsidR="00430073" w:rsidRPr="00457326">
              <w:rPr>
                <w:rFonts w:cs="Arial"/>
                <w:i/>
                <w:szCs w:val="20"/>
                <w:lang w:eastAsia="x-none"/>
              </w:rPr>
              <w:t>/sud</w:t>
            </w:r>
            <w:r w:rsidRPr="00457326">
              <w:rPr>
                <w:rFonts w:cs="Arial"/>
                <w:i/>
                <w:szCs w:val="20"/>
                <w:lang w:eastAsia="x-none"/>
              </w:rPr>
              <w:t>oers</w:t>
            </w:r>
            <w:r w:rsidRPr="00457326">
              <w:rPr>
                <w:rFonts w:cs="Arial"/>
                <w:szCs w:val="20"/>
                <w:lang w:eastAsia="x-none"/>
              </w:rPr>
              <w:t>)</w:t>
            </w:r>
            <w:r w:rsidR="00FE2288" w:rsidRPr="00457326">
              <w:rPr>
                <w:rFonts w:cs="Arial"/>
                <w:szCs w:val="20"/>
                <w:lang w:eastAsia="x-none"/>
              </w:rPr>
              <w:t>.</w:t>
            </w:r>
          </w:p>
        </w:tc>
      </w:tr>
    </w:tbl>
    <w:p w:rsidR="009E1B4A" w:rsidRDefault="009E1B4A" w:rsidP="00CC0640">
      <w:pPr>
        <w:pStyle w:val="Heading2"/>
        <w:rPr>
          <w:lang w:val="en-GB"/>
        </w:rPr>
      </w:pPr>
      <w:bookmarkStart w:id="208" w:name="_Ref404956004"/>
      <w:bookmarkStart w:id="209" w:name="_Toc415749745"/>
      <w:bookmarkStart w:id="210" w:name="_Ref401058706"/>
      <w:r>
        <w:rPr>
          <w:lang w:val="en-GB"/>
        </w:rPr>
        <w:t>System Status</w:t>
      </w:r>
      <w:bookmarkEnd w:id="208"/>
      <w:bookmarkEnd w:id="209"/>
    </w:p>
    <w:p w:rsidR="009E1B4A" w:rsidRDefault="009E1B4A" w:rsidP="009E1B4A">
      <w:pPr>
        <w:pStyle w:val="Heading3"/>
        <w:rPr>
          <w:lang w:val="en-NZ"/>
        </w:rPr>
      </w:pPr>
      <w:bookmarkStart w:id="211" w:name="_Toc415749746"/>
      <w:r>
        <w:rPr>
          <w:lang w:val="en-NZ"/>
        </w:rPr>
        <w:t>Viewing the System Status</w:t>
      </w:r>
      <w:bookmarkEnd w:id="211"/>
    </w:p>
    <w:p w:rsidR="009E1B4A" w:rsidRDefault="009E1B4A" w:rsidP="009E1B4A">
      <w:pPr>
        <w:pStyle w:val="BodyText"/>
      </w:pPr>
      <w:r>
        <w:t>To view the DSMS System’s Status, navigate to the /system-status.cgi page directly, or through the menu at Home -&gt; Management -&gt; System Status.</w:t>
      </w:r>
    </w:p>
    <w:p w:rsidR="009E1B4A" w:rsidRDefault="009E1B4A" w:rsidP="009E1B4A">
      <w:pPr>
        <w:pStyle w:val="BodyText"/>
      </w:pPr>
      <w:r>
        <w:t xml:space="preserve">The </w:t>
      </w:r>
      <w:r w:rsidR="000C0470">
        <w:t>System Status</w:t>
      </w:r>
      <w:r>
        <w:t xml:space="preserve"> is </w:t>
      </w:r>
      <w:r w:rsidR="000C0470">
        <w:t>live snapshot</w:t>
      </w:r>
      <w:r>
        <w:t xml:space="preserve"> of </w:t>
      </w:r>
      <w:r w:rsidR="000C0470">
        <w:t>the DSMS System’s current condition</w:t>
      </w:r>
      <w:r>
        <w:t>.</w:t>
      </w:r>
      <w:r w:rsidR="000C0470">
        <w:t xml:space="preserve"> It is a convenience place to view the system’s configuration exactly as defined in the </w:t>
      </w:r>
      <w:r w:rsidR="000C0470" w:rsidRPr="000C0470">
        <w:rPr>
          <w:i/>
        </w:rPr>
        <w:t>common.pl</w:t>
      </w:r>
      <w:r w:rsidR="000C0470">
        <w:t xml:space="preserve"> file.</w:t>
      </w:r>
      <w:r w:rsidR="004400B6">
        <w:t xml:space="preserve"> In addition, it also contains details on the live Build and Distribution status, including whether either process is currently running, when the start and finish times were of the last </w:t>
      </w:r>
      <w:r w:rsidR="00A216E9">
        <w:t xml:space="preserve">run </w:t>
      </w:r>
      <w:r w:rsidR="004400B6">
        <w:t>process of each, and a calculation that displ</w:t>
      </w:r>
      <w:r w:rsidR="00A216E9">
        <w:t>ays how long each process took to complete.</w:t>
      </w:r>
    </w:p>
    <w:p w:rsidR="009E1B4A" w:rsidRPr="009E1B4A" w:rsidRDefault="004400B6" w:rsidP="009E1B4A">
      <w:pPr>
        <w:pStyle w:val="BodyText"/>
        <w:rPr>
          <w:lang w:val="en-GB" w:eastAsia="x-none"/>
        </w:rPr>
      </w:pPr>
      <w:r>
        <w:rPr>
          <w:lang w:val="en-GB" w:eastAsia="x-none"/>
        </w:rPr>
        <w:t xml:space="preserve">The System Status page can help diagnose system problems beyond the static contents of the </w:t>
      </w:r>
      <w:r w:rsidRPr="004400B6">
        <w:rPr>
          <w:i/>
          <w:lang w:val="en-GB" w:eastAsia="x-none"/>
        </w:rPr>
        <w:t>common.pl</w:t>
      </w:r>
      <w:r>
        <w:rPr>
          <w:lang w:val="en-GB" w:eastAsia="x-none"/>
        </w:rPr>
        <w:t xml:space="preserve"> file alone, as </w:t>
      </w:r>
      <w:r w:rsidR="00FF2A0B">
        <w:rPr>
          <w:lang w:val="en-GB" w:eastAsia="x-none"/>
        </w:rPr>
        <w:t>it</w:t>
      </w:r>
      <w:r>
        <w:rPr>
          <w:lang w:val="en-GB" w:eastAsia="x-none"/>
        </w:rPr>
        <w:t xml:space="preserve"> displays the dynamic values by the live running process that would not otherwise be possible to see. For example, the System Status page displays the self-determined path to various system applications, and displays live outputs of </w:t>
      </w:r>
      <w:r w:rsidR="00C61986">
        <w:rPr>
          <w:lang w:val="en-GB" w:eastAsia="x-none"/>
        </w:rPr>
        <w:t>randomly calculated password strings and salt values</w:t>
      </w:r>
      <w:r w:rsidR="00C2497F">
        <w:rPr>
          <w:lang w:val="en-GB" w:eastAsia="x-none"/>
        </w:rPr>
        <w:t xml:space="preserve"> to demonstrate that these systems are functioning correctly</w:t>
      </w:r>
      <w:r w:rsidR="00C61986">
        <w:rPr>
          <w:lang w:val="en-GB" w:eastAsia="x-none"/>
        </w:rPr>
        <w:t>.</w:t>
      </w:r>
    </w:p>
    <w:p w:rsidR="00CC0640" w:rsidRDefault="00CC0640" w:rsidP="00CC0640">
      <w:pPr>
        <w:pStyle w:val="Heading2"/>
        <w:rPr>
          <w:lang w:val="en-GB"/>
        </w:rPr>
      </w:pPr>
      <w:bookmarkStart w:id="212" w:name="_Ref404955903"/>
      <w:bookmarkStart w:id="213" w:name="_Toc415749747"/>
      <w:r>
        <w:rPr>
          <w:lang w:val="en-GB"/>
        </w:rPr>
        <w:lastRenderedPageBreak/>
        <w:t>Access Log</w:t>
      </w:r>
      <w:bookmarkEnd w:id="210"/>
      <w:bookmarkEnd w:id="212"/>
      <w:bookmarkEnd w:id="213"/>
    </w:p>
    <w:p w:rsidR="00BA303C" w:rsidRDefault="00BA303C" w:rsidP="00BA303C">
      <w:pPr>
        <w:pStyle w:val="Heading3"/>
        <w:rPr>
          <w:lang w:val="en-NZ"/>
        </w:rPr>
      </w:pPr>
      <w:bookmarkStart w:id="214" w:name="_Toc415749748"/>
      <w:r>
        <w:rPr>
          <w:lang w:val="en-NZ"/>
        </w:rPr>
        <w:t>Viewing the Access Log</w:t>
      </w:r>
      <w:bookmarkEnd w:id="214"/>
    </w:p>
    <w:p w:rsidR="00BA303C" w:rsidRDefault="00BA303C" w:rsidP="00BA303C">
      <w:pPr>
        <w:pStyle w:val="BodyText"/>
      </w:pPr>
      <w:r>
        <w:t xml:space="preserve">To view </w:t>
      </w:r>
      <w:r w:rsidR="00C55087">
        <w:t>the DSMS System’s Access Log</w:t>
      </w:r>
      <w:r>
        <w:t>, navigate to the /access-log.cgi page directly, or through the menu at Home -&gt; Management -&gt; Access Log.</w:t>
      </w:r>
    </w:p>
    <w:p w:rsidR="00D45654" w:rsidRDefault="00BA303C" w:rsidP="00145B1B">
      <w:pPr>
        <w:pStyle w:val="BodyText"/>
      </w:pPr>
      <w:r>
        <w:t xml:space="preserve">The </w:t>
      </w:r>
      <w:r w:rsidR="00145B1B">
        <w:t>Access Log is a log of all DSMS System activity</w:t>
      </w:r>
      <w:r w:rsidR="00F830D5">
        <w:t>. The Access Log is reverse time sorted, so the most recent actions are listed at the top</w:t>
      </w:r>
      <w:r w:rsidR="00145B1B">
        <w:t>. See the table below for</w:t>
      </w:r>
      <w:r w:rsidR="009872C9">
        <w:t xml:space="preserve"> an explanation of each column.</w:t>
      </w:r>
    </w:p>
    <w:tbl>
      <w:tblPr>
        <w:tblStyle w:val="MediumList1-Accent1"/>
        <w:tblpPr w:leftFromText="180" w:rightFromText="180" w:vertAnchor="text" w:horzAnchor="margin" w:tblpY="358"/>
        <w:tblOverlap w:val="never"/>
        <w:tblW w:w="8636" w:type="dxa"/>
        <w:tblLook w:val="04A0" w:firstRow="1" w:lastRow="0" w:firstColumn="1" w:lastColumn="0" w:noHBand="0" w:noVBand="1"/>
      </w:tblPr>
      <w:tblGrid>
        <w:gridCol w:w="1818"/>
        <w:gridCol w:w="6818"/>
      </w:tblGrid>
      <w:tr w:rsidR="00377A8B" w:rsidRPr="00247775" w:rsidTr="00CA7B3C">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18" w:type="dxa"/>
            <w:tcBorders>
              <w:top w:val="single" w:sz="8" w:space="0" w:color="4F81BD" w:themeColor="accent1"/>
              <w:left w:val="single" w:sz="8" w:space="0" w:color="4F81BD" w:themeColor="accent1"/>
            </w:tcBorders>
            <w:shd w:val="pct20" w:color="auto" w:fill="auto"/>
            <w:vAlign w:val="center"/>
          </w:tcPr>
          <w:p w:rsidR="00145B1B" w:rsidRPr="003A5C6A" w:rsidRDefault="00145B1B" w:rsidP="00CA7B3C">
            <w:pPr>
              <w:pStyle w:val="BodyText"/>
              <w:jc w:val="center"/>
              <w:rPr>
                <w:rFonts w:cs="Arial"/>
                <w:sz w:val="22"/>
                <w:lang w:eastAsia="x-none"/>
              </w:rPr>
            </w:pPr>
            <w:r w:rsidRPr="003A5C6A">
              <w:rPr>
                <w:rFonts w:cs="Arial"/>
                <w:sz w:val="22"/>
                <w:lang w:val="en-GB" w:eastAsia="x-none"/>
              </w:rPr>
              <w:t>Column Name</w:t>
            </w:r>
          </w:p>
        </w:tc>
        <w:tc>
          <w:tcPr>
            <w:tcW w:w="6818" w:type="dxa"/>
            <w:tcBorders>
              <w:top w:val="single" w:sz="8" w:space="0" w:color="4F81BD" w:themeColor="accent1"/>
              <w:right w:val="single" w:sz="8" w:space="0" w:color="4F81BD" w:themeColor="accent1"/>
            </w:tcBorders>
            <w:shd w:val="pct20" w:color="auto" w:fill="auto"/>
            <w:vAlign w:val="center"/>
          </w:tcPr>
          <w:p w:rsidR="00145B1B" w:rsidRPr="003A5C6A" w:rsidRDefault="00145B1B" w:rsidP="00CA7B3C">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3A5C6A">
              <w:rPr>
                <w:rFonts w:cs="Arial"/>
                <w:b/>
                <w:sz w:val="22"/>
                <w:lang w:eastAsia="x-none"/>
              </w:rPr>
              <w:t>Description</w:t>
            </w:r>
          </w:p>
        </w:tc>
      </w:tr>
      <w:tr w:rsidR="00145B1B" w:rsidRPr="004D5713" w:rsidTr="00CA7B3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18" w:type="dxa"/>
            <w:tcBorders>
              <w:left w:val="single" w:sz="8" w:space="0" w:color="4F81BD" w:themeColor="accent1"/>
            </w:tcBorders>
            <w:vAlign w:val="center"/>
          </w:tcPr>
          <w:p w:rsidR="00145B1B" w:rsidRPr="003A5C6A" w:rsidRDefault="00145B1B" w:rsidP="00CA7B3C">
            <w:pPr>
              <w:pStyle w:val="BodyText"/>
              <w:jc w:val="center"/>
              <w:rPr>
                <w:rFonts w:cs="Arial"/>
                <w:szCs w:val="20"/>
                <w:lang w:eastAsia="x-none"/>
              </w:rPr>
            </w:pPr>
            <w:r w:rsidRPr="003A5C6A">
              <w:rPr>
                <w:rFonts w:cs="Arial"/>
                <w:szCs w:val="20"/>
                <w:lang w:eastAsia="x-none"/>
              </w:rPr>
              <w:t>ID</w:t>
            </w:r>
          </w:p>
        </w:tc>
        <w:tc>
          <w:tcPr>
            <w:tcW w:w="6818" w:type="dxa"/>
            <w:tcBorders>
              <w:right w:val="single" w:sz="8" w:space="0" w:color="4F81BD" w:themeColor="accent1"/>
            </w:tcBorders>
            <w:vAlign w:val="center"/>
          </w:tcPr>
          <w:p w:rsidR="00145B1B" w:rsidRPr="004D5713" w:rsidRDefault="00145B1B" w:rsidP="00CA7B3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val="en-GB" w:eastAsia="x-none"/>
              </w:rPr>
              <w:t>The ID is a unique identifier for this log entry. It serves no informational value, other than as a reference point when highlighting an entry in the log.</w:t>
            </w:r>
          </w:p>
        </w:tc>
      </w:tr>
      <w:tr w:rsidR="00145B1B" w:rsidRPr="004D5713" w:rsidTr="00CA7B3C">
        <w:trPr>
          <w:trHeight w:val="334"/>
        </w:trPr>
        <w:tc>
          <w:tcPr>
            <w:cnfStyle w:val="001000000000" w:firstRow="0" w:lastRow="0" w:firstColumn="1" w:lastColumn="0" w:oddVBand="0" w:evenVBand="0" w:oddHBand="0" w:evenHBand="0" w:firstRowFirstColumn="0" w:firstRowLastColumn="0" w:lastRowFirstColumn="0" w:lastRowLastColumn="0"/>
            <w:tcW w:w="1818" w:type="dxa"/>
            <w:tcBorders>
              <w:left w:val="single" w:sz="8" w:space="0" w:color="4F81BD" w:themeColor="accent1"/>
            </w:tcBorders>
            <w:vAlign w:val="center"/>
          </w:tcPr>
          <w:p w:rsidR="00145B1B" w:rsidRPr="003A5C6A" w:rsidRDefault="00145B1B" w:rsidP="00CA7B3C">
            <w:pPr>
              <w:pStyle w:val="BodyText"/>
              <w:jc w:val="center"/>
              <w:rPr>
                <w:rFonts w:cs="Arial"/>
                <w:szCs w:val="20"/>
                <w:lang w:eastAsia="x-none"/>
              </w:rPr>
            </w:pPr>
            <w:r w:rsidRPr="003A5C6A">
              <w:rPr>
                <w:rFonts w:cs="Arial"/>
                <w:szCs w:val="20"/>
                <w:lang w:eastAsia="x-none"/>
              </w:rPr>
              <w:t>IP</w:t>
            </w:r>
          </w:p>
        </w:tc>
        <w:tc>
          <w:tcPr>
            <w:tcW w:w="6818" w:type="dxa"/>
            <w:tcBorders>
              <w:right w:val="single" w:sz="8" w:space="0" w:color="4F81BD" w:themeColor="accent1"/>
            </w:tcBorders>
            <w:vAlign w:val="center"/>
          </w:tcPr>
          <w:p w:rsidR="00145B1B" w:rsidRDefault="00145B1B" w:rsidP="00CA7B3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This is the IP of the client system that made the request.</w:t>
            </w:r>
          </w:p>
        </w:tc>
      </w:tr>
      <w:tr w:rsidR="00145B1B" w:rsidRPr="004D5713" w:rsidTr="00CA7B3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18" w:type="dxa"/>
            <w:tcBorders>
              <w:left w:val="single" w:sz="8" w:space="0" w:color="4F81BD" w:themeColor="accent1"/>
            </w:tcBorders>
            <w:vAlign w:val="center"/>
          </w:tcPr>
          <w:p w:rsidR="00145B1B" w:rsidRPr="003A5C6A" w:rsidRDefault="00145B1B" w:rsidP="00CA7B3C">
            <w:pPr>
              <w:pStyle w:val="BodyText"/>
              <w:jc w:val="center"/>
              <w:rPr>
                <w:rFonts w:cs="Arial"/>
                <w:szCs w:val="20"/>
                <w:lang w:eastAsia="x-none"/>
              </w:rPr>
            </w:pPr>
            <w:r w:rsidRPr="003A5C6A">
              <w:rPr>
                <w:rFonts w:cs="Arial"/>
                <w:szCs w:val="20"/>
                <w:lang w:eastAsia="x-none"/>
              </w:rPr>
              <w:t>Hostname</w:t>
            </w:r>
          </w:p>
        </w:tc>
        <w:tc>
          <w:tcPr>
            <w:tcW w:w="6818" w:type="dxa"/>
            <w:tcBorders>
              <w:right w:val="single" w:sz="8" w:space="0" w:color="4F81BD" w:themeColor="accent1"/>
            </w:tcBorders>
            <w:vAlign w:val="center"/>
          </w:tcPr>
          <w:p w:rsidR="00145B1B" w:rsidRDefault="00145B1B" w:rsidP="00F0748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 xml:space="preserve">This is the hostname of the client system that made the request. This field may be blank if </w:t>
            </w:r>
            <w:r w:rsidR="0096628D">
              <w:rPr>
                <w:lang w:val="en-GB" w:eastAsia="x-none"/>
              </w:rPr>
              <w:t>the client’s IP address and hostname are not registered in a local DNS server.</w:t>
            </w:r>
            <w:r w:rsidR="00F0748C">
              <w:rPr>
                <w:lang w:val="en-GB" w:eastAsia="x-none"/>
              </w:rPr>
              <w:t xml:space="preserve"> You will also need to have HostnameLookups set to On in httpd.conf (or you system’s equivalent) for this field to be populated.</w:t>
            </w:r>
          </w:p>
        </w:tc>
      </w:tr>
      <w:tr w:rsidR="00E94320" w:rsidRPr="004D5713" w:rsidTr="00CA7B3C">
        <w:trPr>
          <w:trHeight w:val="334"/>
        </w:trPr>
        <w:tc>
          <w:tcPr>
            <w:cnfStyle w:val="001000000000" w:firstRow="0" w:lastRow="0" w:firstColumn="1" w:lastColumn="0" w:oddVBand="0" w:evenVBand="0" w:oddHBand="0" w:evenHBand="0" w:firstRowFirstColumn="0" w:firstRowLastColumn="0" w:lastRowFirstColumn="0" w:lastRowLastColumn="0"/>
            <w:tcW w:w="1818" w:type="dxa"/>
            <w:tcBorders>
              <w:left w:val="single" w:sz="8" w:space="0" w:color="4F81BD" w:themeColor="accent1"/>
            </w:tcBorders>
            <w:vAlign w:val="center"/>
          </w:tcPr>
          <w:p w:rsidR="00E94320" w:rsidRPr="003A5C6A" w:rsidRDefault="00F830D5" w:rsidP="00CA7B3C">
            <w:pPr>
              <w:pStyle w:val="BodyText"/>
              <w:jc w:val="center"/>
              <w:rPr>
                <w:rFonts w:cs="Arial"/>
                <w:szCs w:val="20"/>
                <w:lang w:eastAsia="x-none"/>
              </w:rPr>
            </w:pPr>
            <w:r w:rsidRPr="003A5C6A">
              <w:rPr>
                <w:rFonts w:cs="Arial"/>
                <w:szCs w:val="20"/>
                <w:lang w:eastAsia="x-none"/>
              </w:rPr>
              <w:t xml:space="preserve">User </w:t>
            </w:r>
            <w:r w:rsidR="00E94320" w:rsidRPr="003A5C6A">
              <w:rPr>
                <w:rFonts w:cs="Arial"/>
                <w:szCs w:val="20"/>
                <w:lang w:eastAsia="x-none"/>
              </w:rPr>
              <w:t>Agent</w:t>
            </w:r>
          </w:p>
        </w:tc>
        <w:tc>
          <w:tcPr>
            <w:tcW w:w="6818" w:type="dxa"/>
            <w:tcBorders>
              <w:right w:val="single" w:sz="8" w:space="0" w:color="4F81BD" w:themeColor="accent1"/>
            </w:tcBorders>
            <w:vAlign w:val="center"/>
          </w:tcPr>
          <w:p w:rsidR="00E94320" w:rsidRDefault="00E94320" w:rsidP="00CA7B3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This is the client’s browser’s version identifier. This information is useful when diagnosing abnormal system behaviour for one particular client, as it may highlight an incompatible browser.</w:t>
            </w:r>
          </w:p>
        </w:tc>
      </w:tr>
      <w:tr w:rsidR="00166AC2" w:rsidRPr="004D5713" w:rsidTr="00CA7B3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18" w:type="dxa"/>
            <w:tcBorders>
              <w:left w:val="single" w:sz="8" w:space="0" w:color="4F81BD" w:themeColor="accent1"/>
            </w:tcBorders>
            <w:vAlign w:val="center"/>
          </w:tcPr>
          <w:p w:rsidR="00166AC2" w:rsidRPr="003A5C6A" w:rsidRDefault="00166AC2" w:rsidP="00CA7B3C">
            <w:pPr>
              <w:pStyle w:val="BodyText"/>
              <w:jc w:val="center"/>
              <w:rPr>
                <w:rFonts w:cs="Arial"/>
                <w:szCs w:val="20"/>
                <w:lang w:eastAsia="x-none"/>
              </w:rPr>
            </w:pPr>
            <w:r w:rsidRPr="003A5C6A">
              <w:rPr>
                <w:rFonts w:cs="Arial"/>
                <w:szCs w:val="20"/>
                <w:lang w:eastAsia="x-none"/>
              </w:rPr>
              <w:t>Script</w:t>
            </w:r>
          </w:p>
        </w:tc>
        <w:tc>
          <w:tcPr>
            <w:tcW w:w="6818" w:type="dxa"/>
            <w:tcBorders>
              <w:right w:val="single" w:sz="8" w:space="0" w:color="4F81BD" w:themeColor="accent1"/>
            </w:tcBorders>
            <w:vAlign w:val="center"/>
          </w:tcPr>
          <w:p w:rsidR="00166AC2" w:rsidRDefault="00166AC2" w:rsidP="00CA7B3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This is the file that the client executed on the system. Generally speaking, this is the page that the client was using when the log entry was made. This information is useful when discovering diagnostic information about system faults.</w:t>
            </w:r>
          </w:p>
        </w:tc>
      </w:tr>
      <w:tr w:rsidR="00166AC2" w:rsidRPr="004D5713" w:rsidTr="00CA7B3C">
        <w:trPr>
          <w:trHeight w:val="334"/>
        </w:trPr>
        <w:tc>
          <w:tcPr>
            <w:cnfStyle w:val="001000000000" w:firstRow="0" w:lastRow="0" w:firstColumn="1" w:lastColumn="0" w:oddVBand="0" w:evenVBand="0" w:oddHBand="0" w:evenHBand="0" w:firstRowFirstColumn="0" w:firstRowLastColumn="0" w:lastRowFirstColumn="0" w:lastRowLastColumn="0"/>
            <w:tcW w:w="1818" w:type="dxa"/>
            <w:tcBorders>
              <w:left w:val="single" w:sz="8" w:space="0" w:color="4F81BD" w:themeColor="accent1"/>
            </w:tcBorders>
            <w:vAlign w:val="center"/>
          </w:tcPr>
          <w:p w:rsidR="00166AC2" w:rsidRPr="003A5C6A" w:rsidRDefault="00166AC2" w:rsidP="00CA7B3C">
            <w:pPr>
              <w:pStyle w:val="BodyText"/>
              <w:jc w:val="center"/>
              <w:rPr>
                <w:rFonts w:cs="Arial"/>
                <w:szCs w:val="20"/>
                <w:lang w:eastAsia="x-none"/>
              </w:rPr>
            </w:pPr>
            <w:r w:rsidRPr="003A5C6A">
              <w:rPr>
                <w:rFonts w:cs="Arial"/>
                <w:szCs w:val="20"/>
                <w:lang w:eastAsia="x-none"/>
              </w:rPr>
              <w:t>Referer</w:t>
            </w:r>
          </w:p>
        </w:tc>
        <w:tc>
          <w:tcPr>
            <w:tcW w:w="6818" w:type="dxa"/>
            <w:tcBorders>
              <w:right w:val="single" w:sz="8" w:space="0" w:color="4F81BD" w:themeColor="accent1"/>
            </w:tcBorders>
            <w:vAlign w:val="center"/>
          </w:tcPr>
          <w:p w:rsidR="00166AC2" w:rsidRDefault="00166AC2" w:rsidP="00CA7B3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This is the file from which the user came. In other words, it was the file executed before the ‘Script’ file. It helps to build up a picture of how a user moved through the system, and may be useful information when discovering diagnostic information about system faults.</w:t>
            </w:r>
          </w:p>
          <w:p w:rsidR="00166AC2" w:rsidRDefault="00166AC2" w:rsidP="00CA7B3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 xml:space="preserve">Trivia: A misspelling of </w:t>
            </w:r>
            <w:r w:rsidR="006E0571">
              <w:rPr>
                <w:lang w:val="en-GB" w:eastAsia="x-none"/>
              </w:rPr>
              <w:t xml:space="preserve">the word </w:t>
            </w:r>
            <w:r>
              <w:rPr>
                <w:lang w:val="en-GB" w:eastAsia="x-none"/>
              </w:rPr>
              <w:t>‘referrer’</w:t>
            </w:r>
            <w:r w:rsidRPr="00166AC2">
              <w:rPr>
                <w:lang w:val="en-GB" w:eastAsia="x-none"/>
              </w:rPr>
              <w:t xml:space="preserve"> which </w:t>
            </w:r>
            <w:r w:rsidR="00324418">
              <w:rPr>
                <w:lang w:val="en-GB" w:eastAsia="x-none"/>
              </w:rPr>
              <w:t xml:space="preserve">made it into the HTTP </w:t>
            </w:r>
            <w:r w:rsidRPr="00166AC2">
              <w:rPr>
                <w:lang w:val="en-GB" w:eastAsia="x-none"/>
              </w:rPr>
              <w:t>standard</w:t>
            </w:r>
            <w:r w:rsidR="006E0571">
              <w:rPr>
                <w:lang w:val="en-GB" w:eastAsia="x-none"/>
              </w:rPr>
              <w:t xml:space="preserve"> accidentally because </w:t>
            </w:r>
            <w:r w:rsidR="00324418">
              <w:rPr>
                <w:lang w:val="en-GB" w:eastAsia="x-none"/>
              </w:rPr>
              <w:t>it wasn’t recognised as an erroneous spelling by spell-checking software; or a person with a dictionary, evidently. Don’t look at it for too long, it stings the eyes.</w:t>
            </w:r>
          </w:p>
        </w:tc>
      </w:tr>
      <w:tr w:rsidR="00324418" w:rsidRPr="004D5713" w:rsidTr="00CA7B3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18" w:type="dxa"/>
            <w:tcBorders>
              <w:left w:val="single" w:sz="8" w:space="0" w:color="4F81BD" w:themeColor="accent1"/>
            </w:tcBorders>
            <w:vAlign w:val="center"/>
          </w:tcPr>
          <w:p w:rsidR="00324418" w:rsidRPr="003A5C6A" w:rsidRDefault="00702363" w:rsidP="00CA7B3C">
            <w:pPr>
              <w:pStyle w:val="BodyText"/>
              <w:jc w:val="center"/>
              <w:rPr>
                <w:rFonts w:cs="Arial"/>
                <w:szCs w:val="20"/>
                <w:lang w:eastAsia="x-none"/>
              </w:rPr>
            </w:pPr>
            <w:r w:rsidRPr="003A5C6A">
              <w:rPr>
                <w:rFonts w:cs="Arial"/>
                <w:szCs w:val="20"/>
                <w:lang w:eastAsia="x-none"/>
              </w:rPr>
              <w:t>Query</w:t>
            </w:r>
          </w:p>
        </w:tc>
        <w:tc>
          <w:tcPr>
            <w:tcW w:w="6818" w:type="dxa"/>
            <w:tcBorders>
              <w:right w:val="single" w:sz="8" w:space="0" w:color="4F81BD" w:themeColor="accent1"/>
            </w:tcBorders>
            <w:vAlign w:val="center"/>
          </w:tcPr>
          <w:p w:rsidR="00324418" w:rsidRDefault="00702363" w:rsidP="00CA7B3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 xml:space="preserve">The </w:t>
            </w:r>
            <w:r w:rsidR="00F96854">
              <w:rPr>
                <w:lang w:val="en-GB" w:eastAsia="x-none"/>
              </w:rPr>
              <w:t>Q</w:t>
            </w:r>
            <w:r>
              <w:rPr>
                <w:lang w:val="en-GB" w:eastAsia="x-none"/>
              </w:rPr>
              <w:t>uery is the</w:t>
            </w:r>
            <w:r w:rsidR="00F96854">
              <w:rPr>
                <w:lang w:val="en-GB" w:eastAsia="x-none"/>
              </w:rPr>
              <w:t xml:space="preserve"> key value pair</w:t>
            </w:r>
            <w:r>
              <w:rPr>
                <w:lang w:val="en-GB" w:eastAsia="x-none"/>
              </w:rPr>
              <w:t xml:space="preserve"> data that a client’</w:t>
            </w:r>
            <w:r w:rsidR="00F96854">
              <w:rPr>
                <w:lang w:val="en-GB" w:eastAsia="x-none"/>
              </w:rPr>
              <w:t>s browser sends to the server during some interactions. This information is useful when discovering diagnostic information about system faults.</w:t>
            </w:r>
          </w:p>
        </w:tc>
      </w:tr>
      <w:tr w:rsidR="00F96854" w:rsidRPr="004D5713" w:rsidTr="00CA7B3C">
        <w:trPr>
          <w:trHeight w:val="334"/>
        </w:trPr>
        <w:tc>
          <w:tcPr>
            <w:cnfStyle w:val="001000000000" w:firstRow="0" w:lastRow="0" w:firstColumn="1" w:lastColumn="0" w:oddVBand="0" w:evenVBand="0" w:oddHBand="0" w:evenHBand="0" w:firstRowFirstColumn="0" w:firstRowLastColumn="0" w:lastRowFirstColumn="0" w:lastRowLastColumn="0"/>
            <w:tcW w:w="1818" w:type="dxa"/>
            <w:tcBorders>
              <w:left w:val="single" w:sz="8" w:space="0" w:color="4F81BD" w:themeColor="accent1"/>
            </w:tcBorders>
            <w:vAlign w:val="center"/>
          </w:tcPr>
          <w:p w:rsidR="00F96854" w:rsidRPr="003A5C6A" w:rsidRDefault="00F96854" w:rsidP="00CA7B3C">
            <w:pPr>
              <w:pStyle w:val="BodyText"/>
              <w:jc w:val="center"/>
              <w:rPr>
                <w:rFonts w:cs="Arial"/>
                <w:szCs w:val="20"/>
                <w:lang w:eastAsia="x-none"/>
              </w:rPr>
            </w:pPr>
            <w:r w:rsidRPr="003A5C6A">
              <w:rPr>
                <w:rFonts w:cs="Arial"/>
                <w:szCs w:val="20"/>
                <w:lang w:eastAsia="x-none"/>
              </w:rPr>
              <w:t>Method</w:t>
            </w:r>
          </w:p>
        </w:tc>
        <w:tc>
          <w:tcPr>
            <w:tcW w:w="6818" w:type="dxa"/>
            <w:tcBorders>
              <w:right w:val="single" w:sz="8" w:space="0" w:color="4F81BD" w:themeColor="accent1"/>
            </w:tcBorders>
            <w:vAlign w:val="center"/>
          </w:tcPr>
          <w:p w:rsidR="00F96854" w:rsidRDefault="00F96854" w:rsidP="00CA7B3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This details the method used to retrieve the current page. There are two possible values; GET and POST. GET is the most common and is used for all operations other than form posts, where POST is used.</w:t>
            </w:r>
          </w:p>
        </w:tc>
      </w:tr>
      <w:tr w:rsidR="00F96854" w:rsidRPr="004D5713" w:rsidTr="00CA7B3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18" w:type="dxa"/>
            <w:tcBorders>
              <w:left w:val="single" w:sz="8" w:space="0" w:color="4F81BD" w:themeColor="accent1"/>
            </w:tcBorders>
            <w:vAlign w:val="center"/>
          </w:tcPr>
          <w:p w:rsidR="00F96854" w:rsidRPr="003A5C6A" w:rsidRDefault="00AA7799" w:rsidP="00CA7B3C">
            <w:pPr>
              <w:pStyle w:val="BodyText"/>
              <w:jc w:val="center"/>
              <w:rPr>
                <w:rFonts w:cs="Arial"/>
                <w:szCs w:val="20"/>
                <w:lang w:eastAsia="x-none"/>
              </w:rPr>
            </w:pPr>
            <w:r w:rsidRPr="003A5C6A">
              <w:rPr>
                <w:rFonts w:cs="Arial"/>
                <w:szCs w:val="20"/>
                <w:lang w:eastAsia="x-none"/>
              </w:rPr>
              <w:t>HTTPS</w:t>
            </w:r>
          </w:p>
        </w:tc>
        <w:tc>
          <w:tcPr>
            <w:tcW w:w="6818" w:type="dxa"/>
            <w:tcBorders>
              <w:right w:val="single" w:sz="8" w:space="0" w:color="4F81BD" w:themeColor="accent1"/>
            </w:tcBorders>
            <w:vAlign w:val="center"/>
          </w:tcPr>
          <w:p w:rsidR="00F96854" w:rsidRDefault="00AA7799" w:rsidP="00CA7B3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 xml:space="preserve">The HTTPS flag highlights if a client is not using HTTPS to communicate with the server. All communication with the DSMS System should be done over HTTPS, where its usage is shown as ‘On’. If this shows as ‘Off’ then the client’s browser is not using HTTPS to communicate with the DSMS System. If the default DSMS System </w:t>
            </w:r>
            <w:r>
              <w:rPr>
                <w:lang w:val="en-GB" w:eastAsia="x-none"/>
              </w:rPr>
              <w:fldChar w:fldCharType="begin"/>
            </w:r>
            <w:r>
              <w:rPr>
                <w:lang w:val="en-GB" w:eastAsia="x-none"/>
              </w:rPr>
              <w:instrText xml:space="preserve"> REF _Ref401139605 \h </w:instrText>
            </w:r>
            <w:r w:rsidR="003A5C6A">
              <w:rPr>
                <w:lang w:val="en-GB" w:eastAsia="x-none"/>
              </w:rPr>
              <w:instrText xml:space="preserve"> \* MERGEFORMAT </w:instrText>
            </w:r>
            <w:r>
              <w:rPr>
                <w:lang w:val="en-GB" w:eastAsia="x-none"/>
              </w:rPr>
            </w:r>
            <w:r>
              <w:rPr>
                <w:lang w:val="en-GB" w:eastAsia="x-none"/>
              </w:rPr>
              <w:fldChar w:fldCharType="separate"/>
            </w:r>
            <w:r w:rsidR="00992677">
              <w:t>Installation</w:t>
            </w:r>
            <w:r>
              <w:rPr>
                <w:lang w:val="en-GB" w:eastAsia="x-none"/>
              </w:rPr>
              <w:fldChar w:fldCharType="end"/>
            </w:r>
            <w:r>
              <w:rPr>
                <w:lang w:val="en-GB" w:eastAsia="x-none"/>
              </w:rPr>
              <w:t xml:space="preserve"> procedure was used, all connections should be</w:t>
            </w:r>
            <w:r w:rsidR="00960F01">
              <w:rPr>
                <w:lang w:val="en-GB" w:eastAsia="x-none"/>
              </w:rPr>
              <w:t xml:space="preserve"> over</w:t>
            </w:r>
            <w:r>
              <w:rPr>
                <w:lang w:val="en-GB" w:eastAsia="x-none"/>
              </w:rPr>
              <w:t xml:space="preserve"> HTTPS.</w:t>
            </w:r>
          </w:p>
        </w:tc>
      </w:tr>
      <w:tr w:rsidR="00485747" w:rsidRPr="004D5713" w:rsidTr="00CA7B3C">
        <w:trPr>
          <w:trHeight w:val="334"/>
        </w:trPr>
        <w:tc>
          <w:tcPr>
            <w:cnfStyle w:val="001000000000" w:firstRow="0" w:lastRow="0" w:firstColumn="1" w:lastColumn="0" w:oddVBand="0" w:evenVBand="0" w:oddHBand="0" w:evenHBand="0" w:firstRowFirstColumn="0" w:firstRowLastColumn="0" w:lastRowFirstColumn="0" w:lastRowLastColumn="0"/>
            <w:tcW w:w="1818" w:type="dxa"/>
            <w:tcBorders>
              <w:left w:val="single" w:sz="8" w:space="0" w:color="4F81BD" w:themeColor="accent1"/>
            </w:tcBorders>
            <w:vAlign w:val="center"/>
          </w:tcPr>
          <w:p w:rsidR="00485747" w:rsidRPr="003A5C6A" w:rsidRDefault="00485747" w:rsidP="00CA7B3C">
            <w:pPr>
              <w:pStyle w:val="BodyText"/>
              <w:jc w:val="center"/>
              <w:rPr>
                <w:rFonts w:cs="Arial"/>
                <w:szCs w:val="20"/>
                <w:lang w:eastAsia="x-none"/>
              </w:rPr>
            </w:pPr>
            <w:r w:rsidRPr="003A5C6A">
              <w:rPr>
                <w:rFonts w:cs="Arial"/>
                <w:szCs w:val="20"/>
                <w:lang w:eastAsia="x-none"/>
              </w:rPr>
              <w:lastRenderedPageBreak/>
              <w:t>User Name</w:t>
            </w:r>
          </w:p>
        </w:tc>
        <w:tc>
          <w:tcPr>
            <w:tcW w:w="6818" w:type="dxa"/>
            <w:tcBorders>
              <w:right w:val="single" w:sz="8" w:space="0" w:color="4F81BD" w:themeColor="accent1"/>
            </w:tcBorders>
            <w:vAlign w:val="center"/>
          </w:tcPr>
          <w:p w:rsidR="00485747" w:rsidRDefault="00485747" w:rsidP="00CA7B3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The User Name that the client was logged in as at the time of the operation.</w:t>
            </w:r>
          </w:p>
        </w:tc>
      </w:tr>
      <w:tr w:rsidR="00485747" w:rsidRPr="004D5713" w:rsidTr="00CA7B3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18" w:type="dxa"/>
            <w:tcBorders>
              <w:left w:val="single" w:sz="8" w:space="0" w:color="4F81BD" w:themeColor="accent1"/>
            </w:tcBorders>
            <w:vAlign w:val="center"/>
          </w:tcPr>
          <w:p w:rsidR="00485747" w:rsidRPr="003A5C6A" w:rsidRDefault="00485747" w:rsidP="00CA7B3C">
            <w:pPr>
              <w:pStyle w:val="BodyText"/>
              <w:jc w:val="center"/>
              <w:rPr>
                <w:rFonts w:cs="Arial"/>
                <w:szCs w:val="20"/>
                <w:lang w:eastAsia="x-none"/>
              </w:rPr>
            </w:pPr>
            <w:r w:rsidRPr="003A5C6A">
              <w:rPr>
                <w:rFonts w:cs="Arial"/>
                <w:szCs w:val="20"/>
                <w:lang w:eastAsia="x-none"/>
              </w:rPr>
              <w:t>Time</w:t>
            </w:r>
          </w:p>
        </w:tc>
        <w:tc>
          <w:tcPr>
            <w:tcW w:w="6818" w:type="dxa"/>
            <w:tcBorders>
              <w:right w:val="single" w:sz="8" w:space="0" w:color="4F81BD" w:themeColor="accent1"/>
            </w:tcBorders>
            <w:vAlign w:val="center"/>
          </w:tcPr>
          <w:p w:rsidR="00485747" w:rsidRDefault="00485747" w:rsidP="00CA7B3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time the operation occurred. This time is the DSMS Server’s local</w:t>
            </w:r>
            <w:r w:rsidR="006A08C3">
              <w:rPr>
                <w:lang w:val="en-GB" w:eastAsia="x-none"/>
              </w:rPr>
              <w:t xml:space="preserve"> </w:t>
            </w:r>
            <w:r>
              <w:rPr>
                <w:lang w:val="en-GB" w:eastAsia="x-none"/>
              </w:rPr>
              <w:t>time.</w:t>
            </w:r>
          </w:p>
        </w:tc>
      </w:tr>
    </w:tbl>
    <w:p w:rsidR="00F830D5" w:rsidRDefault="00F830D5" w:rsidP="00F830D5">
      <w:pPr>
        <w:pStyle w:val="Heading3"/>
        <w:rPr>
          <w:lang w:val="en-NZ"/>
        </w:rPr>
      </w:pPr>
      <w:bookmarkStart w:id="215" w:name="_Toc415749749"/>
      <w:bookmarkStart w:id="216" w:name="_Ref401057413"/>
      <w:r>
        <w:rPr>
          <w:lang w:val="en-NZ"/>
        </w:rPr>
        <w:t>Filtering the Access Log</w:t>
      </w:r>
      <w:bookmarkEnd w:id="215"/>
    </w:p>
    <w:p w:rsidR="00F830D5" w:rsidRDefault="00F830D5" w:rsidP="00F830D5">
      <w:pPr>
        <w:pStyle w:val="BodyText"/>
        <w:rPr>
          <w:lang w:eastAsia="x-none"/>
        </w:rPr>
      </w:pPr>
      <w:r>
        <w:rPr>
          <w:lang w:eastAsia="x-none"/>
        </w:rPr>
        <w:t xml:space="preserve">The Access Log can be filtered to show only the items that you’d like to view. There are two filter types, a User Name filter, and a general text </w:t>
      </w:r>
      <w:r>
        <w:rPr>
          <w:lang w:eastAsia="x-none"/>
        </w:rPr>
        <w:fldChar w:fldCharType="begin"/>
      </w:r>
      <w:r>
        <w:rPr>
          <w:lang w:eastAsia="x-none"/>
        </w:rPr>
        <w:instrText xml:space="preserve"> REF _Ref401140545 \h </w:instrText>
      </w:r>
      <w:r>
        <w:rPr>
          <w:lang w:eastAsia="x-none"/>
        </w:rPr>
      </w:r>
      <w:r>
        <w:rPr>
          <w:lang w:eastAsia="x-none"/>
        </w:rPr>
        <w:fldChar w:fldCharType="separate"/>
      </w:r>
      <w:r w:rsidR="00992677">
        <w:t>Local Search</w:t>
      </w:r>
      <w:r>
        <w:rPr>
          <w:lang w:eastAsia="x-none"/>
        </w:rPr>
        <w:fldChar w:fldCharType="end"/>
      </w:r>
      <w:r>
        <w:rPr>
          <w:lang w:eastAsia="x-none"/>
        </w:rPr>
        <w:t>.</w:t>
      </w:r>
    </w:p>
    <w:p w:rsidR="00F830D5" w:rsidRDefault="00F830D5" w:rsidP="00F830D5">
      <w:pPr>
        <w:pStyle w:val="BodyText"/>
        <w:rPr>
          <w:lang w:eastAsia="x-none"/>
        </w:rPr>
      </w:pPr>
      <w:r>
        <w:rPr>
          <w:lang w:eastAsia="x-none"/>
        </w:rPr>
        <w:t>The User Name filter shows all actions by a specific user and removes all other entries generated by other users.</w:t>
      </w:r>
    </w:p>
    <w:p w:rsidR="00F830D5" w:rsidRDefault="00F830D5" w:rsidP="00F830D5">
      <w:pPr>
        <w:pStyle w:val="BodyText"/>
        <w:rPr>
          <w:lang w:eastAsia="x-none"/>
        </w:rPr>
      </w:pPr>
      <w:r>
        <w:rPr>
          <w:lang w:eastAsia="x-none"/>
        </w:rPr>
        <w:t xml:space="preserve">The </w:t>
      </w:r>
      <w:r>
        <w:rPr>
          <w:lang w:eastAsia="x-none"/>
        </w:rPr>
        <w:fldChar w:fldCharType="begin"/>
      </w:r>
      <w:r>
        <w:rPr>
          <w:lang w:eastAsia="x-none"/>
        </w:rPr>
        <w:instrText xml:space="preserve"> REF _Ref401140627 \h </w:instrText>
      </w:r>
      <w:r>
        <w:rPr>
          <w:lang w:eastAsia="x-none"/>
        </w:rPr>
      </w:r>
      <w:r>
        <w:rPr>
          <w:lang w:eastAsia="x-none"/>
        </w:rPr>
        <w:fldChar w:fldCharType="separate"/>
      </w:r>
      <w:r w:rsidR="00992677">
        <w:t>Local Search</w:t>
      </w:r>
      <w:r>
        <w:rPr>
          <w:lang w:eastAsia="x-none"/>
        </w:rPr>
        <w:fldChar w:fldCharType="end"/>
      </w:r>
      <w:r>
        <w:rPr>
          <w:lang w:eastAsia="x-none"/>
        </w:rPr>
        <w:t xml:space="preserve"> filter searches strings in the following fields:</w:t>
      </w:r>
    </w:p>
    <w:p w:rsidR="0073283B" w:rsidRDefault="0073283B" w:rsidP="0073283B">
      <w:pPr>
        <w:pStyle w:val="BodyText"/>
        <w:numPr>
          <w:ilvl w:val="0"/>
          <w:numId w:val="18"/>
        </w:numPr>
        <w:rPr>
          <w:lang w:eastAsia="x-none"/>
        </w:rPr>
      </w:pPr>
      <w:r>
        <w:rPr>
          <w:lang w:eastAsia="x-none"/>
        </w:rPr>
        <w:t>ID</w:t>
      </w:r>
    </w:p>
    <w:p w:rsidR="00F830D5" w:rsidRDefault="00F830D5" w:rsidP="00DF1898">
      <w:pPr>
        <w:pStyle w:val="BodyText"/>
        <w:numPr>
          <w:ilvl w:val="0"/>
          <w:numId w:val="18"/>
        </w:numPr>
        <w:spacing w:before="0"/>
        <w:rPr>
          <w:lang w:eastAsia="x-none"/>
        </w:rPr>
      </w:pPr>
      <w:r>
        <w:rPr>
          <w:lang w:eastAsia="x-none"/>
        </w:rPr>
        <w:t>IP</w:t>
      </w:r>
    </w:p>
    <w:p w:rsidR="00F830D5" w:rsidRDefault="00F830D5" w:rsidP="00DF1898">
      <w:pPr>
        <w:pStyle w:val="BodyText"/>
        <w:numPr>
          <w:ilvl w:val="0"/>
          <w:numId w:val="18"/>
        </w:numPr>
        <w:spacing w:before="0"/>
        <w:rPr>
          <w:lang w:eastAsia="x-none"/>
        </w:rPr>
      </w:pPr>
      <w:r>
        <w:rPr>
          <w:lang w:eastAsia="x-none"/>
        </w:rPr>
        <w:t>Hostname</w:t>
      </w:r>
    </w:p>
    <w:p w:rsidR="00F830D5" w:rsidRDefault="00F830D5" w:rsidP="00DF1898">
      <w:pPr>
        <w:pStyle w:val="BodyText"/>
        <w:numPr>
          <w:ilvl w:val="0"/>
          <w:numId w:val="18"/>
        </w:numPr>
        <w:spacing w:before="0"/>
        <w:rPr>
          <w:lang w:eastAsia="x-none"/>
        </w:rPr>
      </w:pPr>
      <w:r>
        <w:rPr>
          <w:lang w:eastAsia="x-none"/>
        </w:rPr>
        <w:t>User Agent</w:t>
      </w:r>
    </w:p>
    <w:p w:rsidR="00F830D5" w:rsidRDefault="00F830D5" w:rsidP="00DF1898">
      <w:pPr>
        <w:pStyle w:val="BodyText"/>
        <w:numPr>
          <w:ilvl w:val="0"/>
          <w:numId w:val="18"/>
        </w:numPr>
        <w:spacing w:before="0"/>
        <w:rPr>
          <w:lang w:eastAsia="x-none"/>
        </w:rPr>
      </w:pPr>
      <w:r>
        <w:rPr>
          <w:lang w:eastAsia="x-none"/>
        </w:rPr>
        <w:t>Script</w:t>
      </w:r>
    </w:p>
    <w:p w:rsidR="00F830D5" w:rsidRDefault="00F830D5" w:rsidP="00DF1898">
      <w:pPr>
        <w:pStyle w:val="BodyText"/>
        <w:numPr>
          <w:ilvl w:val="0"/>
          <w:numId w:val="18"/>
        </w:numPr>
        <w:spacing w:before="0"/>
        <w:rPr>
          <w:lang w:eastAsia="x-none"/>
        </w:rPr>
      </w:pPr>
      <w:r>
        <w:rPr>
          <w:lang w:eastAsia="x-none"/>
        </w:rPr>
        <w:t>Referer</w:t>
      </w:r>
    </w:p>
    <w:p w:rsidR="00F830D5" w:rsidRDefault="00F830D5" w:rsidP="00DF1898">
      <w:pPr>
        <w:pStyle w:val="BodyText"/>
        <w:numPr>
          <w:ilvl w:val="0"/>
          <w:numId w:val="18"/>
        </w:numPr>
        <w:spacing w:before="0"/>
        <w:rPr>
          <w:lang w:eastAsia="x-none"/>
        </w:rPr>
      </w:pPr>
      <w:r>
        <w:rPr>
          <w:lang w:eastAsia="x-none"/>
        </w:rPr>
        <w:t>Query</w:t>
      </w:r>
    </w:p>
    <w:p w:rsidR="00F830D5" w:rsidRDefault="00F830D5" w:rsidP="00DF1898">
      <w:pPr>
        <w:pStyle w:val="BodyText"/>
        <w:numPr>
          <w:ilvl w:val="0"/>
          <w:numId w:val="18"/>
        </w:numPr>
        <w:spacing w:before="0"/>
        <w:rPr>
          <w:lang w:eastAsia="x-none"/>
        </w:rPr>
      </w:pPr>
      <w:r>
        <w:rPr>
          <w:lang w:eastAsia="x-none"/>
        </w:rPr>
        <w:t>Request Method</w:t>
      </w:r>
    </w:p>
    <w:p w:rsidR="00F830D5" w:rsidRDefault="00F830D5" w:rsidP="00DF1898">
      <w:pPr>
        <w:pStyle w:val="BodyText"/>
        <w:numPr>
          <w:ilvl w:val="0"/>
          <w:numId w:val="18"/>
        </w:numPr>
        <w:spacing w:before="0"/>
        <w:rPr>
          <w:lang w:eastAsia="x-none"/>
        </w:rPr>
      </w:pPr>
      <w:r>
        <w:rPr>
          <w:lang w:eastAsia="x-none"/>
        </w:rPr>
        <w:t>User Name</w:t>
      </w:r>
    </w:p>
    <w:p w:rsidR="00F830D5" w:rsidRDefault="00F830D5" w:rsidP="00DF1898">
      <w:pPr>
        <w:pStyle w:val="BodyText"/>
        <w:numPr>
          <w:ilvl w:val="0"/>
          <w:numId w:val="18"/>
        </w:numPr>
        <w:spacing w:before="0"/>
        <w:rPr>
          <w:lang w:eastAsia="x-none"/>
        </w:rPr>
      </w:pPr>
      <w:r>
        <w:rPr>
          <w:lang w:eastAsia="x-none"/>
        </w:rPr>
        <w:t>Time</w:t>
      </w:r>
    </w:p>
    <w:p w:rsidR="00F830D5" w:rsidRDefault="00F830D5" w:rsidP="00F56879">
      <w:pPr>
        <w:pStyle w:val="BodyText"/>
        <w:rPr>
          <w:lang w:val="en-GB"/>
        </w:rPr>
      </w:pPr>
      <w:r>
        <w:rPr>
          <w:lang w:eastAsia="x-none"/>
        </w:rPr>
        <w:t>Searches are case-insensitive and the two search methods can be combined together for more granular results. Matching patterns are highlighted</w:t>
      </w:r>
      <w:r w:rsidR="00F160AD">
        <w:rPr>
          <w:lang w:eastAsia="x-none"/>
        </w:rPr>
        <w:t xml:space="preserve"> according to the </w:t>
      </w:r>
      <w:r w:rsidR="00F160AD">
        <w:rPr>
          <w:lang w:eastAsia="x-none"/>
        </w:rPr>
        <w:fldChar w:fldCharType="begin"/>
      </w:r>
      <w:r w:rsidR="00F160AD">
        <w:rPr>
          <w:lang w:eastAsia="x-none"/>
        </w:rPr>
        <w:instrText xml:space="preserve"> REF _Ref401142369 \h </w:instrText>
      </w:r>
      <w:r w:rsidR="00F160AD">
        <w:rPr>
          <w:lang w:eastAsia="x-none"/>
        </w:rPr>
      </w:r>
      <w:r w:rsidR="00F160AD">
        <w:rPr>
          <w:lang w:eastAsia="x-none"/>
        </w:rPr>
        <w:fldChar w:fldCharType="separate"/>
      </w:r>
      <w:r w:rsidR="00992677">
        <w:t>Common Colour Indications</w:t>
      </w:r>
      <w:r w:rsidR="00F160AD">
        <w:rPr>
          <w:lang w:eastAsia="x-none"/>
        </w:rPr>
        <w:fldChar w:fldCharType="end"/>
      </w:r>
      <w:r w:rsidR="00F160AD">
        <w:rPr>
          <w:lang w:eastAsia="x-none"/>
        </w:rPr>
        <w:t xml:space="preserve"> defaults.</w:t>
      </w:r>
    </w:p>
    <w:p w:rsidR="00CC0640" w:rsidRDefault="00CC0640" w:rsidP="00CC0640">
      <w:pPr>
        <w:pStyle w:val="Heading2"/>
        <w:rPr>
          <w:lang w:val="en-GB"/>
        </w:rPr>
      </w:pPr>
      <w:bookmarkStart w:id="217" w:name="_Ref401223179"/>
      <w:bookmarkStart w:id="218" w:name="_Ref401225066"/>
      <w:bookmarkStart w:id="219" w:name="_Ref401231370"/>
      <w:bookmarkStart w:id="220" w:name="_Toc415749750"/>
      <w:r>
        <w:rPr>
          <w:lang w:val="en-GB"/>
        </w:rPr>
        <w:t>Audit Log</w:t>
      </w:r>
      <w:bookmarkEnd w:id="216"/>
      <w:bookmarkEnd w:id="217"/>
      <w:bookmarkEnd w:id="218"/>
      <w:bookmarkEnd w:id="219"/>
      <w:bookmarkEnd w:id="220"/>
    </w:p>
    <w:p w:rsidR="00783940" w:rsidRPr="00783940" w:rsidRDefault="00783940" w:rsidP="00783940">
      <w:pPr>
        <w:pStyle w:val="Heading3"/>
        <w:rPr>
          <w:lang w:val="en-NZ"/>
        </w:rPr>
      </w:pPr>
      <w:bookmarkStart w:id="221" w:name="_Toc415749751"/>
      <w:r>
        <w:rPr>
          <w:lang w:val="en-NZ"/>
        </w:rPr>
        <w:t>Viewing the Audit Log</w:t>
      </w:r>
      <w:bookmarkEnd w:id="221"/>
    </w:p>
    <w:p w:rsidR="00BC616A" w:rsidRDefault="00BC616A" w:rsidP="00BC616A">
      <w:pPr>
        <w:pStyle w:val="BodyText"/>
      </w:pPr>
      <w:r>
        <w:t>To view the DSMS System’s Audit Log, navigate to the /audit-log.cgi page directly, or through the menu at Home -&gt; Management -&gt; A</w:t>
      </w:r>
      <w:r w:rsidR="00F830D5">
        <w:t>u</w:t>
      </w:r>
      <w:r>
        <w:t>d</w:t>
      </w:r>
      <w:r w:rsidR="00F830D5">
        <w:t>i</w:t>
      </w:r>
      <w:r>
        <w:t>t Log.</w:t>
      </w:r>
      <w:r w:rsidR="00F3438E">
        <w:t xml:space="preserve"> Example entries in an Audit Log are displayed in 5.4.1a.</w:t>
      </w:r>
    </w:p>
    <w:p w:rsidR="004000E9" w:rsidRDefault="001D65DE" w:rsidP="004000E9">
      <w:pPr>
        <w:pStyle w:val="BodyText"/>
        <w:keepNext/>
      </w:pPr>
      <w:r>
        <w:rPr>
          <w:noProof/>
          <w:lang w:eastAsia="en-NZ"/>
        </w:rPr>
        <w:drawing>
          <wp:inline distT="0" distB="0" distL="0" distR="0" wp14:anchorId="483BEA3B" wp14:editId="3D95C315">
            <wp:extent cx="5730875" cy="478155"/>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0875" cy="478155"/>
                    </a:xfrm>
                    <a:prstGeom prst="rect">
                      <a:avLst/>
                    </a:prstGeom>
                    <a:noFill/>
                    <a:ln>
                      <a:noFill/>
                    </a:ln>
                  </pic:spPr>
                </pic:pic>
              </a:graphicData>
            </a:graphic>
          </wp:inline>
        </w:drawing>
      </w:r>
    </w:p>
    <w:p w:rsidR="001D65DE" w:rsidRDefault="004000E9" w:rsidP="004000E9">
      <w:pPr>
        <w:pStyle w:val="Caption"/>
        <w:jc w:val="center"/>
      </w:pPr>
      <w:r>
        <w:t>5.4.1a - Audit Log</w:t>
      </w:r>
    </w:p>
    <w:p w:rsidR="001D65DE" w:rsidRDefault="00BC616A" w:rsidP="001D65DE">
      <w:pPr>
        <w:pStyle w:val="BodyText"/>
      </w:pPr>
      <w:r>
        <w:t>The Audit Log is a</w:t>
      </w:r>
      <w:r w:rsidR="000A4160">
        <w:t xml:space="preserve"> detailed log of </w:t>
      </w:r>
      <w:r>
        <w:t xml:space="preserve">DSMS System </w:t>
      </w:r>
      <w:r w:rsidR="000A4160">
        <w:t>changes</w:t>
      </w:r>
      <w:r>
        <w:t>. See the table below for</w:t>
      </w:r>
      <w:r w:rsidR="001D65DE">
        <w:t xml:space="preserve"> an explanation of each column.</w:t>
      </w:r>
    </w:p>
    <w:tbl>
      <w:tblPr>
        <w:tblStyle w:val="MediumList1-Accent1"/>
        <w:tblpPr w:leftFromText="180" w:rightFromText="180" w:vertAnchor="text" w:horzAnchor="margin" w:tblpY="358"/>
        <w:tblOverlap w:val="never"/>
        <w:tblW w:w="9389" w:type="dxa"/>
        <w:tblLook w:val="04A0" w:firstRow="1" w:lastRow="0" w:firstColumn="1" w:lastColumn="0" w:noHBand="0" w:noVBand="1"/>
      </w:tblPr>
      <w:tblGrid>
        <w:gridCol w:w="1818"/>
        <w:gridCol w:w="7571"/>
      </w:tblGrid>
      <w:tr w:rsidR="001D65DE" w:rsidRPr="00247775" w:rsidTr="00CA7B3C">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top w:val="single" w:sz="8" w:space="0" w:color="4F81BD" w:themeColor="accent1"/>
              <w:left w:val="single" w:sz="8" w:space="0" w:color="4F81BD" w:themeColor="accent1"/>
            </w:tcBorders>
            <w:shd w:val="pct20" w:color="auto" w:fill="auto"/>
            <w:vAlign w:val="center"/>
          </w:tcPr>
          <w:p w:rsidR="001D65DE" w:rsidRPr="00377A8B" w:rsidRDefault="001D65DE" w:rsidP="00CA7B3C">
            <w:pPr>
              <w:pStyle w:val="BodyText"/>
              <w:jc w:val="center"/>
              <w:rPr>
                <w:rFonts w:cs="Arial"/>
                <w:sz w:val="22"/>
                <w:lang w:eastAsia="x-none"/>
              </w:rPr>
            </w:pPr>
            <w:r w:rsidRPr="00377A8B">
              <w:rPr>
                <w:rFonts w:cs="Arial"/>
                <w:sz w:val="22"/>
                <w:lang w:val="en-GB" w:eastAsia="x-none"/>
              </w:rPr>
              <w:t>Column Name</w:t>
            </w:r>
          </w:p>
        </w:tc>
        <w:tc>
          <w:tcPr>
            <w:tcW w:w="4032" w:type="pct"/>
            <w:tcBorders>
              <w:top w:val="single" w:sz="8" w:space="0" w:color="4F81BD" w:themeColor="accent1"/>
              <w:right w:val="single" w:sz="8" w:space="0" w:color="4F81BD" w:themeColor="accent1"/>
            </w:tcBorders>
            <w:shd w:val="pct20" w:color="auto" w:fill="auto"/>
            <w:vAlign w:val="center"/>
          </w:tcPr>
          <w:p w:rsidR="001D65DE" w:rsidRPr="00377A8B" w:rsidRDefault="001D65DE" w:rsidP="00CA7B3C">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377A8B">
              <w:rPr>
                <w:rFonts w:cs="Arial"/>
                <w:b/>
                <w:sz w:val="22"/>
                <w:lang w:eastAsia="x-none"/>
              </w:rPr>
              <w:t>Description</w:t>
            </w:r>
          </w:p>
        </w:tc>
      </w:tr>
      <w:tr w:rsidR="001D65DE" w:rsidRPr="004D5713" w:rsidTr="00CA7B3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1D65DE" w:rsidRPr="00551A34" w:rsidRDefault="001D65DE" w:rsidP="00CA7B3C">
            <w:pPr>
              <w:pStyle w:val="BodyText"/>
              <w:jc w:val="center"/>
              <w:rPr>
                <w:rFonts w:cs="Arial"/>
                <w:szCs w:val="20"/>
                <w:lang w:eastAsia="x-none"/>
              </w:rPr>
            </w:pPr>
            <w:r w:rsidRPr="00551A34">
              <w:rPr>
                <w:rFonts w:cs="Arial"/>
                <w:szCs w:val="20"/>
                <w:lang w:eastAsia="x-none"/>
              </w:rPr>
              <w:t>ID</w:t>
            </w:r>
          </w:p>
        </w:tc>
        <w:tc>
          <w:tcPr>
            <w:tcW w:w="4032" w:type="pct"/>
            <w:tcBorders>
              <w:right w:val="single" w:sz="8" w:space="0" w:color="4F81BD" w:themeColor="accent1"/>
            </w:tcBorders>
            <w:vAlign w:val="center"/>
          </w:tcPr>
          <w:p w:rsidR="001D65DE" w:rsidRPr="004D5713" w:rsidRDefault="001D65DE" w:rsidP="00CA7B3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val="en-GB" w:eastAsia="x-none"/>
              </w:rPr>
              <w:t>The ID is a unique identifier for this log entry. It serves no informational value, other than as a reference point when highlighting an entry in the log.</w:t>
            </w:r>
          </w:p>
        </w:tc>
      </w:tr>
      <w:tr w:rsidR="004000E9" w:rsidRPr="004D5713" w:rsidTr="00CA7B3C">
        <w:trPr>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4000E9" w:rsidRPr="00551A34" w:rsidRDefault="004000E9" w:rsidP="00CA7B3C">
            <w:pPr>
              <w:pStyle w:val="BodyText"/>
              <w:jc w:val="center"/>
              <w:rPr>
                <w:rFonts w:cs="Arial"/>
                <w:szCs w:val="20"/>
                <w:lang w:eastAsia="x-none"/>
              </w:rPr>
            </w:pPr>
            <w:r w:rsidRPr="00551A34">
              <w:rPr>
                <w:rFonts w:cs="Arial"/>
                <w:szCs w:val="20"/>
                <w:lang w:eastAsia="x-none"/>
              </w:rPr>
              <w:t>Category</w:t>
            </w:r>
          </w:p>
        </w:tc>
        <w:tc>
          <w:tcPr>
            <w:tcW w:w="4032" w:type="pct"/>
            <w:tcBorders>
              <w:right w:val="single" w:sz="8" w:space="0" w:color="4F81BD" w:themeColor="accent1"/>
            </w:tcBorders>
            <w:vAlign w:val="center"/>
          </w:tcPr>
          <w:p w:rsidR="004000E9" w:rsidRDefault="004000E9" w:rsidP="00CA7B3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 xml:space="preserve">The Category defines which item set the audit entry refers to. In the five examples in 5.4.1a, the first, second and fourth entries relate to the Rule set, the third relates </w:t>
            </w:r>
            <w:r>
              <w:rPr>
                <w:lang w:val="en-GB" w:eastAsia="x-none"/>
              </w:rPr>
              <w:lastRenderedPageBreak/>
              <w:t>to the Hosts set and the fifth relates to the Distribution System. Changes to these items are individually categorised to enable more efficient searching and sorting.</w:t>
            </w:r>
          </w:p>
        </w:tc>
      </w:tr>
      <w:tr w:rsidR="004000E9" w:rsidRPr="004D5713" w:rsidTr="00CA7B3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4000E9" w:rsidRPr="00551A34" w:rsidRDefault="004000E9" w:rsidP="00CA7B3C">
            <w:pPr>
              <w:pStyle w:val="BodyText"/>
              <w:jc w:val="center"/>
              <w:rPr>
                <w:rFonts w:cs="Arial"/>
                <w:szCs w:val="20"/>
                <w:lang w:eastAsia="x-none"/>
              </w:rPr>
            </w:pPr>
            <w:r w:rsidRPr="00551A34">
              <w:rPr>
                <w:rFonts w:cs="Arial"/>
                <w:szCs w:val="20"/>
                <w:lang w:eastAsia="x-none"/>
              </w:rPr>
              <w:lastRenderedPageBreak/>
              <w:t>Method</w:t>
            </w:r>
          </w:p>
        </w:tc>
        <w:tc>
          <w:tcPr>
            <w:tcW w:w="4032" w:type="pct"/>
            <w:tcBorders>
              <w:right w:val="single" w:sz="8" w:space="0" w:color="4F81BD" w:themeColor="accent1"/>
            </w:tcBorders>
            <w:vAlign w:val="center"/>
          </w:tcPr>
          <w:p w:rsidR="004000E9" w:rsidRDefault="004000E9" w:rsidP="00CA7B3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 xml:space="preserve">The Method summaries the type of Action that was performed against the item. In the first two </w:t>
            </w:r>
            <w:r w:rsidR="00736762">
              <w:rPr>
                <w:lang w:val="en-GB" w:eastAsia="x-none"/>
              </w:rPr>
              <w:t>entries</w:t>
            </w:r>
            <w:r>
              <w:rPr>
                <w:lang w:val="en-GB" w:eastAsia="x-none"/>
              </w:rPr>
              <w:t xml:space="preserve"> in 5.4.1a, the Rules were Approved.</w:t>
            </w:r>
            <w:r w:rsidR="00736762">
              <w:rPr>
                <w:lang w:val="en-GB" w:eastAsia="x-none"/>
              </w:rPr>
              <w:t xml:space="preserve"> In the </w:t>
            </w:r>
            <w:r w:rsidR="00806DC5">
              <w:rPr>
                <w:lang w:val="en-GB" w:eastAsia="x-none"/>
              </w:rPr>
              <w:t>third entry, the Host was Modified. In the fourth entry, the Rule</w:t>
            </w:r>
            <w:r w:rsidR="00337FCB">
              <w:rPr>
                <w:lang w:val="en-GB" w:eastAsia="x-none"/>
              </w:rPr>
              <w:t>’s</w:t>
            </w:r>
            <w:r w:rsidR="00806DC5">
              <w:rPr>
                <w:lang w:val="en-GB" w:eastAsia="x-none"/>
              </w:rPr>
              <w:t xml:space="preserve"> Approval was revoked due to </w:t>
            </w:r>
            <w:r w:rsidR="00337FCB">
              <w:rPr>
                <w:lang w:val="en-GB" w:eastAsia="x-none"/>
              </w:rPr>
              <w:t>the modified Host in the third entry</w:t>
            </w:r>
            <w:r w:rsidR="00806DC5">
              <w:rPr>
                <w:lang w:val="en-GB" w:eastAsia="x-none"/>
              </w:rPr>
              <w:t xml:space="preserve">, and in the fifth entry </w:t>
            </w:r>
            <w:r w:rsidR="00102099">
              <w:rPr>
                <w:lang w:val="en-GB" w:eastAsia="x-none"/>
              </w:rPr>
              <w:t>a</w:t>
            </w:r>
            <w:r w:rsidR="00806DC5">
              <w:rPr>
                <w:lang w:val="en-GB" w:eastAsia="x-none"/>
              </w:rPr>
              <w:t xml:space="preserve"> deleted </w:t>
            </w:r>
            <w:r w:rsidR="00102099">
              <w:rPr>
                <w:lang w:val="en-GB" w:eastAsia="x-none"/>
              </w:rPr>
              <w:t>H</w:t>
            </w:r>
            <w:r w:rsidR="00806DC5">
              <w:rPr>
                <w:lang w:val="en-GB" w:eastAsia="x-none"/>
              </w:rPr>
              <w:t>ost was removed from the Distribution system.</w:t>
            </w:r>
          </w:p>
        </w:tc>
      </w:tr>
      <w:tr w:rsidR="004000E9" w:rsidRPr="004D5713" w:rsidTr="00CA7B3C">
        <w:trPr>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4000E9" w:rsidRPr="00551A34" w:rsidRDefault="00736762" w:rsidP="00CA7B3C">
            <w:pPr>
              <w:pStyle w:val="BodyText"/>
              <w:jc w:val="center"/>
              <w:rPr>
                <w:rFonts w:cs="Arial"/>
                <w:szCs w:val="20"/>
                <w:lang w:eastAsia="x-none"/>
              </w:rPr>
            </w:pPr>
            <w:r w:rsidRPr="00551A34">
              <w:rPr>
                <w:rFonts w:cs="Arial"/>
                <w:szCs w:val="20"/>
                <w:lang w:eastAsia="x-none"/>
              </w:rPr>
              <w:t>Action</w:t>
            </w:r>
          </w:p>
        </w:tc>
        <w:tc>
          <w:tcPr>
            <w:tcW w:w="4032" w:type="pct"/>
            <w:tcBorders>
              <w:right w:val="single" w:sz="8" w:space="0" w:color="4F81BD" w:themeColor="accent1"/>
            </w:tcBorders>
            <w:vAlign w:val="center"/>
          </w:tcPr>
          <w:p w:rsidR="004000E9" w:rsidRDefault="00736762" w:rsidP="00CA7B3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The Action is a detailed description of the change, in plain English.</w:t>
            </w:r>
            <w:r w:rsidR="00AF5222">
              <w:rPr>
                <w:lang w:val="en-GB" w:eastAsia="x-none"/>
              </w:rPr>
              <w:t xml:space="preserve"> Actions relating to items always carry the item’s ID, to make searching for an item’s history as simple as searching for ‘Item ID x’, e.g. ‘Rule ID 3’.</w:t>
            </w:r>
          </w:p>
        </w:tc>
      </w:tr>
      <w:tr w:rsidR="004000E9" w:rsidRPr="004D5713" w:rsidTr="00CA7B3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4000E9" w:rsidRPr="00551A34" w:rsidRDefault="00AF5222" w:rsidP="00CA7B3C">
            <w:pPr>
              <w:pStyle w:val="BodyText"/>
              <w:jc w:val="center"/>
              <w:rPr>
                <w:rFonts w:cs="Arial"/>
                <w:szCs w:val="20"/>
                <w:lang w:eastAsia="x-none"/>
              </w:rPr>
            </w:pPr>
            <w:r w:rsidRPr="00551A34">
              <w:rPr>
                <w:rFonts w:cs="Arial"/>
                <w:szCs w:val="20"/>
                <w:lang w:eastAsia="x-none"/>
              </w:rPr>
              <w:t>Time</w:t>
            </w:r>
          </w:p>
        </w:tc>
        <w:tc>
          <w:tcPr>
            <w:tcW w:w="4032" w:type="pct"/>
            <w:tcBorders>
              <w:right w:val="single" w:sz="8" w:space="0" w:color="4F81BD" w:themeColor="accent1"/>
            </w:tcBorders>
            <w:vAlign w:val="center"/>
          </w:tcPr>
          <w:p w:rsidR="004000E9" w:rsidRDefault="00AF5222" w:rsidP="00CA7B3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time the action was audited.</w:t>
            </w:r>
          </w:p>
        </w:tc>
      </w:tr>
      <w:tr w:rsidR="004000E9" w:rsidRPr="004D5713" w:rsidTr="00CA7B3C">
        <w:trPr>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4000E9" w:rsidRPr="00551A34" w:rsidRDefault="00AF5222" w:rsidP="00CA7B3C">
            <w:pPr>
              <w:pStyle w:val="BodyText"/>
              <w:jc w:val="center"/>
              <w:rPr>
                <w:rFonts w:cs="Arial"/>
                <w:szCs w:val="20"/>
                <w:lang w:eastAsia="x-none"/>
              </w:rPr>
            </w:pPr>
            <w:r w:rsidRPr="00551A34">
              <w:rPr>
                <w:rFonts w:cs="Arial"/>
                <w:szCs w:val="20"/>
                <w:lang w:eastAsia="x-none"/>
              </w:rPr>
              <w:t>User</w:t>
            </w:r>
          </w:p>
        </w:tc>
        <w:tc>
          <w:tcPr>
            <w:tcW w:w="4032" w:type="pct"/>
            <w:tcBorders>
              <w:right w:val="single" w:sz="8" w:space="0" w:color="4F81BD" w:themeColor="accent1"/>
            </w:tcBorders>
            <w:vAlign w:val="center"/>
          </w:tcPr>
          <w:p w:rsidR="004000E9" w:rsidRDefault="00AF5222" w:rsidP="00CA7B3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The user that performed the auditable action.</w:t>
            </w:r>
          </w:p>
        </w:tc>
      </w:tr>
    </w:tbl>
    <w:p w:rsidR="00E12AD9" w:rsidRDefault="00E12AD9" w:rsidP="00E12AD9">
      <w:pPr>
        <w:pStyle w:val="Heading3"/>
        <w:rPr>
          <w:lang w:val="en-NZ"/>
        </w:rPr>
      </w:pPr>
      <w:bookmarkStart w:id="222" w:name="_Toc415749752"/>
      <w:r>
        <w:rPr>
          <w:lang w:val="en-NZ"/>
        </w:rPr>
        <w:t>Filtering the Audit Log</w:t>
      </w:r>
      <w:bookmarkEnd w:id="222"/>
    </w:p>
    <w:p w:rsidR="00E62243" w:rsidRDefault="00E62243" w:rsidP="00E62243">
      <w:pPr>
        <w:pStyle w:val="BodyText"/>
        <w:rPr>
          <w:lang w:eastAsia="x-none"/>
        </w:rPr>
      </w:pPr>
      <w:r>
        <w:rPr>
          <w:lang w:eastAsia="x-none"/>
        </w:rPr>
        <w:t xml:space="preserve">The Audit Log can be filtered to show only the items that you’d like to view. There are four filter types, a User Name filter, a Category filter, a Method filter, and a general text </w:t>
      </w:r>
      <w:r>
        <w:rPr>
          <w:lang w:eastAsia="x-none"/>
        </w:rPr>
        <w:fldChar w:fldCharType="begin"/>
      </w:r>
      <w:r>
        <w:rPr>
          <w:lang w:eastAsia="x-none"/>
        </w:rPr>
        <w:instrText xml:space="preserve"> REF _Ref401140545 \h </w:instrText>
      </w:r>
      <w:r>
        <w:rPr>
          <w:lang w:eastAsia="x-none"/>
        </w:rPr>
      </w:r>
      <w:r>
        <w:rPr>
          <w:lang w:eastAsia="x-none"/>
        </w:rPr>
        <w:fldChar w:fldCharType="separate"/>
      </w:r>
      <w:r w:rsidR="00992677">
        <w:t>Local Search</w:t>
      </w:r>
      <w:r>
        <w:rPr>
          <w:lang w:eastAsia="x-none"/>
        </w:rPr>
        <w:fldChar w:fldCharType="end"/>
      </w:r>
      <w:r>
        <w:rPr>
          <w:lang w:eastAsia="x-none"/>
        </w:rPr>
        <w:t>.</w:t>
      </w:r>
    </w:p>
    <w:p w:rsidR="00E62243" w:rsidRDefault="00E62243" w:rsidP="00E62243">
      <w:pPr>
        <w:pStyle w:val="BodyText"/>
        <w:rPr>
          <w:lang w:eastAsia="x-none"/>
        </w:rPr>
      </w:pPr>
      <w:r>
        <w:rPr>
          <w:lang w:eastAsia="x-none"/>
        </w:rPr>
        <w:t>The User Name filter shows all actions by a specific user and removes all other entries generated by other users.</w:t>
      </w:r>
    </w:p>
    <w:p w:rsidR="00E62243" w:rsidRDefault="00E62243" w:rsidP="00E62243">
      <w:pPr>
        <w:pStyle w:val="BodyText"/>
        <w:rPr>
          <w:lang w:eastAsia="x-none"/>
        </w:rPr>
      </w:pPr>
      <w:r>
        <w:rPr>
          <w:lang w:eastAsia="x-none"/>
        </w:rPr>
        <w:t xml:space="preserve">The Category filter shows only </w:t>
      </w:r>
      <w:r w:rsidR="00C4443F">
        <w:rPr>
          <w:lang w:eastAsia="x-none"/>
        </w:rPr>
        <w:t>specific items</w:t>
      </w:r>
      <w:r>
        <w:rPr>
          <w:lang w:eastAsia="x-none"/>
        </w:rPr>
        <w:t xml:space="preserve">, such as </w:t>
      </w:r>
      <w:r w:rsidR="00C4443F">
        <w:rPr>
          <w:lang w:eastAsia="x-none"/>
        </w:rPr>
        <w:t>Hosts or Rules</w:t>
      </w:r>
      <w:r>
        <w:rPr>
          <w:lang w:eastAsia="x-none"/>
        </w:rPr>
        <w:t>.</w:t>
      </w:r>
    </w:p>
    <w:p w:rsidR="00C4443F" w:rsidRDefault="00C4443F" w:rsidP="00E62243">
      <w:pPr>
        <w:pStyle w:val="BodyText"/>
        <w:rPr>
          <w:lang w:eastAsia="x-none"/>
        </w:rPr>
      </w:pPr>
      <w:r>
        <w:rPr>
          <w:lang w:eastAsia="x-none"/>
        </w:rPr>
        <w:t>The Method filter shows only actions that match a particular type, such as items that were added or removed.</w:t>
      </w:r>
    </w:p>
    <w:p w:rsidR="00E62243" w:rsidRDefault="00E62243" w:rsidP="00E62243">
      <w:pPr>
        <w:pStyle w:val="BodyText"/>
        <w:rPr>
          <w:lang w:eastAsia="x-none"/>
        </w:rPr>
      </w:pPr>
      <w:r>
        <w:rPr>
          <w:lang w:eastAsia="x-none"/>
        </w:rPr>
        <w:t xml:space="preserve">The </w:t>
      </w:r>
      <w:r>
        <w:rPr>
          <w:lang w:eastAsia="x-none"/>
        </w:rPr>
        <w:fldChar w:fldCharType="begin"/>
      </w:r>
      <w:r>
        <w:rPr>
          <w:lang w:eastAsia="x-none"/>
        </w:rPr>
        <w:instrText xml:space="preserve"> REF _Ref401140627 \h </w:instrText>
      </w:r>
      <w:r>
        <w:rPr>
          <w:lang w:eastAsia="x-none"/>
        </w:rPr>
      </w:r>
      <w:r>
        <w:rPr>
          <w:lang w:eastAsia="x-none"/>
        </w:rPr>
        <w:fldChar w:fldCharType="separate"/>
      </w:r>
      <w:r w:rsidR="00992677">
        <w:t>Local Search</w:t>
      </w:r>
      <w:r>
        <w:rPr>
          <w:lang w:eastAsia="x-none"/>
        </w:rPr>
        <w:fldChar w:fldCharType="end"/>
      </w:r>
      <w:r>
        <w:rPr>
          <w:lang w:eastAsia="x-none"/>
        </w:rPr>
        <w:t xml:space="preserve"> filter searches strings in the following fields:</w:t>
      </w:r>
    </w:p>
    <w:p w:rsidR="0073283B" w:rsidRDefault="0073283B" w:rsidP="0073283B">
      <w:pPr>
        <w:pStyle w:val="BodyText"/>
        <w:numPr>
          <w:ilvl w:val="0"/>
          <w:numId w:val="19"/>
        </w:numPr>
        <w:rPr>
          <w:lang w:eastAsia="x-none"/>
        </w:rPr>
      </w:pPr>
      <w:r>
        <w:rPr>
          <w:lang w:eastAsia="x-none"/>
        </w:rPr>
        <w:t>ID</w:t>
      </w:r>
    </w:p>
    <w:p w:rsidR="0073283B" w:rsidRDefault="0073283B" w:rsidP="00DF1898">
      <w:pPr>
        <w:pStyle w:val="BodyText"/>
        <w:numPr>
          <w:ilvl w:val="0"/>
          <w:numId w:val="19"/>
        </w:numPr>
        <w:spacing w:before="0"/>
        <w:rPr>
          <w:lang w:eastAsia="x-none"/>
        </w:rPr>
      </w:pPr>
      <w:r>
        <w:rPr>
          <w:lang w:eastAsia="x-none"/>
        </w:rPr>
        <w:t>Category</w:t>
      </w:r>
    </w:p>
    <w:p w:rsidR="0073283B" w:rsidRDefault="0073283B" w:rsidP="00DF1898">
      <w:pPr>
        <w:pStyle w:val="BodyText"/>
        <w:numPr>
          <w:ilvl w:val="0"/>
          <w:numId w:val="19"/>
        </w:numPr>
        <w:spacing w:before="0"/>
        <w:rPr>
          <w:lang w:eastAsia="x-none"/>
        </w:rPr>
      </w:pPr>
      <w:r>
        <w:rPr>
          <w:lang w:eastAsia="x-none"/>
        </w:rPr>
        <w:t>Method</w:t>
      </w:r>
    </w:p>
    <w:p w:rsidR="0073283B" w:rsidRDefault="0073283B" w:rsidP="00DF1898">
      <w:pPr>
        <w:pStyle w:val="BodyText"/>
        <w:numPr>
          <w:ilvl w:val="0"/>
          <w:numId w:val="19"/>
        </w:numPr>
        <w:spacing w:before="0"/>
        <w:rPr>
          <w:lang w:eastAsia="x-none"/>
        </w:rPr>
      </w:pPr>
      <w:r>
        <w:rPr>
          <w:lang w:eastAsia="x-none"/>
        </w:rPr>
        <w:t>Action</w:t>
      </w:r>
    </w:p>
    <w:p w:rsidR="0073283B" w:rsidRDefault="0073283B" w:rsidP="00DF1898">
      <w:pPr>
        <w:pStyle w:val="BodyText"/>
        <w:numPr>
          <w:ilvl w:val="0"/>
          <w:numId w:val="19"/>
        </w:numPr>
        <w:spacing w:before="0"/>
        <w:rPr>
          <w:lang w:eastAsia="x-none"/>
        </w:rPr>
      </w:pPr>
      <w:r>
        <w:rPr>
          <w:lang w:eastAsia="x-none"/>
        </w:rPr>
        <w:t>Time</w:t>
      </w:r>
    </w:p>
    <w:p w:rsidR="00E264C3" w:rsidRDefault="0073283B" w:rsidP="00DF1898">
      <w:pPr>
        <w:pStyle w:val="BodyText"/>
        <w:numPr>
          <w:ilvl w:val="0"/>
          <w:numId w:val="19"/>
        </w:numPr>
        <w:spacing w:before="0"/>
        <w:rPr>
          <w:lang w:eastAsia="x-none"/>
        </w:rPr>
      </w:pPr>
      <w:r>
        <w:rPr>
          <w:lang w:eastAsia="x-none"/>
        </w:rPr>
        <w:t>User</w:t>
      </w:r>
    </w:p>
    <w:p w:rsidR="00E264C3" w:rsidRDefault="00E264C3" w:rsidP="00E264C3">
      <w:pPr>
        <w:pStyle w:val="BodyText"/>
        <w:rPr>
          <w:lang w:val="en-GB"/>
        </w:rPr>
      </w:pPr>
      <w:r>
        <w:rPr>
          <w:lang w:eastAsia="x-none"/>
        </w:rPr>
        <w:t xml:space="preserve">Searches are case-insensitive and the four search methods can be combined together for more granular results. Matching patterns are highlighted according to the </w:t>
      </w:r>
      <w:r>
        <w:rPr>
          <w:lang w:eastAsia="x-none"/>
        </w:rPr>
        <w:fldChar w:fldCharType="begin"/>
      </w:r>
      <w:r>
        <w:rPr>
          <w:lang w:eastAsia="x-none"/>
        </w:rPr>
        <w:instrText xml:space="preserve"> REF _Ref401142369 \h </w:instrText>
      </w:r>
      <w:r>
        <w:rPr>
          <w:lang w:eastAsia="x-none"/>
        </w:rPr>
      </w:r>
      <w:r>
        <w:rPr>
          <w:lang w:eastAsia="x-none"/>
        </w:rPr>
        <w:fldChar w:fldCharType="separate"/>
      </w:r>
      <w:r w:rsidR="00992677">
        <w:t>Common Colour Indications</w:t>
      </w:r>
      <w:r>
        <w:rPr>
          <w:lang w:eastAsia="x-none"/>
        </w:rPr>
        <w:fldChar w:fldCharType="end"/>
      </w:r>
      <w:r>
        <w:rPr>
          <w:lang w:eastAsia="x-none"/>
        </w:rPr>
        <w:t xml:space="preserve"> defaults.</w:t>
      </w:r>
    </w:p>
    <w:p w:rsidR="00E264C3" w:rsidRDefault="00E264C3" w:rsidP="00E264C3">
      <w:pPr>
        <w:pStyle w:val="BodyText"/>
        <w:rPr>
          <w:lang w:eastAsia="x-none"/>
        </w:rPr>
      </w:pPr>
    </w:p>
    <w:p w:rsidR="00CC0640" w:rsidRDefault="00CC0640" w:rsidP="00D35DC6">
      <w:pPr>
        <w:pStyle w:val="BulletLevel1"/>
        <w:numPr>
          <w:ilvl w:val="0"/>
          <w:numId w:val="0"/>
        </w:numPr>
      </w:pPr>
    </w:p>
    <w:p w:rsidR="001017F8" w:rsidRDefault="001017F8">
      <w:pPr>
        <w:rPr>
          <w:rFonts w:ascii="Arial" w:eastAsia="Calibri" w:hAnsi="Arial" w:cs="Arial"/>
          <w:color w:val="A6A6A6" w:themeColor="background1" w:themeShade="A6"/>
          <w:sz w:val="36"/>
          <w:szCs w:val="36"/>
          <w:lang w:val="en-GB" w:eastAsia="x-none"/>
        </w:rPr>
      </w:pPr>
    </w:p>
    <w:p w:rsidR="009B520C" w:rsidRDefault="001017F8" w:rsidP="009B520C">
      <w:pPr>
        <w:pStyle w:val="Heading1"/>
      </w:pPr>
      <w:bookmarkStart w:id="223" w:name="_Toc400442617"/>
      <w:bookmarkStart w:id="224" w:name="_Toc415749753"/>
      <w:r>
        <w:lastRenderedPageBreak/>
        <w:t>General</w:t>
      </w:r>
      <w:r w:rsidR="009476D8">
        <w:t xml:space="preserve"> System</w:t>
      </w:r>
      <w:r>
        <w:t xml:space="preserve"> </w:t>
      </w:r>
      <w:r w:rsidR="009B520C">
        <w:t>Use</w:t>
      </w:r>
      <w:bookmarkEnd w:id="223"/>
      <w:bookmarkEnd w:id="224"/>
    </w:p>
    <w:p w:rsidR="006B7484" w:rsidRDefault="006B7484" w:rsidP="006B7484">
      <w:pPr>
        <w:pStyle w:val="Heading2"/>
        <w:rPr>
          <w:lang w:val="en-GB"/>
        </w:rPr>
      </w:pPr>
      <w:bookmarkStart w:id="225" w:name="_Toc415749754"/>
      <w:bookmarkStart w:id="226" w:name="_Ref400620463"/>
      <w:r w:rsidRPr="006B7484">
        <w:rPr>
          <w:lang w:val="en-GB"/>
        </w:rPr>
        <w:t>Currently Distributed Sudoers File</w:t>
      </w:r>
      <w:bookmarkEnd w:id="225"/>
    </w:p>
    <w:p w:rsidR="003E6EAF" w:rsidRDefault="003E6EAF" w:rsidP="003E6EAF">
      <w:pPr>
        <w:pStyle w:val="Heading3"/>
        <w:rPr>
          <w:lang w:val="en-NZ"/>
        </w:rPr>
      </w:pPr>
      <w:bookmarkStart w:id="227" w:name="_Toc415749755"/>
      <w:r>
        <w:rPr>
          <w:lang w:val="en-NZ"/>
        </w:rPr>
        <w:t>Sudoers Build Structure</w:t>
      </w:r>
      <w:bookmarkEnd w:id="227"/>
    </w:p>
    <w:p w:rsidR="003E6EAF" w:rsidRDefault="00754EA5" w:rsidP="003E6EAF">
      <w:pPr>
        <w:pStyle w:val="BodyText"/>
        <w:rPr>
          <w:lang w:val="en-GB" w:eastAsia="x-none"/>
        </w:rPr>
      </w:pPr>
      <w:r>
        <w:rPr>
          <w:lang w:val="en-GB" w:eastAsia="x-none"/>
        </w:rPr>
        <w:t xml:space="preserve">The sudoers file is built with a common structure every time to make </w:t>
      </w:r>
      <w:r w:rsidR="00034E13">
        <w:rPr>
          <w:lang w:val="en-GB" w:eastAsia="x-none"/>
        </w:rPr>
        <w:t xml:space="preserve">for </w:t>
      </w:r>
      <w:r>
        <w:rPr>
          <w:lang w:val="en-GB" w:eastAsia="x-none"/>
        </w:rPr>
        <w:t>easier</w:t>
      </w:r>
      <w:r w:rsidR="00034E13">
        <w:rPr>
          <w:lang w:val="en-GB" w:eastAsia="x-none"/>
        </w:rPr>
        <w:t xml:space="preserve"> reading</w:t>
      </w:r>
      <w:r>
        <w:rPr>
          <w:lang w:val="en-GB" w:eastAsia="x-none"/>
        </w:rPr>
        <w:t xml:space="preserve">, as each </w:t>
      </w:r>
      <w:r w:rsidR="00034E13">
        <w:rPr>
          <w:lang w:val="en-GB" w:eastAsia="x-none"/>
        </w:rPr>
        <w:t>item</w:t>
      </w:r>
      <w:r>
        <w:rPr>
          <w:lang w:val="en-GB" w:eastAsia="x-none"/>
        </w:rPr>
        <w:t xml:space="preserve"> is grouped </w:t>
      </w:r>
      <w:r w:rsidR="00034E13">
        <w:rPr>
          <w:lang w:val="en-GB" w:eastAsia="x-none"/>
        </w:rPr>
        <w:t>by component type</w:t>
      </w:r>
      <w:r>
        <w:rPr>
          <w:lang w:val="en-GB" w:eastAsia="x-none"/>
        </w:rPr>
        <w:t xml:space="preserve">, the component order is always the same, and each item is always </w:t>
      </w:r>
      <w:r w:rsidR="00034E13">
        <w:rPr>
          <w:lang w:val="en-GB" w:eastAsia="x-none"/>
        </w:rPr>
        <w:t>recorded alphabetically.</w:t>
      </w:r>
    </w:p>
    <w:p w:rsidR="00754EA5" w:rsidRDefault="00754EA5" w:rsidP="00754EA5">
      <w:pPr>
        <w:pStyle w:val="Heading4"/>
        <w:rPr>
          <w:lang w:val="en-NZ"/>
        </w:rPr>
      </w:pPr>
      <w:bookmarkStart w:id="228" w:name="_Toc415749756"/>
      <w:r>
        <w:rPr>
          <w:lang w:val="en-NZ"/>
        </w:rPr>
        <w:t>Section</w:t>
      </w:r>
      <w:r w:rsidR="00034E13">
        <w:rPr>
          <w:lang w:val="en-NZ"/>
        </w:rPr>
        <w:t>al</w:t>
      </w:r>
      <w:r>
        <w:rPr>
          <w:lang w:val="en-NZ"/>
        </w:rPr>
        <w:t xml:space="preserve"> Markings</w:t>
      </w:r>
      <w:bookmarkEnd w:id="228"/>
    </w:p>
    <w:p w:rsidR="0054238C" w:rsidRPr="00754EA5" w:rsidRDefault="0054238C" w:rsidP="00754EA5">
      <w:pPr>
        <w:pStyle w:val="BodyText"/>
        <w:rPr>
          <w:lang w:eastAsia="x-none"/>
        </w:rPr>
      </w:pPr>
      <w:r>
        <w:rPr>
          <w:noProof/>
          <w:lang w:eastAsia="en-NZ"/>
        </w:rPr>
        <mc:AlternateContent>
          <mc:Choice Requires="wps">
            <w:drawing>
              <wp:anchor distT="0" distB="0" distL="114300" distR="114300" simplePos="0" relativeHeight="251542016" behindDoc="0" locked="0" layoutInCell="1" allowOverlap="1" wp14:anchorId="708F727A" wp14:editId="4A27A855">
                <wp:simplePos x="0" y="0"/>
                <wp:positionH relativeFrom="column">
                  <wp:posOffset>3891915</wp:posOffset>
                </wp:positionH>
                <wp:positionV relativeFrom="paragraph">
                  <wp:posOffset>515620</wp:posOffset>
                </wp:positionV>
                <wp:extent cx="1839595"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1839595" cy="635"/>
                        </a:xfrm>
                        <a:prstGeom prst="rect">
                          <a:avLst/>
                        </a:prstGeom>
                        <a:solidFill>
                          <a:prstClr val="white"/>
                        </a:solidFill>
                        <a:ln>
                          <a:noFill/>
                        </a:ln>
                        <a:effectLst/>
                      </wps:spPr>
                      <wps:txbx>
                        <w:txbxContent>
                          <w:p w:rsidR="00992677" w:rsidRPr="003B2447" w:rsidRDefault="00992677" w:rsidP="0054238C">
                            <w:pPr>
                              <w:pStyle w:val="Caption"/>
                              <w:jc w:val="center"/>
                              <w:rPr>
                                <w:rFonts w:ascii="Arial" w:hAnsi="Arial"/>
                                <w:noProof/>
                                <w:sz w:val="20"/>
                              </w:rPr>
                            </w:pPr>
                            <w:r>
                              <w:t>6.1.1.1a - Sectional Markings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8F727A" id="Text Box 38" o:spid="_x0000_s1035" type="#_x0000_t202" style="position:absolute;margin-left:306.45pt;margin-top:40.6pt;width:144.85pt;height:.05pt;z-index:25154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" stroked="f">
                <v:textbox style="mso-fit-shape-to-text:t" inset="0,0,0,0">
                  <w:txbxContent>
                    <w:p w:rsidR="00992677" w:rsidRPr="003B2447" w:rsidRDefault="00992677" w:rsidP="0054238C">
                      <w:pPr>
                        <w:pStyle w:val="Caption"/>
                        <w:jc w:val="center"/>
                        <w:rPr>
                          <w:rFonts w:ascii="Arial" w:hAnsi="Arial"/>
                          <w:noProof/>
                          <w:sz w:val="20"/>
                        </w:rPr>
                      </w:pPr>
                      <w:r>
                        <w:t>6.1.1.1a - Sectional Markings</w:t>
                      </w:r>
                    </w:p>
                  </w:txbxContent>
                </v:textbox>
                <w10:wrap type="tight"/>
              </v:shape>
            </w:pict>
          </mc:Fallback>
        </mc:AlternateContent>
      </w:r>
      <w:r>
        <w:rPr>
          <w:noProof/>
          <w:lang w:eastAsia="en-NZ"/>
        </w:rPr>
        <w:drawing>
          <wp:anchor distT="0" distB="0" distL="114300" distR="114300" simplePos="0" relativeHeight="251531776" behindDoc="1" locked="0" layoutInCell="1" allowOverlap="1" wp14:anchorId="6E71A203" wp14:editId="186144D4">
            <wp:simplePos x="0" y="0"/>
            <wp:positionH relativeFrom="column">
              <wp:align>right</wp:align>
            </wp:positionH>
            <wp:positionV relativeFrom="paragraph">
              <wp:posOffset>267970</wp:posOffset>
            </wp:positionV>
            <wp:extent cx="1839595" cy="190500"/>
            <wp:effectExtent l="0" t="0" r="0" b="0"/>
            <wp:wrapTight wrapText="bothSides">
              <wp:wrapPolygon edited="0">
                <wp:start x="0" y="0"/>
                <wp:lineTo x="0" y="19440"/>
                <wp:lineTo x="21250" y="19440"/>
                <wp:lineTo x="2125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39600" cy="190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x-none"/>
        </w:rPr>
        <w:t>Each section is clearly separated by sectional markings, which detail where one section begins and the next section ends. 6.1.1.1a shows an example of a sectional note, which highlights that the items below it are Rules.</w:t>
      </w:r>
    </w:p>
    <w:p w:rsidR="003E6EAF" w:rsidRDefault="003E6EAF" w:rsidP="009B604B">
      <w:pPr>
        <w:pStyle w:val="Heading4"/>
        <w:rPr>
          <w:lang w:val="en-NZ"/>
        </w:rPr>
      </w:pPr>
      <w:bookmarkStart w:id="229" w:name="_Ref401846194"/>
      <w:bookmarkStart w:id="230" w:name="_Toc415749757"/>
      <w:r>
        <w:t xml:space="preserve">Environmental </w:t>
      </w:r>
      <w:r w:rsidR="00083D2F">
        <w:rPr>
          <w:lang w:val="en-NZ"/>
        </w:rPr>
        <w:t>Defaults</w:t>
      </w:r>
      <w:bookmarkEnd w:id="229"/>
      <w:bookmarkEnd w:id="230"/>
    </w:p>
    <w:p w:rsidR="003E6EAF" w:rsidRPr="00E241DB" w:rsidRDefault="00E05C3C" w:rsidP="003E6EAF">
      <w:pPr>
        <w:pStyle w:val="BodyText"/>
        <w:rPr>
          <w:lang w:eastAsia="x-none"/>
        </w:rPr>
      </w:pPr>
      <w:r>
        <w:rPr>
          <w:noProof/>
          <w:lang w:eastAsia="en-NZ"/>
        </w:rPr>
        <mc:AlternateContent>
          <mc:Choice Requires="wps">
            <w:drawing>
              <wp:anchor distT="0" distB="0" distL="114300" distR="114300" simplePos="0" relativeHeight="251562496" behindDoc="0" locked="0" layoutInCell="1" allowOverlap="1" wp14:anchorId="669A36AE" wp14:editId="45309DDB">
                <wp:simplePos x="0" y="0"/>
                <wp:positionH relativeFrom="column">
                  <wp:posOffset>2689860</wp:posOffset>
                </wp:positionH>
                <wp:positionV relativeFrom="paragraph">
                  <wp:posOffset>460375</wp:posOffset>
                </wp:positionV>
                <wp:extent cx="3041650" cy="635"/>
                <wp:effectExtent l="0" t="0" r="0" b="0"/>
                <wp:wrapTight wrapText="bothSides">
                  <wp:wrapPolygon edited="0">
                    <wp:start x="0" y="0"/>
                    <wp:lineTo x="0" y="21600"/>
                    <wp:lineTo x="21600" y="21600"/>
                    <wp:lineTo x="21600" y="0"/>
                  </wp:wrapPolygon>
                </wp:wrapTight>
                <wp:docPr id="39" name="Text Box 39"/>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a:effectLst/>
                      </wps:spPr>
                      <wps:txbx>
                        <w:txbxContent>
                          <w:p w:rsidR="00992677" w:rsidRPr="00593F42" w:rsidRDefault="00992677" w:rsidP="00E05C3C">
                            <w:pPr>
                              <w:pStyle w:val="Caption"/>
                              <w:jc w:val="center"/>
                              <w:rPr>
                                <w:rFonts w:ascii="Arial" w:hAnsi="Arial"/>
                                <w:noProof/>
                                <w:sz w:val="20"/>
                              </w:rPr>
                            </w:pPr>
                            <w:r>
                              <w:t>6.1.1.2a - An Environmental Default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A36AE" id="Text Box 39" o:spid="_x0000_s1036" type="#_x0000_t202" style="position:absolute;margin-left:211.8pt;margin-top:36.25pt;width:239.5pt;height:.05pt;z-index:25156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" stroked="f">
                <v:textbox style="mso-fit-shape-to-text:t" inset="0,0,0,0">
                  <w:txbxContent>
                    <w:p w:rsidR="00992677" w:rsidRPr="00593F42" w:rsidRDefault="00992677" w:rsidP="00E05C3C">
                      <w:pPr>
                        <w:pStyle w:val="Caption"/>
                        <w:jc w:val="center"/>
                        <w:rPr>
                          <w:rFonts w:ascii="Arial" w:hAnsi="Arial"/>
                          <w:noProof/>
                          <w:sz w:val="20"/>
                        </w:rPr>
                      </w:pPr>
                      <w:r>
                        <w:t>6.1.1.2a - An Environmental Default</w:t>
                      </w:r>
                    </w:p>
                  </w:txbxContent>
                </v:textbox>
                <w10:wrap type="tight"/>
              </v:shape>
            </w:pict>
          </mc:Fallback>
        </mc:AlternateContent>
      </w:r>
      <w:r>
        <w:rPr>
          <w:noProof/>
          <w:lang w:eastAsia="en-NZ"/>
        </w:rPr>
        <w:drawing>
          <wp:anchor distT="0" distB="0" distL="114300" distR="114300" simplePos="0" relativeHeight="251552256" behindDoc="1" locked="0" layoutInCell="1" allowOverlap="1" wp14:anchorId="7524C2EE" wp14:editId="1E5725A4">
            <wp:simplePos x="0" y="0"/>
            <wp:positionH relativeFrom="column">
              <wp:align>right</wp:align>
            </wp:positionH>
            <wp:positionV relativeFrom="paragraph">
              <wp:posOffset>223520</wp:posOffset>
            </wp:positionV>
            <wp:extent cx="3042000" cy="180000"/>
            <wp:effectExtent l="0" t="0" r="0" b="0"/>
            <wp:wrapTight wrapText="bothSides">
              <wp:wrapPolygon edited="0">
                <wp:start x="0" y="0"/>
                <wp:lineTo x="0" y="18318"/>
                <wp:lineTo x="21375" y="18318"/>
                <wp:lineTo x="21375"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2000" cy="1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4EA5">
        <w:rPr>
          <w:lang w:eastAsia="x-none"/>
        </w:rPr>
        <w:t xml:space="preserve">Environmental </w:t>
      </w:r>
      <w:r w:rsidR="00083D2F">
        <w:rPr>
          <w:lang w:eastAsia="x-none"/>
        </w:rPr>
        <w:t>Defaults</w:t>
      </w:r>
      <w:r w:rsidR="00DA220C">
        <w:rPr>
          <w:lang w:eastAsia="x-none"/>
        </w:rPr>
        <w:t xml:space="preserve">, set in the </w:t>
      </w:r>
      <w:r w:rsidR="0084106E">
        <w:rPr>
          <w:lang w:eastAsia="x-none"/>
        </w:rPr>
        <w:fldChar w:fldCharType="begin"/>
      </w:r>
      <w:r w:rsidR="0084106E">
        <w:rPr>
          <w:lang w:eastAsia="x-none"/>
        </w:rPr>
        <w:instrText xml:space="preserve"> REF _Ref401922924 \h </w:instrText>
      </w:r>
      <w:r w:rsidR="0084106E">
        <w:rPr>
          <w:lang w:eastAsia="x-none"/>
        </w:rPr>
      </w:r>
      <w:r w:rsidR="0084106E">
        <w:rPr>
          <w:lang w:eastAsia="x-none"/>
        </w:rPr>
        <w:fldChar w:fldCharType="separate"/>
      </w:r>
      <w:r w:rsidR="00992677">
        <w:t>Setting Environmental Defaults</w:t>
      </w:r>
      <w:r w:rsidR="0084106E">
        <w:rPr>
          <w:lang w:eastAsia="x-none"/>
        </w:rPr>
        <w:fldChar w:fldCharType="end"/>
      </w:r>
      <w:r w:rsidR="00DA220C">
        <w:rPr>
          <w:lang w:eastAsia="x-none"/>
        </w:rPr>
        <w:t xml:space="preserve"> </w:t>
      </w:r>
      <w:r w:rsidR="00754EA5">
        <w:rPr>
          <w:lang w:eastAsia="x-none"/>
        </w:rPr>
        <w:t>section, are listed at the top of the sudoers file</w:t>
      </w:r>
      <w:r w:rsidR="00083D2F">
        <w:rPr>
          <w:lang w:eastAsia="x-none"/>
        </w:rPr>
        <w:t xml:space="preserve">. All currently active environmental defaults </w:t>
      </w:r>
      <w:r w:rsidR="008F2F86">
        <w:rPr>
          <w:lang w:eastAsia="x-none"/>
        </w:rPr>
        <w:t>are highlighted in green, as illustrated in 6.1.1.2a.</w:t>
      </w:r>
    </w:p>
    <w:p w:rsidR="0054238C" w:rsidRDefault="0054238C" w:rsidP="0054238C">
      <w:pPr>
        <w:pStyle w:val="Heading4"/>
        <w:rPr>
          <w:lang w:val="en-NZ"/>
        </w:rPr>
      </w:pPr>
      <w:bookmarkStart w:id="231" w:name="_Toc415749758"/>
      <w:r>
        <w:rPr>
          <w:lang w:val="en-NZ"/>
        </w:rPr>
        <w:t>Host Groups</w:t>
      </w:r>
      <w:bookmarkEnd w:id="231"/>
    </w:p>
    <w:p w:rsidR="006D248A" w:rsidRDefault="00CB54F7" w:rsidP="0054238C">
      <w:pPr>
        <w:pStyle w:val="BodyText"/>
        <w:rPr>
          <w:lang w:eastAsia="x-none"/>
        </w:rPr>
      </w:pPr>
      <w:r>
        <w:rPr>
          <w:lang w:eastAsia="x-none"/>
        </w:rPr>
        <w:t xml:space="preserve">Host Groups are defined </w:t>
      </w:r>
      <w:r w:rsidR="00F545DB">
        <w:rPr>
          <w:lang w:eastAsia="x-none"/>
        </w:rPr>
        <w:t>as sudo</w:t>
      </w:r>
      <w:r w:rsidR="002C56C1">
        <w:rPr>
          <w:lang w:eastAsia="x-none"/>
        </w:rPr>
        <w:t xml:space="preserve"> aliases </w:t>
      </w:r>
      <w:r>
        <w:rPr>
          <w:lang w:eastAsia="x-none"/>
        </w:rPr>
        <w:t>after the Environmental Defaults</w:t>
      </w:r>
      <w:r w:rsidR="00101B46">
        <w:rPr>
          <w:lang w:eastAsia="x-none"/>
        </w:rPr>
        <w:t>, and each host name</w:t>
      </w:r>
      <w:r w:rsidR="009338DB">
        <w:rPr>
          <w:lang w:eastAsia="x-none"/>
        </w:rPr>
        <w:t xml:space="preserve"> belonging to the group</w:t>
      </w:r>
      <w:r w:rsidR="00101B46">
        <w:rPr>
          <w:lang w:eastAsia="x-none"/>
        </w:rPr>
        <w:t xml:space="preserve"> is added, along with its IP address</w:t>
      </w:r>
      <w:r>
        <w:rPr>
          <w:lang w:eastAsia="x-none"/>
        </w:rPr>
        <w:t>.</w:t>
      </w:r>
      <w:r w:rsidR="001C679B">
        <w:rPr>
          <w:lang w:eastAsia="x-none"/>
        </w:rPr>
        <w:t xml:space="preserve"> Host Groups are coloured orange.</w:t>
      </w:r>
      <w:r w:rsidR="00D66086">
        <w:rPr>
          <w:lang w:eastAsia="x-none"/>
        </w:rPr>
        <w:t xml:space="preserve"> 6.1</w:t>
      </w:r>
      <w:r w:rsidR="006D248A">
        <w:rPr>
          <w:lang w:eastAsia="x-none"/>
        </w:rPr>
        <w:t>.1.3a shows an example of this.</w:t>
      </w:r>
    </w:p>
    <w:p w:rsidR="006D248A" w:rsidRDefault="006D248A" w:rsidP="0054238C">
      <w:pPr>
        <w:pStyle w:val="BodyText"/>
        <w:rPr>
          <w:lang w:eastAsia="x-none"/>
        </w:rPr>
      </w:pPr>
      <w:r>
        <w:rPr>
          <w:noProof/>
          <w:lang w:eastAsia="en-NZ"/>
        </w:rPr>
        <w:drawing>
          <wp:anchor distT="0" distB="0" distL="114300" distR="114300" simplePos="0" relativeHeight="251572736" behindDoc="1" locked="0" layoutInCell="1" allowOverlap="1" wp14:anchorId="104BBDC0" wp14:editId="44BB38EE">
            <wp:simplePos x="0" y="0"/>
            <wp:positionH relativeFrom="column">
              <wp:posOffset>0</wp:posOffset>
            </wp:positionH>
            <wp:positionV relativeFrom="paragraph">
              <wp:posOffset>3810</wp:posOffset>
            </wp:positionV>
            <wp:extent cx="5730875" cy="297815"/>
            <wp:effectExtent l="0" t="0" r="3175" b="6985"/>
            <wp:wrapTight wrapText="bothSides">
              <wp:wrapPolygon edited="0">
                <wp:start x="0" y="0"/>
                <wp:lineTo x="0" y="20725"/>
                <wp:lineTo x="21540" y="20725"/>
                <wp:lineTo x="2154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0875" cy="297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NZ"/>
        </w:rPr>
        <mc:AlternateContent>
          <mc:Choice Requires="wps">
            <w:drawing>
              <wp:anchor distT="0" distB="0" distL="114300" distR="114300" simplePos="0" relativeHeight="251582976" behindDoc="0" locked="0" layoutInCell="1" allowOverlap="1" wp14:anchorId="5D83D58E" wp14:editId="25A49349">
                <wp:simplePos x="0" y="0"/>
                <wp:positionH relativeFrom="column">
                  <wp:posOffset>0</wp:posOffset>
                </wp:positionH>
                <wp:positionV relativeFrom="paragraph">
                  <wp:posOffset>358775</wp:posOffset>
                </wp:positionV>
                <wp:extent cx="5730875" cy="635"/>
                <wp:effectExtent l="0" t="0" r="3175" b="0"/>
                <wp:wrapTight wrapText="bothSides">
                  <wp:wrapPolygon edited="0">
                    <wp:start x="0" y="0"/>
                    <wp:lineTo x="0" y="17673"/>
                    <wp:lineTo x="21540" y="17673"/>
                    <wp:lineTo x="21540"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a:effectLst/>
                      </wps:spPr>
                      <wps:txbx>
                        <w:txbxContent>
                          <w:p w:rsidR="00992677" w:rsidRPr="002D77DB" w:rsidRDefault="00992677" w:rsidP="006D248A">
                            <w:pPr>
                              <w:pStyle w:val="Caption"/>
                              <w:jc w:val="center"/>
                              <w:rPr>
                                <w:rFonts w:ascii="Arial" w:hAnsi="Arial"/>
                                <w:noProof/>
                                <w:sz w:val="20"/>
                              </w:rPr>
                            </w:pPr>
                            <w:r>
                              <w:t>6.1.1.3a - An example Host Group in a sudoers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3D58E" id="Text Box 40" o:spid="_x0000_s1037" type="#_x0000_t202" style="position:absolute;margin-left:0;margin-top:28.25pt;width:451.25pt;height:.05pt;z-index:25158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" stroked="f">
                <v:textbox style="mso-fit-shape-to-text:t" inset="0,0,0,0">
                  <w:txbxContent>
                    <w:p w:rsidR="00992677" w:rsidRPr="002D77DB" w:rsidRDefault="00992677" w:rsidP="006D248A">
                      <w:pPr>
                        <w:pStyle w:val="Caption"/>
                        <w:jc w:val="center"/>
                        <w:rPr>
                          <w:rFonts w:ascii="Arial" w:hAnsi="Arial"/>
                          <w:noProof/>
                          <w:sz w:val="20"/>
                        </w:rPr>
                      </w:pPr>
                      <w:r>
                        <w:t>6.1.1.3a - An example Host Group in a sudoers file</w:t>
                      </w:r>
                    </w:p>
                  </w:txbxContent>
                </v:textbox>
                <w10:wrap type="tight"/>
              </v:shape>
            </w:pict>
          </mc:Fallback>
        </mc:AlternateContent>
      </w:r>
      <w:r>
        <w:rPr>
          <w:lang w:eastAsia="x-none"/>
        </w:rPr>
        <w:t>All aliases are capitalised automatically, as this is a requirement of sudo. All aliases are also prefixed with their type (in this case, HOST_GROUP_) to make following the flow of the file easier, and to avoid clashes between equally named groups (such as Host Groups and Command Groups with the same name).</w:t>
      </w:r>
    </w:p>
    <w:p w:rsidR="0054238C" w:rsidRDefault="0054238C" w:rsidP="0054238C">
      <w:pPr>
        <w:pStyle w:val="Heading4"/>
        <w:rPr>
          <w:lang w:val="en-NZ"/>
        </w:rPr>
      </w:pPr>
      <w:bookmarkStart w:id="232" w:name="_Toc415749759"/>
      <w:r>
        <w:rPr>
          <w:lang w:val="en-NZ"/>
        </w:rPr>
        <w:t>User Groups</w:t>
      </w:r>
      <w:bookmarkEnd w:id="232"/>
    </w:p>
    <w:p w:rsidR="00475383" w:rsidRDefault="00475383" w:rsidP="00475383">
      <w:pPr>
        <w:pStyle w:val="BodyText"/>
        <w:rPr>
          <w:lang w:eastAsia="x-none"/>
        </w:rPr>
      </w:pPr>
      <w:r>
        <w:rPr>
          <w:lang w:eastAsia="x-none"/>
        </w:rPr>
        <w:t xml:space="preserve">User Groups are defined as sudo aliases after the Host Groups, and each user name belonging to the group is added. </w:t>
      </w:r>
      <w:r w:rsidR="004E7654">
        <w:rPr>
          <w:lang w:eastAsia="x-none"/>
        </w:rPr>
        <w:t>System groups are also given their own sudoers user alias for consistency and for easier tracking by the internal DSMS System group name.</w:t>
      </w:r>
      <w:r w:rsidR="001C679B">
        <w:rPr>
          <w:lang w:eastAsia="x-none"/>
        </w:rPr>
        <w:t xml:space="preserve"> User Groups are coloured purple.</w:t>
      </w:r>
    </w:p>
    <w:p w:rsidR="0054238C" w:rsidRDefault="00475383" w:rsidP="0054238C">
      <w:pPr>
        <w:pStyle w:val="BodyText"/>
        <w:rPr>
          <w:lang w:eastAsia="x-none"/>
        </w:rPr>
      </w:pPr>
      <w:r>
        <w:rPr>
          <w:lang w:eastAsia="x-none"/>
        </w:rPr>
        <w:t>All aliases are capitalised automatically, as this is a requirement of sudo. All aliases are also prefixed with their type (in this case, USER_GROUP_) to make following the flow of the file easier, and to avoid clashes between equally named groups (such as User Groups and Host Groups with the same name).</w:t>
      </w:r>
    </w:p>
    <w:p w:rsidR="0054238C" w:rsidRDefault="0054238C" w:rsidP="0054238C">
      <w:pPr>
        <w:pStyle w:val="Heading4"/>
        <w:rPr>
          <w:lang w:val="en-NZ"/>
        </w:rPr>
      </w:pPr>
      <w:bookmarkStart w:id="233" w:name="_Toc415749760"/>
      <w:r>
        <w:rPr>
          <w:lang w:val="en-NZ"/>
        </w:rPr>
        <w:t>Command Groups</w:t>
      </w:r>
      <w:bookmarkEnd w:id="233"/>
    </w:p>
    <w:p w:rsidR="003E0E06" w:rsidRDefault="003E0E06" w:rsidP="003E0E06">
      <w:pPr>
        <w:pStyle w:val="BodyText"/>
        <w:rPr>
          <w:lang w:eastAsia="x-none"/>
        </w:rPr>
      </w:pPr>
      <w:r>
        <w:rPr>
          <w:lang w:eastAsia="x-none"/>
        </w:rPr>
        <w:t xml:space="preserve">Command Groups are defined as sudo aliases after the User Groups, and each Command belonging to the group is added </w:t>
      </w:r>
      <w:r w:rsidRPr="003E0E06">
        <w:rPr>
          <w:i/>
          <w:lang w:eastAsia="x-none"/>
        </w:rPr>
        <w:t>as an alias</w:t>
      </w:r>
      <w:r w:rsidR="00A85182">
        <w:rPr>
          <w:i/>
          <w:lang w:eastAsia="x-none"/>
        </w:rPr>
        <w:t xml:space="preserve"> of the Command</w:t>
      </w:r>
      <w:r>
        <w:rPr>
          <w:lang w:eastAsia="x-none"/>
        </w:rPr>
        <w:t xml:space="preserve">. The reason for this is that commands themselves already have a command alias, which is defined in the </w:t>
      </w:r>
      <w:r>
        <w:rPr>
          <w:lang w:eastAsia="x-none"/>
        </w:rPr>
        <w:fldChar w:fldCharType="begin"/>
      </w:r>
      <w:r>
        <w:rPr>
          <w:lang w:eastAsia="x-none"/>
        </w:rPr>
        <w:instrText xml:space="preserve"> REF _Ref401217615 \h </w:instrText>
      </w:r>
      <w:r>
        <w:rPr>
          <w:lang w:eastAsia="x-none"/>
        </w:rPr>
      </w:r>
      <w:r>
        <w:rPr>
          <w:lang w:eastAsia="x-none"/>
        </w:rPr>
        <w:fldChar w:fldCharType="separate"/>
      </w:r>
      <w:r w:rsidR="00992677">
        <w:rPr>
          <w:lang w:val="en-GB"/>
        </w:rPr>
        <w:t>Commands</w:t>
      </w:r>
      <w:r>
        <w:rPr>
          <w:lang w:eastAsia="x-none"/>
        </w:rPr>
        <w:fldChar w:fldCharType="end"/>
      </w:r>
      <w:r>
        <w:rPr>
          <w:lang w:eastAsia="x-none"/>
        </w:rPr>
        <w:t xml:space="preserve"> section.</w:t>
      </w:r>
      <w:r w:rsidR="00A85182">
        <w:rPr>
          <w:lang w:eastAsia="x-none"/>
        </w:rPr>
        <w:t xml:space="preserve"> Commands need to be referred to by an alias, as they can often contain spaces and other characters that cannot be used as a sudo reference.</w:t>
      </w:r>
      <w:r w:rsidR="001C679B">
        <w:rPr>
          <w:lang w:eastAsia="x-none"/>
        </w:rPr>
        <w:t xml:space="preserve"> Command Groups and Commands are coloured yellow.</w:t>
      </w:r>
    </w:p>
    <w:p w:rsidR="004B3468" w:rsidRDefault="004B3468" w:rsidP="004B3468">
      <w:pPr>
        <w:pStyle w:val="BodyText"/>
        <w:rPr>
          <w:lang w:eastAsia="x-none"/>
        </w:rPr>
      </w:pPr>
      <w:r>
        <w:rPr>
          <w:lang w:eastAsia="x-none"/>
        </w:rPr>
        <w:lastRenderedPageBreak/>
        <w:t xml:space="preserve">All aliases are capitalised automatically, as this is a requirement of sudo. All aliases are also prefixed with their type (in this case, COMMAND_GROUP_) to make following the flow of the file easier, and to avoid clashes between equally named groups (such as </w:t>
      </w:r>
      <w:r w:rsidR="00AE5F9C">
        <w:rPr>
          <w:lang w:eastAsia="x-none"/>
        </w:rPr>
        <w:t>Command</w:t>
      </w:r>
      <w:r>
        <w:rPr>
          <w:lang w:eastAsia="x-none"/>
        </w:rPr>
        <w:t xml:space="preserve"> Groups and </w:t>
      </w:r>
      <w:r w:rsidR="00AE5F9C">
        <w:rPr>
          <w:lang w:eastAsia="x-none"/>
        </w:rPr>
        <w:t>User</w:t>
      </w:r>
      <w:r>
        <w:rPr>
          <w:lang w:eastAsia="x-none"/>
        </w:rPr>
        <w:t xml:space="preserve"> Groups with the same name).</w:t>
      </w:r>
    </w:p>
    <w:p w:rsidR="0054238C" w:rsidRDefault="0054238C" w:rsidP="008B2ADD">
      <w:pPr>
        <w:pStyle w:val="Heading4"/>
        <w:rPr>
          <w:lang w:val="en-NZ"/>
        </w:rPr>
      </w:pPr>
      <w:bookmarkStart w:id="234" w:name="_Toc415749761"/>
      <w:r>
        <w:rPr>
          <w:lang w:val="en-NZ"/>
        </w:rPr>
        <w:t>Commands</w:t>
      </w:r>
      <w:bookmarkEnd w:id="234"/>
    </w:p>
    <w:p w:rsidR="008B2ADD" w:rsidRDefault="001C679B" w:rsidP="008B2ADD">
      <w:pPr>
        <w:pStyle w:val="BodyText"/>
        <w:rPr>
          <w:lang w:eastAsia="x-none"/>
        </w:rPr>
      </w:pPr>
      <w:r>
        <w:rPr>
          <w:lang w:eastAsia="x-none"/>
        </w:rPr>
        <w:t xml:space="preserve">Commands are defined as sudo aliases after the Command Groups. </w:t>
      </w:r>
      <w:r w:rsidR="008B2ADD">
        <w:rPr>
          <w:lang w:eastAsia="x-none"/>
        </w:rPr>
        <w:t>Commands are uniquely configured relative to Hosts and Users, in that commands must themselves be referred to with an alias. Commands need to be referred to by an alias, as they can often contain spaces and other characters that cannot be used as a sudo reference.</w:t>
      </w:r>
      <w:r>
        <w:rPr>
          <w:lang w:eastAsia="x-none"/>
        </w:rPr>
        <w:t xml:space="preserve"> Command Groups and Commands are coloured yellow.</w:t>
      </w:r>
    </w:p>
    <w:p w:rsidR="008B2ADD" w:rsidRPr="008B2ADD" w:rsidRDefault="008B2ADD" w:rsidP="008B2ADD">
      <w:pPr>
        <w:pStyle w:val="BodyText"/>
        <w:rPr>
          <w:lang w:eastAsia="x-none"/>
        </w:rPr>
      </w:pPr>
      <w:r>
        <w:rPr>
          <w:lang w:eastAsia="x-none"/>
        </w:rPr>
        <w:t>All aliases are capitalised automatically, as this is a requirement of sudo. All aliases are also prefixed with their type (in this case, COMMAND_) to make following the flow of the file easier, and to avoid clashes between equally named groups (such as Commands and Command Groups with the same name).</w:t>
      </w:r>
    </w:p>
    <w:p w:rsidR="0054238C" w:rsidRDefault="0054238C" w:rsidP="0054238C">
      <w:pPr>
        <w:pStyle w:val="Heading4"/>
        <w:rPr>
          <w:lang w:val="en-NZ"/>
        </w:rPr>
      </w:pPr>
      <w:bookmarkStart w:id="235" w:name="_Toc415749762"/>
      <w:r>
        <w:rPr>
          <w:lang w:val="en-NZ"/>
        </w:rPr>
        <w:t>Rules</w:t>
      </w:r>
      <w:bookmarkEnd w:id="235"/>
    </w:p>
    <w:p w:rsidR="0054238C" w:rsidRDefault="001C679B" w:rsidP="003E6EAF">
      <w:pPr>
        <w:pStyle w:val="BodyText"/>
        <w:rPr>
          <w:lang w:val="en-GB" w:eastAsia="x-none"/>
        </w:rPr>
      </w:pPr>
      <w:r>
        <w:rPr>
          <w:lang w:val="en-GB" w:eastAsia="x-none"/>
        </w:rPr>
        <w:t>In the DSMS System Rules</w:t>
      </w:r>
      <w:r w:rsidR="00245B30">
        <w:rPr>
          <w:lang w:val="en-GB" w:eastAsia="x-none"/>
        </w:rPr>
        <w:t xml:space="preserve"> are made up of four components:</w:t>
      </w:r>
    </w:p>
    <w:p w:rsidR="00245B30" w:rsidRDefault="00245B30" w:rsidP="00086F91">
      <w:pPr>
        <w:pStyle w:val="BodyText"/>
        <w:numPr>
          <w:ilvl w:val="0"/>
          <w:numId w:val="20"/>
        </w:numPr>
        <w:rPr>
          <w:lang w:val="en-GB" w:eastAsia="x-none"/>
        </w:rPr>
      </w:pPr>
      <w:r>
        <w:rPr>
          <w:lang w:val="en-GB" w:eastAsia="x-none"/>
        </w:rPr>
        <w:t>A final Host Alias of all existing Host Aliases attached to this Rule</w:t>
      </w:r>
      <w:r w:rsidR="005028FC">
        <w:rPr>
          <w:lang w:val="en-GB" w:eastAsia="x-none"/>
        </w:rPr>
        <w:t>. The name of this final Host Alias follows the standard name of Host_Rule_Group_&lt;Rule_ID&gt;, where &lt;Rule_ID&gt; is the unique database ID assigned to the Rule.</w:t>
      </w:r>
    </w:p>
    <w:p w:rsidR="00245B30" w:rsidRDefault="00245B30" w:rsidP="00086F91">
      <w:pPr>
        <w:pStyle w:val="BodyText"/>
        <w:numPr>
          <w:ilvl w:val="0"/>
          <w:numId w:val="20"/>
        </w:numPr>
        <w:spacing w:before="0"/>
        <w:rPr>
          <w:lang w:val="en-GB" w:eastAsia="x-none"/>
        </w:rPr>
      </w:pPr>
      <w:r>
        <w:rPr>
          <w:lang w:val="en-GB" w:eastAsia="x-none"/>
        </w:rPr>
        <w:t>A final User Alias of all existing User Aliases attached to this Rule</w:t>
      </w:r>
      <w:r w:rsidR="005028FC">
        <w:rPr>
          <w:lang w:val="en-GB" w:eastAsia="x-none"/>
        </w:rPr>
        <w:t>. The name of this final User Alias follows the standard name of User_Rule_Group_&lt;Rule_ID&gt;, where &lt;Rule_ID&gt; is the unique database ID assigned to the Rule.</w:t>
      </w:r>
    </w:p>
    <w:p w:rsidR="00245B30" w:rsidRDefault="00245B30" w:rsidP="00086F91">
      <w:pPr>
        <w:pStyle w:val="BodyText"/>
        <w:numPr>
          <w:ilvl w:val="0"/>
          <w:numId w:val="20"/>
        </w:numPr>
        <w:spacing w:before="0"/>
        <w:rPr>
          <w:lang w:val="en-GB" w:eastAsia="x-none"/>
        </w:rPr>
      </w:pPr>
      <w:r>
        <w:rPr>
          <w:lang w:val="en-GB" w:eastAsia="x-none"/>
        </w:rPr>
        <w:t>A final Command Alias of all existing Command Aliases attached to this Rule</w:t>
      </w:r>
      <w:r w:rsidR="005028FC">
        <w:rPr>
          <w:lang w:val="en-GB" w:eastAsia="x-none"/>
        </w:rPr>
        <w:t>. The name of this final Command Alias follows the standard name of Command_Rule_Group_&lt;Rule_ID&gt;, where &lt;Rule_ID&gt; is the unique database ID assigned to the Rule.</w:t>
      </w:r>
    </w:p>
    <w:p w:rsidR="00245B30" w:rsidRDefault="00245B30" w:rsidP="00086F91">
      <w:pPr>
        <w:pStyle w:val="BodyText"/>
        <w:numPr>
          <w:ilvl w:val="0"/>
          <w:numId w:val="20"/>
        </w:numPr>
        <w:spacing w:before="0" w:after="0"/>
        <w:rPr>
          <w:lang w:val="en-GB" w:eastAsia="x-none"/>
        </w:rPr>
      </w:pPr>
      <w:r>
        <w:rPr>
          <w:lang w:val="en-GB" w:eastAsia="x-none"/>
        </w:rPr>
        <w:t>The Rule Line, which contains a combination of the final Host, User and Command Aliases, plus a ‘Run As’ user and option tags.</w:t>
      </w:r>
    </w:p>
    <w:p w:rsidR="00086F91" w:rsidRDefault="00086F91" w:rsidP="00086F91">
      <w:pPr>
        <w:pStyle w:val="BodyText"/>
        <w:rPr>
          <w:lang w:val="en-GB" w:eastAsia="x-none"/>
        </w:rPr>
      </w:pPr>
      <w:r>
        <w:rPr>
          <w:lang w:val="en-GB" w:eastAsia="x-none"/>
        </w:rPr>
        <w:t>You can see an example Rule in 6.1.1.7a.</w:t>
      </w:r>
      <w:r w:rsidR="00DF21DF">
        <w:rPr>
          <w:lang w:val="en-GB" w:eastAsia="x-none"/>
        </w:rPr>
        <w:t xml:space="preserve"> </w:t>
      </w:r>
    </w:p>
    <w:p w:rsidR="00D66086" w:rsidRDefault="00DF21DF" w:rsidP="003E6EAF">
      <w:pPr>
        <w:pStyle w:val="BodyText"/>
        <w:rPr>
          <w:noProof/>
        </w:rPr>
      </w:pPr>
      <w:r>
        <w:rPr>
          <w:lang w:val="en-GB" w:eastAsia="x-none"/>
        </w:rPr>
        <w:t>Note that the Host</w:t>
      </w:r>
      <w:r>
        <w:rPr>
          <w:noProof/>
        </w:rPr>
        <w:t xml:space="preserve">, User and Command Aliases follow the </w:t>
      </w:r>
      <w:r w:rsidR="00086F91">
        <w:rPr>
          <w:noProof/>
          <w:lang w:eastAsia="en-NZ"/>
        </w:rPr>
        <mc:AlternateContent>
          <mc:Choice Requires="wps">
            <w:drawing>
              <wp:anchor distT="0" distB="0" distL="114300" distR="114300" simplePos="0" relativeHeight="251603456" behindDoc="0" locked="0" layoutInCell="1" allowOverlap="1" wp14:anchorId="35B3242C" wp14:editId="347F7EDB">
                <wp:simplePos x="0" y="0"/>
                <wp:positionH relativeFrom="column">
                  <wp:posOffset>0</wp:posOffset>
                </wp:positionH>
                <wp:positionV relativeFrom="paragraph">
                  <wp:posOffset>655955</wp:posOffset>
                </wp:positionV>
                <wp:extent cx="5730875" cy="635"/>
                <wp:effectExtent l="0" t="0" r="0" b="0"/>
                <wp:wrapTight wrapText="bothSides">
                  <wp:wrapPolygon edited="0">
                    <wp:start x="0" y="0"/>
                    <wp:lineTo x="0" y="21600"/>
                    <wp:lineTo x="21600" y="21600"/>
                    <wp:lineTo x="21600" y="0"/>
                  </wp:wrapPolygon>
                </wp:wrapTight>
                <wp:docPr id="45" name="Text Box 45"/>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a:effectLst/>
                      </wps:spPr>
                      <wps:txbx>
                        <w:txbxContent>
                          <w:p w:rsidR="00992677" w:rsidRPr="00FE4824" w:rsidRDefault="00992677" w:rsidP="00086F91">
                            <w:pPr>
                              <w:pStyle w:val="Caption"/>
                              <w:jc w:val="center"/>
                              <w:rPr>
                                <w:rFonts w:ascii="Arial" w:hAnsi="Arial"/>
                                <w:noProof/>
                                <w:sz w:val="20"/>
                              </w:rPr>
                            </w:pPr>
                            <w:r>
                              <w:t>6.1.1.7a - An example Rule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3242C" id="Text Box 45" o:spid="_x0000_s1038" type="#_x0000_t202" style="position:absolute;margin-left:0;margin-top:51.65pt;width:451.25pt;height:.05pt;z-index:25160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" stroked="f">
                <v:textbox style="mso-fit-shape-to-text:t" inset="0,0,0,0">
                  <w:txbxContent>
                    <w:p w:rsidR="00992677" w:rsidRPr="00FE4824" w:rsidRDefault="00992677" w:rsidP="00086F91">
                      <w:pPr>
                        <w:pStyle w:val="Caption"/>
                        <w:jc w:val="center"/>
                        <w:rPr>
                          <w:rFonts w:ascii="Arial" w:hAnsi="Arial"/>
                          <w:noProof/>
                          <w:sz w:val="20"/>
                        </w:rPr>
                      </w:pPr>
                      <w:r>
                        <w:t>6.1.1.7a - An example Rule</w:t>
                      </w:r>
                    </w:p>
                  </w:txbxContent>
                </v:textbox>
                <w10:wrap type="tight"/>
              </v:shape>
            </w:pict>
          </mc:Fallback>
        </mc:AlternateContent>
      </w:r>
      <w:r w:rsidR="00D66086">
        <w:rPr>
          <w:noProof/>
          <w:lang w:eastAsia="en-NZ"/>
        </w:rPr>
        <w:drawing>
          <wp:anchor distT="0" distB="0" distL="114300" distR="114300" simplePos="0" relativeHeight="251593216" behindDoc="1" locked="0" layoutInCell="1" allowOverlap="1" wp14:anchorId="1A326D5B" wp14:editId="1B99EEB6">
            <wp:simplePos x="0" y="0"/>
            <wp:positionH relativeFrom="column">
              <wp:posOffset>0</wp:posOffset>
            </wp:positionH>
            <wp:positionV relativeFrom="paragraph">
              <wp:posOffset>88265</wp:posOffset>
            </wp:positionV>
            <wp:extent cx="5730875" cy="510540"/>
            <wp:effectExtent l="0" t="0" r="3175" b="3810"/>
            <wp:wrapTight wrapText="bothSides">
              <wp:wrapPolygon edited="0">
                <wp:start x="0" y="0"/>
                <wp:lineTo x="0" y="20955"/>
                <wp:lineTo x="21540" y="20955"/>
                <wp:lineTo x="2154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0875" cy="510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colour defaults for each component. Safe options are shown as a light blue (e.g. PASSWD) and unsafe options are shown in red (e.g. EXEC). Any command to be run as ‘root’, such as the command above, has the run as component coloured red.</w:t>
      </w:r>
    </w:p>
    <w:p w:rsidR="00A554D8" w:rsidRDefault="00A554D8" w:rsidP="003E6EAF">
      <w:pPr>
        <w:pStyle w:val="BodyText"/>
        <w:rPr>
          <w:noProof/>
        </w:rPr>
      </w:pPr>
      <w:r>
        <w:rPr>
          <w:noProof/>
        </w:rPr>
        <w:t>All Rules that are set Active and have been Approved are included in the final sudoers file - even incomplete Rules. A Rule is defined as incomplete if it lacks one or more of the following requirements:</w:t>
      </w:r>
    </w:p>
    <w:p w:rsidR="00A554D8" w:rsidRDefault="00A554D8" w:rsidP="00A554D8">
      <w:pPr>
        <w:pStyle w:val="BodyText"/>
        <w:numPr>
          <w:ilvl w:val="0"/>
          <w:numId w:val="21"/>
        </w:numPr>
        <w:rPr>
          <w:lang w:val="en-GB" w:eastAsia="x-none"/>
        </w:rPr>
      </w:pPr>
      <w:r>
        <w:rPr>
          <w:lang w:val="en-GB" w:eastAsia="x-none"/>
        </w:rPr>
        <w:t>At least one Host Group or at least one Host</w:t>
      </w:r>
    </w:p>
    <w:p w:rsidR="00A554D8" w:rsidRDefault="00A554D8" w:rsidP="00A554D8">
      <w:pPr>
        <w:pStyle w:val="BodyText"/>
        <w:numPr>
          <w:ilvl w:val="0"/>
          <w:numId w:val="21"/>
        </w:numPr>
        <w:spacing w:before="0"/>
        <w:rPr>
          <w:lang w:val="en-GB" w:eastAsia="x-none"/>
        </w:rPr>
      </w:pPr>
      <w:r>
        <w:rPr>
          <w:lang w:val="en-GB" w:eastAsia="x-none"/>
        </w:rPr>
        <w:t>At least one User Group or at least one User</w:t>
      </w:r>
    </w:p>
    <w:p w:rsidR="00A554D8" w:rsidRDefault="00A554D8" w:rsidP="00A554D8">
      <w:pPr>
        <w:pStyle w:val="BodyText"/>
        <w:numPr>
          <w:ilvl w:val="0"/>
          <w:numId w:val="21"/>
        </w:numPr>
        <w:spacing w:before="0"/>
        <w:rPr>
          <w:lang w:val="en-GB" w:eastAsia="x-none"/>
        </w:rPr>
      </w:pPr>
      <w:r>
        <w:rPr>
          <w:lang w:val="en-GB" w:eastAsia="x-none"/>
        </w:rPr>
        <w:t>At least one Command Group or at least one Command</w:t>
      </w:r>
    </w:p>
    <w:p w:rsidR="00A554D8" w:rsidRPr="00A554D8" w:rsidRDefault="00A048E6" w:rsidP="00A048E6">
      <w:pPr>
        <w:pStyle w:val="BodyText"/>
        <w:rPr>
          <w:lang w:val="en-GB" w:eastAsia="x-none"/>
        </w:rPr>
      </w:pPr>
      <w:r>
        <w:rPr>
          <w:lang w:val="en-GB" w:eastAsia="x-none"/>
        </w:rPr>
        <w:t>Rules that are determined incomplete by the DSMS System are highlighted with red hash tags before and after for clarity. As far as the sudo application is concerned, these lines are comments and are not read as a legitimate configuration. An example of an incomplete Rule is shown in 6.1.1.7b.</w:t>
      </w:r>
    </w:p>
    <w:p w:rsidR="0054238C" w:rsidRDefault="0054238C" w:rsidP="003E6EAF">
      <w:pPr>
        <w:pStyle w:val="BodyText"/>
        <w:rPr>
          <w:lang w:val="en-GB" w:eastAsia="x-none"/>
        </w:rPr>
      </w:pPr>
    </w:p>
    <w:p w:rsidR="00D66086" w:rsidRPr="003E6EAF" w:rsidRDefault="00A048E6" w:rsidP="00EE0CFF">
      <w:pPr>
        <w:pStyle w:val="BodyText"/>
        <w:spacing w:before="0" w:after="0"/>
        <w:rPr>
          <w:lang w:val="en-GB" w:eastAsia="x-none"/>
        </w:rPr>
      </w:pPr>
      <w:r>
        <w:rPr>
          <w:noProof/>
          <w:lang w:eastAsia="en-NZ"/>
        </w:rPr>
        <mc:AlternateContent>
          <mc:Choice Requires="wps">
            <w:drawing>
              <wp:anchor distT="0" distB="0" distL="114300" distR="114300" simplePos="0" relativeHeight="251623936" behindDoc="0" locked="0" layoutInCell="1" allowOverlap="1" wp14:anchorId="7B678DDC" wp14:editId="4EBA37A4">
                <wp:simplePos x="0" y="0"/>
                <wp:positionH relativeFrom="column">
                  <wp:posOffset>0</wp:posOffset>
                </wp:positionH>
                <wp:positionV relativeFrom="paragraph">
                  <wp:posOffset>408940</wp:posOffset>
                </wp:positionV>
                <wp:extent cx="5720080" cy="635"/>
                <wp:effectExtent l="0" t="0" r="0" b="0"/>
                <wp:wrapTight wrapText="bothSides">
                  <wp:wrapPolygon edited="0">
                    <wp:start x="0" y="0"/>
                    <wp:lineTo x="0" y="21600"/>
                    <wp:lineTo x="21600" y="21600"/>
                    <wp:lineTo x="21600" y="0"/>
                  </wp:wrapPolygon>
                </wp:wrapTight>
                <wp:docPr id="46" name="Text Box 46"/>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a:effectLst/>
                      </wps:spPr>
                      <wps:txbx>
                        <w:txbxContent>
                          <w:p w:rsidR="00992677" w:rsidRPr="00D56678" w:rsidRDefault="00992677" w:rsidP="00A048E6">
                            <w:pPr>
                              <w:pStyle w:val="Caption"/>
                              <w:jc w:val="center"/>
                              <w:rPr>
                                <w:rFonts w:ascii="Arial" w:hAnsi="Arial"/>
                                <w:noProof/>
                                <w:sz w:val="20"/>
                              </w:rPr>
                            </w:pPr>
                            <w:r>
                              <w:t>6.1.1.7b - An example of an incomplete Rule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78DDC" id="Text Box 46" o:spid="_x0000_s1039" type="#_x0000_t202" style="position:absolute;margin-left:0;margin-top:32.2pt;width:450.4pt;height:.0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" stroked="f">
                <v:textbox style="mso-fit-shape-to-text:t" inset="0,0,0,0">
                  <w:txbxContent>
                    <w:p w:rsidR="00992677" w:rsidRPr="00D56678" w:rsidRDefault="00992677" w:rsidP="00A048E6">
                      <w:pPr>
                        <w:pStyle w:val="Caption"/>
                        <w:jc w:val="center"/>
                        <w:rPr>
                          <w:rFonts w:ascii="Arial" w:hAnsi="Arial"/>
                          <w:noProof/>
                          <w:sz w:val="20"/>
                        </w:rPr>
                      </w:pPr>
                      <w:r>
                        <w:t>6.1.1.7b - An example of an incomplete Rule</w:t>
                      </w:r>
                    </w:p>
                  </w:txbxContent>
                </v:textbox>
                <w10:wrap type="tight"/>
              </v:shape>
            </w:pict>
          </mc:Fallback>
        </mc:AlternateContent>
      </w:r>
      <w:r w:rsidR="00D66086">
        <w:rPr>
          <w:noProof/>
          <w:lang w:eastAsia="en-NZ"/>
        </w:rPr>
        <w:drawing>
          <wp:anchor distT="0" distB="0" distL="114300" distR="114300" simplePos="0" relativeHeight="251613696" behindDoc="1" locked="0" layoutInCell="1" allowOverlap="1" wp14:anchorId="58F57F32" wp14:editId="5D1D7B3A">
            <wp:simplePos x="0" y="0"/>
            <wp:positionH relativeFrom="column">
              <wp:posOffset>0</wp:posOffset>
            </wp:positionH>
            <wp:positionV relativeFrom="paragraph">
              <wp:posOffset>635</wp:posOffset>
            </wp:positionV>
            <wp:extent cx="5720080" cy="351155"/>
            <wp:effectExtent l="0" t="0" r="0" b="0"/>
            <wp:wrapTight wrapText="bothSides">
              <wp:wrapPolygon edited="0">
                <wp:start x="0" y="0"/>
                <wp:lineTo x="0" y="19920"/>
                <wp:lineTo x="21509" y="19920"/>
                <wp:lineTo x="2150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20080" cy="351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44A8" w:rsidRDefault="00C044A8" w:rsidP="00C044A8">
      <w:pPr>
        <w:pStyle w:val="Heading3"/>
        <w:rPr>
          <w:lang w:val="en-NZ"/>
        </w:rPr>
      </w:pPr>
      <w:bookmarkStart w:id="236" w:name="_Toc415749763"/>
      <w:r>
        <w:rPr>
          <w:lang w:val="en-NZ"/>
        </w:rPr>
        <w:t>Viewing the Currently Distributed Sudoers File (Web Panel)</w:t>
      </w:r>
      <w:bookmarkEnd w:id="236"/>
    </w:p>
    <w:p w:rsidR="00907D2F" w:rsidRDefault="00907D2F" w:rsidP="00907D2F">
      <w:pPr>
        <w:pStyle w:val="BodyText"/>
      </w:pPr>
      <w:r>
        <w:t>To view the CDSF, navigate to the /index.cgi page directly, or through the menu at Home.</w:t>
      </w:r>
      <w:r w:rsidR="00EE0CFF">
        <w:t xml:space="preserve"> The CDSF displayed represents the latest compiled sudoers file that is actively distributed to Remote Server - it does not necessarily represent the latest configuration. The latest configuration is compiled into the sudoers file when all Rules have been approved.</w:t>
      </w:r>
    </w:p>
    <w:p w:rsidR="00356DB6" w:rsidRDefault="00C86B27" w:rsidP="00907D2F">
      <w:pPr>
        <w:pStyle w:val="BodyText"/>
      </w:pPr>
      <w:r>
        <w:t>Above the CDSF, there are two parameters displayed, the CDSF’s build timestamp and the MD5 checksum of the CDSF.</w:t>
      </w:r>
    </w:p>
    <w:p w:rsidR="00C86B27" w:rsidRDefault="00356DB6" w:rsidP="00907D2F">
      <w:pPr>
        <w:pStyle w:val="BodyText"/>
      </w:pPr>
      <w:r>
        <w:t xml:space="preserve">The timestamp details when the CDSF was last compiled by the DSMS System. A new CDSF is compiled when there are changes to the system, and those changes are eligible to be included in the CDSF file. Examples of items that are not eligible to be included in the CDSF file are Inactive items, Expired items, or </w:t>
      </w:r>
      <w:r w:rsidR="008C4E37">
        <w:t>incomplete</w:t>
      </w:r>
      <w:r>
        <w:t xml:space="preserve"> Rules.</w:t>
      </w:r>
    </w:p>
    <w:p w:rsidR="00830B0B" w:rsidRDefault="00356DB6" w:rsidP="00907D2F">
      <w:pPr>
        <w:pStyle w:val="BodyText"/>
      </w:pPr>
      <w:r>
        <w:t>The MD5 is a checksum of the CDSF to ensure data integrity, auditability and legacy sudoers backup tracking.</w:t>
      </w:r>
      <w:r w:rsidR="00646F78">
        <w:t xml:space="preserve"> It is also used to identify which sudoers file was last distributed to each Remote Server, which can be viewed by</w:t>
      </w:r>
      <w:r w:rsidR="006C6911">
        <w:t xml:space="preserve"> DSMS</w:t>
      </w:r>
      <w:r w:rsidR="00646F78">
        <w:t xml:space="preserve"> Administrators on the </w:t>
      </w:r>
      <w:r w:rsidR="00646F78">
        <w:fldChar w:fldCharType="begin"/>
      </w:r>
      <w:r w:rsidR="00646F78">
        <w:instrText xml:space="preserve"> REF _Ref401058705 \h </w:instrText>
      </w:r>
      <w:r w:rsidR="00646F78">
        <w:fldChar w:fldCharType="separate"/>
      </w:r>
      <w:r w:rsidR="00992677">
        <w:rPr>
          <w:lang w:val="en-GB"/>
        </w:rPr>
        <w:t>Distribution Status</w:t>
      </w:r>
      <w:r w:rsidR="00646F78">
        <w:fldChar w:fldCharType="end"/>
      </w:r>
      <w:r w:rsidR="00646F78">
        <w:t xml:space="preserve"> page.</w:t>
      </w:r>
    </w:p>
    <w:p w:rsidR="00C044A8" w:rsidRPr="00783940" w:rsidRDefault="00C044A8" w:rsidP="00C044A8">
      <w:pPr>
        <w:pStyle w:val="Heading3"/>
        <w:rPr>
          <w:lang w:val="en-NZ"/>
        </w:rPr>
      </w:pPr>
      <w:bookmarkStart w:id="237" w:name="_Toc415749764"/>
      <w:r>
        <w:rPr>
          <w:lang w:val="en-NZ"/>
        </w:rPr>
        <w:t>Viewing the Currently Distributed Sudoers File (Command Line)</w:t>
      </w:r>
      <w:bookmarkEnd w:id="237"/>
    </w:p>
    <w:p w:rsidR="00E223A9" w:rsidRDefault="00E223A9" w:rsidP="00E223A9">
      <w:pPr>
        <w:pStyle w:val="BodyText"/>
        <w:rPr>
          <w:lang w:eastAsia="x-none"/>
        </w:rPr>
      </w:pPr>
      <w:r>
        <w:rPr>
          <w:lang w:eastAsia="x-none"/>
        </w:rPr>
        <w:t>As root on the DSMS Server, run the following to view the CDSF; you may need to mo</w:t>
      </w:r>
      <w:r w:rsidR="0032686E">
        <w:rPr>
          <w:lang w:eastAsia="x-none"/>
        </w:rPr>
        <w:t>dify the path to match your HTTP</w:t>
      </w:r>
      <w:r>
        <w:rPr>
          <w:lang w:eastAsia="x-none"/>
        </w:rPr>
        <w:t xml:space="preserve"> root path:</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E223A9" w:rsidTr="008A1BE2">
        <w:tc>
          <w:tcPr>
            <w:tcW w:w="9242" w:type="dxa"/>
            <w:shd w:val="pct20" w:color="auto" w:fill="auto"/>
          </w:tcPr>
          <w:p w:rsidR="00E223A9" w:rsidRDefault="00E223A9" w:rsidP="00E223A9">
            <w:pPr>
              <w:pStyle w:val="BodyText"/>
              <w:rPr>
                <w:lang w:eastAsia="x-none"/>
              </w:rPr>
            </w:pPr>
            <w:r>
              <w:rPr>
                <w:color w:val="FF0000"/>
                <w:lang w:eastAsia="x-none"/>
              </w:rPr>
              <w:t xml:space="preserve">cat </w:t>
            </w:r>
            <w:r w:rsidRPr="00E223A9">
              <w:rPr>
                <w:color w:val="7030A0"/>
                <w:lang w:eastAsia="x-none"/>
              </w:rPr>
              <w:t>/var/www/html/</w:t>
            </w:r>
            <w:r>
              <w:rPr>
                <w:color w:val="FF0000"/>
                <w:lang w:eastAsia="x-none"/>
              </w:rPr>
              <w:t>sudoers</w:t>
            </w:r>
          </w:p>
        </w:tc>
      </w:tr>
    </w:tbl>
    <w:p w:rsidR="00E223A9" w:rsidRDefault="00E223A9" w:rsidP="00E223A9">
      <w:pPr>
        <w:pStyle w:val="BodyText"/>
        <w:rPr>
          <w:lang w:eastAsia="x-none"/>
        </w:rPr>
      </w:pPr>
      <w:r>
        <w:rPr>
          <w:lang w:eastAsia="x-none"/>
        </w:rPr>
        <w:t>You may wish to pipe the output to ‘more’ or ‘less’ if you have a small scroll back limit on your terminal.</w:t>
      </w:r>
    </w:p>
    <w:p w:rsidR="00C044A8" w:rsidRDefault="00016009" w:rsidP="00C044A8">
      <w:pPr>
        <w:pStyle w:val="Heading2"/>
        <w:rPr>
          <w:lang w:val="en-GB"/>
        </w:rPr>
      </w:pPr>
      <w:bookmarkStart w:id="238" w:name="_Toc415749765"/>
      <w:r>
        <w:rPr>
          <w:lang w:val="en-GB"/>
        </w:rPr>
        <w:t>Legacy</w:t>
      </w:r>
      <w:r w:rsidR="00C044A8" w:rsidRPr="006B7484">
        <w:rPr>
          <w:lang w:val="en-GB"/>
        </w:rPr>
        <w:t xml:space="preserve"> Sudoers File</w:t>
      </w:r>
      <w:r>
        <w:rPr>
          <w:lang w:val="en-GB"/>
        </w:rPr>
        <w:t xml:space="preserve"> Storage</w:t>
      </w:r>
      <w:bookmarkEnd w:id="238"/>
    </w:p>
    <w:p w:rsidR="00EE42E5" w:rsidRDefault="00EE42E5" w:rsidP="00EE42E5">
      <w:pPr>
        <w:pStyle w:val="Heading3"/>
        <w:rPr>
          <w:lang w:val="en-NZ"/>
        </w:rPr>
      </w:pPr>
      <w:bookmarkStart w:id="239" w:name="_Ref401224899"/>
      <w:bookmarkStart w:id="240" w:name="_Toc415749766"/>
      <w:r>
        <w:rPr>
          <w:lang w:val="en-NZ"/>
        </w:rPr>
        <w:t>Replaced Sudoers Files</w:t>
      </w:r>
      <w:bookmarkEnd w:id="239"/>
      <w:bookmarkEnd w:id="240"/>
    </w:p>
    <w:p w:rsidR="00EE42E5" w:rsidRDefault="00F7547F" w:rsidP="00EE42E5">
      <w:pPr>
        <w:pStyle w:val="BodyText"/>
        <w:rPr>
          <w:lang w:eastAsia="x-none"/>
        </w:rPr>
      </w:pPr>
      <w:r>
        <w:rPr>
          <w:lang w:eastAsia="x-none"/>
        </w:rPr>
        <w:t xml:space="preserve">As each new CDSF is built, a copy of it is stored in the Sudoers Storage directory, which is </w:t>
      </w:r>
      <w:r w:rsidRPr="00F7547F">
        <w:rPr>
          <w:i/>
          <w:lang w:eastAsia="x-none"/>
        </w:rPr>
        <w:t>/var/www/html/sudoers-storage</w:t>
      </w:r>
      <w:r>
        <w:rPr>
          <w:lang w:eastAsia="x-none"/>
        </w:rPr>
        <w:t xml:space="preserve"> by default but can be configured as defined in the </w:t>
      </w:r>
      <w:r>
        <w:rPr>
          <w:lang w:eastAsia="x-none"/>
        </w:rPr>
        <w:fldChar w:fldCharType="begin"/>
      </w:r>
      <w:r>
        <w:rPr>
          <w:lang w:eastAsia="x-none"/>
        </w:rPr>
        <w:instrText xml:space="preserve"> REF _Ref400542141 \h </w:instrText>
      </w:r>
      <w:r>
        <w:rPr>
          <w:lang w:eastAsia="x-none"/>
        </w:rPr>
      </w:r>
      <w:r>
        <w:rPr>
          <w:lang w:eastAsia="x-none"/>
        </w:rPr>
        <w:fldChar w:fldCharType="separate"/>
      </w:r>
      <w:r w:rsidR="00992677">
        <w:t>Sudoers_Storage</w:t>
      </w:r>
      <w:r>
        <w:rPr>
          <w:lang w:eastAsia="x-none"/>
        </w:rPr>
        <w:fldChar w:fldCharType="end"/>
      </w:r>
      <w:r>
        <w:rPr>
          <w:lang w:eastAsia="x-none"/>
        </w:rPr>
        <w:t xml:space="preserve"> section.</w:t>
      </w:r>
      <w:r w:rsidR="00D406D0">
        <w:rPr>
          <w:lang w:eastAsia="x-none"/>
        </w:rPr>
        <w:t xml:space="preserve"> The newly built sudoers file’s name is defined as sudoers_&lt;MD5SUM&gt;, where &lt;MD5SUM&gt; is the MD5 checksum of the newly built CDSF. Each copy is an exact clone of the CDSF, and is therefore plain text and can be read by any text viewer.</w:t>
      </w:r>
    </w:p>
    <w:p w:rsidR="00EE42E5" w:rsidRDefault="00EE42E5" w:rsidP="00EE42E5">
      <w:pPr>
        <w:pStyle w:val="Heading3"/>
        <w:rPr>
          <w:lang w:val="en-NZ"/>
        </w:rPr>
      </w:pPr>
      <w:bookmarkStart w:id="241" w:name="_Ref401224900"/>
      <w:bookmarkStart w:id="242" w:name="_Toc415749767"/>
      <w:r>
        <w:rPr>
          <w:lang w:val="en-NZ"/>
        </w:rPr>
        <w:t>Broken Sudoers Files</w:t>
      </w:r>
      <w:bookmarkEnd w:id="241"/>
      <w:bookmarkEnd w:id="242"/>
    </w:p>
    <w:p w:rsidR="00EE42E5" w:rsidRDefault="00CE7659" w:rsidP="00EE42E5">
      <w:pPr>
        <w:pStyle w:val="BodyText"/>
        <w:rPr>
          <w:lang w:eastAsia="x-none"/>
        </w:rPr>
      </w:pPr>
      <w:r>
        <w:rPr>
          <w:lang w:eastAsia="x-none"/>
        </w:rPr>
        <w:t>Theoretically, the DSMS System cannot generate syntactically incorrect sudoers file because it is programmed to write only syntactically valid sudoers file. However, if the sudo specification changes and the DSMS System is not updated, or the DSMS System becomes internally corrupt, or the new sudoers file becomes corrupt on disk before it has been fully deployed, there is a safety mechanism that prevents a syntactically incorrect file from being deployed.</w:t>
      </w:r>
    </w:p>
    <w:p w:rsidR="00CE7659" w:rsidRPr="00EE42E5" w:rsidRDefault="00CE7659" w:rsidP="00EE42E5">
      <w:pPr>
        <w:pStyle w:val="BodyText"/>
        <w:rPr>
          <w:lang w:eastAsia="x-none"/>
        </w:rPr>
      </w:pPr>
      <w:r>
        <w:rPr>
          <w:lang w:eastAsia="x-none"/>
        </w:rPr>
        <w:t xml:space="preserve">If a syntactically incorrect sudoers file is </w:t>
      </w:r>
      <w:r w:rsidR="0063306D">
        <w:rPr>
          <w:lang w:eastAsia="x-none"/>
        </w:rPr>
        <w:t>detected</w:t>
      </w:r>
      <w:r>
        <w:rPr>
          <w:lang w:eastAsia="x-none"/>
        </w:rPr>
        <w:t xml:space="preserve">, it is stored </w:t>
      </w:r>
      <w:r w:rsidR="0063306D">
        <w:rPr>
          <w:lang w:eastAsia="x-none"/>
        </w:rPr>
        <w:t xml:space="preserve">in the Sudoers Storage directory </w:t>
      </w:r>
      <w:r>
        <w:rPr>
          <w:lang w:eastAsia="x-none"/>
        </w:rPr>
        <w:t>as broken_&lt;MD5SUM&gt;, where &lt;MD5SUM&gt; is the MD5 checksum of the broken sudoers file.</w:t>
      </w:r>
      <w:r w:rsidR="0063306D">
        <w:rPr>
          <w:lang w:eastAsia="x-none"/>
        </w:rPr>
        <w:t xml:space="preserve"> A ‘Deployment Failed’ message is also sent to the </w:t>
      </w:r>
      <w:r w:rsidR="0063306D">
        <w:rPr>
          <w:lang w:eastAsia="x-none"/>
        </w:rPr>
        <w:fldChar w:fldCharType="begin"/>
      </w:r>
      <w:r w:rsidR="0063306D">
        <w:rPr>
          <w:lang w:eastAsia="x-none"/>
        </w:rPr>
        <w:instrText xml:space="preserve"> REF _Ref401223179 \h </w:instrText>
      </w:r>
      <w:r w:rsidR="0063306D">
        <w:rPr>
          <w:lang w:eastAsia="x-none"/>
        </w:rPr>
      </w:r>
      <w:r w:rsidR="0063306D">
        <w:rPr>
          <w:lang w:eastAsia="x-none"/>
        </w:rPr>
        <w:fldChar w:fldCharType="separate"/>
      </w:r>
      <w:r w:rsidR="00992677">
        <w:rPr>
          <w:lang w:val="en-GB"/>
        </w:rPr>
        <w:t>Audit Log</w:t>
      </w:r>
      <w:r w:rsidR="0063306D">
        <w:rPr>
          <w:lang w:eastAsia="x-none"/>
        </w:rPr>
        <w:fldChar w:fldCharType="end"/>
      </w:r>
      <w:r w:rsidR="005E59BA">
        <w:rPr>
          <w:lang w:eastAsia="x-none"/>
        </w:rPr>
        <w:t xml:space="preserve"> with a description of the failure</w:t>
      </w:r>
      <w:r w:rsidR="0063306D">
        <w:rPr>
          <w:lang w:eastAsia="x-none"/>
        </w:rPr>
        <w:t>.</w:t>
      </w:r>
    </w:p>
    <w:p w:rsidR="00E8262E" w:rsidRDefault="00AC0473" w:rsidP="00E8262E">
      <w:pPr>
        <w:pStyle w:val="BodyText"/>
        <w:rPr>
          <w:lang w:val="en-GB" w:eastAsia="x-none"/>
        </w:rPr>
      </w:pPr>
      <w:r>
        <w:rPr>
          <w:lang w:val="en-GB" w:eastAsia="x-none"/>
        </w:rPr>
        <w:lastRenderedPageBreak/>
        <w:t xml:space="preserve">A second safety mechanism is also used on the Remote Server to prevent a syntactically incorrect or corrupt CDSF from overwriting </w:t>
      </w:r>
      <w:r w:rsidRPr="00AC0473">
        <w:rPr>
          <w:i/>
          <w:lang w:val="en-GB" w:eastAsia="x-none"/>
        </w:rPr>
        <w:t>/etc/sudoers</w:t>
      </w:r>
      <w:r w:rsidR="00960DD8">
        <w:rPr>
          <w:lang w:val="en-GB" w:eastAsia="x-none"/>
        </w:rPr>
        <w:t xml:space="preserve"> in case the CDSF was corrupt during transfer, or corrupt on the Remote Server’s disk.</w:t>
      </w:r>
    </w:p>
    <w:p w:rsidR="00E8262E" w:rsidRDefault="00E8262E" w:rsidP="00E8262E">
      <w:pPr>
        <w:pStyle w:val="Heading2"/>
        <w:rPr>
          <w:lang w:val="en-GB"/>
        </w:rPr>
      </w:pPr>
      <w:bookmarkStart w:id="243" w:name="_Toc415749768"/>
      <w:r w:rsidRPr="006B7484">
        <w:rPr>
          <w:lang w:val="en-GB"/>
        </w:rPr>
        <w:t>Sudoers File</w:t>
      </w:r>
      <w:r>
        <w:rPr>
          <w:lang w:val="en-GB"/>
        </w:rPr>
        <w:t xml:space="preserve"> </w:t>
      </w:r>
      <w:r w:rsidR="00994F09">
        <w:rPr>
          <w:lang w:val="en-GB"/>
        </w:rPr>
        <w:t>Deployment</w:t>
      </w:r>
      <w:bookmarkEnd w:id="243"/>
    </w:p>
    <w:p w:rsidR="009B0F12" w:rsidRDefault="009B0F12" w:rsidP="00CB5325">
      <w:pPr>
        <w:pStyle w:val="Heading3"/>
        <w:rPr>
          <w:lang w:val="en-NZ"/>
        </w:rPr>
      </w:pPr>
      <w:bookmarkStart w:id="244" w:name="_Ref401225417"/>
      <w:bookmarkStart w:id="245" w:name="_Toc415749769"/>
      <w:r>
        <w:rPr>
          <w:lang w:val="en-NZ"/>
        </w:rPr>
        <w:t>S</w:t>
      </w:r>
      <w:r w:rsidR="00AE4EEF">
        <w:rPr>
          <w:lang w:val="en-NZ"/>
        </w:rPr>
        <w:t>udoers</w:t>
      </w:r>
      <w:r>
        <w:rPr>
          <w:lang w:val="en-NZ"/>
        </w:rPr>
        <w:t xml:space="preserve"> Build Process</w:t>
      </w:r>
      <w:bookmarkEnd w:id="244"/>
      <w:bookmarkEnd w:id="245"/>
    </w:p>
    <w:p w:rsidR="00CB5325" w:rsidRDefault="00CB5325" w:rsidP="00830B0B">
      <w:pPr>
        <w:pStyle w:val="BodyText"/>
        <w:rPr>
          <w:lang w:eastAsia="x-none"/>
        </w:rPr>
      </w:pPr>
      <w:r>
        <w:rPr>
          <w:lang w:eastAsia="x-none"/>
        </w:rPr>
        <w:t xml:space="preserve">The CDSF build mechanism runs regularly, if cron is configured correctly according to the </w:t>
      </w:r>
      <w:r>
        <w:rPr>
          <w:lang w:eastAsia="x-none"/>
        </w:rPr>
        <w:fldChar w:fldCharType="begin"/>
      </w:r>
      <w:r>
        <w:rPr>
          <w:lang w:eastAsia="x-none"/>
        </w:rPr>
        <w:instrText xml:space="preserve"> REF _Ref400627958 \h </w:instrText>
      </w:r>
      <w:r>
        <w:rPr>
          <w:lang w:eastAsia="x-none"/>
        </w:rPr>
      </w:r>
      <w:r>
        <w:rPr>
          <w:lang w:eastAsia="x-none"/>
        </w:rPr>
        <w:fldChar w:fldCharType="separate"/>
      </w:r>
      <w:r w:rsidR="00992677">
        <w:t>Cron Configuration</w:t>
      </w:r>
      <w:r>
        <w:rPr>
          <w:lang w:eastAsia="x-none"/>
        </w:rPr>
        <w:fldChar w:fldCharType="end"/>
      </w:r>
      <w:r>
        <w:rPr>
          <w:lang w:eastAsia="x-none"/>
        </w:rPr>
        <w:t xml:space="preserve"> </w:t>
      </w:r>
      <w:r w:rsidR="00F7538B">
        <w:rPr>
          <w:lang w:eastAsia="x-none"/>
        </w:rPr>
        <w:t xml:space="preserve">section </w:t>
      </w:r>
      <w:r>
        <w:rPr>
          <w:lang w:eastAsia="x-none"/>
        </w:rPr>
        <w:t>of the DSMS System installation.</w:t>
      </w:r>
      <w:r w:rsidR="002F218F">
        <w:rPr>
          <w:lang w:eastAsia="x-none"/>
        </w:rPr>
        <w:t xml:space="preserve"> The Sudoers Build file is called </w:t>
      </w:r>
      <w:r w:rsidR="002F218F">
        <w:rPr>
          <w:i/>
          <w:lang w:eastAsia="x-none"/>
        </w:rPr>
        <w:t>sudoers-build.pl</w:t>
      </w:r>
      <w:r w:rsidR="002F218F">
        <w:rPr>
          <w:lang w:eastAsia="x-none"/>
        </w:rPr>
        <w:t xml:space="preserve"> and usually runs as root. The Sudoers Build file requires the </w:t>
      </w:r>
      <w:r w:rsidR="002F218F" w:rsidRPr="002F218F">
        <w:rPr>
          <w:i/>
          <w:lang w:eastAsia="x-none"/>
        </w:rPr>
        <w:t>common.pl</w:t>
      </w:r>
      <w:r w:rsidR="006A6881">
        <w:rPr>
          <w:lang w:eastAsia="x-none"/>
        </w:rPr>
        <w:t xml:space="preserve"> file from the HTTP</w:t>
      </w:r>
      <w:r w:rsidR="002F218F">
        <w:rPr>
          <w:lang w:eastAsia="x-none"/>
        </w:rPr>
        <w:t xml:space="preserve"> root directory in order to </w:t>
      </w:r>
      <w:r w:rsidR="007A0B71">
        <w:rPr>
          <w:lang w:eastAsia="x-none"/>
        </w:rPr>
        <w:t>run correctly, as it uses the common configuration file to determine the database’s connection parameters, the default sudoers file name and location, the default sudoers storage location</w:t>
      </w:r>
      <w:r w:rsidR="00871C31">
        <w:rPr>
          <w:lang w:eastAsia="x-none"/>
        </w:rPr>
        <w:t>,</w:t>
      </w:r>
      <w:r w:rsidR="00820E0F">
        <w:rPr>
          <w:lang w:eastAsia="x-none"/>
        </w:rPr>
        <w:t xml:space="preserve"> the DSMS System’s name</w:t>
      </w:r>
      <w:r w:rsidR="00871C31">
        <w:rPr>
          <w:lang w:eastAsia="x-none"/>
        </w:rPr>
        <w:t>, the DSMS System’s current version</w:t>
      </w:r>
      <w:r w:rsidR="009B7C97">
        <w:rPr>
          <w:lang w:eastAsia="x-none"/>
        </w:rPr>
        <w:t>, the final ownership and group ownership of the CDSF</w:t>
      </w:r>
      <w:r w:rsidR="00871C31">
        <w:rPr>
          <w:lang w:eastAsia="x-none"/>
        </w:rPr>
        <w:t>, and the defined locations of the ‘md5sum’, ‘cut’, ‘visudo’, ‘cp’, ‘ls’, ‘grep’ and ‘head’ server applications.</w:t>
      </w:r>
    </w:p>
    <w:p w:rsidR="00857C2D" w:rsidRDefault="00857C2D" w:rsidP="00830B0B">
      <w:pPr>
        <w:pStyle w:val="BodyText"/>
        <w:rPr>
          <w:lang w:eastAsia="x-none"/>
        </w:rPr>
      </w:pPr>
      <w:r>
        <w:rPr>
          <w:lang w:eastAsia="x-none"/>
        </w:rPr>
        <w:t>The Build Process first checks to see if the DSMS System is in Maintenance Mode, and abandons the sudoers file build immediately if the system is observing Maintenance Mode to prevent any unexpected changes from taking place.</w:t>
      </w:r>
    </w:p>
    <w:p w:rsidR="00297663" w:rsidRDefault="00297663" w:rsidP="00830B0B">
      <w:pPr>
        <w:pStyle w:val="BodyText"/>
        <w:rPr>
          <w:lang w:eastAsia="x-none"/>
        </w:rPr>
      </w:pPr>
      <w:r>
        <w:rPr>
          <w:lang w:eastAsia="x-none"/>
        </w:rPr>
        <w:t>The Build Process then compiles the CDSF using the configuration in the database.</w:t>
      </w:r>
      <w:r w:rsidR="00026453">
        <w:rPr>
          <w:lang w:eastAsia="x-none"/>
        </w:rPr>
        <w:t xml:space="preserve"> Once the compile is complete, the Build Process checks that the file is syntactically correct and will also detect if the CDSF is corrupt. If the CDSF is syntactically correct, a copy is made as described in the </w:t>
      </w:r>
      <w:r w:rsidR="00026453">
        <w:rPr>
          <w:lang w:eastAsia="x-none"/>
        </w:rPr>
        <w:fldChar w:fldCharType="begin"/>
      </w:r>
      <w:r w:rsidR="00026453">
        <w:rPr>
          <w:lang w:eastAsia="x-none"/>
        </w:rPr>
        <w:instrText xml:space="preserve"> REF _Ref401224899 \h </w:instrText>
      </w:r>
      <w:r w:rsidR="00026453">
        <w:rPr>
          <w:lang w:eastAsia="x-none"/>
        </w:rPr>
      </w:r>
      <w:r w:rsidR="00026453">
        <w:rPr>
          <w:lang w:eastAsia="x-none"/>
        </w:rPr>
        <w:fldChar w:fldCharType="separate"/>
      </w:r>
      <w:r w:rsidR="00992677">
        <w:t>Replaced Sudoers Files</w:t>
      </w:r>
      <w:r w:rsidR="00026453">
        <w:rPr>
          <w:lang w:eastAsia="x-none"/>
        </w:rPr>
        <w:fldChar w:fldCharType="end"/>
      </w:r>
      <w:r w:rsidR="00026453">
        <w:rPr>
          <w:lang w:eastAsia="x-none"/>
        </w:rPr>
        <w:t xml:space="preserve"> section, otherwise the steps in the </w:t>
      </w:r>
      <w:r w:rsidR="00026453">
        <w:rPr>
          <w:lang w:eastAsia="x-none"/>
        </w:rPr>
        <w:fldChar w:fldCharType="begin"/>
      </w:r>
      <w:r w:rsidR="00026453">
        <w:rPr>
          <w:lang w:eastAsia="x-none"/>
        </w:rPr>
        <w:instrText xml:space="preserve"> REF _Ref401224900 \h </w:instrText>
      </w:r>
      <w:r w:rsidR="00026453">
        <w:rPr>
          <w:lang w:eastAsia="x-none"/>
        </w:rPr>
      </w:r>
      <w:r w:rsidR="00026453">
        <w:rPr>
          <w:lang w:eastAsia="x-none"/>
        </w:rPr>
        <w:fldChar w:fldCharType="separate"/>
      </w:r>
      <w:r w:rsidR="00992677">
        <w:t>Broken Sudoers Files</w:t>
      </w:r>
      <w:r w:rsidR="00026453">
        <w:rPr>
          <w:lang w:eastAsia="x-none"/>
        </w:rPr>
        <w:fldChar w:fldCharType="end"/>
      </w:r>
      <w:r w:rsidR="00026453">
        <w:rPr>
          <w:lang w:eastAsia="x-none"/>
        </w:rPr>
        <w:t xml:space="preserve"> section are invoked.</w:t>
      </w:r>
    </w:p>
    <w:p w:rsidR="00925F16" w:rsidRDefault="00925F16" w:rsidP="00830B0B">
      <w:pPr>
        <w:pStyle w:val="BodyText"/>
        <w:rPr>
          <w:lang w:eastAsia="x-none"/>
        </w:rPr>
      </w:pPr>
      <w:r>
        <w:rPr>
          <w:lang w:eastAsia="x-none"/>
        </w:rPr>
        <w:t xml:space="preserve">An audit of the event is stored in the </w:t>
      </w:r>
      <w:r>
        <w:rPr>
          <w:lang w:eastAsia="x-none"/>
        </w:rPr>
        <w:fldChar w:fldCharType="begin"/>
      </w:r>
      <w:r>
        <w:rPr>
          <w:lang w:eastAsia="x-none"/>
        </w:rPr>
        <w:instrText xml:space="preserve"> REF _Ref401225066 \h </w:instrText>
      </w:r>
      <w:r>
        <w:rPr>
          <w:lang w:eastAsia="x-none"/>
        </w:rPr>
      </w:r>
      <w:r>
        <w:rPr>
          <w:lang w:eastAsia="x-none"/>
        </w:rPr>
        <w:fldChar w:fldCharType="separate"/>
      </w:r>
      <w:r w:rsidR="00992677">
        <w:rPr>
          <w:lang w:val="en-GB"/>
        </w:rPr>
        <w:t>Audit Log</w:t>
      </w:r>
      <w:r>
        <w:rPr>
          <w:lang w:eastAsia="x-none"/>
        </w:rPr>
        <w:fldChar w:fldCharType="end"/>
      </w:r>
      <w:r>
        <w:rPr>
          <w:lang w:eastAsia="x-none"/>
        </w:rPr>
        <w:t xml:space="preserve">. If no changes were made to the CDSF since the last time the file was built (i.e. the checksums match), a new </w:t>
      </w:r>
      <w:r>
        <w:rPr>
          <w:lang w:eastAsia="x-none"/>
        </w:rPr>
        <w:fldChar w:fldCharType="begin"/>
      </w:r>
      <w:r>
        <w:rPr>
          <w:lang w:eastAsia="x-none"/>
        </w:rPr>
        <w:instrText xml:space="preserve"> REF _Ref401225066 \h </w:instrText>
      </w:r>
      <w:r>
        <w:rPr>
          <w:lang w:eastAsia="x-none"/>
        </w:rPr>
      </w:r>
      <w:r>
        <w:rPr>
          <w:lang w:eastAsia="x-none"/>
        </w:rPr>
        <w:fldChar w:fldCharType="separate"/>
      </w:r>
      <w:r w:rsidR="00992677">
        <w:rPr>
          <w:lang w:val="en-GB"/>
        </w:rPr>
        <w:t>Audit Log</w:t>
      </w:r>
      <w:r>
        <w:rPr>
          <w:lang w:eastAsia="x-none"/>
        </w:rPr>
        <w:fldChar w:fldCharType="end"/>
      </w:r>
      <w:r>
        <w:rPr>
          <w:lang w:eastAsia="x-none"/>
        </w:rPr>
        <w:t xml:space="preserve"> entry is not made. This is to prevent the </w:t>
      </w:r>
      <w:r>
        <w:rPr>
          <w:lang w:eastAsia="x-none"/>
        </w:rPr>
        <w:fldChar w:fldCharType="begin"/>
      </w:r>
      <w:r>
        <w:rPr>
          <w:lang w:eastAsia="x-none"/>
        </w:rPr>
        <w:instrText xml:space="preserve"> REF _Ref401225066 \h </w:instrText>
      </w:r>
      <w:r>
        <w:rPr>
          <w:lang w:eastAsia="x-none"/>
        </w:rPr>
      </w:r>
      <w:r>
        <w:rPr>
          <w:lang w:eastAsia="x-none"/>
        </w:rPr>
        <w:fldChar w:fldCharType="separate"/>
      </w:r>
      <w:r w:rsidR="00992677">
        <w:rPr>
          <w:lang w:val="en-GB"/>
        </w:rPr>
        <w:t>Audit Log</w:t>
      </w:r>
      <w:r>
        <w:rPr>
          <w:lang w:eastAsia="x-none"/>
        </w:rPr>
        <w:fldChar w:fldCharType="end"/>
      </w:r>
      <w:r>
        <w:rPr>
          <w:lang w:eastAsia="x-none"/>
        </w:rPr>
        <w:t xml:space="preserve"> from filling up with unnecessary copies of the same successful </w:t>
      </w:r>
      <w:r w:rsidR="00092B29">
        <w:rPr>
          <w:lang w:eastAsia="x-none"/>
        </w:rPr>
        <w:t xml:space="preserve">(or unsuccessful) </w:t>
      </w:r>
      <w:r>
        <w:rPr>
          <w:lang w:eastAsia="x-none"/>
        </w:rPr>
        <w:t>build report.</w:t>
      </w:r>
    </w:p>
    <w:p w:rsidR="00297663" w:rsidRDefault="00297663" w:rsidP="00830B0B">
      <w:pPr>
        <w:pStyle w:val="BodyText"/>
        <w:rPr>
          <w:lang w:eastAsia="x-none"/>
        </w:rPr>
      </w:pPr>
      <w:r>
        <w:rPr>
          <w:lang w:eastAsia="x-none"/>
        </w:rPr>
        <w:t>The Build Process works independently of the Web Panel and does not require</w:t>
      </w:r>
      <w:r w:rsidR="001361E0">
        <w:rPr>
          <w:lang w:eastAsia="x-none"/>
        </w:rPr>
        <w:t xml:space="preserve"> Apache to be running</w:t>
      </w:r>
      <w:r>
        <w:rPr>
          <w:lang w:eastAsia="x-none"/>
        </w:rPr>
        <w:t>.</w:t>
      </w:r>
    </w:p>
    <w:p w:rsidR="00925F16" w:rsidRPr="002F218F" w:rsidRDefault="00925F16" w:rsidP="00830B0B">
      <w:pPr>
        <w:pStyle w:val="BodyText"/>
        <w:rPr>
          <w:lang w:eastAsia="x-none"/>
        </w:rPr>
      </w:pPr>
      <w:r>
        <w:rPr>
          <w:lang w:eastAsia="x-none"/>
        </w:rPr>
        <w:t xml:space="preserve">If the Build Process exits cleanly; that is, if it completes in full and finds no errors in the CDSF, it returns an exit code of 0, which, if the </w:t>
      </w:r>
      <w:r>
        <w:rPr>
          <w:lang w:eastAsia="x-none"/>
        </w:rPr>
        <w:fldChar w:fldCharType="begin"/>
      </w:r>
      <w:r>
        <w:rPr>
          <w:lang w:eastAsia="x-none"/>
        </w:rPr>
        <w:instrText xml:space="preserve"> REF _Ref400627958 \h </w:instrText>
      </w:r>
      <w:r>
        <w:rPr>
          <w:lang w:eastAsia="x-none"/>
        </w:rPr>
      </w:r>
      <w:r>
        <w:rPr>
          <w:lang w:eastAsia="x-none"/>
        </w:rPr>
        <w:fldChar w:fldCharType="separate"/>
      </w:r>
      <w:r w:rsidR="00992677">
        <w:t>Cron Configuration</w:t>
      </w:r>
      <w:r>
        <w:rPr>
          <w:lang w:eastAsia="x-none"/>
        </w:rPr>
        <w:fldChar w:fldCharType="end"/>
      </w:r>
      <w:r>
        <w:rPr>
          <w:lang w:eastAsia="x-none"/>
        </w:rPr>
        <w:t xml:space="preserve"> is correct, will then allow Distribution Process to begin.</w:t>
      </w:r>
    </w:p>
    <w:p w:rsidR="006522F3" w:rsidRDefault="003909F3" w:rsidP="006522F3">
      <w:pPr>
        <w:pStyle w:val="Heading3"/>
        <w:rPr>
          <w:lang w:val="en-NZ"/>
        </w:rPr>
      </w:pPr>
      <w:bookmarkStart w:id="246" w:name="_Ref401229310"/>
      <w:bookmarkStart w:id="247" w:name="_Toc415749770"/>
      <w:r>
        <w:rPr>
          <w:lang w:val="en-NZ"/>
        </w:rPr>
        <w:t>CDSF</w:t>
      </w:r>
      <w:r w:rsidR="006522F3">
        <w:rPr>
          <w:lang w:val="en-NZ"/>
        </w:rPr>
        <w:t xml:space="preserve"> Distribution </w:t>
      </w:r>
      <w:r w:rsidR="00B74003">
        <w:rPr>
          <w:lang w:val="en-NZ"/>
        </w:rPr>
        <w:t>Process</w:t>
      </w:r>
      <w:bookmarkEnd w:id="246"/>
      <w:bookmarkEnd w:id="247"/>
    </w:p>
    <w:p w:rsidR="006522F3" w:rsidRDefault="003909F3" w:rsidP="006522F3">
      <w:pPr>
        <w:pStyle w:val="BodyText"/>
        <w:rPr>
          <w:lang w:eastAsia="x-none"/>
        </w:rPr>
      </w:pPr>
      <w:r>
        <w:rPr>
          <w:lang w:eastAsia="x-none"/>
        </w:rPr>
        <w:t xml:space="preserve">The Distribution </w:t>
      </w:r>
      <w:r w:rsidR="002A36C5">
        <w:rPr>
          <w:lang w:eastAsia="x-none"/>
        </w:rPr>
        <w:t>Process mechanism runs</w:t>
      </w:r>
      <w:r>
        <w:rPr>
          <w:lang w:eastAsia="x-none"/>
        </w:rPr>
        <w:t xml:space="preserve">, if cron is configured correctly according to the </w:t>
      </w:r>
      <w:r>
        <w:rPr>
          <w:lang w:eastAsia="x-none"/>
        </w:rPr>
        <w:fldChar w:fldCharType="begin"/>
      </w:r>
      <w:r>
        <w:rPr>
          <w:lang w:eastAsia="x-none"/>
        </w:rPr>
        <w:instrText xml:space="preserve"> REF _Ref400627958 \h </w:instrText>
      </w:r>
      <w:r>
        <w:rPr>
          <w:lang w:eastAsia="x-none"/>
        </w:rPr>
      </w:r>
      <w:r>
        <w:rPr>
          <w:lang w:eastAsia="x-none"/>
        </w:rPr>
        <w:fldChar w:fldCharType="separate"/>
      </w:r>
      <w:r w:rsidR="00992677">
        <w:t>Cron Configuration</w:t>
      </w:r>
      <w:r>
        <w:rPr>
          <w:lang w:eastAsia="x-none"/>
        </w:rPr>
        <w:fldChar w:fldCharType="end"/>
      </w:r>
      <w:r>
        <w:rPr>
          <w:lang w:eastAsia="x-none"/>
        </w:rPr>
        <w:t xml:space="preserve"> section of the DSMS System installation</w:t>
      </w:r>
      <w:r w:rsidR="002A36C5">
        <w:rPr>
          <w:lang w:eastAsia="x-none"/>
        </w:rPr>
        <w:t xml:space="preserve">, immediately after the </w:t>
      </w:r>
      <w:r w:rsidR="002A36C5">
        <w:rPr>
          <w:lang w:eastAsia="x-none"/>
        </w:rPr>
        <w:fldChar w:fldCharType="begin"/>
      </w:r>
      <w:r w:rsidR="002A36C5">
        <w:rPr>
          <w:lang w:eastAsia="x-none"/>
        </w:rPr>
        <w:instrText xml:space="preserve"> REF _Ref401225417 \h </w:instrText>
      </w:r>
      <w:r w:rsidR="002A36C5">
        <w:rPr>
          <w:lang w:eastAsia="x-none"/>
        </w:rPr>
      </w:r>
      <w:r w:rsidR="002A36C5">
        <w:rPr>
          <w:lang w:eastAsia="x-none"/>
        </w:rPr>
        <w:fldChar w:fldCharType="separate"/>
      </w:r>
      <w:r w:rsidR="00992677">
        <w:t>Sudoers Build Process</w:t>
      </w:r>
      <w:r w:rsidR="002A36C5">
        <w:rPr>
          <w:lang w:eastAsia="x-none"/>
        </w:rPr>
        <w:fldChar w:fldCharType="end"/>
      </w:r>
      <w:r>
        <w:rPr>
          <w:lang w:eastAsia="x-none"/>
        </w:rPr>
        <w:t xml:space="preserve">. The </w:t>
      </w:r>
      <w:r w:rsidR="002A36C5">
        <w:rPr>
          <w:lang w:eastAsia="x-none"/>
        </w:rPr>
        <w:t>Distribution</w:t>
      </w:r>
      <w:r>
        <w:rPr>
          <w:lang w:eastAsia="x-none"/>
        </w:rPr>
        <w:t xml:space="preserve"> file is called </w:t>
      </w:r>
      <w:r w:rsidR="002A36C5">
        <w:rPr>
          <w:i/>
          <w:lang w:eastAsia="x-none"/>
        </w:rPr>
        <w:t>distribution</w:t>
      </w:r>
      <w:r>
        <w:rPr>
          <w:i/>
          <w:lang w:eastAsia="x-none"/>
        </w:rPr>
        <w:t>.pl</w:t>
      </w:r>
      <w:r>
        <w:rPr>
          <w:lang w:eastAsia="x-none"/>
        </w:rPr>
        <w:t xml:space="preserve"> and usually runs as root. The </w:t>
      </w:r>
      <w:r w:rsidR="008C6F9F">
        <w:rPr>
          <w:lang w:eastAsia="x-none"/>
        </w:rPr>
        <w:t>Distribution</w:t>
      </w:r>
      <w:r>
        <w:rPr>
          <w:lang w:eastAsia="x-none"/>
        </w:rPr>
        <w:t xml:space="preserve"> file requires the </w:t>
      </w:r>
      <w:r w:rsidRPr="002F218F">
        <w:rPr>
          <w:i/>
          <w:lang w:eastAsia="x-none"/>
        </w:rPr>
        <w:t>common.pl</w:t>
      </w:r>
      <w:r w:rsidR="00F22831">
        <w:rPr>
          <w:lang w:eastAsia="x-none"/>
        </w:rPr>
        <w:t xml:space="preserve"> file from the HTTP</w:t>
      </w:r>
      <w:r>
        <w:rPr>
          <w:lang w:eastAsia="x-none"/>
        </w:rPr>
        <w:t xml:space="preserve"> root directory in order to run correctly, as it uses the common configuration file to determine the database’s connection parameters, the default sudoers file name and location, the default sudoers storage location, </w:t>
      </w:r>
      <w:r w:rsidR="00A24F20">
        <w:rPr>
          <w:lang w:eastAsia="x-none"/>
        </w:rPr>
        <w:t>and the defined locations of the ‘</w:t>
      </w:r>
      <w:r w:rsidR="00871C31">
        <w:rPr>
          <w:lang w:eastAsia="x-none"/>
        </w:rPr>
        <w:t>md</w:t>
      </w:r>
      <w:r w:rsidR="00A24F20">
        <w:rPr>
          <w:lang w:eastAsia="x-none"/>
        </w:rPr>
        <w:t>5</w:t>
      </w:r>
      <w:r w:rsidR="00871C31">
        <w:rPr>
          <w:lang w:eastAsia="x-none"/>
        </w:rPr>
        <w:t>sum</w:t>
      </w:r>
      <w:r w:rsidR="00A24F20">
        <w:rPr>
          <w:lang w:eastAsia="x-none"/>
        </w:rPr>
        <w:t xml:space="preserve">’ and ‘cut’ </w:t>
      </w:r>
      <w:r w:rsidR="00871C31">
        <w:rPr>
          <w:lang w:eastAsia="x-none"/>
        </w:rPr>
        <w:t xml:space="preserve">server </w:t>
      </w:r>
      <w:r w:rsidR="00A24F20">
        <w:rPr>
          <w:lang w:eastAsia="x-none"/>
        </w:rPr>
        <w:t>applications</w:t>
      </w:r>
      <w:r>
        <w:rPr>
          <w:lang w:eastAsia="x-none"/>
        </w:rPr>
        <w:t>.</w:t>
      </w:r>
    </w:p>
    <w:p w:rsidR="00CE6CE8" w:rsidRDefault="00CE6CE8" w:rsidP="006522F3">
      <w:pPr>
        <w:pStyle w:val="BodyText"/>
        <w:rPr>
          <w:lang w:eastAsia="x-none"/>
        </w:rPr>
      </w:pPr>
      <w:r>
        <w:rPr>
          <w:lang w:eastAsia="x-none"/>
        </w:rPr>
        <w:t xml:space="preserve">The Distribution Process determines the hosts to distribute the CDSF to from the database, as well as the distribution parameters for each host: the transport username, the identity key path, the connection timeout value and the remote sudoers storage </w:t>
      </w:r>
      <w:r w:rsidR="000F4556">
        <w:rPr>
          <w:lang w:eastAsia="x-none"/>
        </w:rPr>
        <w:t>path</w:t>
      </w:r>
      <w:r>
        <w:rPr>
          <w:lang w:eastAsia="x-none"/>
        </w:rPr>
        <w:t>.</w:t>
      </w:r>
      <w:r w:rsidR="00A654BA">
        <w:rPr>
          <w:lang w:eastAsia="x-none"/>
        </w:rPr>
        <w:t xml:space="preserve"> All transfers use the SFTP sub</w:t>
      </w:r>
      <w:r w:rsidR="00B60CAE">
        <w:rPr>
          <w:lang w:eastAsia="x-none"/>
        </w:rPr>
        <w:t>system of SSH.</w:t>
      </w:r>
      <w:r w:rsidR="00A654BA">
        <w:rPr>
          <w:lang w:eastAsia="x-none"/>
        </w:rPr>
        <w:t xml:space="preserve"> It is advised to allow only SFTP subsystem connections for the transport user.</w:t>
      </w:r>
    </w:p>
    <w:p w:rsidR="000F6ABC" w:rsidRDefault="000F6ABC" w:rsidP="006522F3">
      <w:pPr>
        <w:pStyle w:val="BodyText"/>
        <w:rPr>
          <w:lang w:eastAsia="x-none"/>
        </w:rPr>
      </w:pPr>
      <w:r>
        <w:rPr>
          <w:lang w:eastAsia="x-none"/>
        </w:rPr>
        <w:t>Each part of the connection and transfer process is verified against success qualifiers, such as a maximum response time, a routable Remote Server</w:t>
      </w:r>
      <w:r w:rsidR="003D5380">
        <w:rPr>
          <w:lang w:eastAsia="x-none"/>
        </w:rPr>
        <w:t xml:space="preserve"> or a writable remote directory</w:t>
      </w:r>
      <w:r>
        <w:rPr>
          <w:lang w:eastAsia="x-none"/>
        </w:rPr>
        <w:t xml:space="preserve">. If any part of the connection or transfer process does not meet these minimum qualifiers, the connection or transfer is assumed dead or failed and an error is recorded in the </w:t>
      </w:r>
      <w:r>
        <w:rPr>
          <w:lang w:eastAsia="x-none"/>
        </w:rPr>
        <w:fldChar w:fldCharType="begin"/>
      </w:r>
      <w:r>
        <w:rPr>
          <w:lang w:eastAsia="x-none"/>
        </w:rPr>
        <w:instrText xml:space="preserve"> REF _Ref401058705 \h </w:instrText>
      </w:r>
      <w:r>
        <w:rPr>
          <w:lang w:eastAsia="x-none"/>
        </w:rPr>
      </w:r>
      <w:r>
        <w:rPr>
          <w:lang w:eastAsia="x-none"/>
        </w:rPr>
        <w:fldChar w:fldCharType="separate"/>
      </w:r>
      <w:r w:rsidR="00992677">
        <w:rPr>
          <w:lang w:val="en-GB"/>
        </w:rPr>
        <w:t>Distribution Status</w:t>
      </w:r>
      <w:r>
        <w:rPr>
          <w:lang w:eastAsia="x-none"/>
        </w:rPr>
        <w:fldChar w:fldCharType="end"/>
      </w:r>
      <w:r>
        <w:rPr>
          <w:lang w:eastAsia="x-none"/>
        </w:rPr>
        <w:t xml:space="preserve"> page.</w:t>
      </w:r>
      <w:r w:rsidR="008D69D4">
        <w:rPr>
          <w:lang w:eastAsia="x-none"/>
        </w:rPr>
        <w:t xml:space="preserve"> Common error messages are described in the</w:t>
      </w:r>
      <w:r>
        <w:rPr>
          <w:lang w:eastAsia="x-none"/>
        </w:rPr>
        <w:t xml:space="preserve"> </w:t>
      </w:r>
      <w:r>
        <w:rPr>
          <w:lang w:eastAsia="x-none"/>
        </w:rPr>
        <w:fldChar w:fldCharType="begin"/>
      </w:r>
      <w:r>
        <w:rPr>
          <w:lang w:eastAsia="x-none"/>
        </w:rPr>
        <w:instrText xml:space="preserve"> REF _Ref401063864 \h </w:instrText>
      </w:r>
      <w:r>
        <w:rPr>
          <w:lang w:eastAsia="x-none"/>
        </w:rPr>
      </w:r>
      <w:r>
        <w:rPr>
          <w:lang w:eastAsia="x-none"/>
        </w:rPr>
        <w:fldChar w:fldCharType="separate"/>
      </w:r>
      <w:r w:rsidR="00992677">
        <w:t>Diagnosing Failed Transfers</w:t>
      </w:r>
      <w:r>
        <w:rPr>
          <w:lang w:eastAsia="x-none"/>
        </w:rPr>
        <w:fldChar w:fldCharType="end"/>
      </w:r>
      <w:r w:rsidR="008D69D4">
        <w:rPr>
          <w:lang w:eastAsia="x-none"/>
        </w:rPr>
        <w:t xml:space="preserve"> section.</w:t>
      </w:r>
      <w:r w:rsidR="003059B2">
        <w:rPr>
          <w:lang w:eastAsia="x-none"/>
        </w:rPr>
        <w:t xml:space="preserve"> Successful transfers are also recorded in the </w:t>
      </w:r>
      <w:r w:rsidR="003059B2">
        <w:rPr>
          <w:lang w:eastAsia="x-none"/>
        </w:rPr>
        <w:fldChar w:fldCharType="begin"/>
      </w:r>
      <w:r w:rsidR="003059B2">
        <w:rPr>
          <w:lang w:eastAsia="x-none"/>
        </w:rPr>
        <w:instrText xml:space="preserve"> REF _Ref401058705 \h </w:instrText>
      </w:r>
      <w:r w:rsidR="003059B2">
        <w:rPr>
          <w:lang w:eastAsia="x-none"/>
        </w:rPr>
      </w:r>
      <w:r w:rsidR="003059B2">
        <w:rPr>
          <w:lang w:eastAsia="x-none"/>
        </w:rPr>
        <w:fldChar w:fldCharType="separate"/>
      </w:r>
      <w:r w:rsidR="00992677">
        <w:rPr>
          <w:lang w:val="en-GB"/>
        </w:rPr>
        <w:t>Distribution Status</w:t>
      </w:r>
      <w:r w:rsidR="003059B2">
        <w:rPr>
          <w:lang w:eastAsia="x-none"/>
        </w:rPr>
        <w:fldChar w:fldCharType="end"/>
      </w:r>
      <w:r w:rsidR="003059B2">
        <w:rPr>
          <w:lang w:eastAsia="x-none"/>
        </w:rPr>
        <w:t xml:space="preserve"> page with an MD5 checksum of the successfully deployed CDSF.</w:t>
      </w:r>
    </w:p>
    <w:p w:rsidR="006522F3" w:rsidRDefault="003909F3" w:rsidP="003909F3">
      <w:pPr>
        <w:pStyle w:val="Heading4"/>
        <w:rPr>
          <w:lang w:val="en-NZ"/>
        </w:rPr>
      </w:pPr>
      <w:bookmarkStart w:id="248" w:name="_Toc415749771"/>
      <w:r>
        <w:rPr>
          <w:lang w:val="en-NZ"/>
        </w:rPr>
        <w:lastRenderedPageBreak/>
        <w:t>CDSF</w:t>
      </w:r>
      <w:r w:rsidR="006522F3">
        <w:t xml:space="preserve"> Distribution with chroot</w:t>
      </w:r>
      <w:bookmarkEnd w:id="248"/>
    </w:p>
    <w:p w:rsidR="00DF5B7C" w:rsidRDefault="00CE6CE8" w:rsidP="00DF5B7C">
      <w:pPr>
        <w:pStyle w:val="BodyText"/>
        <w:rPr>
          <w:lang w:eastAsia="x-none"/>
        </w:rPr>
      </w:pPr>
      <w:r>
        <w:rPr>
          <w:lang w:eastAsia="x-none"/>
        </w:rPr>
        <w:t xml:space="preserve">Distribution with chroot is </w:t>
      </w:r>
      <w:r w:rsidR="004C212C">
        <w:rPr>
          <w:lang w:eastAsia="x-none"/>
        </w:rPr>
        <w:t>advised, according to the</w:t>
      </w:r>
      <w:r w:rsidR="0017258D">
        <w:rPr>
          <w:lang w:eastAsia="x-none"/>
        </w:rPr>
        <w:t xml:space="preserve"> </w:t>
      </w:r>
      <w:r w:rsidR="0017258D">
        <w:rPr>
          <w:lang w:eastAsia="x-none"/>
        </w:rPr>
        <w:fldChar w:fldCharType="begin"/>
      </w:r>
      <w:r w:rsidR="0017258D">
        <w:rPr>
          <w:lang w:eastAsia="x-none"/>
        </w:rPr>
        <w:instrText xml:space="preserve"> REF _Ref401226437 \h </w:instrText>
      </w:r>
      <w:r w:rsidR="0017258D">
        <w:rPr>
          <w:lang w:eastAsia="x-none"/>
        </w:rPr>
      </w:r>
      <w:r w:rsidR="0017258D">
        <w:rPr>
          <w:lang w:eastAsia="x-none"/>
        </w:rPr>
        <w:fldChar w:fldCharType="separate"/>
      </w:r>
      <w:r w:rsidR="00992677">
        <w:t>sshd_config Configuration</w:t>
      </w:r>
      <w:r w:rsidR="0017258D">
        <w:rPr>
          <w:lang w:eastAsia="x-none"/>
        </w:rPr>
        <w:fldChar w:fldCharType="end"/>
      </w:r>
      <w:r w:rsidR="0017258D">
        <w:rPr>
          <w:lang w:eastAsia="x-none"/>
        </w:rPr>
        <w:t xml:space="preserve"> and</w:t>
      </w:r>
      <w:r w:rsidR="004C212C">
        <w:rPr>
          <w:lang w:eastAsia="x-none"/>
        </w:rPr>
        <w:t xml:space="preserve"> </w:t>
      </w:r>
      <w:r w:rsidR="004C212C">
        <w:rPr>
          <w:lang w:eastAsia="x-none"/>
        </w:rPr>
        <w:fldChar w:fldCharType="begin"/>
      </w:r>
      <w:r w:rsidR="004C212C">
        <w:rPr>
          <w:lang w:eastAsia="x-none"/>
        </w:rPr>
        <w:instrText xml:space="preserve"> REF _Ref400632276 \h </w:instrText>
      </w:r>
      <w:r w:rsidR="004C212C">
        <w:rPr>
          <w:lang w:eastAsia="x-none"/>
        </w:rPr>
      </w:r>
      <w:r w:rsidR="004C212C">
        <w:rPr>
          <w:lang w:eastAsia="x-none"/>
        </w:rPr>
        <w:fldChar w:fldCharType="separate"/>
      </w:r>
      <w:r w:rsidR="00992677">
        <w:t>Transport Directory Configuration</w:t>
      </w:r>
      <w:r w:rsidR="004C212C">
        <w:rPr>
          <w:lang w:eastAsia="x-none"/>
        </w:rPr>
        <w:fldChar w:fldCharType="end"/>
      </w:r>
      <w:r w:rsidR="004C212C">
        <w:rPr>
          <w:lang w:eastAsia="x-none"/>
        </w:rPr>
        <w:t xml:space="preserve"> section</w:t>
      </w:r>
      <w:r w:rsidR="0017258D">
        <w:rPr>
          <w:lang w:eastAsia="x-none"/>
        </w:rPr>
        <w:t>s</w:t>
      </w:r>
      <w:r w:rsidR="004C212C">
        <w:rPr>
          <w:lang w:eastAsia="x-none"/>
        </w:rPr>
        <w:t>.</w:t>
      </w:r>
      <w:r w:rsidR="003B2378">
        <w:rPr>
          <w:lang w:eastAsia="x-none"/>
        </w:rPr>
        <w:t xml:space="preserve"> For chroot jail CDSF deployments, the remote sudoers storage </w:t>
      </w:r>
      <w:r w:rsidR="000F4556">
        <w:rPr>
          <w:lang w:eastAsia="x-none"/>
        </w:rPr>
        <w:t>path</w:t>
      </w:r>
      <w:r w:rsidR="003B2378">
        <w:rPr>
          <w:lang w:eastAsia="x-none"/>
        </w:rPr>
        <w:t xml:space="preserve"> must be relative to the chroot jail, with the prefixed slash removed.</w:t>
      </w:r>
    </w:p>
    <w:p w:rsidR="00DF5B7C" w:rsidRDefault="00DF5B7C" w:rsidP="00DF5B7C">
      <w:pPr>
        <w:pStyle w:val="Heading4"/>
      </w:pPr>
      <w:bookmarkStart w:id="249" w:name="_Toc415749772"/>
      <w:r>
        <w:rPr>
          <w:lang w:val="en-NZ"/>
        </w:rPr>
        <w:t xml:space="preserve">CDSF </w:t>
      </w:r>
      <w:r>
        <w:t>Distribution without chroot</w:t>
      </w:r>
      <w:bookmarkEnd w:id="249"/>
    </w:p>
    <w:p w:rsidR="00DF5B7C" w:rsidRPr="00DF5B7C" w:rsidRDefault="003B2378" w:rsidP="00DF5B7C">
      <w:pPr>
        <w:pStyle w:val="BodyText"/>
        <w:rPr>
          <w:lang w:eastAsia="x-none"/>
        </w:rPr>
      </w:pPr>
      <w:r>
        <w:rPr>
          <w:lang w:eastAsia="x-none"/>
        </w:rPr>
        <w:t xml:space="preserve">Where a chroot jail is not supported </w:t>
      </w:r>
      <w:r w:rsidR="00D056B1">
        <w:rPr>
          <w:lang w:eastAsia="x-none"/>
        </w:rPr>
        <w:t xml:space="preserve">or not configured </w:t>
      </w:r>
      <w:r>
        <w:rPr>
          <w:lang w:eastAsia="x-none"/>
        </w:rPr>
        <w:t xml:space="preserve">on a </w:t>
      </w:r>
      <w:r w:rsidR="00D056B1">
        <w:rPr>
          <w:lang w:eastAsia="x-none"/>
        </w:rPr>
        <w:t>Remote Server</w:t>
      </w:r>
      <w:r>
        <w:rPr>
          <w:lang w:eastAsia="x-none"/>
        </w:rPr>
        <w:t>, the remote sudoers storage location must be a full system path.</w:t>
      </w:r>
    </w:p>
    <w:p w:rsidR="00A70CBF" w:rsidRDefault="00A70CBF" w:rsidP="00A70CBF">
      <w:pPr>
        <w:pStyle w:val="Heading3"/>
        <w:rPr>
          <w:lang w:val="en-NZ"/>
        </w:rPr>
      </w:pPr>
      <w:bookmarkStart w:id="250" w:name="_Toc415749773"/>
      <w:r>
        <w:rPr>
          <w:lang w:val="en-NZ"/>
        </w:rPr>
        <w:t xml:space="preserve">Remote Server </w:t>
      </w:r>
      <w:r w:rsidR="00CE1694">
        <w:rPr>
          <w:lang w:val="en-NZ"/>
        </w:rPr>
        <w:t xml:space="preserve">CDSF </w:t>
      </w:r>
      <w:r>
        <w:rPr>
          <w:lang w:val="en-NZ"/>
        </w:rPr>
        <w:t>Collection</w:t>
      </w:r>
      <w:bookmarkEnd w:id="250"/>
    </w:p>
    <w:p w:rsidR="00E8262E" w:rsidRPr="00E8262E" w:rsidRDefault="000F3862" w:rsidP="00E8262E">
      <w:pPr>
        <w:pStyle w:val="BodyText"/>
        <w:rPr>
          <w:lang w:val="en-GB" w:eastAsia="x-none"/>
        </w:rPr>
      </w:pPr>
      <w:r>
        <w:rPr>
          <w:lang w:val="en-GB" w:eastAsia="x-none"/>
        </w:rPr>
        <w:t xml:space="preserve">After the CDSF file has successfully reached the Remote Server, the Remote Server collects the file and moves it to </w:t>
      </w:r>
      <w:r w:rsidRPr="000F3862">
        <w:rPr>
          <w:i/>
          <w:lang w:val="en-GB" w:eastAsia="x-none"/>
        </w:rPr>
        <w:t>/etc/sudoers</w:t>
      </w:r>
      <w:r>
        <w:rPr>
          <w:lang w:val="en-GB" w:eastAsia="x-none"/>
        </w:rPr>
        <w:t xml:space="preserve">. This is usually done by a cron job, as described in </w:t>
      </w:r>
      <w:r>
        <w:rPr>
          <w:lang w:val="en-GB" w:eastAsia="x-none"/>
        </w:rPr>
        <w:fldChar w:fldCharType="begin"/>
      </w:r>
      <w:r>
        <w:rPr>
          <w:lang w:val="en-GB" w:eastAsia="x-none"/>
        </w:rPr>
        <w:instrText xml:space="preserve"> REF _Ref400625256 \h </w:instrText>
      </w:r>
      <w:r>
        <w:rPr>
          <w:lang w:val="en-GB" w:eastAsia="x-none"/>
        </w:rPr>
      </w:r>
      <w:r>
        <w:rPr>
          <w:lang w:val="en-GB" w:eastAsia="x-none"/>
        </w:rPr>
        <w:fldChar w:fldCharType="separate"/>
      </w:r>
      <w:r w:rsidR="00992677">
        <w:t>Cron Configuration</w:t>
      </w:r>
      <w:r>
        <w:rPr>
          <w:lang w:val="en-GB" w:eastAsia="x-none"/>
        </w:rPr>
        <w:fldChar w:fldCharType="end"/>
      </w:r>
      <w:r>
        <w:rPr>
          <w:lang w:val="en-GB" w:eastAsia="x-none"/>
        </w:rPr>
        <w:t xml:space="preserve"> of the </w:t>
      </w:r>
      <w:r>
        <w:rPr>
          <w:lang w:val="en-GB" w:eastAsia="x-none"/>
        </w:rPr>
        <w:fldChar w:fldCharType="begin"/>
      </w:r>
      <w:r>
        <w:rPr>
          <w:lang w:val="en-GB" w:eastAsia="x-none"/>
        </w:rPr>
        <w:instrText xml:space="preserve"> REF _Ref401044832 \h </w:instrText>
      </w:r>
      <w:r>
        <w:rPr>
          <w:lang w:val="en-GB" w:eastAsia="x-none"/>
        </w:rPr>
      </w:r>
      <w:r>
        <w:rPr>
          <w:lang w:val="en-GB" w:eastAsia="x-none"/>
        </w:rPr>
        <w:fldChar w:fldCharType="separate"/>
      </w:r>
      <w:r w:rsidR="00992677">
        <w:t>Remote Server Manual Installation</w:t>
      </w:r>
      <w:r>
        <w:rPr>
          <w:lang w:val="en-GB" w:eastAsia="x-none"/>
        </w:rPr>
        <w:fldChar w:fldCharType="end"/>
      </w:r>
      <w:r>
        <w:rPr>
          <w:lang w:val="en-GB" w:eastAsia="x-none"/>
        </w:rPr>
        <w:t xml:space="preserve"> section.</w:t>
      </w:r>
      <w:r w:rsidR="00CC7929">
        <w:rPr>
          <w:lang w:val="en-GB" w:eastAsia="x-none"/>
        </w:rPr>
        <w:t xml:space="preserve"> The reason that this is performed by the Remote Server’s cron process is because </w:t>
      </w:r>
      <w:r w:rsidR="00CC7929" w:rsidRPr="00CC7929">
        <w:rPr>
          <w:i/>
          <w:lang w:val="en-GB" w:eastAsia="x-none"/>
        </w:rPr>
        <w:t>/etc/sudoers</w:t>
      </w:r>
      <w:r w:rsidR="00CC7929">
        <w:rPr>
          <w:lang w:val="en-GB" w:eastAsia="x-none"/>
        </w:rPr>
        <w:t xml:space="preserve"> file requires root privileges to write to it. Giving the CDSF’s transport user root or root equivalent privileges on each Remote Server was decidedly unideal.</w:t>
      </w:r>
    </w:p>
    <w:p w:rsidR="006B7484" w:rsidRDefault="00F5009D" w:rsidP="004326F6">
      <w:pPr>
        <w:pStyle w:val="BodyText"/>
        <w:rPr>
          <w:lang w:val="en-GB"/>
        </w:rPr>
      </w:pPr>
      <w:r>
        <w:rPr>
          <w:lang w:val="en-GB" w:eastAsia="x-none"/>
        </w:rPr>
        <w:t xml:space="preserve">A second safety mechanism is also used on the Remote Server to prevent a syntactically incorrect or corrupt CDSF from overwriting </w:t>
      </w:r>
      <w:r w:rsidRPr="00AC0473">
        <w:rPr>
          <w:i/>
          <w:lang w:val="en-GB" w:eastAsia="x-none"/>
        </w:rPr>
        <w:t>/etc/sudoers</w:t>
      </w:r>
      <w:r>
        <w:rPr>
          <w:lang w:val="en-GB" w:eastAsia="x-none"/>
        </w:rPr>
        <w:t xml:space="preserve"> in case the CDSF was corrupt during transfer, or corrupt on the Remote Server’s disk.</w:t>
      </w:r>
      <w:r w:rsidR="003E0DA6">
        <w:rPr>
          <w:lang w:val="en-GB" w:eastAsia="x-none"/>
        </w:rPr>
        <w:t xml:space="preserve"> A corrupt or syntactically incorrect CDSF will not replace the existing </w:t>
      </w:r>
      <w:r w:rsidR="003E0DA6" w:rsidRPr="003E0DA6">
        <w:rPr>
          <w:i/>
          <w:lang w:val="en-GB" w:eastAsia="x-none"/>
        </w:rPr>
        <w:t>/etc/sudoers</w:t>
      </w:r>
      <w:r w:rsidR="003E0DA6">
        <w:rPr>
          <w:lang w:val="en-GB" w:eastAsia="x-none"/>
        </w:rPr>
        <w:t xml:space="preserve"> file on the Remote Server if cron was configured correctly according to the </w:t>
      </w:r>
      <w:r w:rsidR="003E0DA6">
        <w:rPr>
          <w:lang w:val="en-GB" w:eastAsia="x-none"/>
        </w:rPr>
        <w:fldChar w:fldCharType="begin"/>
      </w:r>
      <w:r w:rsidR="003E0DA6">
        <w:rPr>
          <w:lang w:val="en-GB" w:eastAsia="x-none"/>
        </w:rPr>
        <w:instrText xml:space="preserve"> REF _Ref400625256 \h </w:instrText>
      </w:r>
      <w:r w:rsidR="003E0DA6">
        <w:rPr>
          <w:lang w:val="en-GB" w:eastAsia="x-none"/>
        </w:rPr>
      </w:r>
      <w:r w:rsidR="003E0DA6">
        <w:rPr>
          <w:lang w:val="en-GB" w:eastAsia="x-none"/>
        </w:rPr>
        <w:fldChar w:fldCharType="separate"/>
      </w:r>
      <w:r w:rsidR="00992677">
        <w:t>Cron Configuration</w:t>
      </w:r>
      <w:r w:rsidR="003E0DA6">
        <w:rPr>
          <w:lang w:val="en-GB" w:eastAsia="x-none"/>
        </w:rPr>
        <w:fldChar w:fldCharType="end"/>
      </w:r>
      <w:r w:rsidR="003E0DA6">
        <w:rPr>
          <w:lang w:val="en-GB" w:eastAsia="x-none"/>
        </w:rPr>
        <w:t xml:space="preserve"> section.</w:t>
      </w:r>
    </w:p>
    <w:p w:rsidR="006B7484" w:rsidRDefault="006B7484" w:rsidP="006B7484">
      <w:pPr>
        <w:pStyle w:val="Heading2"/>
        <w:rPr>
          <w:lang w:val="en-GB"/>
        </w:rPr>
      </w:pPr>
      <w:bookmarkStart w:id="251" w:name="_Toc415749774"/>
      <w:r>
        <w:rPr>
          <w:lang w:val="en-GB"/>
        </w:rPr>
        <w:t>Hosts</w:t>
      </w:r>
      <w:bookmarkEnd w:id="251"/>
    </w:p>
    <w:p w:rsidR="0065343A" w:rsidRDefault="0065343A" w:rsidP="0065343A">
      <w:pPr>
        <w:pStyle w:val="Heading3"/>
        <w:rPr>
          <w:lang w:val="en-NZ"/>
        </w:rPr>
      </w:pPr>
      <w:bookmarkStart w:id="252" w:name="_Toc415749775"/>
      <w:r>
        <w:rPr>
          <w:lang w:val="en-NZ"/>
        </w:rPr>
        <w:t>Viewing Hosts</w:t>
      </w:r>
      <w:bookmarkEnd w:id="252"/>
    </w:p>
    <w:p w:rsidR="00C03366" w:rsidRDefault="0065343A" w:rsidP="00C03366">
      <w:pPr>
        <w:pStyle w:val="BodyText"/>
      </w:pPr>
      <w:r>
        <w:t xml:space="preserve">To view </w:t>
      </w:r>
      <w:r w:rsidR="00BB6B3B">
        <w:t>Hosts</w:t>
      </w:r>
      <w:r>
        <w:t>, navigate to the /</w:t>
      </w:r>
      <w:r w:rsidR="00BB6B3B">
        <w:t>sudoers-hosts</w:t>
      </w:r>
      <w:r>
        <w:t xml:space="preserve">.cgi page directly, or through the menu at </w:t>
      </w:r>
      <w:r w:rsidR="00AE23E7">
        <w:t>Hosts</w:t>
      </w:r>
      <w:r>
        <w:t>.</w:t>
      </w:r>
    </w:p>
    <w:p w:rsidR="009D6E67" w:rsidRDefault="009D6E67" w:rsidP="009D6E67">
      <w:pPr>
        <w:pStyle w:val="BodyText"/>
        <w:rPr>
          <w:lang w:eastAsia="x-none"/>
        </w:rPr>
      </w:pPr>
      <w:r>
        <w:rPr>
          <w:lang w:eastAsia="x-none"/>
        </w:rPr>
        <w:t xml:space="preserve">The </w:t>
      </w:r>
      <w:r>
        <w:rPr>
          <w:lang w:eastAsia="x-none"/>
        </w:rPr>
        <w:fldChar w:fldCharType="begin"/>
      </w:r>
      <w:r>
        <w:rPr>
          <w:lang w:eastAsia="x-none"/>
        </w:rPr>
        <w:instrText xml:space="preserve"> REF _Ref401140627 \h </w:instrText>
      </w:r>
      <w:r>
        <w:rPr>
          <w:lang w:eastAsia="x-none"/>
        </w:rPr>
      </w:r>
      <w:r>
        <w:rPr>
          <w:lang w:eastAsia="x-none"/>
        </w:rPr>
        <w:fldChar w:fldCharType="separate"/>
      </w:r>
      <w:r w:rsidR="00992677">
        <w:t>Local Search</w:t>
      </w:r>
      <w:r>
        <w:rPr>
          <w:lang w:eastAsia="x-none"/>
        </w:rPr>
        <w:fldChar w:fldCharType="end"/>
      </w:r>
      <w:r>
        <w:rPr>
          <w:lang w:eastAsia="x-none"/>
        </w:rPr>
        <w:t xml:space="preserve"> filter searches strings in the following fields:</w:t>
      </w:r>
    </w:p>
    <w:p w:rsidR="009D6E67" w:rsidRDefault="009D6E67" w:rsidP="009D6E67">
      <w:pPr>
        <w:pStyle w:val="BodyText"/>
        <w:numPr>
          <w:ilvl w:val="0"/>
          <w:numId w:val="18"/>
        </w:numPr>
        <w:rPr>
          <w:lang w:eastAsia="x-none"/>
        </w:rPr>
      </w:pPr>
      <w:r>
        <w:rPr>
          <w:lang w:eastAsia="x-none"/>
        </w:rPr>
        <w:t>ID</w:t>
      </w:r>
    </w:p>
    <w:p w:rsidR="009D6E67" w:rsidRDefault="009D6E67" w:rsidP="009D6E67">
      <w:pPr>
        <w:pStyle w:val="BodyText"/>
        <w:numPr>
          <w:ilvl w:val="0"/>
          <w:numId w:val="18"/>
        </w:numPr>
        <w:spacing w:before="0"/>
        <w:rPr>
          <w:lang w:eastAsia="x-none"/>
        </w:rPr>
      </w:pPr>
      <w:r>
        <w:rPr>
          <w:lang w:eastAsia="x-none"/>
        </w:rPr>
        <w:t>Hostname</w:t>
      </w:r>
    </w:p>
    <w:p w:rsidR="009D6E67" w:rsidRDefault="009D6E67" w:rsidP="009D6E67">
      <w:pPr>
        <w:pStyle w:val="BodyText"/>
        <w:numPr>
          <w:ilvl w:val="0"/>
          <w:numId w:val="18"/>
        </w:numPr>
        <w:spacing w:before="0"/>
        <w:rPr>
          <w:lang w:eastAsia="x-none"/>
        </w:rPr>
      </w:pPr>
      <w:r>
        <w:rPr>
          <w:lang w:eastAsia="x-none"/>
        </w:rPr>
        <w:t>IP</w:t>
      </w:r>
    </w:p>
    <w:p w:rsidR="009D6E67" w:rsidRDefault="009D6E67" w:rsidP="009D6E67">
      <w:pPr>
        <w:pStyle w:val="BodyText"/>
        <w:numPr>
          <w:ilvl w:val="0"/>
          <w:numId w:val="18"/>
        </w:numPr>
        <w:spacing w:before="0"/>
        <w:rPr>
          <w:lang w:eastAsia="x-none"/>
        </w:rPr>
      </w:pPr>
      <w:r>
        <w:rPr>
          <w:lang w:eastAsia="x-none"/>
        </w:rPr>
        <w:t>Expiry</w:t>
      </w:r>
    </w:p>
    <w:p w:rsidR="009D6E67" w:rsidRPr="00812D39" w:rsidRDefault="009D6E67" w:rsidP="00C03366">
      <w:pPr>
        <w:pStyle w:val="BodyText"/>
        <w:rPr>
          <w:lang w:val="en-GB"/>
        </w:rPr>
      </w:pPr>
      <w:r>
        <w:rPr>
          <w:lang w:eastAsia="x-none"/>
        </w:rPr>
        <w:t xml:space="preserve">Searches are case-insensitive. Matching patterns are highlighted according to the </w:t>
      </w:r>
      <w:r>
        <w:rPr>
          <w:lang w:eastAsia="x-none"/>
        </w:rPr>
        <w:fldChar w:fldCharType="begin"/>
      </w:r>
      <w:r>
        <w:rPr>
          <w:lang w:eastAsia="x-none"/>
        </w:rPr>
        <w:instrText xml:space="preserve"> REF _Ref401142369 \h </w:instrText>
      </w:r>
      <w:r>
        <w:rPr>
          <w:lang w:eastAsia="x-none"/>
        </w:rPr>
      </w:r>
      <w:r>
        <w:rPr>
          <w:lang w:eastAsia="x-none"/>
        </w:rPr>
        <w:fldChar w:fldCharType="separate"/>
      </w:r>
      <w:r w:rsidR="00992677">
        <w:t>Common Colour Indications</w:t>
      </w:r>
      <w:r>
        <w:rPr>
          <w:lang w:eastAsia="x-none"/>
        </w:rPr>
        <w:fldChar w:fldCharType="end"/>
      </w:r>
      <w:r>
        <w:rPr>
          <w:lang w:eastAsia="x-none"/>
        </w:rPr>
        <w:t xml:space="preserve"> defaults.</w:t>
      </w:r>
      <w:r w:rsidR="00893EFC">
        <w:rPr>
          <w:lang w:eastAsia="x-none"/>
        </w:rPr>
        <w:t xml:space="preserve"> </w:t>
      </w:r>
      <w:r w:rsidR="00AD2568">
        <w:rPr>
          <w:lang w:eastAsia="x-none"/>
        </w:rPr>
        <w:t>Row o</w:t>
      </w:r>
      <w:r w:rsidR="00893EFC">
        <w:rPr>
          <w:lang w:eastAsia="x-none"/>
        </w:rPr>
        <w:t>rdering is by Host Name ascending.</w:t>
      </w:r>
    </w:p>
    <w:p w:rsidR="00A85BA2" w:rsidRDefault="00A85BA2" w:rsidP="00C03366">
      <w:pPr>
        <w:pStyle w:val="BodyText"/>
      </w:pPr>
      <w:r>
        <w:t>The Hosts table contains a list of sudoers hosts. See the table below for an explanation of each column.</w:t>
      </w:r>
    </w:p>
    <w:tbl>
      <w:tblPr>
        <w:tblStyle w:val="MediumList1-Accent1"/>
        <w:tblpPr w:leftFromText="180" w:rightFromText="180" w:vertAnchor="text" w:horzAnchor="margin" w:tblpY="358"/>
        <w:tblOverlap w:val="never"/>
        <w:tblW w:w="9389" w:type="dxa"/>
        <w:tblLook w:val="04A0" w:firstRow="1" w:lastRow="0" w:firstColumn="1" w:lastColumn="0" w:noHBand="0" w:noVBand="1"/>
      </w:tblPr>
      <w:tblGrid>
        <w:gridCol w:w="1818"/>
        <w:gridCol w:w="7571"/>
      </w:tblGrid>
      <w:tr w:rsidR="00C03366" w:rsidRPr="00247775" w:rsidTr="000E27BC">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top w:val="single" w:sz="8" w:space="0" w:color="4F81BD" w:themeColor="accent1"/>
              <w:left w:val="single" w:sz="8" w:space="0" w:color="4F81BD" w:themeColor="accent1"/>
            </w:tcBorders>
            <w:shd w:val="pct20" w:color="auto" w:fill="auto"/>
            <w:vAlign w:val="center"/>
          </w:tcPr>
          <w:p w:rsidR="00C03366" w:rsidRPr="00377A8B" w:rsidRDefault="00C03366" w:rsidP="000E27BC">
            <w:pPr>
              <w:pStyle w:val="BodyText"/>
              <w:jc w:val="center"/>
              <w:rPr>
                <w:rFonts w:cs="Arial"/>
                <w:sz w:val="22"/>
                <w:lang w:eastAsia="x-none"/>
              </w:rPr>
            </w:pPr>
            <w:r w:rsidRPr="00377A8B">
              <w:rPr>
                <w:rFonts w:cs="Arial"/>
                <w:sz w:val="22"/>
                <w:lang w:val="en-GB" w:eastAsia="x-none"/>
              </w:rPr>
              <w:t>Column Name</w:t>
            </w:r>
          </w:p>
        </w:tc>
        <w:tc>
          <w:tcPr>
            <w:tcW w:w="4032" w:type="pct"/>
            <w:tcBorders>
              <w:top w:val="single" w:sz="8" w:space="0" w:color="4F81BD" w:themeColor="accent1"/>
              <w:right w:val="single" w:sz="8" w:space="0" w:color="4F81BD" w:themeColor="accent1"/>
            </w:tcBorders>
            <w:shd w:val="pct20" w:color="auto" w:fill="auto"/>
            <w:vAlign w:val="center"/>
          </w:tcPr>
          <w:p w:rsidR="00C03366" w:rsidRPr="00377A8B" w:rsidRDefault="00C03366" w:rsidP="000E27BC">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377A8B">
              <w:rPr>
                <w:rFonts w:cs="Arial"/>
                <w:b/>
                <w:sz w:val="22"/>
                <w:lang w:eastAsia="x-none"/>
              </w:rPr>
              <w:t>Description</w:t>
            </w:r>
          </w:p>
        </w:tc>
      </w:tr>
      <w:tr w:rsidR="00C03366" w:rsidRPr="004D5713" w:rsidTr="000E27B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C03366" w:rsidRPr="003D657C" w:rsidRDefault="00C03366" w:rsidP="000E27BC">
            <w:pPr>
              <w:pStyle w:val="BodyText"/>
              <w:jc w:val="center"/>
              <w:rPr>
                <w:rFonts w:cs="Arial"/>
                <w:szCs w:val="20"/>
                <w:lang w:eastAsia="x-none"/>
              </w:rPr>
            </w:pPr>
            <w:r w:rsidRPr="003D657C">
              <w:rPr>
                <w:rFonts w:cs="Arial"/>
                <w:szCs w:val="20"/>
                <w:lang w:eastAsia="x-none"/>
              </w:rPr>
              <w:t>ID</w:t>
            </w:r>
          </w:p>
        </w:tc>
        <w:tc>
          <w:tcPr>
            <w:tcW w:w="4032" w:type="pct"/>
            <w:tcBorders>
              <w:right w:val="single" w:sz="8" w:space="0" w:color="4F81BD" w:themeColor="accent1"/>
            </w:tcBorders>
            <w:vAlign w:val="center"/>
          </w:tcPr>
          <w:p w:rsidR="00C03366" w:rsidRPr="004D5713" w:rsidRDefault="00C03366" w:rsidP="000E27B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val="en-GB" w:eastAsia="x-none"/>
              </w:rPr>
              <w:t xml:space="preserve">The ID is a unique identifier for this Host entry. It serves no informational value, other than as a reference point when highlighting </w:t>
            </w:r>
            <w:r w:rsidR="003C4FF5">
              <w:rPr>
                <w:lang w:val="en-GB" w:eastAsia="x-none"/>
              </w:rPr>
              <w:t>a Host</w:t>
            </w:r>
            <w:r>
              <w:rPr>
                <w:lang w:val="en-GB" w:eastAsia="x-none"/>
              </w:rPr>
              <w:t>.</w:t>
            </w:r>
          </w:p>
        </w:tc>
      </w:tr>
      <w:tr w:rsidR="00BD5723" w:rsidRPr="004D5713" w:rsidTr="000E27BC">
        <w:trPr>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BD5723" w:rsidRPr="003D657C" w:rsidRDefault="00BD5723" w:rsidP="000E27BC">
            <w:pPr>
              <w:pStyle w:val="BodyText"/>
              <w:jc w:val="center"/>
              <w:rPr>
                <w:rFonts w:cs="Arial"/>
                <w:szCs w:val="20"/>
                <w:lang w:eastAsia="x-none"/>
              </w:rPr>
            </w:pPr>
            <w:r w:rsidRPr="003D657C">
              <w:rPr>
                <w:rFonts w:cs="Arial"/>
                <w:szCs w:val="20"/>
                <w:lang w:eastAsia="x-none"/>
              </w:rPr>
              <w:t>Host Name</w:t>
            </w:r>
          </w:p>
        </w:tc>
        <w:tc>
          <w:tcPr>
            <w:tcW w:w="4032" w:type="pct"/>
            <w:tcBorders>
              <w:right w:val="single" w:sz="8" w:space="0" w:color="4F81BD" w:themeColor="accent1"/>
            </w:tcBorders>
            <w:vAlign w:val="center"/>
          </w:tcPr>
          <w:p w:rsidR="00BD5723" w:rsidRDefault="00BD5723" w:rsidP="000E27B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 xml:space="preserve">The Host Name is the name of the host </w:t>
            </w:r>
            <w:r w:rsidR="00E17481">
              <w:rPr>
                <w:lang w:val="en-GB" w:eastAsia="x-none"/>
              </w:rPr>
              <w:t xml:space="preserve">in </w:t>
            </w:r>
            <w:r>
              <w:rPr>
                <w:lang w:val="en-GB" w:eastAsia="x-none"/>
              </w:rPr>
              <w:t>this sudoers entry. It should match the host’s name exactly</w:t>
            </w:r>
            <w:r w:rsidR="00D60A30">
              <w:rPr>
                <w:lang w:val="en-GB" w:eastAsia="x-none"/>
              </w:rPr>
              <w:t xml:space="preserve"> as it will be read by sudo. If it does not match exactly, Rules de</w:t>
            </w:r>
            <w:r w:rsidR="00C50ACD">
              <w:rPr>
                <w:lang w:val="en-GB" w:eastAsia="x-none"/>
              </w:rPr>
              <w:t>signed</w:t>
            </w:r>
            <w:r w:rsidR="00D60A30">
              <w:rPr>
                <w:lang w:val="en-GB" w:eastAsia="x-none"/>
              </w:rPr>
              <w:t xml:space="preserve"> for this host may not work. You should consider using a FQDN.</w:t>
            </w:r>
          </w:p>
        </w:tc>
      </w:tr>
      <w:tr w:rsidR="00BD5723" w:rsidRPr="004D5713" w:rsidTr="000E27B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BD5723" w:rsidRPr="003D657C" w:rsidRDefault="00BD5723" w:rsidP="000E27BC">
            <w:pPr>
              <w:pStyle w:val="BodyText"/>
              <w:jc w:val="center"/>
              <w:rPr>
                <w:rFonts w:cs="Arial"/>
                <w:szCs w:val="20"/>
                <w:lang w:eastAsia="x-none"/>
              </w:rPr>
            </w:pPr>
            <w:r w:rsidRPr="003D657C">
              <w:rPr>
                <w:rFonts w:cs="Arial"/>
                <w:szCs w:val="20"/>
                <w:lang w:eastAsia="x-none"/>
              </w:rPr>
              <w:t>IP Address</w:t>
            </w:r>
          </w:p>
        </w:tc>
        <w:tc>
          <w:tcPr>
            <w:tcW w:w="4032" w:type="pct"/>
            <w:tcBorders>
              <w:right w:val="single" w:sz="8" w:space="0" w:color="4F81BD" w:themeColor="accent1"/>
            </w:tcBorders>
            <w:vAlign w:val="center"/>
          </w:tcPr>
          <w:p w:rsidR="00BD5723" w:rsidRDefault="00E17481" w:rsidP="000E27B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 xml:space="preserve">The IP Address is the IP address of the host in this sudoers entry. It should match the host’s external IP address exactly as it will be read by sudo and also forms part </w:t>
            </w:r>
            <w:r>
              <w:rPr>
                <w:lang w:val="en-GB" w:eastAsia="x-none"/>
              </w:rPr>
              <w:lastRenderedPageBreak/>
              <w:t xml:space="preserve">of the connection string in the </w:t>
            </w:r>
            <w:r>
              <w:rPr>
                <w:lang w:val="en-GB" w:eastAsia="x-none"/>
              </w:rPr>
              <w:fldChar w:fldCharType="begin"/>
            </w:r>
            <w:r>
              <w:rPr>
                <w:lang w:val="en-GB" w:eastAsia="x-none"/>
              </w:rPr>
              <w:instrText xml:space="preserve"> REF _Ref401229310 \h </w:instrText>
            </w:r>
            <w:r w:rsidR="003D657C">
              <w:rPr>
                <w:lang w:val="en-GB" w:eastAsia="x-none"/>
              </w:rPr>
              <w:instrText xml:space="preserve"> \* MERGEFORMAT </w:instrText>
            </w:r>
            <w:r>
              <w:rPr>
                <w:lang w:val="en-GB" w:eastAsia="x-none"/>
              </w:rPr>
            </w:r>
            <w:r>
              <w:rPr>
                <w:lang w:val="en-GB" w:eastAsia="x-none"/>
              </w:rPr>
              <w:fldChar w:fldCharType="separate"/>
            </w:r>
            <w:r w:rsidR="00992677">
              <w:t>CDSF Distribution Process</w:t>
            </w:r>
            <w:r>
              <w:rPr>
                <w:lang w:val="en-GB" w:eastAsia="x-none"/>
              </w:rPr>
              <w:fldChar w:fldCharType="end"/>
            </w:r>
            <w:r>
              <w:rPr>
                <w:lang w:val="en-GB" w:eastAsia="x-none"/>
              </w:rPr>
              <w:t>.</w:t>
            </w:r>
            <w:r w:rsidR="0060079E">
              <w:rPr>
                <w:lang w:val="en-GB" w:eastAsia="x-none"/>
              </w:rPr>
              <w:t xml:space="preserve">  If it does not match exactly, Rules destined for this host may not work.</w:t>
            </w:r>
          </w:p>
        </w:tc>
      </w:tr>
      <w:tr w:rsidR="00BD5723" w:rsidRPr="004D5713" w:rsidTr="000E27BC">
        <w:trPr>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BD5723" w:rsidRPr="003D657C" w:rsidRDefault="00BD5723" w:rsidP="000E27BC">
            <w:pPr>
              <w:pStyle w:val="BodyText"/>
              <w:jc w:val="center"/>
              <w:rPr>
                <w:rFonts w:cs="Arial"/>
                <w:szCs w:val="20"/>
                <w:lang w:eastAsia="x-none"/>
              </w:rPr>
            </w:pPr>
            <w:r w:rsidRPr="003D657C">
              <w:rPr>
                <w:rFonts w:cs="Arial"/>
                <w:szCs w:val="20"/>
                <w:lang w:eastAsia="x-none"/>
              </w:rPr>
              <w:lastRenderedPageBreak/>
              <w:t>Expires</w:t>
            </w:r>
          </w:p>
        </w:tc>
        <w:tc>
          <w:tcPr>
            <w:tcW w:w="4032" w:type="pct"/>
            <w:tcBorders>
              <w:right w:val="single" w:sz="8" w:space="0" w:color="4F81BD" w:themeColor="accent1"/>
            </w:tcBorders>
            <w:vAlign w:val="center"/>
          </w:tcPr>
          <w:p w:rsidR="00BD5723" w:rsidRDefault="0077744C" w:rsidP="000E27B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 xml:space="preserve">The Expires entry details on what date the </w:t>
            </w:r>
            <w:r w:rsidR="008204BD">
              <w:rPr>
                <w:lang w:val="en-GB" w:eastAsia="x-none"/>
              </w:rPr>
              <w:t>Host</w:t>
            </w:r>
            <w:r>
              <w:rPr>
                <w:lang w:val="en-GB" w:eastAsia="x-none"/>
              </w:rPr>
              <w:t xml:space="preserve"> will expire. When a </w:t>
            </w:r>
            <w:r w:rsidR="00F04587">
              <w:rPr>
                <w:lang w:val="en-GB" w:eastAsia="x-none"/>
              </w:rPr>
              <w:t>H</w:t>
            </w:r>
            <w:r>
              <w:rPr>
                <w:lang w:val="en-GB" w:eastAsia="x-none"/>
              </w:rPr>
              <w:t xml:space="preserve">ost expires, it is removed from the CDSF. Expired </w:t>
            </w:r>
            <w:r w:rsidR="00F04587">
              <w:rPr>
                <w:lang w:val="en-GB" w:eastAsia="x-none"/>
              </w:rPr>
              <w:t>H</w:t>
            </w:r>
            <w:r>
              <w:rPr>
                <w:lang w:val="en-GB" w:eastAsia="x-none"/>
              </w:rPr>
              <w:t>osts are highlighted in grey. Hosts that do not expire show an expiry of ‘Never’.</w:t>
            </w:r>
          </w:p>
        </w:tc>
      </w:tr>
      <w:tr w:rsidR="00BD5723" w:rsidRPr="004D5713" w:rsidTr="000E27B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BD5723" w:rsidRPr="003D657C" w:rsidRDefault="00BD5723" w:rsidP="000E27BC">
            <w:pPr>
              <w:pStyle w:val="BodyText"/>
              <w:jc w:val="center"/>
              <w:rPr>
                <w:rFonts w:cs="Arial"/>
                <w:szCs w:val="20"/>
                <w:lang w:eastAsia="x-none"/>
              </w:rPr>
            </w:pPr>
            <w:r w:rsidRPr="003D657C">
              <w:rPr>
                <w:rFonts w:cs="Arial"/>
                <w:szCs w:val="20"/>
                <w:lang w:eastAsia="x-none"/>
              </w:rPr>
              <w:t>Active</w:t>
            </w:r>
          </w:p>
        </w:tc>
        <w:tc>
          <w:tcPr>
            <w:tcW w:w="4032" w:type="pct"/>
            <w:tcBorders>
              <w:right w:val="single" w:sz="8" w:space="0" w:color="4F81BD" w:themeColor="accent1"/>
            </w:tcBorders>
            <w:vAlign w:val="center"/>
          </w:tcPr>
          <w:p w:rsidR="00BD5723" w:rsidRPr="00BD5723" w:rsidRDefault="00D41D1E" w:rsidP="000E27B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Active column describe</w:t>
            </w:r>
            <w:r w:rsidR="00B67BEA">
              <w:rPr>
                <w:lang w:val="en-GB" w:eastAsia="x-none"/>
              </w:rPr>
              <w:t>s</w:t>
            </w:r>
            <w:r>
              <w:rPr>
                <w:lang w:val="en-GB" w:eastAsia="x-none"/>
              </w:rPr>
              <w:t xml:space="preserve"> whether or not the </w:t>
            </w:r>
            <w:r w:rsidR="00E71BEA">
              <w:rPr>
                <w:lang w:val="en-GB" w:eastAsia="x-none"/>
              </w:rPr>
              <w:t>Host</w:t>
            </w:r>
            <w:r>
              <w:rPr>
                <w:lang w:val="en-GB" w:eastAsia="x-none"/>
              </w:rPr>
              <w:t xml:space="preserve"> is eligible for CDSF inclusion. Inactive </w:t>
            </w:r>
            <w:r w:rsidR="008E7465">
              <w:rPr>
                <w:lang w:val="en-GB" w:eastAsia="x-none"/>
              </w:rPr>
              <w:t>Hosts</w:t>
            </w:r>
            <w:r w:rsidR="002420B9">
              <w:rPr>
                <w:lang w:val="en-GB" w:eastAsia="x-none"/>
              </w:rPr>
              <w:t xml:space="preserve"> are removed from the CDSF, but retain Rule and Group memberships.</w:t>
            </w:r>
          </w:p>
        </w:tc>
      </w:tr>
      <w:tr w:rsidR="00BD5723" w:rsidRPr="004D5713" w:rsidTr="000E27BC">
        <w:trPr>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BD5723" w:rsidRPr="003D657C" w:rsidRDefault="00BD5723" w:rsidP="000E27BC">
            <w:pPr>
              <w:pStyle w:val="BodyText"/>
              <w:jc w:val="center"/>
              <w:rPr>
                <w:rFonts w:cs="Arial"/>
                <w:szCs w:val="20"/>
                <w:lang w:eastAsia="x-none"/>
              </w:rPr>
            </w:pPr>
            <w:r w:rsidRPr="003D657C">
              <w:rPr>
                <w:rFonts w:cs="Arial"/>
                <w:szCs w:val="20"/>
                <w:lang w:eastAsia="x-none"/>
              </w:rPr>
              <w:t>Last Modified</w:t>
            </w:r>
          </w:p>
        </w:tc>
        <w:tc>
          <w:tcPr>
            <w:tcW w:w="4032" w:type="pct"/>
            <w:tcBorders>
              <w:right w:val="single" w:sz="8" w:space="0" w:color="4F81BD" w:themeColor="accent1"/>
            </w:tcBorders>
            <w:vAlign w:val="center"/>
          </w:tcPr>
          <w:p w:rsidR="00BD5723" w:rsidRPr="00BD5723" w:rsidRDefault="00A91535" w:rsidP="000E27B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 xml:space="preserve">This column defines when this </w:t>
            </w:r>
            <w:r w:rsidR="008E7465">
              <w:rPr>
                <w:lang w:val="en-GB" w:eastAsia="x-none"/>
              </w:rPr>
              <w:t>Host</w:t>
            </w:r>
            <w:r>
              <w:rPr>
                <w:lang w:val="en-GB" w:eastAsia="x-none"/>
              </w:rPr>
              <w:t xml:space="preserve"> entry was last modified.</w:t>
            </w:r>
          </w:p>
        </w:tc>
      </w:tr>
      <w:tr w:rsidR="00A91535" w:rsidRPr="004D5713" w:rsidTr="000E27B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A91535" w:rsidRPr="003D657C" w:rsidRDefault="00A91535" w:rsidP="000E27BC">
            <w:pPr>
              <w:pStyle w:val="BodyText"/>
              <w:jc w:val="center"/>
              <w:rPr>
                <w:rFonts w:cs="Arial"/>
                <w:szCs w:val="20"/>
                <w:lang w:eastAsia="x-none"/>
              </w:rPr>
            </w:pPr>
            <w:r w:rsidRPr="003D657C">
              <w:rPr>
                <w:rFonts w:cs="Arial"/>
                <w:szCs w:val="20"/>
                <w:lang w:eastAsia="x-none"/>
              </w:rPr>
              <w:t>Modified By</w:t>
            </w:r>
          </w:p>
        </w:tc>
        <w:tc>
          <w:tcPr>
            <w:tcW w:w="4032" w:type="pct"/>
            <w:tcBorders>
              <w:right w:val="single" w:sz="8" w:space="0" w:color="4F81BD" w:themeColor="accent1"/>
            </w:tcBorders>
            <w:vAlign w:val="center"/>
          </w:tcPr>
          <w:p w:rsidR="00A91535" w:rsidRPr="00BD5723" w:rsidRDefault="00A91535" w:rsidP="000E27B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 xml:space="preserve">This column defines who this </w:t>
            </w:r>
            <w:r w:rsidR="008E7465">
              <w:rPr>
                <w:lang w:val="en-GB" w:eastAsia="x-none"/>
              </w:rPr>
              <w:t>Host</w:t>
            </w:r>
            <w:r>
              <w:rPr>
                <w:lang w:val="en-GB" w:eastAsia="x-none"/>
              </w:rPr>
              <w:t xml:space="preserve"> was last modified by.</w:t>
            </w:r>
          </w:p>
        </w:tc>
      </w:tr>
    </w:tbl>
    <w:p w:rsidR="0065343A" w:rsidRPr="001442AA" w:rsidRDefault="00F46DB4" w:rsidP="0065343A">
      <w:pPr>
        <w:pStyle w:val="Heading3"/>
      </w:pPr>
      <w:bookmarkStart w:id="253" w:name="_Toc415749776"/>
      <w:r>
        <w:rPr>
          <w:lang w:val="en-NZ"/>
        </w:rPr>
        <w:t>Adding</w:t>
      </w:r>
      <w:r w:rsidR="0065343A">
        <w:t xml:space="preserve"> </w:t>
      </w:r>
      <w:r w:rsidR="0065343A">
        <w:rPr>
          <w:lang w:val="en-NZ"/>
        </w:rPr>
        <w:t>Hosts</w:t>
      </w:r>
      <w:bookmarkEnd w:id="253"/>
    </w:p>
    <w:p w:rsidR="00F46DB4" w:rsidRDefault="004D0F5A" w:rsidP="0065343A">
      <w:pPr>
        <w:pStyle w:val="BulletLevel1"/>
        <w:numPr>
          <w:ilvl w:val="0"/>
          <w:numId w:val="0"/>
        </w:numPr>
      </w:pPr>
      <w:r>
        <w:rPr>
          <w:noProof/>
          <w:lang w:val="en-NZ"/>
        </w:rPr>
        <w:drawing>
          <wp:anchor distT="0" distB="0" distL="114300" distR="114300" simplePos="0" relativeHeight="251634176" behindDoc="1" locked="0" layoutInCell="1" allowOverlap="1" wp14:anchorId="4F0D46A6" wp14:editId="4B5C1B55">
            <wp:simplePos x="0" y="0"/>
            <wp:positionH relativeFrom="column">
              <wp:align>right</wp:align>
            </wp:positionH>
            <wp:positionV relativeFrom="paragraph">
              <wp:posOffset>3810</wp:posOffset>
            </wp:positionV>
            <wp:extent cx="1238250" cy="466725"/>
            <wp:effectExtent l="0" t="0" r="0" b="9525"/>
            <wp:wrapTight wrapText="bothSides">
              <wp:wrapPolygon edited="0">
                <wp:start x="0" y="0"/>
                <wp:lineTo x="0" y="21159"/>
                <wp:lineTo x="21268" y="21159"/>
                <wp:lineTo x="21268"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38400" cy="46678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rPr>
        <mc:AlternateContent>
          <mc:Choice Requires="wps">
            <w:drawing>
              <wp:anchor distT="0" distB="0" distL="114300" distR="114300" simplePos="0" relativeHeight="251644416" behindDoc="0" locked="0" layoutInCell="1" allowOverlap="1" wp14:anchorId="27915B3B" wp14:editId="0E65A7A0">
                <wp:simplePos x="0" y="0"/>
                <wp:positionH relativeFrom="column">
                  <wp:align>right</wp:align>
                </wp:positionH>
                <wp:positionV relativeFrom="paragraph">
                  <wp:posOffset>527685</wp:posOffset>
                </wp:positionV>
                <wp:extent cx="1238250" cy="635"/>
                <wp:effectExtent l="0" t="0" r="0" b="0"/>
                <wp:wrapTight wrapText="bothSides">
                  <wp:wrapPolygon edited="0">
                    <wp:start x="0" y="0"/>
                    <wp:lineTo x="0" y="17673"/>
                    <wp:lineTo x="21268" y="17673"/>
                    <wp:lineTo x="21268" y="0"/>
                    <wp:lineTo x="0" y="0"/>
                  </wp:wrapPolygon>
                </wp:wrapTight>
                <wp:docPr id="56" name="Text Box 56"/>
                <wp:cNvGraphicFramePr/>
                <a:graphic xmlns:a="http://schemas.openxmlformats.org/drawingml/2006/main">
                  <a:graphicData uri="http://schemas.microsoft.com/office/word/2010/wordprocessingShape">
                    <wps:wsp>
                      <wps:cNvSpPr txBox="1"/>
                      <wps:spPr>
                        <a:xfrm>
                          <a:off x="0" y="0"/>
                          <a:ext cx="1238400" cy="635"/>
                        </a:xfrm>
                        <a:prstGeom prst="rect">
                          <a:avLst/>
                        </a:prstGeom>
                        <a:solidFill>
                          <a:prstClr val="white"/>
                        </a:solidFill>
                        <a:ln>
                          <a:noFill/>
                        </a:ln>
                        <a:effectLst/>
                      </wps:spPr>
                      <wps:txbx>
                        <w:txbxContent>
                          <w:p w:rsidR="00992677" w:rsidRPr="009A5356" w:rsidRDefault="00992677" w:rsidP="004D0F5A">
                            <w:pPr>
                              <w:pStyle w:val="Caption"/>
                              <w:jc w:val="center"/>
                              <w:rPr>
                                <w:rFonts w:ascii="Arial" w:eastAsia="Calibri" w:hAnsi="Arial" w:cs="Times New Roman"/>
                                <w:noProof/>
                                <w:sz w:val="20"/>
                              </w:rPr>
                            </w:pPr>
                            <w:r>
                              <w:t>6.4.2a - Add New Host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915B3B" id="Text Box 56" o:spid="_x0000_s1040" type="#_x0000_t202" style="position:absolute;margin-left:46.3pt;margin-top:41.55pt;width:97.5pt;height:.05pt;z-index:251644416;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tgNQIAAHUEAAAOAAAAZHJzL2Uyb0RvYy54bWysVFFv2jAQfp+0/2D5fQRoi6q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" stroked="f">
                <v:textbox style="mso-fit-shape-to-text:t" inset="0,0,0,0">
                  <w:txbxContent>
                    <w:p w:rsidR="00992677" w:rsidRPr="009A5356" w:rsidRDefault="00992677" w:rsidP="004D0F5A">
                      <w:pPr>
                        <w:pStyle w:val="Caption"/>
                        <w:jc w:val="center"/>
                        <w:rPr>
                          <w:rFonts w:ascii="Arial" w:eastAsia="Calibri" w:hAnsi="Arial" w:cs="Times New Roman"/>
                          <w:noProof/>
                          <w:sz w:val="20"/>
                        </w:rPr>
                      </w:pPr>
                      <w:r>
                        <w:t>6.4.2a - Add New Host</w:t>
                      </w:r>
                    </w:p>
                  </w:txbxContent>
                </v:textbox>
                <w10:wrap type="tight"/>
              </v:shape>
            </w:pict>
          </mc:Fallback>
        </mc:AlternateContent>
      </w:r>
      <w:r w:rsidR="0065343A">
        <w:t xml:space="preserve">To </w:t>
      </w:r>
      <w:r w:rsidR="00F46DB4">
        <w:t>add</w:t>
      </w:r>
      <w:r w:rsidR="0065343A">
        <w:t xml:space="preserve"> a </w:t>
      </w:r>
      <w:r w:rsidR="00F46DB4">
        <w:t>Host to the DSMS System</w:t>
      </w:r>
      <w:r w:rsidR="0065343A">
        <w:t>, c</w:t>
      </w:r>
      <w:r w:rsidR="00F46DB4">
        <w:t>lick the ‘Add New Host</w:t>
      </w:r>
      <w:r w:rsidR="0065343A">
        <w:t xml:space="preserve">’ button in the top centre of the screen (see </w:t>
      </w:r>
      <w:r w:rsidR="00E35E75">
        <w:t>6.4.2a</w:t>
      </w:r>
      <w:r w:rsidR="0065343A">
        <w:t>). A n</w:t>
      </w:r>
      <w:r w:rsidR="00F46DB4">
        <w:t>ew window titled ‘Add New Host</w:t>
      </w:r>
      <w:r w:rsidR="0065343A">
        <w:t xml:space="preserve">’ will appear with form elements requesting new </w:t>
      </w:r>
      <w:r w:rsidR="0060758F">
        <w:t>host</w:t>
      </w:r>
      <w:r w:rsidR="0065343A">
        <w:t xml:space="preserve"> details. </w:t>
      </w:r>
      <w:r w:rsidR="00FE765A">
        <w:t>When filling in the requested details, you must be accurate - Host Names are used by sudo, and IP addresses are used by the Distribution System.</w:t>
      </w:r>
      <w:r w:rsidR="00153E3C">
        <w:t xml:space="preserve"> </w:t>
      </w:r>
      <w:r w:rsidR="00CB2186" w:rsidRPr="00CB2186">
        <w:t>Host Names and IPs must be unique and POSIX compliant.</w:t>
      </w:r>
      <w:r w:rsidR="00CB2186">
        <w:t xml:space="preserve"> </w:t>
      </w:r>
      <w:r w:rsidR="002B5BC1" w:rsidRPr="002B5BC1">
        <w:t xml:space="preserve">Hosts with an expiry set are automatically removed from </w:t>
      </w:r>
      <w:r w:rsidR="002B5BC1">
        <w:t>the CDSF</w:t>
      </w:r>
      <w:r w:rsidR="002B5BC1" w:rsidRPr="002B5BC1">
        <w:t xml:space="preserve"> at 23:59:59 (or the next </w:t>
      </w:r>
      <w:r w:rsidR="002B5BC1">
        <w:t>CDSF</w:t>
      </w:r>
      <w:r w:rsidR="002B5BC1" w:rsidRPr="002B5BC1">
        <w:t xml:space="preserve"> refresh thereafter) on the day of expiry. Expired entries are functionally equivalent to inactive entries. The </w:t>
      </w:r>
      <w:r w:rsidR="002B5BC1">
        <w:t xml:space="preserve">expiry </w:t>
      </w:r>
      <w:r w:rsidR="002B5BC1" w:rsidRPr="002B5BC1">
        <w:t>date entry format is YYYY-MM-DD.</w:t>
      </w:r>
    </w:p>
    <w:p w:rsidR="0065343A" w:rsidRDefault="0060758F" w:rsidP="0065343A">
      <w:pPr>
        <w:pStyle w:val="BulletLevel1"/>
        <w:numPr>
          <w:ilvl w:val="0"/>
          <w:numId w:val="0"/>
        </w:numPr>
      </w:pPr>
      <w:r>
        <w:t>New Hosts are added into the Distribution System automatically.</w:t>
      </w:r>
      <w:r w:rsidR="004D0F5A">
        <w:t xml:space="preserve"> All </w:t>
      </w:r>
      <w:r w:rsidR="007B3317">
        <w:t xml:space="preserve">Host additions are logged to the </w:t>
      </w:r>
      <w:r w:rsidR="007B3317">
        <w:fldChar w:fldCharType="begin"/>
      </w:r>
      <w:r w:rsidR="007B3317">
        <w:instrText xml:space="preserve"> REF _Ref401231370 \h </w:instrText>
      </w:r>
      <w:r w:rsidR="007B3317">
        <w:fldChar w:fldCharType="separate"/>
      </w:r>
      <w:r w:rsidR="00992677">
        <w:t>Audit Log</w:t>
      </w:r>
      <w:r w:rsidR="007B3317">
        <w:fldChar w:fldCharType="end"/>
      </w:r>
      <w:r w:rsidR="007B3317">
        <w:t>.</w:t>
      </w:r>
    </w:p>
    <w:p w:rsidR="0065343A" w:rsidRDefault="00D65778" w:rsidP="0065343A">
      <w:pPr>
        <w:pStyle w:val="Heading3"/>
        <w:rPr>
          <w:lang w:val="en-NZ"/>
        </w:rPr>
      </w:pPr>
      <w:bookmarkStart w:id="254" w:name="_Toc415749777"/>
      <w:r>
        <w:rPr>
          <w:noProof/>
          <w:lang w:val="en-NZ" w:eastAsia="en-NZ"/>
        </w:rPr>
        <mc:AlternateContent>
          <mc:Choice Requires="wps">
            <w:drawing>
              <wp:anchor distT="0" distB="0" distL="114300" distR="114300" simplePos="0" relativeHeight="251664896" behindDoc="0" locked="0" layoutInCell="1" allowOverlap="1" wp14:anchorId="6CDC59A6" wp14:editId="5C681BCE">
                <wp:simplePos x="0" y="0"/>
                <wp:positionH relativeFrom="column">
                  <wp:posOffset>3512185</wp:posOffset>
                </wp:positionH>
                <wp:positionV relativeFrom="paragraph">
                  <wp:posOffset>887730</wp:posOffset>
                </wp:positionV>
                <wp:extent cx="2220595" cy="635"/>
                <wp:effectExtent l="0" t="0" r="0" b="0"/>
                <wp:wrapTight wrapText="bothSides">
                  <wp:wrapPolygon edited="0">
                    <wp:start x="0" y="0"/>
                    <wp:lineTo x="0" y="21600"/>
                    <wp:lineTo x="21600" y="21600"/>
                    <wp:lineTo x="21600" y="0"/>
                  </wp:wrapPolygon>
                </wp:wrapTight>
                <wp:docPr id="58" name="Text Box 58"/>
                <wp:cNvGraphicFramePr/>
                <a:graphic xmlns:a="http://schemas.openxmlformats.org/drawingml/2006/main">
                  <a:graphicData uri="http://schemas.microsoft.com/office/word/2010/wordprocessingShape">
                    <wps:wsp>
                      <wps:cNvSpPr txBox="1"/>
                      <wps:spPr>
                        <a:xfrm>
                          <a:off x="0" y="0"/>
                          <a:ext cx="2220595" cy="635"/>
                        </a:xfrm>
                        <a:prstGeom prst="rect">
                          <a:avLst/>
                        </a:prstGeom>
                        <a:solidFill>
                          <a:prstClr val="white"/>
                        </a:solidFill>
                        <a:ln>
                          <a:noFill/>
                        </a:ln>
                        <a:effectLst/>
                      </wps:spPr>
                      <wps:txbx>
                        <w:txbxContent>
                          <w:p w:rsidR="00992677" w:rsidRPr="00CE012A" w:rsidRDefault="00992677" w:rsidP="00D65778">
                            <w:pPr>
                              <w:pStyle w:val="Caption"/>
                              <w:jc w:val="center"/>
                              <w:rPr>
                                <w:rFonts w:ascii="Arial" w:eastAsia="Times New Roman" w:hAnsi="Arial" w:cs="Times New Roman"/>
                                <w:noProof/>
                                <w:color w:val="1F497D"/>
                                <w:sz w:val="20"/>
                                <w:szCs w:val="20"/>
                                <w:lang w:val="x-none"/>
                              </w:rPr>
                            </w:pPr>
                            <w:r>
                              <w:t>6.4.3a - Edit a Host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C59A6" id="Text Box 58" o:spid="_x0000_s1041" type="#_x0000_t202" style="position:absolute;left:0;text-align:left;margin-left:276.55pt;margin-top:69.9pt;width:174.8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" stroked="f">
                <v:textbox style="mso-fit-shape-to-text:t" inset="0,0,0,0">
                  <w:txbxContent>
                    <w:p w:rsidR="00992677" w:rsidRPr="00CE012A" w:rsidRDefault="00992677" w:rsidP="00D65778">
                      <w:pPr>
                        <w:pStyle w:val="Caption"/>
                        <w:jc w:val="center"/>
                        <w:rPr>
                          <w:rFonts w:ascii="Arial" w:eastAsia="Times New Roman" w:hAnsi="Arial" w:cs="Times New Roman"/>
                          <w:noProof/>
                          <w:color w:val="1F497D"/>
                          <w:sz w:val="20"/>
                          <w:szCs w:val="20"/>
                          <w:lang w:val="x-none"/>
                        </w:rPr>
                      </w:pPr>
                      <w:r>
                        <w:t>6.4.3a - Edit a Host</w:t>
                      </w:r>
                    </w:p>
                  </w:txbxContent>
                </v:textbox>
                <w10:wrap type="tight"/>
              </v:shape>
            </w:pict>
          </mc:Fallback>
        </mc:AlternateContent>
      </w:r>
      <w:r w:rsidR="002F6D45">
        <w:rPr>
          <w:noProof/>
          <w:lang w:val="en-NZ" w:eastAsia="en-NZ"/>
        </w:rPr>
        <w:drawing>
          <wp:anchor distT="0" distB="0" distL="114300" distR="114300" simplePos="0" relativeHeight="251654656" behindDoc="1" locked="0" layoutInCell="1" allowOverlap="1" wp14:anchorId="20FF9A42" wp14:editId="08CDA973">
            <wp:simplePos x="0" y="0"/>
            <wp:positionH relativeFrom="column">
              <wp:posOffset>3512185</wp:posOffset>
            </wp:positionH>
            <wp:positionV relativeFrom="paragraph">
              <wp:posOffset>355600</wp:posOffset>
            </wp:positionV>
            <wp:extent cx="2220595" cy="474980"/>
            <wp:effectExtent l="0" t="0" r="8255" b="1270"/>
            <wp:wrapTight wrapText="bothSides">
              <wp:wrapPolygon edited="0">
                <wp:start x="0" y="0"/>
                <wp:lineTo x="0" y="20791"/>
                <wp:lineTo x="21495" y="20791"/>
                <wp:lineTo x="21495"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20595"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43A">
        <w:rPr>
          <w:lang w:val="en-NZ"/>
        </w:rPr>
        <w:t>Editing</w:t>
      </w:r>
      <w:r w:rsidR="0065343A">
        <w:t xml:space="preserve"> </w:t>
      </w:r>
      <w:r w:rsidR="0065343A">
        <w:rPr>
          <w:lang w:val="en-NZ"/>
        </w:rPr>
        <w:t>Hosts</w:t>
      </w:r>
      <w:bookmarkEnd w:id="254"/>
    </w:p>
    <w:p w:rsidR="00AD058B" w:rsidRDefault="002F6D45" w:rsidP="00AD058B">
      <w:pPr>
        <w:pStyle w:val="BodyText"/>
      </w:pPr>
      <w:r>
        <w:rPr>
          <w:lang w:eastAsia="x-none"/>
        </w:rPr>
        <w:t>Hosts</w:t>
      </w:r>
      <w:r w:rsidR="0065343A">
        <w:rPr>
          <w:lang w:eastAsia="x-none"/>
        </w:rPr>
        <w:t xml:space="preserve"> can be edited by using either the edit dropdown menu shown in </w:t>
      </w:r>
      <w:r>
        <w:rPr>
          <w:lang w:eastAsia="x-none"/>
        </w:rPr>
        <w:t>6.</w:t>
      </w:r>
      <w:r w:rsidR="0065343A">
        <w:rPr>
          <w:lang w:eastAsia="x-none"/>
        </w:rPr>
        <w:t>4</w:t>
      </w:r>
      <w:r>
        <w:rPr>
          <w:lang w:eastAsia="x-none"/>
        </w:rPr>
        <w:t>.3</w:t>
      </w:r>
      <w:r w:rsidR="0065343A">
        <w:rPr>
          <w:lang w:eastAsia="x-none"/>
        </w:rPr>
        <w:t xml:space="preserve">a, or by using the Edit icon next to the </w:t>
      </w:r>
      <w:r w:rsidR="00FE765A">
        <w:rPr>
          <w:lang w:eastAsia="x-none"/>
        </w:rPr>
        <w:t>Host’s</w:t>
      </w:r>
      <w:r w:rsidR="0065343A">
        <w:rPr>
          <w:lang w:eastAsia="x-none"/>
        </w:rPr>
        <w:t xml:space="preserve"> details on the </w:t>
      </w:r>
      <w:r w:rsidR="00FE765A">
        <w:rPr>
          <w:lang w:eastAsia="x-none"/>
        </w:rPr>
        <w:t>Hosts</w:t>
      </w:r>
      <w:r w:rsidR="0065343A">
        <w:rPr>
          <w:lang w:eastAsia="x-none"/>
        </w:rPr>
        <w:t xml:space="preserve"> page.</w:t>
      </w:r>
      <w:r w:rsidR="004F02DC" w:rsidRPr="004F02DC">
        <w:t xml:space="preserve"> </w:t>
      </w:r>
      <w:r w:rsidR="008C7B59" w:rsidRPr="008C7B59">
        <w:t>Host Names and IPs must be unique and POSIX compliant.</w:t>
      </w:r>
      <w:r w:rsidR="008C7B59">
        <w:t xml:space="preserve"> </w:t>
      </w:r>
      <w:r w:rsidR="002B5BC1" w:rsidRPr="002B5BC1">
        <w:t xml:space="preserve">Hosts with an expiry set are automatically removed from </w:t>
      </w:r>
      <w:r w:rsidR="002B5BC1">
        <w:t>the CDSF</w:t>
      </w:r>
      <w:r w:rsidR="002B5BC1" w:rsidRPr="002B5BC1">
        <w:t xml:space="preserve"> at 23:59:59 (or the next </w:t>
      </w:r>
      <w:r w:rsidR="002B5BC1">
        <w:t>CDSF</w:t>
      </w:r>
      <w:r w:rsidR="002B5BC1" w:rsidRPr="002B5BC1">
        <w:t xml:space="preserve"> refresh thereafter) on the day of expiry. Expired entries are functionally equivalent to inactive entries. The </w:t>
      </w:r>
      <w:r w:rsidR="002B5BC1">
        <w:t xml:space="preserve">expiry </w:t>
      </w:r>
      <w:r w:rsidR="002B5BC1" w:rsidRPr="002B5BC1">
        <w:t>date entry format is YYYY-MM-DD.</w:t>
      </w:r>
    </w:p>
    <w:p w:rsidR="00DF472E" w:rsidRDefault="00DF472E" w:rsidP="00AD058B">
      <w:pPr>
        <w:pStyle w:val="BodyText"/>
        <w:rPr>
          <w:lang w:eastAsia="en-NZ"/>
        </w:rPr>
      </w:pPr>
      <w:r>
        <w:t xml:space="preserve">All Host edits are logged to the </w:t>
      </w:r>
      <w:r>
        <w:fldChar w:fldCharType="begin"/>
      </w:r>
      <w:r>
        <w:instrText xml:space="preserve"> REF _Ref401231370 \h </w:instrText>
      </w:r>
      <w:r>
        <w:fldChar w:fldCharType="separate"/>
      </w:r>
      <w:r w:rsidR="00992677">
        <w:rPr>
          <w:lang w:val="en-GB"/>
        </w:rPr>
        <w:t>Audit Log</w:t>
      </w:r>
      <w:r>
        <w:fldChar w:fldCharType="end"/>
      </w:r>
      <w:r>
        <w:t>.</w:t>
      </w:r>
      <w:r w:rsidR="00FF717D" w:rsidRPr="00FF717D">
        <w:t xml:space="preserve"> </w:t>
      </w:r>
      <w:r w:rsidR="00FF717D">
        <w:t xml:space="preserve">Any Rule that this Host </w:t>
      </w:r>
      <w:r w:rsidR="00203858">
        <w:t>modified</w:t>
      </w:r>
      <w:r w:rsidR="00FF717D">
        <w:t xml:space="preserve"> will immediately lose its Approved status to prevent potential system abuse. You will then become the user that last modified any automatically Unapproved Rule to prevent you from re-Approving that Rule change without a second Approver’s oversight.</w:t>
      </w:r>
    </w:p>
    <w:p w:rsidR="0065343A" w:rsidRDefault="0065343A" w:rsidP="0065343A">
      <w:pPr>
        <w:pStyle w:val="Heading3"/>
        <w:rPr>
          <w:lang w:val="en-NZ"/>
        </w:rPr>
      </w:pPr>
      <w:bookmarkStart w:id="255" w:name="_Toc415749778"/>
      <w:r>
        <w:rPr>
          <w:lang w:val="en-NZ"/>
        </w:rPr>
        <w:t>Deleting</w:t>
      </w:r>
      <w:r>
        <w:t xml:space="preserve"> </w:t>
      </w:r>
      <w:r>
        <w:rPr>
          <w:lang w:val="en-NZ"/>
        </w:rPr>
        <w:t>Hosts</w:t>
      </w:r>
      <w:bookmarkEnd w:id="255"/>
    </w:p>
    <w:p w:rsidR="0065343A" w:rsidRDefault="007B6657" w:rsidP="0065343A">
      <w:pPr>
        <w:pStyle w:val="BodyText"/>
        <w:rPr>
          <w:lang w:eastAsia="x-none"/>
        </w:rPr>
      </w:pPr>
      <w:r>
        <w:rPr>
          <w:lang w:eastAsia="x-none"/>
        </w:rPr>
        <w:t>Host</w:t>
      </w:r>
      <w:r w:rsidR="0065343A">
        <w:rPr>
          <w:lang w:eastAsia="x-none"/>
        </w:rPr>
        <w:t xml:space="preserve">s can be deleted by using the Delete icon next to the </w:t>
      </w:r>
      <w:r w:rsidR="00C24C4B">
        <w:rPr>
          <w:lang w:eastAsia="x-none"/>
        </w:rPr>
        <w:t>Host</w:t>
      </w:r>
      <w:r w:rsidR="0065343A">
        <w:rPr>
          <w:lang w:eastAsia="x-none"/>
        </w:rPr>
        <w:t xml:space="preserve">’s details on the </w:t>
      </w:r>
      <w:r w:rsidR="00810F5A">
        <w:rPr>
          <w:lang w:eastAsia="x-none"/>
        </w:rPr>
        <w:t>Hosts</w:t>
      </w:r>
      <w:r w:rsidR="0065343A">
        <w:rPr>
          <w:lang w:eastAsia="x-none"/>
        </w:rPr>
        <w:t xml:space="preserve"> page. Deleted </w:t>
      </w:r>
      <w:r w:rsidR="007933E0">
        <w:rPr>
          <w:lang w:eastAsia="x-none"/>
        </w:rPr>
        <w:t>Hosts</w:t>
      </w:r>
      <w:r w:rsidR="0065343A">
        <w:rPr>
          <w:lang w:eastAsia="x-none"/>
        </w:rPr>
        <w:t xml:space="preserve"> cannot be recovered.</w:t>
      </w:r>
    </w:p>
    <w:p w:rsidR="006B7484" w:rsidRDefault="00832704" w:rsidP="006B7484">
      <w:pPr>
        <w:pStyle w:val="BodyText"/>
      </w:pPr>
      <w:r>
        <w:t xml:space="preserve">All Host deletes are logged to the </w:t>
      </w:r>
      <w:r>
        <w:fldChar w:fldCharType="begin"/>
      </w:r>
      <w:r>
        <w:instrText xml:space="preserve"> REF _Ref401231370 \h </w:instrText>
      </w:r>
      <w:r>
        <w:fldChar w:fldCharType="separate"/>
      </w:r>
      <w:r w:rsidR="00992677">
        <w:rPr>
          <w:lang w:val="en-GB"/>
        </w:rPr>
        <w:t>Audit Log</w:t>
      </w:r>
      <w:r>
        <w:fldChar w:fldCharType="end"/>
      </w:r>
      <w:r>
        <w:t>.</w:t>
      </w:r>
    </w:p>
    <w:p w:rsidR="0087256A" w:rsidRDefault="0087256A" w:rsidP="0087256A">
      <w:pPr>
        <w:pStyle w:val="Heading3"/>
        <w:rPr>
          <w:lang w:val="en-NZ"/>
        </w:rPr>
      </w:pPr>
      <w:bookmarkStart w:id="256" w:name="_Toc415749779"/>
      <w:r>
        <w:rPr>
          <w:lang w:val="en-NZ"/>
        </w:rPr>
        <w:t xml:space="preserve">Viewing Host </w:t>
      </w:r>
      <w:r>
        <w:t>Notes</w:t>
      </w:r>
      <w:bookmarkEnd w:id="256"/>
    </w:p>
    <w:p w:rsidR="0087256A" w:rsidRDefault="0087256A" w:rsidP="0087256A">
      <w:pPr>
        <w:pStyle w:val="BodyText"/>
        <w:rPr>
          <w:lang w:eastAsia="x-none"/>
        </w:rPr>
      </w:pPr>
      <w:r>
        <w:t>Notes can be assigned against Hosts to assist with tracking changes, or to attribute changes to a Change Order or a Work Order number. To view notes, click the ‘Notes’ button next to the item who’s notes you want to view. A window will display with the notes relevant to that particular item.</w:t>
      </w:r>
    </w:p>
    <w:p w:rsidR="0087256A" w:rsidRDefault="0087256A" w:rsidP="0087256A">
      <w:pPr>
        <w:pStyle w:val="Heading3"/>
        <w:rPr>
          <w:lang w:val="en-NZ"/>
        </w:rPr>
      </w:pPr>
      <w:bookmarkStart w:id="257" w:name="_Toc415749780"/>
      <w:r>
        <w:rPr>
          <w:lang w:val="en-NZ"/>
        </w:rPr>
        <w:lastRenderedPageBreak/>
        <w:t xml:space="preserve">Adding Host </w:t>
      </w:r>
      <w:r>
        <w:t>Notes</w:t>
      </w:r>
      <w:bookmarkEnd w:id="257"/>
    </w:p>
    <w:p w:rsidR="0087256A" w:rsidRDefault="0087256A" w:rsidP="006B7484">
      <w:pPr>
        <w:pStyle w:val="BodyText"/>
      </w:pPr>
      <w:r>
        <w:t>Whilst viewing notes, you can add a new note to an item by adding your note to the text box above the notes table and clicking Submit New Note. The new note is added immediately, and displayed in the notes table.</w:t>
      </w:r>
    </w:p>
    <w:p w:rsidR="000E0F13" w:rsidRDefault="000E0F13" w:rsidP="006B7484">
      <w:pPr>
        <w:pStyle w:val="BodyText"/>
      </w:pPr>
    </w:p>
    <w:p w:rsidR="000E0F13" w:rsidRPr="00832704" w:rsidRDefault="000E0F13" w:rsidP="006B7484">
      <w:pPr>
        <w:pStyle w:val="BodyText"/>
      </w:pPr>
    </w:p>
    <w:p w:rsidR="006B7484" w:rsidRDefault="006B7484" w:rsidP="006B7484">
      <w:pPr>
        <w:pStyle w:val="Heading2"/>
        <w:rPr>
          <w:lang w:val="en-GB"/>
        </w:rPr>
      </w:pPr>
      <w:bookmarkStart w:id="258" w:name="_Toc415749781"/>
      <w:r>
        <w:rPr>
          <w:lang w:val="en-GB"/>
        </w:rPr>
        <w:t>Host Groups</w:t>
      </w:r>
      <w:bookmarkEnd w:id="258"/>
    </w:p>
    <w:p w:rsidR="0066257D" w:rsidRDefault="0066257D" w:rsidP="0066257D">
      <w:pPr>
        <w:pStyle w:val="Heading3"/>
        <w:rPr>
          <w:lang w:val="en-NZ"/>
        </w:rPr>
      </w:pPr>
      <w:bookmarkStart w:id="259" w:name="_Toc415749782"/>
      <w:r>
        <w:rPr>
          <w:lang w:val="en-NZ"/>
        </w:rPr>
        <w:t>Viewing Host Groups</w:t>
      </w:r>
      <w:bookmarkEnd w:id="259"/>
    </w:p>
    <w:p w:rsidR="0066257D" w:rsidRDefault="0066257D" w:rsidP="0066257D">
      <w:pPr>
        <w:pStyle w:val="BodyText"/>
      </w:pPr>
      <w:r>
        <w:t>To view Host Groups, navigate to the /</w:t>
      </w:r>
      <w:r w:rsidR="00F605D1">
        <w:t>sudoers-host-groups</w:t>
      </w:r>
      <w:r>
        <w:t>.cgi page directly, or through the menu at Groups -&gt; Host Groups.</w:t>
      </w:r>
    </w:p>
    <w:p w:rsidR="00812D39" w:rsidRDefault="00812D39" w:rsidP="00812D39">
      <w:pPr>
        <w:pStyle w:val="BodyText"/>
        <w:rPr>
          <w:lang w:eastAsia="x-none"/>
        </w:rPr>
      </w:pPr>
      <w:r>
        <w:rPr>
          <w:lang w:eastAsia="x-none"/>
        </w:rPr>
        <w:t xml:space="preserve">The </w:t>
      </w:r>
      <w:r>
        <w:rPr>
          <w:lang w:eastAsia="x-none"/>
        </w:rPr>
        <w:fldChar w:fldCharType="begin"/>
      </w:r>
      <w:r>
        <w:rPr>
          <w:lang w:eastAsia="x-none"/>
        </w:rPr>
        <w:instrText xml:space="preserve"> REF _Ref401140627 \h </w:instrText>
      </w:r>
      <w:r>
        <w:rPr>
          <w:lang w:eastAsia="x-none"/>
        </w:rPr>
      </w:r>
      <w:r>
        <w:rPr>
          <w:lang w:eastAsia="x-none"/>
        </w:rPr>
        <w:fldChar w:fldCharType="separate"/>
      </w:r>
      <w:r w:rsidR="00992677">
        <w:t>Local Search</w:t>
      </w:r>
      <w:r>
        <w:rPr>
          <w:lang w:eastAsia="x-none"/>
        </w:rPr>
        <w:fldChar w:fldCharType="end"/>
      </w:r>
      <w:r>
        <w:rPr>
          <w:lang w:eastAsia="x-none"/>
        </w:rPr>
        <w:t xml:space="preserve"> filter searches strings in the following fields:</w:t>
      </w:r>
    </w:p>
    <w:p w:rsidR="00812D39" w:rsidRDefault="00812D39" w:rsidP="00812D39">
      <w:pPr>
        <w:pStyle w:val="BodyText"/>
        <w:numPr>
          <w:ilvl w:val="0"/>
          <w:numId w:val="18"/>
        </w:numPr>
        <w:rPr>
          <w:lang w:eastAsia="x-none"/>
        </w:rPr>
      </w:pPr>
      <w:r>
        <w:rPr>
          <w:lang w:eastAsia="x-none"/>
        </w:rPr>
        <w:t>ID</w:t>
      </w:r>
    </w:p>
    <w:p w:rsidR="00812D39" w:rsidRDefault="00812D39" w:rsidP="00812D39">
      <w:pPr>
        <w:pStyle w:val="BodyText"/>
        <w:numPr>
          <w:ilvl w:val="0"/>
          <w:numId w:val="18"/>
        </w:numPr>
        <w:spacing w:before="0"/>
        <w:rPr>
          <w:lang w:eastAsia="x-none"/>
        </w:rPr>
      </w:pPr>
      <w:r>
        <w:rPr>
          <w:lang w:eastAsia="x-none"/>
        </w:rPr>
        <w:t>Group Name</w:t>
      </w:r>
    </w:p>
    <w:p w:rsidR="00812D39" w:rsidRDefault="00812D39" w:rsidP="00812D39">
      <w:pPr>
        <w:pStyle w:val="BodyText"/>
        <w:numPr>
          <w:ilvl w:val="0"/>
          <w:numId w:val="18"/>
        </w:numPr>
        <w:spacing w:before="0"/>
        <w:rPr>
          <w:lang w:eastAsia="x-none"/>
        </w:rPr>
      </w:pPr>
      <w:r>
        <w:rPr>
          <w:lang w:eastAsia="x-none"/>
        </w:rPr>
        <w:t>Expiry</w:t>
      </w:r>
    </w:p>
    <w:p w:rsidR="00812D39" w:rsidRPr="00812D39" w:rsidRDefault="00812D39" w:rsidP="0066257D">
      <w:pPr>
        <w:pStyle w:val="BodyText"/>
        <w:rPr>
          <w:lang w:val="en-GB"/>
        </w:rPr>
      </w:pPr>
      <w:r>
        <w:rPr>
          <w:lang w:eastAsia="x-none"/>
        </w:rPr>
        <w:t xml:space="preserve">Searches are case-insensitive. Matching patterns are highlighted according to the </w:t>
      </w:r>
      <w:r>
        <w:rPr>
          <w:lang w:eastAsia="x-none"/>
        </w:rPr>
        <w:fldChar w:fldCharType="begin"/>
      </w:r>
      <w:r>
        <w:rPr>
          <w:lang w:eastAsia="x-none"/>
        </w:rPr>
        <w:instrText xml:space="preserve"> REF _Ref401142369 \h </w:instrText>
      </w:r>
      <w:r>
        <w:rPr>
          <w:lang w:eastAsia="x-none"/>
        </w:rPr>
      </w:r>
      <w:r>
        <w:rPr>
          <w:lang w:eastAsia="x-none"/>
        </w:rPr>
        <w:fldChar w:fldCharType="separate"/>
      </w:r>
      <w:r w:rsidR="00992677">
        <w:t>Common Colour Indications</w:t>
      </w:r>
      <w:r>
        <w:rPr>
          <w:lang w:eastAsia="x-none"/>
        </w:rPr>
        <w:fldChar w:fldCharType="end"/>
      </w:r>
      <w:r>
        <w:rPr>
          <w:lang w:eastAsia="x-none"/>
        </w:rPr>
        <w:t xml:space="preserve"> defaults.</w:t>
      </w:r>
      <w:r w:rsidR="00F8719F">
        <w:rPr>
          <w:lang w:eastAsia="x-none"/>
        </w:rPr>
        <w:t xml:space="preserve"> </w:t>
      </w:r>
      <w:r w:rsidR="002C2E22">
        <w:rPr>
          <w:lang w:eastAsia="x-none"/>
        </w:rPr>
        <w:t>Row o</w:t>
      </w:r>
      <w:r w:rsidR="00F8719F">
        <w:rPr>
          <w:lang w:eastAsia="x-none"/>
        </w:rPr>
        <w:t>rdering is by Group Name ascending.</w:t>
      </w:r>
    </w:p>
    <w:p w:rsidR="0066257D" w:rsidRDefault="0066257D" w:rsidP="0066257D">
      <w:pPr>
        <w:pStyle w:val="BodyText"/>
      </w:pPr>
      <w:r>
        <w:t xml:space="preserve">The Host Groups table contains a list of </w:t>
      </w:r>
      <w:r w:rsidR="00DD2424">
        <w:t xml:space="preserve">grouped </w:t>
      </w:r>
      <w:r w:rsidR="00E37E4D">
        <w:t>H</w:t>
      </w:r>
      <w:r>
        <w:t>osts. See the table below for an explanation of each column.</w:t>
      </w:r>
    </w:p>
    <w:tbl>
      <w:tblPr>
        <w:tblStyle w:val="MediumList1-Accent1"/>
        <w:tblpPr w:leftFromText="180" w:rightFromText="180" w:vertAnchor="text" w:horzAnchor="margin" w:tblpY="358"/>
        <w:tblOverlap w:val="never"/>
        <w:tblW w:w="9478" w:type="dxa"/>
        <w:tblLook w:val="04A0" w:firstRow="1" w:lastRow="0" w:firstColumn="1" w:lastColumn="0" w:noHBand="0" w:noVBand="1"/>
      </w:tblPr>
      <w:tblGrid>
        <w:gridCol w:w="1907"/>
        <w:gridCol w:w="7571"/>
      </w:tblGrid>
      <w:tr w:rsidR="0066257D" w:rsidRPr="00247775" w:rsidTr="000E27BC">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top w:val="single" w:sz="8" w:space="0" w:color="4F81BD" w:themeColor="accent1"/>
              <w:left w:val="single" w:sz="8" w:space="0" w:color="4F81BD" w:themeColor="accent1"/>
            </w:tcBorders>
            <w:shd w:val="pct20" w:color="auto" w:fill="auto"/>
            <w:vAlign w:val="center"/>
          </w:tcPr>
          <w:p w:rsidR="0066257D" w:rsidRPr="00444C6B" w:rsidRDefault="0066257D" w:rsidP="000E27BC">
            <w:pPr>
              <w:pStyle w:val="BodyText"/>
              <w:jc w:val="center"/>
              <w:rPr>
                <w:rFonts w:cs="Arial"/>
                <w:sz w:val="22"/>
                <w:lang w:eastAsia="x-none"/>
              </w:rPr>
            </w:pPr>
            <w:r w:rsidRPr="00444C6B">
              <w:rPr>
                <w:rFonts w:cs="Arial"/>
                <w:sz w:val="22"/>
                <w:lang w:val="en-GB" w:eastAsia="x-none"/>
              </w:rPr>
              <w:t>Column Name</w:t>
            </w:r>
          </w:p>
        </w:tc>
        <w:tc>
          <w:tcPr>
            <w:tcW w:w="3994" w:type="pct"/>
            <w:tcBorders>
              <w:top w:val="single" w:sz="8" w:space="0" w:color="4F81BD" w:themeColor="accent1"/>
              <w:right w:val="single" w:sz="8" w:space="0" w:color="4F81BD" w:themeColor="accent1"/>
            </w:tcBorders>
            <w:shd w:val="pct20" w:color="auto" w:fill="auto"/>
            <w:vAlign w:val="center"/>
          </w:tcPr>
          <w:p w:rsidR="0066257D" w:rsidRPr="00444C6B" w:rsidRDefault="0066257D" w:rsidP="000E27BC">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444C6B">
              <w:rPr>
                <w:rFonts w:cs="Arial"/>
                <w:b/>
                <w:sz w:val="22"/>
                <w:lang w:eastAsia="x-none"/>
              </w:rPr>
              <w:t>Description</w:t>
            </w:r>
          </w:p>
        </w:tc>
      </w:tr>
      <w:tr w:rsidR="0066257D" w:rsidRPr="004D5713" w:rsidTr="000E27B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66257D" w:rsidRPr="00444C6B" w:rsidRDefault="0066257D" w:rsidP="000E27BC">
            <w:pPr>
              <w:pStyle w:val="BodyText"/>
              <w:jc w:val="center"/>
              <w:rPr>
                <w:rFonts w:cs="Arial"/>
                <w:szCs w:val="20"/>
                <w:lang w:eastAsia="x-none"/>
              </w:rPr>
            </w:pPr>
            <w:r w:rsidRPr="00444C6B">
              <w:rPr>
                <w:rFonts w:cs="Arial"/>
                <w:szCs w:val="20"/>
                <w:lang w:eastAsia="x-none"/>
              </w:rPr>
              <w:t>ID</w:t>
            </w:r>
          </w:p>
        </w:tc>
        <w:tc>
          <w:tcPr>
            <w:tcW w:w="3994" w:type="pct"/>
            <w:tcBorders>
              <w:right w:val="single" w:sz="8" w:space="0" w:color="4F81BD" w:themeColor="accent1"/>
            </w:tcBorders>
            <w:vAlign w:val="center"/>
          </w:tcPr>
          <w:p w:rsidR="0066257D" w:rsidRPr="004D5713" w:rsidRDefault="0066257D" w:rsidP="000E27B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val="en-GB" w:eastAsia="x-none"/>
              </w:rPr>
              <w:t xml:space="preserve">The ID is a unique identifier for this </w:t>
            </w:r>
            <w:r w:rsidR="00396099">
              <w:rPr>
                <w:lang w:val="en-GB" w:eastAsia="x-none"/>
              </w:rPr>
              <w:t>Group</w:t>
            </w:r>
            <w:r>
              <w:rPr>
                <w:lang w:val="en-GB" w:eastAsia="x-none"/>
              </w:rPr>
              <w:t xml:space="preserve"> entry. It serves no informational value, other than as a reference point when highlighting a </w:t>
            </w:r>
            <w:r w:rsidR="0020707A">
              <w:rPr>
                <w:lang w:val="en-GB" w:eastAsia="x-none"/>
              </w:rPr>
              <w:t>Group</w:t>
            </w:r>
            <w:r>
              <w:rPr>
                <w:lang w:val="en-GB" w:eastAsia="x-none"/>
              </w:rPr>
              <w:t>.</w:t>
            </w:r>
          </w:p>
        </w:tc>
      </w:tr>
      <w:tr w:rsidR="0066257D" w:rsidRPr="004D5713" w:rsidTr="000E27BC">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66257D" w:rsidRPr="00444C6B" w:rsidRDefault="00956C3A" w:rsidP="000E27BC">
            <w:pPr>
              <w:pStyle w:val="BodyText"/>
              <w:jc w:val="center"/>
              <w:rPr>
                <w:rFonts w:cs="Arial"/>
                <w:szCs w:val="20"/>
                <w:lang w:eastAsia="x-none"/>
              </w:rPr>
            </w:pPr>
            <w:r w:rsidRPr="00444C6B">
              <w:rPr>
                <w:rFonts w:cs="Arial"/>
                <w:szCs w:val="20"/>
                <w:lang w:eastAsia="x-none"/>
              </w:rPr>
              <w:t>Group</w:t>
            </w:r>
            <w:r w:rsidR="0066257D" w:rsidRPr="00444C6B">
              <w:rPr>
                <w:rFonts w:cs="Arial"/>
                <w:szCs w:val="20"/>
                <w:lang w:eastAsia="x-none"/>
              </w:rPr>
              <w:t xml:space="preserve"> Name</w:t>
            </w:r>
          </w:p>
        </w:tc>
        <w:tc>
          <w:tcPr>
            <w:tcW w:w="3994" w:type="pct"/>
            <w:tcBorders>
              <w:right w:val="single" w:sz="8" w:space="0" w:color="4F81BD" w:themeColor="accent1"/>
            </w:tcBorders>
            <w:vAlign w:val="center"/>
          </w:tcPr>
          <w:p w:rsidR="0066257D" w:rsidRDefault="0066257D" w:rsidP="000E27B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 xml:space="preserve">The </w:t>
            </w:r>
            <w:r w:rsidR="0020707A">
              <w:rPr>
                <w:lang w:val="en-GB" w:eastAsia="x-none"/>
              </w:rPr>
              <w:t>Group</w:t>
            </w:r>
            <w:r>
              <w:rPr>
                <w:lang w:val="en-GB" w:eastAsia="x-none"/>
              </w:rPr>
              <w:t xml:space="preserve"> Name is the name of the </w:t>
            </w:r>
            <w:r w:rsidR="0020707A">
              <w:rPr>
                <w:lang w:val="en-GB" w:eastAsia="x-none"/>
              </w:rPr>
              <w:t>group</w:t>
            </w:r>
            <w:r>
              <w:rPr>
                <w:lang w:val="en-GB" w:eastAsia="x-none"/>
              </w:rPr>
              <w:t xml:space="preserve"> in this sudoers entry.</w:t>
            </w:r>
          </w:p>
        </w:tc>
      </w:tr>
      <w:tr w:rsidR="0066257D" w:rsidRPr="004D5713" w:rsidTr="000E27B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66257D" w:rsidRPr="00444C6B" w:rsidRDefault="00956C3A" w:rsidP="000E27BC">
            <w:pPr>
              <w:pStyle w:val="BodyText"/>
              <w:jc w:val="center"/>
              <w:rPr>
                <w:rFonts w:cs="Arial"/>
                <w:szCs w:val="20"/>
                <w:lang w:eastAsia="x-none"/>
              </w:rPr>
            </w:pPr>
            <w:r w:rsidRPr="00444C6B">
              <w:rPr>
                <w:rFonts w:cs="Arial"/>
                <w:szCs w:val="20"/>
                <w:lang w:eastAsia="x-none"/>
              </w:rPr>
              <w:t>Connected</w:t>
            </w:r>
            <w:r w:rsidR="00396099" w:rsidRPr="00444C6B">
              <w:rPr>
                <w:rFonts w:cs="Arial"/>
                <w:szCs w:val="20"/>
                <w:lang w:eastAsia="x-none"/>
              </w:rPr>
              <w:t xml:space="preserve"> Hosts</w:t>
            </w:r>
          </w:p>
        </w:tc>
        <w:tc>
          <w:tcPr>
            <w:tcW w:w="3994" w:type="pct"/>
            <w:tcBorders>
              <w:right w:val="single" w:sz="8" w:space="0" w:color="4F81BD" w:themeColor="accent1"/>
            </w:tcBorders>
            <w:vAlign w:val="center"/>
          </w:tcPr>
          <w:p w:rsidR="0066257D" w:rsidRDefault="008E6869" w:rsidP="000E27B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Connect</w:t>
            </w:r>
            <w:r w:rsidR="00EB72EC">
              <w:rPr>
                <w:lang w:val="en-GB" w:eastAsia="x-none"/>
              </w:rPr>
              <w:t>ed</w:t>
            </w:r>
            <w:r>
              <w:rPr>
                <w:lang w:val="en-GB" w:eastAsia="x-none"/>
              </w:rPr>
              <w:t xml:space="preserve"> Hosts column details wh</w:t>
            </w:r>
            <w:r w:rsidR="007A0024">
              <w:rPr>
                <w:lang w:val="en-GB" w:eastAsia="x-none"/>
              </w:rPr>
              <w:t xml:space="preserve">ich </w:t>
            </w:r>
            <w:r w:rsidR="00731350">
              <w:rPr>
                <w:lang w:val="en-GB" w:eastAsia="x-none"/>
              </w:rPr>
              <w:t>H</w:t>
            </w:r>
            <w:r w:rsidR="007A0024">
              <w:rPr>
                <w:lang w:val="en-GB" w:eastAsia="x-none"/>
              </w:rPr>
              <w:t>osts are connected to this</w:t>
            </w:r>
            <w:r w:rsidR="000C4C04">
              <w:rPr>
                <w:lang w:val="en-GB" w:eastAsia="x-none"/>
              </w:rPr>
              <w:t xml:space="preserve"> Group</w:t>
            </w:r>
            <w:r>
              <w:rPr>
                <w:lang w:val="en-GB" w:eastAsia="x-none"/>
              </w:rPr>
              <w:t>.</w:t>
            </w:r>
          </w:p>
        </w:tc>
      </w:tr>
      <w:tr w:rsidR="0066257D" w:rsidRPr="004D5713" w:rsidTr="000E27BC">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66257D" w:rsidRPr="00444C6B" w:rsidRDefault="0066257D" w:rsidP="000E27BC">
            <w:pPr>
              <w:pStyle w:val="BodyText"/>
              <w:jc w:val="center"/>
              <w:rPr>
                <w:rFonts w:cs="Arial"/>
                <w:szCs w:val="20"/>
                <w:lang w:eastAsia="x-none"/>
              </w:rPr>
            </w:pPr>
            <w:r w:rsidRPr="00444C6B">
              <w:rPr>
                <w:rFonts w:cs="Arial"/>
                <w:szCs w:val="20"/>
                <w:lang w:eastAsia="x-none"/>
              </w:rPr>
              <w:t>Expires</w:t>
            </w:r>
          </w:p>
        </w:tc>
        <w:tc>
          <w:tcPr>
            <w:tcW w:w="3994" w:type="pct"/>
            <w:tcBorders>
              <w:right w:val="single" w:sz="8" w:space="0" w:color="4F81BD" w:themeColor="accent1"/>
            </w:tcBorders>
            <w:vAlign w:val="center"/>
          </w:tcPr>
          <w:p w:rsidR="0066257D" w:rsidRDefault="0066257D" w:rsidP="000E27B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The Expires entry details on what date the</w:t>
            </w:r>
            <w:r w:rsidR="000C4C04">
              <w:rPr>
                <w:lang w:val="en-GB" w:eastAsia="x-none"/>
              </w:rPr>
              <w:t xml:space="preserve"> Group </w:t>
            </w:r>
            <w:r>
              <w:rPr>
                <w:lang w:val="en-GB" w:eastAsia="x-none"/>
              </w:rPr>
              <w:t xml:space="preserve">will expire. When a </w:t>
            </w:r>
            <w:r w:rsidR="000C4C04">
              <w:rPr>
                <w:lang w:val="en-GB" w:eastAsia="x-none"/>
              </w:rPr>
              <w:t xml:space="preserve">Group </w:t>
            </w:r>
            <w:r>
              <w:rPr>
                <w:lang w:val="en-GB" w:eastAsia="x-none"/>
              </w:rPr>
              <w:t xml:space="preserve">expires, it is removed from the CDSF. Expired </w:t>
            </w:r>
            <w:r w:rsidR="000C4C04">
              <w:rPr>
                <w:lang w:val="en-GB" w:eastAsia="x-none"/>
              </w:rPr>
              <w:t xml:space="preserve">Groups </w:t>
            </w:r>
            <w:r>
              <w:rPr>
                <w:lang w:val="en-GB" w:eastAsia="x-none"/>
              </w:rPr>
              <w:t xml:space="preserve">are highlighted in grey. </w:t>
            </w:r>
            <w:r w:rsidR="000C4C04">
              <w:rPr>
                <w:lang w:val="en-GB" w:eastAsia="x-none"/>
              </w:rPr>
              <w:t xml:space="preserve"> Groups </w:t>
            </w:r>
            <w:r>
              <w:rPr>
                <w:lang w:val="en-GB" w:eastAsia="x-none"/>
              </w:rPr>
              <w:t>that do not expire show an expiry of ‘Never’.</w:t>
            </w:r>
          </w:p>
        </w:tc>
      </w:tr>
      <w:tr w:rsidR="0066257D" w:rsidRPr="004D5713" w:rsidTr="000E27B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66257D" w:rsidRPr="00444C6B" w:rsidRDefault="0066257D" w:rsidP="000E27BC">
            <w:pPr>
              <w:pStyle w:val="BodyText"/>
              <w:jc w:val="center"/>
              <w:rPr>
                <w:rFonts w:cs="Arial"/>
                <w:szCs w:val="20"/>
                <w:lang w:eastAsia="x-none"/>
              </w:rPr>
            </w:pPr>
            <w:r w:rsidRPr="00444C6B">
              <w:rPr>
                <w:rFonts w:cs="Arial"/>
                <w:szCs w:val="20"/>
                <w:lang w:eastAsia="x-none"/>
              </w:rPr>
              <w:t>Active</w:t>
            </w:r>
          </w:p>
        </w:tc>
        <w:tc>
          <w:tcPr>
            <w:tcW w:w="3994" w:type="pct"/>
            <w:tcBorders>
              <w:right w:val="single" w:sz="8" w:space="0" w:color="4F81BD" w:themeColor="accent1"/>
            </w:tcBorders>
            <w:vAlign w:val="center"/>
          </w:tcPr>
          <w:p w:rsidR="0066257D" w:rsidRPr="00BD5723" w:rsidRDefault="008021FA" w:rsidP="000E27B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Active column describes</w:t>
            </w:r>
            <w:r w:rsidR="0066257D">
              <w:rPr>
                <w:lang w:val="en-GB" w:eastAsia="x-none"/>
              </w:rPr>
              <w:t xml:space="preserve"> whether or not the </w:t>
            </w:r>
            <w:r w:rsidR="000C4C04">
              <w:rPr>
                <w:lang w:val="en-GB" w:eastAsia="x-none"/>
              </w:rPr>
              <w:t xml:space="preserve">Group </w:t>
            </w:r>
            <w:r w:rsidR="0066257D">
              <w:rPr>
                <w:lang w:val="en-GB" w:eastAsia="x-none"/>
              </w:rPr>
              <w:t>is eligible for CDSF inclusion. Inactive Groups are removed from the CDSF</w:t>
            </w:r>
            <w:r w:rsidR="000D60C7">
              <w:rPr>
                <w:lang w:val="en-GB" w:eastAsia="x-none"/>
              </w:rPr>
              <w:t xml:space="preserve">, but retain Rule </w:t>
            </w:r>
            <w:r w:rsidR="0066257D">
              <w:rPr>
                <w:lang w:val="en-GB" w:eastAsia="x-none"/>
              </w:rPr>
              <w:t>memberships</w:t>
            </w:r>
            <w:r w:rsidR="00DB4B8D">
              <w:rPr>
                <w:lang w:val="en-GB" w:eastAsia="x-none"/>
              </w:rPr>
              <w:t xml:space="preserve"> and Connected Hosts</w:t>
            </w:r>
            <w:r w:rsidR="0066257D">
              <w:rPr>
                <w:lang w:val="en-GB" w:eastAsia="x-none"/>
              </w:rPr>
              <w:t>.</w:t>
            </w:r>
          </w:p>
        </w:tc>
      </w:tr>
      <w:tr w:rsidR="0066257D" w:rsidRPr="004D5713" w:rsidTr="000E27BC">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66257D" w:rsidRPr="00444C6B" w:rsidRDefault="0066257D" w:rsidP="000E27BC">
            <w:pPr>
              <w:pStyle w:val="BodyText"/>
              <w:jc w:val="center"/>
              <w:rPr>
                <w:rFonts w:cs="Arial"/>
                <w:szCs w:val="20"/>
                <w:lang w:eastAsia="x-none"/>
              </w:rPr>
            </w:pPr>
            <w:r w:rsidRPr="00444C6B">
              <w:rPr>
                <w:rFonts w:cs="Arial"/>
                <w:szCs w:val="20"/>
                <w:lang w:eastAsia="x-none"/>
              </w:rPr>
              <w:t>Last Modified</w:t>
            </w:r>
          </w:p>
        </w:tc>
        <w:tc>
          <w:tcPr>
            <w:tcW w:w="3994" w:type="pct"/>
            <w:tcBorders>
              <w:right w:val="single" w:sz="8" w:space="0" w:color="4F81BD" w:themeColor="accent1"/>
            </w:tcBorders>
            <w:vAlign w:val="center"/>
          </w:tcPr>
          <w:p w:rsidR="0066257D" w:rsidRPr="00BD5723" w:rsidRDefault="0066257D" w:rsidP="000E27B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 xml:space="preserve">This column defines when this </w:t>
            </w:r>
            <w:r w:rsidR="006F1C36">
              <w:rPr>
                <w:lang w:val="en-GB" w:eastAsia="x-none"/>
              </w:rPr>
              <w:t>Group</w:t>
            </w:r>
            <w:r>
              <w:rPr>
                <w:lang w:val="en-GB" w:eastAsia="x-none"/>
              </w:rPr>
              <w:t xml:space="preserve"> entry was last modified.</w:t>
            </w:r>
          </w:p>
        </w:tc>
      </w:tr>
      <w:tr w:rsidR="0066257D" w:rsidRPr="004D5713" w:rsidTr="000E27B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66257D" w:rsidRPr="00444C6B" w:rsidRDefault="0066257D" w:rsidP="000E27BC">
            <w:pPr>
              <w:pStyle w:val="BodyText"/>
              <w:jc w:val="center"/>
              <w:rPr>
                <w:rFonts w:cs="Arial"/>
                <w:szCs w:val="20"/>
                <w:lang w:eastAsia="x-none"/>
              </w:rPr>
            </w:pPr>
            <w:r w:rsidRPr="00444C6B">
              <w:rPr>
                <w:rFonts w:cs="Arial"/>
                <w:szCs w:val="20"/>
                <w:lang w:eastAsia="x-none"/>
              </w:rPr>
              <w:t>Modified By</w:t>
            </w:r>
          </w:p>
        </w:tc>
        <w:tc>
          <w:tcPr>
            <w:tcW w:w="3994" w:type="pct"/>
            <w:tcBorders>
              <w:right w:val="single" w:sz="8" w:space="0" w:color="4F81BD" w:themeColor="accent1"/>
            </w:tcBorders>
            <w:vAlign w:val="center"/>
          </w:tcPr>
          <w:p w:rsidR="0066257D" w:rsidRPr="00BD5723" w:rsidRDefault="0066257D" w:rsidP="000E27B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 xml:space="preserve">This column defines who this </w:t>
            </w:r>
            <w:r w:rsidR="00485C1D">
              <w:rPr>
                <w:lang w:val="en-GB" w:eastAsia="x-none"/>
              </w:rPr>
              <w:t xml:space="preserve">Group </w:t>
            </w:r>
            <w:r>
              <w:rPr>
                <w:lang w:val="en-GB" w:eastAsia="x-none"/>
              </w:rPr>
              <w:t>was last modified by.</w:t>
            </w:r>
          </w:p>
        </w:tc>
      </w:tr>
    </w:tbl>
    <w:p w:rsidR="0066257D" w:rsidRPr="001442AA" w:rsidRDefault="0066257D" w:rsidP="0066257D">
      <w:pPr>
        <w:pStyle w:val="Heading3"/>
      </w:pPr>
      <w:bookmarkStart w:id="260" w:name="_Toc415749783"/>
      <w:r>
        <w:rPr>
          <w:lang w:val="en-NZ"/>
        </w:rPr>
        <w:lastRenderedPageBreak/>
        <w:t>Adding</w:t>
      </w:r>
      <w:r>
        <w:t xml:space="preserve"> </w:t>
      </w:r>
      <w:r>
        <w:rPr>
          <w:lang w:val="en-NZ"/>
        </w:rPr>
        <w:t>Host Groups</w:t>
      </w:r>
      <w:bookmarkEnd w:id="260"/>
    </w:p>
    <w:p w:rsidR="0066257D" w:rsidRDefault="000314E0" w:rsidP="0066257D">
      <w:pPr>
        <w:pStyle w:val="BulletLevel1"/>
        <w:numPr>
          <w:ilvl w:val="0"/>
          <w:numId w:val="0"/>
        </w:numPr>
      </w:pPr>
      <w:r>
        <w:rPr>
          <w:noProof/>
          <w:lang w:val="en-NZ"/>
        </w:rPr>
        <w:drawing>
          <wp:anchor distT="0" distB="0" distL="114300" distR="114300" simplePos="0" relativeHeight="251695616" behindDoc="1" locked="0" layoutInCell="1" allowOverlap="1" wp14:anchorId="54EA6197" wp14:editId="3EAEBC44">
            <wp:simplePos x="0" y="0"/>
            <wp:positionH relativeFrom="column">
              <wp:posOffset>3298825</wp:posOffset>
            </wp:positionH>
            <wp:positionV relativeFrom="paragraph">
              <wp:posOffset>1011555</wp:posOffset>
            </wp:positionV>
            <wp:extent cx="2436495" cy="666750"/>
            <wp:effectExtent l="0" t="0" r="1905" b="0"/>
            <wp:wrapTight wrapText="bothSides">
              <wp:wrapPolygon edited="0">
                <wp:start x="0" y="0"/>
                <wp:lineTo x="0" y="20983"/>
                <wp:lineTo x="21448" y="20983"/>
                <wp:lineTo x="21448"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3649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30BC">
        <w:rPr>
          <w:noProof/>
          <w:lang w:val="en-NZ"/>
        </w:rPr>
        <mc:AlternateContent>
          <mc:Choice Requires="wps">
            <w:drawing>
              <wp:anchor distT="0" distB="0" distL="114300" distR="114300" simplePos="0" relativeHeight="251705856" behindDoc="0" locked="0" layoutInCell="1" allowOverlap="1" wp14:anchorId="50795172" wp14:editId="59366CF6">
                <wp:simplePos x="0" y="0"/>
                <wp:positionH relativeFrom="column">
                  <wp:posOffset>3298825</wp:posOffset>
                </wp:positionH>
                <wp:positionV relativeFrom="paragraph">
                  <wp:posOffset>1735455</wp:posOffset>
                </wp:positionV>
                <wp:extent cx="2436495" cy="635"/>
                <wp:effectExtent l="0" t="0" r="1905" b="0"/>
                <wp:wrapTight wrapText="bothSides">
                  <wp:wrapPolygon edited="0">
                    <wp:start x="0" y="0"/>
                    <wp:lineTo x="0" y="17673"/>
                    <wp:lineTo x="21448" y="17673"/>
                    <wp:lineTo x="21448" y="0"/>
                    <wp:lineTo x="0" y="0"/>
                  </wp:wrapPolygon>
                </wp:wrapTight>
                <wp:docPr id="73" name="Text Box 73"/>
                <wp:cNvGraphicFramePr/>
                <a:graphic xmlns:a="http://schemas.openxmlformats.org/drawingml/2006/main">
                  <a:graphicData uri="http://schemas.microsoft.com/office/word/2010/wordprocessingShape">
                    <wps:wsp>
                      <wps:cNvSpPr txBox="1"/>
                      <wps:spPr>
                        <a:xfrm>
                          <a:off x="0" y="0"/>
                          <a:ext cx="2436495" cy="635"/>
                        </a:xfrm>
                        <a:prstGeom prst="rect">
                          <a:avLst/>
                        </a:prstGeom>
                        <a:solidFill>
                          <a:prstClr val="white"/>
                        </a:solidFill>
                        <a:ln>
                          <a:noFill/>
                        </a:ln>
                        <a:effectLst/>
                      </wps:spPr>
                      <wps:txbx>
                        <w:txbxContent>
                          <w:p w:rsidR="00992677" w:rsidRPr="00D74460" w:rsidRDefault="00992677" w:rsidP="00DB4806">
                            <w:pPr>
                              <w:pStyle w:val="Caption"/>
                              <w:jc w:val="center"/>
                              <w:rPr>
                                <w:rFonts w:ascii="Arial" w:eastAsia="Calibri" w:hAnsi="Arial" w:cs="Times New Roman"/>
                                <w:noProof/>
                                <w:sz w:val="20"/>
                              </w:rPr>
                            </w:pPr>
                            <w:r>
                              <w:t>6.5.3a - Adding Hosts to a Host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795172" id="Text Box 73" o:spid="_x0000_s1042" type="#_x0000_t202" style="position:absolute;margin-left:259.75pt;margin-top:136.65pt;width:191.85pt;height:.0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" stroked="f">
                <v:textbox style="mso-fit-shape-to-text:t" inset="0,0,0,0">
                  <w:txbxContent>
                    <w:p w:rsidR="00992677" w:rsidRPr="00D74460" w:rsidRDefault="00992677" w:rsidP="00DB4806">
                      <w:pPr>
                        <w:pStyle w:val="Caption"/>
                        <w:jc w:val="center"/>
                        <w:rPr>
                          <w:rFonts w:ascii="Arial" w:eastAsia="Calibri" w:hAnsi="Arial" w:cs="Times New Roman"/>
                          <w:noProof/>
                          <w:sz w:val="20"/>
                        </w:rPr>
                      </w:pPr>
                      <w:r>
                        <w:t>6.5.3a - Adding Hosts to a Host Group</w:t>
                      </w:r>
                    </w:p>
                  </w:txbxContent>
                </v:textbox>
                <w10:wrap type="tight"/>
              </v:shape>
            </w:pict>
          </mc:Fallback>
        </mc:AlternateContent>
      </w:r>
      <w:r w:rsidR="00941E5A">
        <w:rPr>
          <w:noProof/>
          <w:lang w:val="en-NZ"/>
        </w:rPr>
        <mc:AlternateContent>
          <mc:Choice Requires="wps">
            <w:drawing>
              <wp:anchor distT="0" distB="0" distL="114300" distR="114300" simplePos="0" relativeHeight="251685376" behindDoc="0" locked="0" layoutInCell="1" allowOverlap="1" wp14:anchorId="17FEFE73" wp14:editId="2C743687">
                <wp:simplePos x="0" y="0"/>
                <wp:positionH relativeFrom="column">
                  <wp:posOffset>4375785</wp:posOffset>
                </wp:positionH>
                <wp:positionV relativeFrom="paragraph">
                  <wp:posOffset>584835</wp:posOffset>
                </wp:positionV>
                <wp:extent cx="1353185" cy="635"/>
                <wp:effectExtent l="0" t="0" r="0" b="0"/>
                <wp:wrapTight wrapText="bothSides">
                  <wp:wrapPolygon edited="0">
                    <wp:start x="0" y="0"/>
                    <wp:lineTo x="0" y="17673"/>
                    <wp:lineTo x="21286" y="17673"/>
                    <wp:lineTo x="21286"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1353185" cy="635"/>
                        </a:xfrm>
                        <a:prstGeom prst="rect">
                          <a:avLst/>
                        </a:prstGeom>
                        <a:solidFill>
                          <a:prstClr val="white"/>
                        </a:solidFill>
                        <a:ln>
                          <a:noFill/>
                        </a:ln>
                        <a:effectLst/>
                      </wps:spPr>
                      <wps:txbx>
                        <w:txbxContent>
                          <w:p w:rsidR="00992677" w:rsidRPr="0090691B" w:rsidRDefault="00992677" w:rsidP="00B70BD2">
                            <w:pPr>
                              <w:pStyle w:val="Caption"/>
                              <w:jc w:val="center"/>
                              <w:rPr>
                                <w:rFonts w:ascii="Arial" w:eastAsia="Calibri" w:hAnsi="Arial" w:cs="Times New Roman"/>
                                <w:sz w:val="20"/>
                                <w:lang w:val="en-GB"/>
                              </w:rPr>
                            </w:pPr>
                            <w:r>
                              <w:t>6.5.2a - Add New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EFE73" id="Text Box 69" o:spid="_x0000_s1043" type="#_x0000_t202" style="position:absolute;margin-left:344.55pt;margin-top:46.05pt;width:106.55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" stroked="f">
                <v:textbox style="mso-fit-shape-to-text:t" inset="0,0,0,0">
                  <w:txbxContent>
                    <w:p w:rsidR="00992677" w:rsidRPr="0090691B" w:rsidRDefault="00992677" w:rsidP="00B70BD2">
                      <w:pPr>
                        <w:pStyle w:val="Caption"/>
                        <w:jc w:val="center"/>
                        <w:rPr>
                          <w:rFonts w:ascii="Arial" w:eastAsia="Calibri" w:hAnsi="Arial" w:cs="Times New Roman"/>
                          <w:sz w:val="20"/>
                          <w:lang w:val="en-GB"/>
                        </w:rPr>
                      </w:pPr>
                      <w:r>
                        <w:t>6.5.2a - Add New Group</w:t>
                      </w:r>
                    </w:p>
                  </w:txbxContent>
                </v:textbox>
                <w10:wrap type="tight"/>
              </v:shape>
            </w:pict>
          </mc:Fallback>
        </mc:AlternateContent>
      </w:r>
      <w:r w:rsidR="00941E5A">
        <w:rPr>
          <w:noProof/>
          <w:lang w:val="en-NZ"/>
        </w:rPr>
        <w:drawing>
          <wp:anchor distT="0" distB="0" distL="114300" distR="114300" simplePos="0" relativeHeight="251674112" behindDoc="1" locked="0" layoutInCell="1" allowOverlap="1" wp14:anchorId="015CAE17" wp14:editId="5B8F620D">
            <wp:simplePos x="0" y="0"/>
            <wp:positionH relativeFrom="column">
              <wp:posOffset>4378325</wp:posOffset>
            </wp:positionH>
            <wp:positionV relativeFrom="paragraph">
              <wp:posOffset>12065</wp:posOffset>
            </wp:positionV>
            <wp:extent cx="1353185" cy="525145"/>
            <wp:effectExtent l="0" t="0" r="0" b="8255"/>
            <wp:wrapTight wrapText="bothSides">
              <wp:wrapPolygon edited="0">
                <wp:start x="0" y="0"/>
                <wp:lineTo x="0" y="21156"/>
                <wp:lineTo x="21286" y="21156"/>
                <wp:lineTo x="21286"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53185" cy="525145"/>
                    </a:xfrm>
                    <a:prstGeom prst="rect">
                      <a:avLst/>
                    </a:prstGeom>
                    <a:noFill/>
                    <a:ln>
                      <a:noFill/>
                    </a:ln>
                  </pic:spPr>
                </pic:pic>
              </a:graphicData>
            </a:graphic>
            <wp14:sizeRelH relativeFrom="page">
              <wp14:pctWidth>0</wp14:pctWidth>
            </wp14:sizeRelH>
            <wp14:sizeRelV relativeFrom="page">
              <wp14:pctHeight>0</wp14:pctHeight>
            </wp14:sizeRelV>
          </wp:anchor>
        </w:drawing>
      </w:r>
      <w:r w:rsidR="0066257D">
        <w:t xml:space="preserve">To add a </w:t>
      </w:r>
      <w:r w:rsidR="00946C3E">
        <w:t>Group</w:t>
      </w:r>
      <w:r w:rsidR="0066257D">
        <w:t xml:space="preserve"> to the DSMS System, click the ‘Add New </w:t>
      </w:r>
      <w:r w:rsidR="00946C3E">
        <w:t>Group</w:t>
      </w:r>
      <w:r w:rsidR="0066257D">
        <w:t>’ button in the top centre of the screen (see 6.</w:t>
      </w:r>
      <w:r w:rsidR="00F860FB">
        <w:t>5</w:t>
      </w:r>
      <w:r w:rsidR="0066257D">
        <w:t xml:space="preserve">.2a). A new window titled ‘Add New </w:t>
      </w:r>
      <w:r w:rsidR="00A02DF9">
        <w:t>Group</w:t>
      </w:r>
      <w:r w:rsidR="0066257D">
        <w:t xml:space="preserve">’ will appear with form elements requesting new </w:t>
      </w:r>
      <w:r w:rsidR="006C49FA">
        <w:t>group</w:t>
      </w:r>
      <w:r w:rsidR="0066257D">
        <w:t xml:space="preserve"> details. </w:t>
      </w:r>
      <w:r w:rsidR="008B53E3" w:rsidRPr="0049387A">
        <w:t>Group Names must be unique and contain only a-z, A-Z, 0-9 and _ characters.</w:t>
      </w:r>
      <w:r w:rsidR="0066257D">
        <w:t xml:space="preserve"> Groups</w:t>
      </w:r>
      <w:r w:rsidR="0066257D" w:rsidRPr="002B5BC1">
        <w:t xml:space="preserve"> with an expiry set are automatically removed from </w:t>
      </w:r>
      <w:r w:rsidR="0066257D">
        <w:t>the CDSF</w:t>
      </w:r>
      <w:r w:rsidR="0066257D" w:rsidRPr="002B5BC1">
        <w:t xml:space="preserve"> at 23:59:59 (or the next </w:t>
      </w:r>
      <w:r w:rsidR="0066257D">
        <w:t>CDSF</w:t>
      </w:r>
      <w:r w:rsidR="0066257D" w:rsidRPr="002B5BC1">
        <w:t xml:space="preserve"> refresh thereafter) on the day of expiry. Expired entries are functionally equivalent to inactive entries. The </w:t>
      </w:r>
      <w:r w:rsidR="0066257D">
        <w:t xml:space="preserve">expiry </w:t>
      </w:r>
      <w:r w:rsidR="0066257D" w:rsidRPr="002B5BC1">
        <w:t>date entry format is YYYY-MM-DD.</w:t>
      </w:r>
    </w:p>
    <w:p w:rsidR="00B74D10" w:rsidRDefault="00B74D10" w:rsidP="00B74D10">
      <w:pPr>
        <w:pStyle w:val="Heading3"/>
      </w:pPr>
      <w:bookmarkStart w:id="261" w:name="_Toc415749784"/>
      <w:r>
        <w:rPr>
          <w:lang w:val="en-NZ"/>
        </w:rPr>
        <w:t>Attaching</w:t>
      </w:r>
      <w:r>
        <w:t xml:space="preserve"> </w:t>
      </w:r>
      <w:r>
        <w:rPr>
          <w:lang w:val="en-NZ"/>
        </w:rPr>
        <w:t>Hosts to New Host Groups</w:t>
      </w:r>
      <w:bookmarkEnd w:id="261"/>
    </w:p>
    <w:p w:rsidR="00B77845" w:rsidRDefault="00B77845" w:rsidP="0066257D">
      <w:pPr>
        <w:pStyle w:val="BulletLevel1"/>
        <w:numPr>
          <w:ilvl w:val="0"/>
          <w:numId w:val="0"/>
        </w:numPr>
      </w:pPr>
      <w:r>
        <w:t>To add Hosts to this Host Group, select eac</w:t>
      </w:r>
      <w:r w:rsidR="00D41687">
        <w:t>h applicable Host from the drop</w:t>
      </w:r>
      <w:r>
        <w:t>down menu on the ‘Add New Group’ page; see 6.5.</w:t>
      </w:r>
      <w:r w:rsidR="00A209BE">
        <w:t>3a</w:t>
      </w:r>
      <w:r>
        <w:t xml:space="preserve"> for an example. For each new </w:t>
      </w:r>
      <w:r w:rsidR="00E26297">
        <w:t>H</w:t>
      </w:r>
      <w:r>
        <w:t xml:space="preserve">ost selection, the new Host will appear in the Attached Hosts category, accompanied by its IP address. Attached Active Hosts are coloured green, Inactive Hosts are coloured red, and expired Hosts are coloured grey in keeping with the DSMS System’s </w:t>
      </w:r>
      <w:r>
        <w:fldChar w:fldCharType="begin"/>
      </w:r>
      <w:r>
        <w:instrText xml:space="preserve"> REF _Ref401142369 \h </w:instrText>
      </w:r>
      <w:r>
        <w:fldChar w:fldCharType="separate"/>
      </w:r>
      <w:r w:rsidR="00992677">
        <w:t>Common</w:t>
      </w:r>
      <w:r w:rsidR="00992677">
        <w:rPr>
          <w:lang w:val="en-NZ"/>
        </w:rPr>
        <w:t xml:space="preserve"> Colour</w:t>
      </w:r>
      <w:r w:rsidR="00992677">
        <w:t xml:space="preserve"> I</w:t>
      </w:r>
      <w:r w:rsidR="00992677">
        <w:rPr>
          <w:lang w:val="en-NZ"/>
        </w:rPr>
        <w:t>ndications</w:t>
      </w:r>
      <w:r>
        <w:fldChar w:fldCharType="end"/>
      </w:r>
      <w:r w:rsidR="00DB4806">
        <w:t>. F</w:t>
      </w:r>
      <w:r w:rsidR="00037D8A">
        <w:t>or an example of this, see 6.5.3b</w:t>
      </w:r>
      <w:r w:rsidR="00DB4806">
        <w:t>.</w:t>
      </w:r>
    </w:p>
    <w:p w:rsidR="0066257D" w:rsidRDefault="00BE3F6B" w:rsidP="0066257D">
      <w:pPr>
        <w:pStyle w:val="BulletLevel1"/>
        <w:numPr>
          <w:ilvl w:val="0"/>
          <w:numId w:val="0"/>
        </w:numPr>
      </w:pPr>
      <w:r>
        <w:rPr>
          <w:noProof/>
          <w:lang w:val="en-NZ"/>
        </w:rPr>
        <mc:AlternateContent>
          <mc:Choice Requires="wps">
            <w:drawing>
              <wp:anchor distT="0" distB="0" distL="114300" distR="114300" simplePos="0" relativeHeight="251726336" behindDoc="0" locked="0" layoutInCell="1" allowOverlap="1" wp14:anchorId="26B16152" wp14:editId="7DEF487F">
                <wp:simplePos x="0" y="0"/>
                <wp:positionH relativeFrom="column">
                  <wp:posOffset>3771900</wp:posOffset>
                </wp:positionH>
                <wp:positionV relativeFrom="paragraph">
                  <wp:posOffset>133985</wp:posOffset>
                </wp:positionV>
                <wp:extent cx="1950720" cy="0"/>
                <wp:effectExtent l="0" t="0" r="0" b="0"/>
                <wp:wrapTight wrapText="bothSides">
                  <wp:wrapPolygon edited="0">
                    <wp:start x="0" y="0"/>
                    <wp:lineTo x="0" y="17673"/>
                    <wp:lineTo x="21305" y="17673"/>
                    <wp:lineTo x="21305" y="0"/>
                    <wp:lineTo x="0" y="0"/>
                  </wp:wrapPolygon>
                </wp:wrapTight>
                <wp:docPr id="74" name="Text Box 74"/>
                <wp:cNvGraphicFramePr/>
                <a:graphic xmlns:a="http://schemas.openxmlformats.org/drawingml/2006/main">
                  <a:graphicData uri="http://schemas.microsoft.com/office/word/2010/wordprocessingShape">
                    <wps:wsp>
                      <wps:cNvSpPr txBox="1"/>
                      <wps:spPr>
                        <a:xfrm>
                          <a:off x="0" y="0"/>
                          <a:ext cx="1950720" cy="0"/>
                        </a:xfrm>
                        <a:prstGeom prst="rect">
                          <a:avLst/>
                        </a:prstGeom>
                        <a:solidFill>
                          <a:prstClr val="white"/>
                        </a:solidFill>
                        <a:ln>
                          <a:noFill/>
                        </a:ln>
                        <a:effectLst/>
                      </wps:spPr>
                      <wps:txbx>
                        <w:txbxContent>
                          <w:p w:rsidR="00992677" w:rsidRPr="00425783" w:rsidRDefault="00992677" w:rsidP="00DB4806">
                            <w:pPr>
                              <w:pStyle w:val="Caption"/>
                              <w:jc w:val="center"/>
                              <w:rPr>
                                <w:rFonts w:ascii="Arial" w:eastAsia="Calibri" w:hAnsi="Arial" w:cs="Times New Roman"/>
                                <w:sz w:val="20"/>
                                <w:lang w:val="en-GB"/>
                              </w:rPr>
                            </w:pPr>
                            <w:r>
                              <w:t>6.5.3b - Hosts attached to a Host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16152" id="Text Box 74" o:spid="_x0000_s1044" type="#_x0000_t202" style="position:absolute;margin-left:297pt;margin-top:10.55pt;width:153.6pt;height:0;z-index:251726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" stroked="f">
                <v:textbox style="mso-fit-shape-to-text:t" inset="0,0,0,0">
                  <w:txbxContent>
                    <w:p w:rsidR="00992677" w:rsidRPr="00425783" w:rsidRDefault="00992677" w:rsidP="00DB4806">
                      <w:pPr>
                        <w:pStyle w:val="Caption"/>
                        <w:jc w:val="center"/>
                        <w:rPr>
                          <w:rFonts w:ascii="Arial" w:eastAsia="Calibri" w:hAnsi="Arial" w:cs="Times New Roman"/>
                          <w:sz w:val="20"/>
                          <w:lang w:val="en-GB"/>
                        </w:rPr>
                      </w:pPr>
                      <w:r>
                        <w:t>6.5.3b - Hosts attached to a Host Group</w:t>
                      </w:r>
                    </w:p>
                  </w:txbxContent>
                </v:textbox>
                <w10:wrap type="tight"/>
              </v:shape>
            </w:pict>
          </mc:Fallback>
        </mc:AlternateContent>
      </w:r>
      <w:r>
        <w:rPr>
          <w:noProof/>
          <w:lang w:val="en-NZ"/>
        </w:rPr>
        <w:drawing>
          <wp:anchor distT="0" distB="0" distL="114300" distR="114300" simplePos="0" relativeHeight="251716096" behindDoc="1" locked="0" layoutInCell="1" allowOverlap="1" wp14:anchorId="5FBD3BCD" wp14:editId="79AC177D">
            <wp:simplePos x="0" y="0"/>
            <wp:positionH relativeFrom="column">
              <wp:posOffset>3772535</wp:posOffset>
            </wp:positionH>
            <wp:positionV relativeFrom="paragraph">
              <wp:posOffset>-523240</wp:posOffset>
            </wp:positionV>
            <wp:extent cx="1950085" cy="607695"/>
            <wp:effectExtent l="0" t="0" r="0" b="1905"/>
            <wp:wrapTight wrapText="bothSides">
              <wp:wrapPolygon edited="0">
                <wp:start x="0" y="0"/>
                <wp:lineTo x="0" y="20991"/>
                <wp:lineTo x="21312" y="20991"/>
                <wp:lineTo x="21312" y="0"/>
                <wp:lineTo x="0" y="0"/>
              </wp:wrapPolygon>
            </wp:wrapTight>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50085" cy="607695"/>
                    </a:xfrm>
                    <a:prstGeom prst="rect">
                      <a:avLst/>
                    </a:prstGeom>
                    <a:noFill/>
                    <a:ln>
                      <a:noFill/>
                    </a:ln>
                  </pic:spPr>
                </pic:pic>
              </a:graphicData>
            </a:graphic>
            <wp14:sizeRelH relativeFrom="page">
              <wp14:pctWidth>0</wp14:pctWidth>
            </wp14:sizeRelH>
            <wp14:sizeRelV relativeFrom="page">
              <wp14:pctHeight>0</wp14:pctHeight>
            </wp14:sizeRelV>
          </wp:anchor>
        </w:drawing>
      </w:r>
      <w:r w:rsidR="0066257D">
        <w:t xml:space="preserve">All </w:t>
      </w:r>
      <w:r w:rsidR="00B76DFE">
        <w:t>Group</w:t>
      </w:r>
      <w:r w:rsidR="0066257D">
        <w:t xml:space="preserve"> additions are logged to the </w:t>
      </w:r>
      <w:r w:rsidR="0066257D">
        <w:fldChar w:fldCharType="begin"/>
      </w:r>
      <w:r w:rsidR="0066257D">
        <w:instrText xml:space="preserve"> REF _Ref401231370 \h </w:instrText>
      </w:r>
      <w:r w:rsidR="0066257D">
        <w:fldChar w:fldCharType="separate"/>
      </w:r>
      <w:r w:rsidR="00992677">
        <w:t>Audit Log</w:t>
      </w:r>
      <w:r w:rsidR="0066257D">
        <w:fldChar w:fldCharType="end"/>
      </w:r>
      <w:r w:rsidR="0066257D">
        <w:t>.</w:t>
      </w:r>
    </w:p>
    <w:p w:rsidR="0066257D" w:rsidRDefault="0066257D" w:rsidP="0066257D">
      <w:pPr>
        <w:pStyle w:val="Heading3"/>
        <w:rPr>
          <w:lang w:val="en-NZ"/>
        </w:rPr>
      </w:pPr>
      <w:bookmarkStart w:id="262" w:name="_Toc415749785"/>
      <w:r>
        <w:rPr>
          <w:lang w:val="en-NZ"/>
        </w:rPr>
        <w:t>Editing</w:t>
      </w:r>
      <w:r>
        <w:t xml:space="preserve"> </w:t>
      </w:r>
      <w:r>
        <w:rPr>
          <w:lang w:val="en-NZ"/>
        </w:rPr>
        <w:t>Host Groups</w:t>
      </w:r>
      <w:bookmarkEnd w:id="262"/>
    </w:p>
    <w:p w:rsidR="0066257D" w:rsidRDefault="00D41687" w:rsidP="0066257D">
      <w:pPr>
        <w:pStyle w:val="BodyText"/>
      </w:pPr>
      <w:r>
        <w:rPr>
          <w:noProof/>
          <w:lang w:eastAsia="en-NZ"/>
        </w:rPr>
        <w:drawing>
          <wp:anchor distT="0" distB="0" distL="114300" distR="114300" simplePos="0" relativeHeight="251736576" behindDoc="1" locked="0" layoutInCell="1" allowOverlap="1" wp14:anchorId="5A0E0574" wp14:editId="66F41478">
            <wp:simplePos x="0" y="0"/>
            <wp:positionH relativeFrom="column">
              <wp:posOffset>3443605</wp:posOffset>
            </wp:positionH>
            <wp:positionV relativeFrom="paragraph">
              <wp:posOffset>74295</wp:posOffset>
            </wp:positionV>
            <wp:extent cx="2305050" cy="514350"/>
            <wp:effectExtent l="0" t="0" r="0" b="0"/>
            <wp:wrapTight wrapText="bothSides">
              <wp:wrapPolygon edited="0">
                <wp:start x="0" y="0"/>
                <wp:lineTo x="0" y="20800"/>
                <wp:lineTo x="21421" y="20800"/>
                <wp:lineTo x="21421"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050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NZ"/>
        </w:rPr>
        <mc:AlternateContent>
          <mc:Choice Requires="wps">
            <w:drawing>
              <wp:anchor distT="0" distB="0" distL="114300" distR="114300" simplePos="0" relativeHeight="251746816" behindDoc="0" locked="0" layoutInCell="1" allowOverlap="1" wp14:anchorId="3CC23DEC" wp14:editId="02CE6A05">
                <wp:simplePos x="0" y="0"/>
                <wp:positionH relativeFrom="column">
                  <wp:posOffset>3443605</wp:posOffset>
                </wp:positionH>
                <wp:positionV relativeFrom="paragraph">
                  <wp:posOffset>645795</wp:posOffset>
                </wp:positionV>
                <wp:extent cx="2305050" cy="635"/>
                <wp:effectExtent l="0" t="0" r="0" b="0"/>
                <wp:wrapTight wrapText="bothSides">
                  <wp:wrapPolygon edited="0">
                    <wp:start x="0" y="0"/>
                    <wp:lineTo x="0" y="17673"/>
                    <wp:lineTo x="21421" y="17673"/>
                    <wp:lineTo x="21421" y="0"/>
                    <wp:lineTo x="0" y="0"/>
                  </wp:wrapPolygon>
                </wp:wrapTight>
                <wp:docPr id="75" name="Text Box 75"/>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a:effectLst/>
                      </wps:spPr>
                      <wps:txbx>
                        <w:txbxContent>
                          <w:p w:rsidR="00992677" w:rsidRPr="00DE63A7" w:rsidRDefault="00992677" w:rsidP="00D41687">
                            <w:pPr>
                              <w:pStyle w:val="Caption"/>
                              <w:jc w:val="center"/>
                              <w:rPr>
                                <w:rFonts w:ascii="Arial" w:hAnsi="Arial"/>
                                <w:sz w:val="20"/>
                                <w:lang w:eastAsia="x-none"/>
                              </w:rPr>
                            </w:pPr>
                            <w:r>
                              <w:t>6.5.4a - Editing a Host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23DEC" id="Text Box 75" o:spid="_x0000_s1045" type="#_x0000_t202" style="position:absolute;margin-left:271.15pt;margin-top:50.85pt;width:181.5pt;height:.05pt;z-index:251746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" stroked="f">
                <v:textbox style="mso-fit-shape-to-text:t" inset="0,0,0,0">
                  <w:txbxContent>
                    <w:p w:rsidR="00992677" w:rsidRPr="00DE63A7" w:rsidRDefault="00992677" w:rsidP="00D41687">
                      <w:pPr>
                        <w:pStyle w:val="Caption"/>
                        <w:jc w:val="center"/>
                        <w:rPr>
                          <w:rFonts w:ascii="Arial" w:hAnsi="Arial"/>
                          <w:sz w:val="20"/>
                          <w:lang w:eastAsia="x-none"/>
                        </w:rPr>
                      </w:pPr>
                      <w:r>
                        <w:t>6.5.4a - Editing a Host Group</w:t>
                      </w:r>
                    </w:p>
                  </w:txbxContent>
                </v:textbox>
                <w10:wrap type="tight"/>
              </v:shape>
            </w:pict>
          </mc:Fallback>
        </mc:AlternateContent>
      </w:r>
      <w:r w:rsidR="0066257D">
        <w:rPr>
          <w:lang w:eastAsia="x-none"/>
        </w:rPr>
        <w:t>Host Groups can be edited by using either the edit dropdown menu shown in 6.</w:t>
      </w:r>
      <w:r>
        <w:rPr>
          <w:lang w:eastAsia="x-none"/>
        </w:rPr>
        <w:t>5</w:t>
      </w:r>
      <w:r w:rsidR="0066257D">
        <w:rPr>
          <w:lang w:eastAsia="x-none"/>
        </w:rPr>
        <w:t>.</w:t>
      </w:r>
      <w:r w:rsidR="00495F3B">
        <w:rPr>
          <w:lang w:eastAsia="x-none"/>
        </w:rPr>
        <w:t>4</w:t>
      </w:r>
      <w:r w:rsidR="0066257D">
        <w:rPr>
          <w:lang w:eastAsia="x-none"/>
        </w:rPr>
        <w:t xml:space="preserve">a, or by using the Edit icon next to the </w:t>
      </w:r>
      <w:r w:rsidR="00083DA6">
        <w:rPr>
          <w:lang w:eastAsia="x-none"/>
        </w:rPr>
        <w:t>Group</w:t>
      </w:r>
      <w:r w:rsidR="0066257D">
        <w:rPr>
          <w:lang w:eastAsia="x-none"/>
        </w:rPr>
        <w:t>’s details on the Host Groups page.</w:t>
      </w:r>
      <w:r w:rsidR="0066257D" w:rsidRPr="004F02DC">
        <w:t xml:space="preserve"> </w:t>
      </w:r>
      <w:r w:rsidR="007649EE" w:rsidRPr="0049387A">
        <w:t>Group Names must be unique and contain only a-z, A-Z, 0-9 and _ characters.</w:t>
      </w:r>
      <w:r w:rsidR="0066257D">
        <w:t xml:space="preserve"> Groups</w:t>
      </w:r>
      <w:r w:rsidR="0066257D" w:rsidRPr="002B5BC1">
        <w:t xml:space="preserve"> with an expiry set are automatically removed from </w:t>
      </w:r>
      <w:r w:rsidR="0066257D">
        <w:t>the CDSF</w:t>
      </w:r>
      <w:r w:rsidR="0066257D" w:rsidRPr="002B5BC1">
        <w:t xml:space="preserve"> at 23:59:59 (or the next </w:t>
      </w:r>
      <w:r w:rsidR="0066257D">
        <w:t>CDSF</w:t>
      </w:r>
      <w:r w:rsidR="0066257D" w:rsidRPr="002B5BC1">
        <w:t xml:space="preserve"> refresh thereafter) on the day of expiry. Expired entries are functionally equivalent to inactive entries. The </w:t>
      </w:r>
      <w:r w:rsidR="0066257D">
        <w:t xml:space="preserve">expiry </w:t>
      </w:r>
      <w:r w:rsidR="0066257D" w:rsidRPr="002B5BC1">
        <w:t>date entry format is YYYY-MM-DD.</w:t>
      </w:r>
    </w:p>
    <w:p w:rsidR="00B74D10" w:rsidRDefault="00C93DDC" w:rsidP="0066257D">
      <w:pPr>
        <w:pStyle w:val="BodyText"/>
        <w:rPr>
          <w:lang w:eastAsia="en-NZ"/>
        </w:rPr>
      </w:pPr>
      <w:r>
        <w:rPr>
          <w:noProof/>
          <w:lang w:eastAsia="en-NZ"/>
        </w:rPr>
        <mc:AlternateContent>
          <mc:Choice Requires="wps">
            <w:drawing>
              <wp:anchor distT="0" distB="0" distL="114300" distR="114300" simplePos="0" relativeHeight="251767296" behindDoc="0" locked="0" layoutInCell="1" allowOverlap="1" wp14:anchorId="43C5E8C7" wp14:editId="1A800585">
                <wp:simplePos x="0" y="0"/>
                <wp:positionH relativeFrom="column">
                  <wp:posOffset>3764915</wp:posOffset>
                </wp:positionH>
                <wp:positionV relativeFrom="paragraph">
                  <wp:posOffset>1612265</wp:posOffset>
                </wp:positionV>
                <wp:extent cx="1950720" cy="635"/>
                <wp:effectExtent l="0" t="0" r="0" b="6985"/>
                <wp:wrapTight wrapText="bothSides">
                  <wp:wrapPolygon edited="0">
                    <wp:start x="0" y="0"/>
                    <wp:lineTo x="0" y="20665"/>
                    <wp:lineTo x="21305" y="20665"/>
                    <wp:lineTo x="21305" y="0"/>
                    <wp:lineTo x="0" y="0"/>
                  </wp:wrapPolygon>
                </wp:wrapTight>
                <wp:docPr id="77" name="Text Box 77"/>
                <wp:cNvGraphicFramePr/>
                <a:graphic xmlns:a="http://schemas.openxmlformats.org/drawingml/2006/main">
                  <a:graphicData uri="http://schemas.microsoft.com/office/word/2010/wordprocessingShape">
                    <wps:wsp>
                      <wps:cNvSpPr txBox="1"/>
                      <wps:spPr>
                        <a:xfrm>
                          <a:off x="0" y="0"/>
                          <a:ext cx="1950720" cy="635"/>
                        </a:xfrm>
                        <a:prstGeom prst="rect">
                          <a:avLst/>
                        </a:prstGeom>
                        <a:solidFill>
                          <a:prstClr val="white"/>
                        </a:solidFill>
                        <a:ln>
                          <a:noFill/>
                        </a:ln>
                        <a:effectLst/>
                      </wps:spPr>
                      <wps:txbx>
                        <w:txbxContent>
                          <w:p w:rsidR="00992677" w:rsidRPr="004D523A" w:rsidRDefault="00992677" w:rsidP="00036468">
                            <w:pPr>
                              <w:pStyle w:val="Caption"/>
                              <w:jc w:val="center"/>
                              <w:rPr>
                                <w:rFonts w:ascii="Arial" w:hAnsi="Arial"/>
                                <w:sz w:val="20"/>
                              </w:rPr>
                            </w:pPr>
                            <w:r>
                              <w:t>6.5.5a - Existing and newly attached Hosts in a Host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C5E8C7" id="Text Box 77" o:spid="_x0000_s1046" type="#_x0000_t202" style="position:absolute;margin-left:296.45pt;margin-top:126.95pt;width:153.6pt;height:.05pt;z-index:251767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" stroked="f">
                <v:textbox style="mso-fit-shape-to-text:t" inset="0,0,0,0">
                  <w:txbxContent>
                    <w:p w:rsidR="00992677" w:rsidRPr="004D523A" w:rsidRDefault="00992677" w:rsidP="00036468">
                      <w:pPr>
                        <w:pStyle w:val="Caption"/>
                        <w:jc w:val="center"/>
                        <w:rPr>
                          <w:rFonts w:ascii="Arial" w:hAnsi="Arial"/>
                          <w:sz w:val="20"/>
                        </w:rPr>
                      </w:pPr>
                      <w:r>
                        <w:t>6.5.5a - Existing and newly attached Hosts in a Host Group</w:t>
                      </w:r>
                    </w:p>
                  </w:txbxContent>
                </v:textbox>
                <w10:wrap type="tight"/>
              </v:shape>
            </w:pict>
          </mc:Fallback>
        </mc:AlternateContent>
      </w:r>
      <w:r>
        <w:rPr>
          <w:noProof/>
          <w:lang w:eastAsia="en-NZ"/>
        </w:rPr>
        <w:drawing>
          <wp:anchor distT="0" distB="0" distL="114300" distR="114300" simplePos="0" relativeHeight="251757056" behindDoc="1" locked="0" layoutInCell="1" allowOverlap="1" wp14:anchorId="3C608706" wp14:editId="5E28C480">
            <wp:simplePos x="0" y="0"/>
            <wp:positionH relativeFrom="column">
              <wp:posOffset>3769995</wp:posOffset>
            </wp:positionH>
            <wp:positionV relativeFrom="paragraph">
              <wp:posOffset>665480</wp:posOffset>
            </wp:positionV>
            <wp:extent cx="1950720" cy="895985"/>
            <wp:effectExtent l="0" t="0" r="0" b="0"/>
            <wp:wrapTight wrapText="bothSides">
              <wp:wrapPolygon edited="0">
                <wp:start x="0" y="0"/>
                <wp:lineTo x="0" y="21125"/>
                <wp:lineTo x="21305" y="21125"/>
                <wp:lineTo x="21305"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50720" cy="895985"/>
                    </a:xfrm>
                    <a:prstGeom prst="rect">
                      <a:avLst/>
                    </a:prstGeom>
                    <a:noFill/>
                    <a:ln>
                      <a:noFill/>
                    </a:ln>
                  </pic:spPr>
                </pic:pic>
              </a:graphicData>
            </a:graphic>
            <wp14:sizeRelH relativeFrom="page">
              <wp14:pctWidth>0</wp14:pctWidth>
            </wp14:sizeRelH>
            <wp14:sizeRelV relativeFrom="page">
              <wp14:pctHeight>0</wp14:pctHeight>
            </wp14:sizeRelV>
          </wp:anchor>
        </w:drawing>
      </w:r>
      <w:r w:rsidR="00B74D10">
        <w:t xml:space="preserve">All Group edits are logged to the </w:t>
      </w:r>
      <w:r w:rsidR="00B74D10">
        <w:fldChar w:fldCharType="begin"/>
      </w:r>
      <w:r w:rsidR="00B74D10">
        <w:instrText xml:space="preserve"> REF _Ref401231370 \h </w:instrText>
      </w:r>
      <w:r w:rsidR="00B74D10">
        <w:fldChar w:fldCharType="separate"/>
      </w:r>
      <w:r w:rsidR="00992677">
        <w:rPr>
          <w:lang w:val="en-GB"/>
        </w:rPr>
        <w:t>Audit Log</w:t>
      </w:r>
      <w:r w:rsidR="00B74D10">
        <w:fldChar w:fldCharType="end"/>
      </w:r>
      <w:r w:rsidR="00B74D10">
        <w:t>.</w:t>
      </w:r>
      <w:r w:rsidR="00386296" w:rsidRPr="00386296">
        <w:t xml:space="preserve"> </w:t>
      </w:r>
      <w:r w:rsidR="004B3E0D">
        <w:t>Any Rule that this Group modified</w:t>
      </w:r>
      <w:r w:rsidR="00386296">
        <w:t xml:space="preserve"> will immediately lose its Approved status to prevent potential system abuse. You will then become the user that last modified any automatically Unapproved Rule to prevent you from re-Approving that Rule change without a second Approver’s oversight.</w:t>
      </w:r>
    </w:p>
    <w:p w:rsidR="00B74D10" w:rsidRDefault="00B74D10" w:rsidP="0066257D">
      <w:pPr>
        <w:pStyle w:val="Heading3"/>
      </w:pPr>
      <w:bookmarkStart w:id="263" w:name="_Toc415749786"/>
      <w:r>
        <w:rPr>
          <w:lang w:val="en-NZ"/>
        </w:rPr>
        <w:t>Attaching</w:t>
      </w:r>
      <w:r>
        <w:t xml:space="preserve"> </w:t>
      </w:r>
      <w:r>
        <w:rPr>
          <w:lang w:val="en-NZ"/>
        </w:rPr>
        <w:t>Hosts to Existing Host Groups</w:t>
      </w:r>
      <w:bookmarkEnd w:id="263"/>
    </w:p>
    <w:p w:rsidR="00F90F58" w:rsidRDefault="00F90F58" w:rsidP="0066257D">
      <w:pPr>
        <w:pStyle w:val="BodyText"/>
      </w:pPr>
      <w:r>
        <w:t xml:space="preserve">To add Hosts to an existing Host Group, select each applicable Host from the dropdown menu on </w:t>
      </w:r>
      <w:r w:rsidR="00A65F4E">
        <w:t>the</w:t>
      </w:r>
      <w:r w:rsidR="001A4FAC">
        <w:t xml:space="preserve"> </w:t>
      </w:r>
      <w:r>
        <w:t>‘Edit Group’ page. For each new</w:t>
      </w:r>
      <w:r w:rsidR="00E26297">
        <w:t xml:space="preserve"> H</w:t>
      </w:r>
      <w:r>
        <w:t xml:space="preserve">ost </w:t>
      </w:r>
      <w:r w:rsidR="001A4FAC">
        <w:t>addition</w:t>
      </w:r>
      <w:r>
        <w:t xml:space="preserve">, the new Host will appear in the </w:t>
      </w:r>
      <w:r w:rsidR="001A4FAC">
        <w:t>New</w:t>
      </w:r>
      <w:r>
        <w:t xml:space="preserve"> Hosts category, accompanied by its IP address.</w:t>
      </w:r>
      <w:r w:rsidR="001A4FAC">
        <w:t xml:space="preserve"> Hosts already attached to this Group will appear under the Existing Hosts category.</w:t>
      </w:r>
      <w:r>
        <w:t xml:space="preserve"> Attached Active Hosts are coloured green, Inactive Hosts are coloured red, and expired Hosts are coloured grey in keeping with the DSMS System’s </w:t>
      </w:r>
      <w:r>
        <w:fldChar w:fldCharType="begin"/>
      </w:r>
      <w:r>
        <w:instrText xml:space="preserve"> REF _Ref401142369 \h </w:instrText>
      </w:r>
      <w:r>
        <w:fldChar w:fldCharType="separate"/>
      </w:r>
      <w:r w:rsidR="00992677">
        <w:t>Common Colour Indications</w:t>
      </w:r>
      <w:r>
        <w:fldChar w:fldCharType="end"/>
      </w:r>
      <w:r>
        <w:t>. For an example of this, see 6.5.</w:t>
      </w:r>
      <w:r w:rsidR="00990C66">
        <w:t>5a</w:t>
      </w:r>
      <w:r>
        <w:t>.</w:t>
      </w:r>
    </w:p>
    <w:p w:rsidR="00B26060" w:rsidRDefault="00B26060" w:rsidP="00B26060">
      <w:pPr>
        <w:pStyle w:val="Heading3"/>
        <w:rPr>
          <w:lang w:val="en-NZ"/>
        </w:rPr>
      </w:pPr>
      <w:bookmarkStart w:id="264" w:name="_Toc415749787"/>
      <w:r>
        <w:rPr>
          <w:lang w:val="en-NZ"/>
        </w:rPr>
        <w:t>Deleting</w:t>
      </w:r>
      <w:r>
        <w:t xml:space="preserve"> </w:t>
      </w:r>
      <w:r>
        <w:rPr>
          <w:lang w:val="en-NZ"/>
        </w:rPr>
        <w:t>Attached Hosts from the Group</w:t>
      </w:r>
      <w:bookmarkEnd w:id="264"/>
    </w:p>
    <w:p w:rsidR="00B26060" w:rsidRDefault="00B26060" w:rsidP="00734081">
      <w:pPr>
        <w:pStyle w:val="BodyText"/>
        <w:rPr>
          <w:lang w:eastAsia="x-none"/>
        </w:rPr>
      </w:pPr>
      <w:r>
        <w:rPr>
          <w:noProof/>
          <w:lang w:eastAsia="en-NZ"/>
        </w:rPr>
        <mc:AlternateContent>
          <mc:Choice Requires="wps">
            <w:drawing>
              <wp:anchor distT="0" distB="0" distL="114300" distR="114300" simplePos="0" relativeHeight="251890176" behindDoc="0" locked="0" layoutInCell="1" allowOverlap="1" wp14:anchorId="5D073BBD" wp14:editId="798BA84F">
                <wp:simplePos x="0" y="0"/>
                <wp:positionH relativeFrom="column">
                  <wp:posOffset>4806315</wp:posOffset>
                </wp:positionH>
                <wp:positionV relativeFrom="paragraph">
                  <wp:posOffset>207645</wp:posOffset>
                </wp:positionV>
                <wp:extent cx="914400" cy="635"/>
                <wp:effectExtent l="0" t="0" r="0" b="0"/>
                <wp:wrapTight wrapText="bothSides">
                  <wp:wrapPolygon edited="0">
                    <wp:start x="0" y="0"/>
                    <wp:lineTo x="0" y="20642"/>
                    <wp:lineTo x="21150" y="20642"/>
                    <wp:lineTo x="21150" y="0"/>
                    <wp:lineTo x="0" y="0"/>
                  </wp:wrapPolygon>
                </wp:wrapTight>
                <wp:docPr id="108" name="Text Box 10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992677" w:rsidRPr="00DF5046" w:rsidRDefault="00992677" w:rsidP="00B26060">
                            <w:pPr>
                              <w:pStyle w:val="Caption"/>
                              <w:jc w:val="center"/>
                              <w:rPr>
                                <w:rFonts w:ascii="Arial" w:hAnsi="Arial"/>
                                <w:sz w:val="20"/>
                                <w:lang w:eastAsia="x-none"/>
                              </w:rPr>
                            </w:pPr>
                            <w:r>
                              <w:t>6.5.6a - Remove an attached Host from the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073BBD" id="Text Box 108" o:spid="_x0000_s1047" type="#_x0000_t202" style="position:absolute;margin-left:378.45pt;margin-top:16.35pt;width:1in;height:.05pt;z-index:251890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" stroked="f">
                <v:textbox style="mso-fit-shape-to-text:t" inset="0,0,0,0">
                  <w:txbxContent>
                    <w:p w:rsidR="00992677" w:rsidRPr="00DF5046" w:rsidRDefault="00992677" w:rsidP="00B26060">
                      <w:pPr>
                        <w:pStyle w:val="Caption"/>
                        <w:jc w:val="center"/>
                        <w:rPr>
                          <w:rFonts w:ascii="Arial" w:hAnsi="Arial"/>
                          <w:sz w:val="20"/>
                          <w:lang w:eastAsia="x-none"/>
                        </w:rPr>
                      </w:pPr>
                      <w:r>
                        <w:t>6.5.6a - Remove an attached Host from the Group</w:t>
                      </w:r>
                    </w:p>
                  </w:txbxContent>
                </v:textbox>
                <w10:wrap type="tight"/>
              </v:shape>
            </w:pict>
          </mc:Fallback>
        </mc:AlternateContent>
      </w:r>
      <w:r>
        <w:rPr>
          <w:noProof/>
          <w:lang w:eastAsia="en-NZ"/>
        </w:rPr>
        <w:drawing>
          <wp:anchor distT="0" distB="0" distL="114300" distR="114300" simplePos="0" relativeHeight="251879936" behindDoc="1" locked="0" layoutInCell="1" allowOverlap="1" wp14:anchorId="7DC4D90E" wp14:editId="03C7DFC2">
            <wp:simplePos x="0" y="0"/>
            <wp:positionH relativeFrom="column">
              <wp:posOffset>5006975</wp:posOffset>
            </wp:positionH>
            <wp:positionV relativeFrom="paragraph">
              <wp:posOffset>12065</wp:posOffset>
            </wp:positionV>
            <wp:extent cx="467995" cy="138430"/>
            <wp:effectExtent l="0" t="0" r="8255" b="0"/>
            <wp:wrapTight wrapText="bothSides">
              <wp:wrapPolygon edited="0">
                <wp:start x="0" y="0"/>
                <wp:lineTo x="0" y="17835"/>
                <wp:lineTo x="21102" y="17835"/>
                <wp:lineTo x="21102" y="0"/>
                <wp:lineTo x="0" y="0"/>
              </wp:wrapPolygon>
            </wp:wrapTight>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7995" cy="1384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x-none"/>
        </w:rPr>
        <w:t>To delete a Host from a Host Group, view the Group on the Host Groups page and click the [Remove] tag next to each item you want removed from the Group. See an example of the [Remove] tag in 6.</w:t>
      </w:r>
      <w:r w:rsidR="00F77123">
        <w:rPr>
          <w:lang w:eastAsia="x-none"/>
        </w:rPr>
        <w:t>5</w:t>
      </w:r>
      <w:r>
        <w:rPr>
          <w:lang w:eastAsia="x-none"/>
        </w:rPr>
        <w:t>.6a. There is no action confirmation for removing items from a Group - they are instantly dropped.</w:t>
      </w:r>
      <w:r w:rsidRPr="00F660BE">
        <w:rPr>
          <w:noProof/>
          <w:lang w:eastAsia="en-NZ"/>
        </w:rPr>
        <w:t xml:space="preserve"> </w:t>
      </w:r>
    </w:p>
    <w:p w:rsidR="0066257D" w:rsidRDefault="0066257D" w:rsidP="0066257D">
      <w:pPr>
        <w:pStyle w:val="Heading3"/>
        <w:rPr>
          <w:lang w:val="en-NZ"/>
        </w:rPr>
      </w:pPr>
      <w:bookmarkStart w:id="265" w:name="_Toc415749788"/>
      <w:r>
        <w:rPr>
          <w:lang w:val="en-NZ"/>
        </w:rPr>
        <w:t>Deleting</w:t>
      </w:r>
      <w:r>
        <w:t xml:space="preserve"> </w:t>
      </w:r>
      <w:r>
        <w:rPr>
          <w:lang w:val="en-NZ"/>
        </w:rPr>
        <w:t>Host Groups</w:t>
      </w:r>
      <w:bookmarkEnd w:id="265"/>
    </w:p>
    <w:p w:rsidR="0066257D" w:rsidRDefault="0066257D" w:rsidP="0066257D">
      <w:pPr>
        <w:pStyle w:val="BodyText"/>
        <w:rPr>
          <w:lang w:eastAsia="x-none"/>
        </w:rPr>
      </w:pPr>
      <w:r>
        <w:rPr>
          <w:lang w:eastAsia="x-none"/>
        </w:rPr>
        <w:t xml:space="preserve">Groups can be deleted by using the Delete icon next to the </w:t>
      </w:r>
      <w:r w:rsidR="00892F8D">
        <w:rPr>
          <w:lang w:eastAsia="x-none"/>
        </w:rPr>
        <w:t>Group’s</w:t>
      </w:r>
      <w:r>
        <w:rPr>
          <w:lang w:eastAsia="x-none"/>
        </w:rPr>
        <w:t xml:space="preserve"> details on the Host Groups page. Deleted Groups cannot be recovered.</w:t>
      </w:r>
    </w:p>
    <w:p w:rsidR="0066257D" w:rsidRDefault="0066257D" w:rsidP="0066257D">
      <w:pPr>
        <w:pStyle w:val="BodyText"/>
      </w:pPr>
      <w:r>
        <w:lastRenderedPageBreak/>
        <w:t xml:space="preserve">All </w:t>
      </w:r>
      <w:r w:rsidR="006233D7">
        <w:t>Group</w:t>
      </w:r>
      <w:r>
        <w:t xml:space="preserve"> deletes are logged to the </w:t>
      </w:r>
      <w:r>
        <w:fldChar w:fldCharType="begin"/>
      </w:r>
      <w:r>
        <w:instrText xml:space="preserve"> REF _Ref401231370 \h </w:instrText>
      </w:r>
      <w:r>
        <w:fldChar w:fldCharType="separate"/>
      </w:r>
      <w:r w:rsidR="00992677">
        <w:rPr>
          <w:lang w:val="en-GB"/>
        </w:rPr>
        <w:t>Audit Log</w:t>
      </w:r>
      <w:r>
        <w:fldChar w:fldCharType="end"/>
      </w:r>
      <w:r>
        <w:t>.</w:t>
      </w:r>
    </w:p>
    <w:p w:rsidR="0087256A" w:rsidRDefault="0087256A" w:rsidP="0087256A">
      <w:pPr>
        <w:pStyle w:val="Heading3"/>
        <w:rPr>
          <w:lang w:val="en-NZ"/>
        </w:rPr>
      </w:pPr>
      <w:bookmarkStart w:id="266" w:name="_Toc415749789"/>
      <w:r>
        <w:rPr>
          <w:lang w:val="en-NZ"/>
        </w:rPr>
        <w:t xml:space="preserve">Viewing Host Group </w:t>
      </w:r>
      <w:r>
        <w:t>Notes</w:t>
      </w:r>
      <w:bookmarkEnd w:id="266"/>
    </w:p>
    <w:p w:rsidR="0087256A" w:rsidRDefault="0087256A" w:rsidP="0087256A">
      <w:pPr>
        <w:pStyle w:val="BodyText"/>
        <w:rPr>
          <w:lang w:eastAsia="x-none"/>
        </w:rPr>
      </w:pPr>
      <w:r>
        <w:t>Notes can be assigned against Host Groups to assist with tracking changes, or to attribute changes to a Change Order or a Work Order number. To view notes, click the ‘Notes’ button next to the item who’s notes you want to view. A window will display with the notes relevant to that particular item.</w:t>
      </w:r>
    </w:p>
    <w:p w:rsidR="0087256A" w:rsidRDefault="0087256A" w:rsidP="0087256A">
      <w:pPr>
        <w:pStyle w:val="Heading3"/>
        <w:rPr>
          <w:lang w:val="en-NZ"/>
        </w:rPr>
      </w:pPr>
      <w:bookmarkStart w:id="267" w:name="_Toc415749790"/>
      <w:r>
        <w:rPr>
          <w:lang w:val="en-NZ"/>
        </w:rPr>
        <w:t xml:space="preserve">Adding Host Group </w:t>
      </w:r>
      <w:r>
        <w:t>Notes</w:t>
      </w:r>
      <w:bookmarkEnd w:id="267"/>
    </w:p>
    <w:p w:rsidR="0087256A" w:rsidRDefault="0087256A" w:rsidP="0066257D">
      <w:pPr>
        <w:pStyle w:val="BodyText"/>
      </w:pPr>
      <w:r>
        <w:t>Whilst viewing notes, you can add a new note to an item by adding your note to the text box above the notes table and clicking Submit New Note. The new note is added immediately, and displayed in the notes table.</w:t>
      </w:r>
    </w:p>
    <w:p w:rsidR="006B7484" w:rsidRDefault="006B7484" w:rsidP="006B7484">
      <w:pPr>
        <w:pStyle w:val="Heading2"/>
        <w:rPr>
          <w:lang w:val="en-GB"/>
        </w:rPr>
      </w:pPr>
      <w:bookmarkStart w:id="268" w:name="_Toc415749791"/>
      <w:r>
        <w:rPr>
          <w:lang w:val="en-GB"/>
        </w:rPr>
        <w:t>Users</w:t>
      </w:r>
      <w:bookmarkEnd w:id="268"/>
    </w:p>
    <w:p w:rsidR="00B03992" w:rsidRDefault="00B03992" w:rsidP="00B03992">
      <w:pPr>
        <w:pStyle w:val="Heading3"/>
        <w:rPr>
          <w:lang w:val="en-NZ"/>
        </w:rPr>
      </w:pPr>
      <w:bookmarkStart w:id="269" w:name="_Toc415749792"/>
      <w:r>
        <w:rPr>
          <w:lang w:val="en-NZ"/>
        </w:rPr>
        <w:t>Viewing Users</w:t>
      </w:r>
      <w:bookmarkEnd w:id="269"/>
    </w:p>
    <w:p w:rsidR="00B03992" w:rsidRDefault="00B03992" w:rsidP="00B03992">
      <w:pPr>
        <w:pStyle w:val="BodyText"/>
      </w:pPr>
      <w:r>
        <w:t xml:space="preserve">To view Users, navigate to the /sudoers-users.cgi page directly, or through the menu at </w:t>
      </w:r>
      <w:r w:rsidR="005D3352">
        <w:t xml:space="preserve">Sudo </w:t>
      </w:r>
      <w:r>
        <w:t>Users.</w:t>
      </w:r>
    </w:p>
    <w:p w:rsidR="005333FF" w:rsidRDefault="005333FF" w:rsidP="005333FF">
      <w:pPr>
        <w:pStyle w:val="BodyText"/>
        <w:rPr>
          <w:lang w:eastAsia="x-none"/>
        </w:rPr>
      </w:pPr>
      <w:r>
        <w:rPr>
          <w:lang w:eastAsia="x-none"/>
        </w:rPr>
        <w:t xml:space="preserve">The </w:t>
      </w:r>
      <w:r>
        <w:rPr>
          <w:lang w:eastAsia="x-none"/>
        </w:rPr>
        <w:fldChar w:fldCharType="begin"/>
      </w:r>
      <w:r>
        <w:rPr>
          <w:lang w:eastAsia="x-none"/>
        </w:rPr>
        <w:instrText xml:space="preserve"> REF _Ref401140627 \h </w:instrText>
      </w:r>
      <w:r>
        <w:rPr>
          <w:lang w:eastAsia="x-none"/>
        </w:rPr>
      </w:r>
      <w:r>
        <w:rPr>
          <w:lang w:eastAsia="x-none"/>
        </w:rPr>
        <w:fldChar w:fldCharType="separate"/>
      </w:r>
      <w:r w:rsidR="00992677">
        <w:t>Local Search</w:t>
      </w:r>
      <w:r>
        <w:rPr>
          <w:lang w:eastAsia="x-none"/>
        </w:rPr>
        <w:fldChar w:fldCharType="end"/>
      </w:r>
      <w:r>
        <w:rPr>
          <w:lang w:eastAsia="x-none"/>
        </w:rPr>
        <w:t xml:space="preserve"> filter searches strings in the following fields:</w:t>
      </w:r>
    </w:p>
    <w:p w:rsidR="005333FF" w:rsidRDefault="005333FF" w:rsidP="005333FF">
      <w:pPr>
        <w:pStyle w:val="BodyText"/>
        <w:numPr>
          <w:ilvl w:val="0"/>
          <w:numId w:val="18"/>
        </w:numPr>
        <w:rPr>
          <w:lang w:eastAsia="x-none"/>
        </w:rPr>
      </w:pPr>
      <w:r>
        <w:rPr>
          <w:lang w:eastAsia="x-none"/>
        </w:rPr>
        <w:t>ID</w:t>
      </w:r>
    </w:p>
    <w:p w:rsidR="005333FF" w:rsidRDefault="005333FF" w:rsidP="005333FF">
      <w:pPr>
        <w:pStyle w:val="BodyText"/>
        <w:numPr>
          <w:ilvl w:val="0"/>
          <w:numId w:val="18"/>
        </w:numPr>
        <w:spacing w:before="0"/>
        <w:rPr>
          <w:lang w:eastAsia="x-none"/>
        </w:rPr>
      </w:pPr>
      <w:r>
        <w:rPr>
          <w:lang w:eastAsia="x-none"/>
        </w:rPr>
        <w:t>User Name</w:t>
      </w:r>
    </w:p>
    <w:p w:rsidR="005333FF" w:rsidRDefault="005333FF" w:rsidP="005333FF">
      <w:pPr>
        <w:pStyle w:val="BodyText"/>
        <w:numPr>
          <w:ilvl w:val="0"/>
          <w:numId w:val="18"/>
        </w:numPr>
        <w:spacing w:before="0"/>
        <w:rPr>
          <w:lang w:eastAsia="x-none"/>
        </w:rPr>
      </w:pPr>
      <w:r>
        <w:rPr>
          <w:lang w:eastAsia="x-none"/>
        </w:rPr>
        <w:t>Expiry</w:t>
      </w:r>
    </w:p>
    <w:p w:rsidR="005333FF" w:rsidRPr="005333FF" w:rsidRDefault="005333FF" w:rsidP="00B03992">
      <w:pPr>
        <w:pStyle w:val="BodyText"/>
        <w:rPr>
          <w:lang w:val="en-GB"/>
        </w:rPr>
      </w:pPr>
      <w:r>
        <w:rPr>
          <w:lang w:eastAsia="x-none"/>
        </w:rPr>
        <w:t xml:space="preserve">Searches are case-insensitive. Matching patterns are highlighted according to the </w:t>
      </w:r>
      <w:r>
        <w:rPr>
          <w:lang w:eastAsia="x-none"/>
        </w:rPr>
        <w:fldChar w:fldCharType="begin"/>
      </w:r>
      <w:r>
        <w:rPr>
          <w:lang w:eastAsia="x-none"/>
        </w:rPr>
        <w:instrText xml:space="preserve"> REF _Ref401142369 \h </w:instrText>
      </w:r>
      <w:r>
        <w:rPr>
          <w:lang w:eastAsia="x-none"/>
        </w:rPr>
      </w:r>
      <w:r>
        <w:rPr>
          <w:lang w:eastAsia="x-none"/>
        </w:rPr>
        <w:fldChar w:fldCharType="separate"/>
      </w:r>
      <w:r w:rsidR="00992677">
        <w:t>Common Colour Indications</w:t>
      </w:r>
      <w:r>
        <w:rPr>
          <w:lang w:eastAsia="x-none"/>
        </w:rPr>
        <w:fldChar w:fldCharType="end"/>
      </w:r>
      <w:r>
        <w:rPr>
          <w:lang w:eastAsia="x-none"/>
        </w:rPr>
        <w:t xml:space="preserve"> defaults.</w:t>
      </w:r>
      <w:r w:rsidR="000943DB">
        <w:rPr>
          <w:lang w:eastAsia="x-none"/>
        </w:rPr>
        <w:t xml:space="preserve"> </w:t>
      </w:r>
      <w:r w:rsidR="00E7633B">
        <w:rPr>
          <w:lang w:eastAsia="x-none"/>
        </w:rPr>
        <w:t>Row o</w:t>
      </w:r>
      <w:r w:rsidR="000943DB">
        <w:rPr>
          <w:lang w:eastAsia="x-none"/>
        </w:rPr>
        <w:t>rdering is by User Name ascending.</w:t>
      </w:r>
    </w:p>
    <w:p w:rsidR="00B03992" w:rsidRDefault="00B03992" w:rsidP="00B03992">
      <w:pPr>
        <w:pStyle w:val="BodyText"/>
      </w:pPr>
      <w:r>
        <w:t xml:space="preserve">The Users table contains a list of </w:t>
      </w:r>
      <w:r w:rsidR="00A26326">
        <w:t>s</w:t>
      </w:r>
      <w:r w:rsidR="005B34C0">
        <w:t>udo</w:t>
      </w:r>
      <w:r>
        <w:t xml:space="preserve"> </w:t>
      </w:r>
      <w:r w:rsidR="00A26326">
        <w:t>u</w:t>
      </w:r>
      <w:r>
        <w:t>sers. See the table below for an explanation of each column.</w:t>
      </w:r>
    </w:p>
    <w:tbl>
      <w:tblPr>
        <w:tblStyle w:val="MediumList1-Accent1"/>
        <w:tblpPr w:leftFromText="180" w:rightFromText="180" w:vertAnchor="text" w:horzAnchor="margin" w:tblpY="358"/>
        <w:tblOverlap w:val="never"/>
        <w:tblW w:w="9389" w:type="dxa"/>
        <w:tblLook w:val="04A0" w:firstRow="1" w:lastRow="0" w:firstColumn="1" w:lastColumn="0" w:noHBand="0" w:noVBand="1"/>
      </w:tblPr>
      <w:tblGrid>
        <w:gridCol w:w="1818"/>
        <w:gridCol w:w="7571"/>
      </w:tblGrid>
      <w:tr w:rsidR="00B03992" w:rsidRPr="00247775" w:rsidTr="000E27BC">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top w:val="single" w:sz="8" w:space="0" w:color="4F81BD" w:themeColor="accent1"/>
              <w:left w:val="single" w:sz="8" w:space="0" w:color="4F81BD" w:themeColor="accent1"/>
            </w:tcBorders>
            <w:shd w:val="pct20" w:color="auto" w:fill="auto"/>
            <w:vAlign w:val="center"/>
          </w:tcPr>
          <w:p w:rsidR="00B03992" w:rsidRPr="00425B4B" w:rsidRDefault="00B03992" w:rsidP="000E27BC">
            <w:pPr>
              <w:pStyle w:val="BodyText"/>
              <w:jc w:val="center"/>
              <w:rPr>
                <w:rFonts w:cs="Arial"/>
                <w:sz w:val="22"/>
                <w:lang w:eastAsia="x-none"/>
              </w:rPr>
            </w:pPr>
            <w:r w:rsidRPr="00425B4B">
              <w:rPr>
                <w:rFonts w:cs="Arial"/>
                <w:sz w:val="22"/>
                <w:lang w:val="en-GB" w:eastAsia="x-none"/>
              </w:rPr>
              <w:t>Column Name</w:t>
            </w:r>
          </w:p>
        </w:tc>
        <w:tc>
          <w:tcPr>
            <w:tcW w:w="4032" w:type="pct"/>
            <w:tcBorders>
              <w:top w:val="single" w:sz="8" w:space="0" w:color="4F81BD" w:themeColor="accent1"/>
              <w:right w:val="single" w:sz="8" w:space="0" w:color="4F81BD" w:themeColor="accent1"/>
            </w:tcBorders>
            <w:shd w:val="pct20" w:color="auto" w:fill="auto"/>
            <w:vAlign w:val="center"/>
          </w:tcPr>
          <w:p w:rsidR="00B03992" w:rsidRPr="00425B4B" w:rsidRDefault="00B03992" w:rsidP="000E27BC">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425B4B">
              <w:rPr>
                <w:rFonts w:cs="Arial"/>
                <w:b/>
                <w:sz w:val="22"/>
                <w:lang w:eastAsia="x-none"/>
              </w:rPr>
              <w:t>Description</w:t>
            </w:r>
          </w:p>
        </w:tc>
      </w:tr>
      <w:tr w:rsidR="00B03992" w:rsidRPr="004D5713" w:rsidTr="000E27B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B03992" w:rsidRPr="00425B4B" w:rsidRDefault="00B03992" w:rsidP="000E27BC">
            <w:pPr>
              <w:pStyle w:val="BodyText"/>
              <w:jc w:val="center"/>
              <w:rPr>
                <w:rFonts w:cs="Arial"/>
                <w:szCs w:val="20"/>
                <w:lang w:eastAsia="x-none"/>
              </w:rPr>
            </w:pPr>
            <w:r w:rsidRPr="00425B4B">
              <w:rPr>
                <w:rFonts w:cs="Arial"/>
                <w:szCs w:val="20"/>
                <w:lang w:eastAsia="x-none"/>
              </w:rPr>
              <w:t>ID</w:t>
            </w:r>
          </w:p>
        </w:tc>
        <w:tc>
          <w:tcPr>
            <w:tcW w:w="4032" w:type="pct"/>
            <w:tcBorders>
              <w:right w:val="single" w:sz="8" w:space="0" w:color="4F81BD" w:themeColor="accent1"/>
            </w:tcBorders>
            <w:vAlign w:val="center"/>
          </w:tcPr>
          <w:p w:rsidR="00B03992" w:rsidRPr="004D5713" w:rsidRDefault="00B03992" w:rsidP="000E27B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val="en-GB" w:eastAsia="x-none"/>
              </w:rPr>
              <w:t xml:space="preserve">The ID is a unique identifier for this </w:t>
            </w:r>
            <w:r w:rsidR="004F0D34">
              <w:rPr>
                <w:lang w:val="en-GB" w:eastAsia="x-none"/>
              </w:rPr>
              <w:t>User</w:t>
            </w:r>
            <w:r>
              <w:rPr>
                <w:lang w:val="en-GB" w:eastAsia="x-none"/>
              </w:rPr>
              <w:t xml:space="preserve"> entry. It serves no informational value, other than as a reference point when highlighting a </w:t>
            </w:r>
            <w:r w:rsidR="00020B76">
              <w:rPr>
                <w:lang w:val="en-GB" w:eastAsia="x-none"/>
              </w:rPr>
              <w:t>User</w:t>
            </w:r>
            <w:r>
              <w:rPr>
                <w:lang w:val="en-GB" w:eastAsia="x-none"/>
              </w:rPr>
              <w:t>.</w:t>
            </w:r>
          </w:p>
        </w:tc>
      </w:tr>
      <w:tr w:rsidR="00B03992" w:rsidRPr="004D5713" w:rsidTr="000E27BC">
        <w:trPr>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B03992" w:rsidRPr="00425B4B" w:rsidRDefault="00B03992" w:rsidP="000E27BC">
            <w:pPr>
              <w:pStyle w:val="BodyText"/>
              <w:jc w:val="center"/>
              <w:rPr>
                <w:rFonts w:cs="Arial"/>
                <w:szCs w:val="20"/>
                <w:lang w:eastAsia="x-none"/>
              </w:rPr>
            </w:pPr>
            <w:r w:rsidRPr="00425B4B">
              <w:rPr>
                <w:rFonts w:cs="Arial"/>
                <w:szCs w:val="20"/>
                <w:lang w:eastAsia="x-none"/>
              </w:rPr>
              <w:t>User Name</w:t>
            </w:r>
          </w:p>
        </w:tc>
        <w:tc>
          <w:tcPr>
            <w:tcW w:w="4032" w:type="pct"/>
            <w:tcBorders>
              <w:right w:val="single" w:sz="8" w:space="0" w:color="4F81BD" w:themeColor="accent1"/>
            </w:tcBorders>
            <w:vAlign w:val="center"/>
          </w:tcPr>
          <w:p w:rsidR="00B03992" w:rsidRDefault="00B03992" w:rsidP="000E27B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 xml:space="preserve">The </w:t>
            </w:r>
            <w:r w:rsidR="00C50ACD">
              <w:rPr>
                <w:lang w:val="en-GB" w:eastAsia="x-none"/>
              </w:rPr>
              <w:t>User</w:t>
            </w:r>
            <w:r>
              <w:rPr>
                <w:lang w:val="en-GB" w:eastAsia="x-none"/>
              </w:rPr>
              <w:t xml:space="preserve"> Name is the name of the </w:t>
            </w:r>
            <w:r w:rsidR="00C50ACD">
              <w:rPr>
                <w:lang w:val="en-GB" w:eastAsia="x-none"/>
              </w:rPr>
              <w:t>user</w:t>
            </w:r>
            <w:r>
              <w:rPr>
                <w:lang w:val="en-GB" w:eastAsia="x-none"/>
              </w:rPr>
              <w:t xml:space="preserve"> in this sudoers entry. It should match the </w:t>
            </w:r>
            <w:r w:rsidR="00C50ACD">
              <w:rPr>
                <w:lang w:val="en-GB" w:eastAsia="x-none"/>
              </w:rPr>
              <w:t>user’s</w:t>
            </w:r>
            <w:r>
              <w:rPr>
                <w:lang w:val="en-GB" w:eastAsia="x-none"/>
              </w:rPr>
              <w:t xml:space="preserve"> name exactly as it will be read by sudo. If it does not match exactly, Rules des</w:t>
            </w:r>
            <w:r w:rsidR="00C50ACD">
              <w:rPr>
                <w:lang w:val="en-GB" w:eastAsia="x-none"/>
              </w:rPr>
              <w:t>igned</w:t>
            </w:r>
            <w:r>
              <w:rPr>
                <w:lang w:val="en-GB" w:eastAsia="x-none"/>
              </w:rPr>
              <w:t xml:space="preserve"> for this </w:t>
            </w:r>
            <w:r w:rsidR="00C50ACD">
              <w:rPr>
                <w:lang w:val="en-GB" w:eastAsia="x-none"/>
              </w:rPr>
              <w:t>user</w:t>
            </w:r>
            <w:r>
              <w:rPr>
                <w:lang w:val="en-GB" w:eastAsia="x-none"/>
              </w:rPr>
              <w:t xml:space="preserve"> may not work</w:t>
            </w:r>
            <w:r w:rsidR="00C50ACD">
              <w:rPr>
                <w:lang w:val="en-GB" w:eastAsia="x-none"/>
              </w:rPr>
              <w:t>.</w:t>
            </w:r>
          </w:p>
        </w:tc>
      </w:tr>
      <w:tr w:rsidR="00B03992" w:rsidRPr="004D5713" w:rsidTr="000E27B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B03992" w:rsidRPr="00425B4B" w:rsidRDefault="00B03992" w:rsidP="000E27BC">
            <w:pPr>
              <w:pStyle w:val="BodyText"/>
              <w:jc w:val="center"/>
              <w:rPr>
                <w:rFonts w:cs="Arial"/>
                <w:szCs w:val="20"/>
                <w:lang w:eastAsia="x-none"/>
              </w:rPr>
            </w:pPr>
            <w:r w:rsidRPr="00425B4B">
              <w:rPr>
                <w:rFonts w:cs="Arial"/>
                <w:szCs w:val="20"/>
                <w:lang w:eastAsia="x-none"/>
              </w:rPr>
              <w:t>Expires</w:t>
            </w:r>
          </w:p>
        </w:tc>
        <w:tc>
          <w:tcPr>
            <w:tcW w:w="4032" w:type="pct"/>
            <w:tcBorders>
              <w:right w:val="single" w:sz="8" w:space="0" w:color="4F81BD" w:themeColor="accent1"/>
            </w:tcBorders>
            <w:vAlign w:val="center"/>
          </w:tcPr>
          <w:p w:rsidR="00B03992" w:rsidRDefault="00B03992" w:rsidP="000E27B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 xml:space="preserve">The Expires entry details on what date the </w:t>
            </w:r>
            <w:r w:rsidR="00215E48">
              <w:rPr>
                <w:lang w:val="en-GB" w:eastAsia="x-none"/>
              </w:rPr>
              <w:t>user</w:t>
            </w:r>
            <w:r>
              <w:rPr>
                <w:lang w:val="en-GB" w:eastAsia="x-none"/>
              </w:rPr>
              <w:t xml:space="preserve"> will expire. When a </w:t>
            </w:r>
            <w:r w:rsidR="00C55ED0">
              <w:rPr>
                <w:lang w:val="en-GB" w:eastAsia="x-none"/>
              </w:rPr>
              <w:t>U</w:t>
            </w:r>
            <w:r w:rsidR="00215E48">
              <w:rPr>
                <w:lang w:val="en-GB" w:eastAsia="x-none"/>
              </w:rPr>
              <w:t>ser</w:t>
            </w:r>
            <w:r>
              <w:rPr>
                <w:lang w:val="en-GB" w:eastAsia="x-none"/>
              </w:rPr>
              <w:t xml:space="preserve"> expires, it is removed from the CDSF. Expired </w:t>
            </w:r>
            <w:r w:rsidR="00C55ED0">
              <w:rPr>
                <w:lang w:val="en-GB" w:eastAsia="x-none"/>
              </w:rPr>
              <w:t>U</w:t>
            </w:r>
            <w:r w:rsidR="00215E48">
              <w:rPr>
                <w:lang w:val="en-GB" w:eastAsia="x-none"/>
              </w:rPr>
              <w:t>sers</w:t>
            </w:r>
            <w:r>
              <w:rPr>
                <w:lang w:val="en-GB" w:eastAsia="x-none"/>
              </w:rPr>
              <w:t xml:space="preserve"> are highlighted in grey. </w:t>
            </w:r>
            <w:r w:rsidR="00395FBF">
              <w:rPr>
                <w:lang w:val="en-GB" w:eastAsia="x-none"/>
              </w:rPr>
              <w:t>User</w:t>
            </w:r>
            <w:r w:rsidR="00215E48">
              <w:rPr>
                <w:lang w:val="en-GB" w:eastAsia="x-none"/>
              </w:rPr>
              <w:t>s</w:t>
            </w:r>
            <w:r>
              <w:rPr>
                <w:lang w:val="en-GB" w:eastAsia="x-none"/>
              </w:rPr>
              <w:t xml:space="preserve"> that do not expire show an expiry of ‘Never’.</w:t>
            </w:r>
          </w:p>
        </w:tc>
      </w:tr>
      <w:tr w:rsidR="00B03992" w:rsidRPr="004D5713" w:rsidTr="000E27BC">
        <w:trPr>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B03992" w:rsidRPr="00425B4B" w:rsidRDefault="00B03992" w:rsidP="000E27BC">
            <w:pPr>
              <w:pStyle w:val="BodyText"/>
              <w:jc w:val="center"/>
              <w:rPr>
                <w:rFonts w:cs="Arial"/>
                <w:szCs w:val="20"/>
                <w:lang w:eastAsia="x-none"/>
              </w:rPr>
            </w:pPr>
            <w:r w:rsidRPr="00425B4B">
              <w:rPr>
                <w:rFonts w:cs="Arial"/>
                <w:szCs w:val="20"/>
                <w:lang w:eastAsia="x-none"/>
              </w:rPr>
              <w:t>Active</w:t>
            </w:r>
          </w:p>
        </w:tc>
        <w:tc>
          <w:tcPr>
            <w:tcW w:w="4032" w:type="pct"/>
            <w:tcBorders>
              <w:right w:val="single" w:sz="8" w:space="0" w:color="4F81BD" w:themeColor="accent1"/>
            </w:tcBorders>
            <w:vAlign w:val="center"/>
          </w:tcPr>
          <w:p w:rsidR="00B03992" w:rsidRPr="00BD5723" w:rsidRDefault="00B03992" w:rsidP="000E27B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The Active column describe</w:t>
            </w:r>
            <w:r w:rsidR="008021FA">
              <w:rPr>
                <w:lang w:val="en-GB" w:eastAsia="x-none"/>
              </w:rPr>
              <w:t>s</w:t>
            </w:r>
            <w:r>
              <w:rPr>
                <w:lang w:val="en-GB" w:eastAsia="x-none"/>
              </w:rPr>
              <w:t xml:space="preserve"> whether or not the </w:t>
            </w:r>
            <w:r w:rsidR="00E71BEA">
              <w:rPr>
                <w:lang w:val="en-GB" w:eastAsia="x-none"/>
              </w:rPr>
              <w:t>User</w:t>
            </w:r>
            <w:r>
              <w:rPr>
                <w:lang w:val="en-GB" w:eastAsia="x-none"/>
              </w:rPr>
              <w:t xml:space="preserve"> is eligible for CDSF inclusion. Inactive </w:t>
            </w:r>
            <w:r w:rsidR="008E7465">
              <w:rPr>
                <w:lang w:val="en-GB" w:eastAsia="x-none"/>
              </w:rPr>
              <w:t>Users</w:t>
            </w:r>
            <w:r>
              <w:rPr>
                <w:lang w:val="en-GB" w:eastAsia="x-none"/>
              </w:rPr>
              <w:t xml:space="preserve"> are removed from the CDSF, but retain Rule and Group memberships.</w:t>
            </w:r>
          </w:p>
        </w:tc>
      </w:tr>
      <w:tr w:rsidR="00B03992" w:rsidRPr="004D5713" w:rsidTr="000E27B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B03992" w:rsidRPr="00425B4B" w:rsidRDefault="00B03992" w:rsidP="000E27BC">
            <w:pPr>
              <w:pStyle w:val="BodyText"/>
              <w:jc w:val="center"/>
              <w:rPr>
                <w:rFonts w:cs="Arial"/>
                <w:szCs w:val="20"/>
                <w:lang w:eastAsia="x-none"/>
              </w:rPr>
            </w:pPr>
            <w:r w:rsidRPr="00425B4B">
              <w:rPr>
                <w:rFonts w:cs="Arial"/>
                <w:szCs w:val="20"/>
                <w:lang w:eastAsia="x-none"/>
              </w:rPr>
              <w:t>Last Modified</w:t>
            </w:r>
          </w:p>
        </w:tc>
        <w:tc>
          <w:tcPr>
            <w:tcW w:w="4032" w:type="pct"/>
            <w:tcBorders>
              <w:right w:val="single" w:sz="8" w:space="0" w:color="4F81BD" w:themeColor="accent1"/>
            </w:tcBorders>
            <w:vAlign w:val="center"/>
          </w:tcPr>
          <w:p w:rsidR="00B03992" w:rsidRPr="00BD5723" w:rsidRDefault="00B03992" w:rsidP="000E27B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 xml:space="preserve">This column defines when this </w:t>
            </w:r>
            <w:r w:rsidR="008E7465">
              <w:rPr>
                <w:lang w:val="en-GB" w:eastAsia="x-none"/>
              </w:rPr>
              <w:t>User</w:t>
            </w:r>
            <w:r>
              <w:rPr>
                <w:lang w:val="en-GB" w:eastAsia="x-none"/>
              </w:rPr>
              <w:t xml:space="preserve"> entry was last modified.</w:t>
            </w:r>
          </w:p>
        </w:tc>
      </w:tr>
      <w:tr w:rsidR="00B03992" w:rsidRPr="004D5713" w:rsidTr="000E27BC">
        <w:trPr>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B03992" w:rsidRPr="00425B4B" w:rsidRDefault="00B03992" w:rsidP="000E27BC">
            <w:pPr>
              <w:pStyle w:val="BodyText"/>
              <w:jc w:val="center"/>
              <w:rPr>
                <w:rFonts w:cs="Arial"/>
                <w:szCs w:val="20"/>
                <w:lang w:eastAsia="x-none"/>
              </w:rPr>
            </w:pPr>
            <w:r w:rsidRPr="00425B4B">
              <w:rPr>
                <w:rFonts w:cs="Arial"/>
                <w:szCs w:val="20"/>
                <w:lang w:eastAsia="x-none"/>
              </w:rPr>
              <w:t>Modified By</w:t>
            </w:r>
          </w:p>
        </w:tc>
        <w:tc>
          <w:tcPr>
            <w:tcW w:w="4032" w:type="pct"/>
            <w:tcBorders>
              <w:right w:val="single" w:sz="8" w:space="0" w:color="4F81BD" w:themeColor="accent1"/>
            </w:tcBorders>
            <w:vAlign w:val="center"/>
          </w:tcPr>
          <w:p w:rsidR="00B03992" w:rsidRPr="00BD5723" w:rsidRDefault="00B03992" w:rsidP="000E27B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 xml:space="preserve">This column defines who this </w:t>
            </w:r>
            <w:r w:rsidR="008E7465">
              <w:rPr>
                <w:lang w:val="en-GB" w:eastAsia="x-none"/>
              </w:rPr>
              <w:t>User</w:t>
            </w:r>
            <w:r>
              <w:rPr>
                <w:lang w:val="en-GB" w:eastAsia="x-none"/>
              </w:rPr>
              <w:t xml:space="preserve"> was last modified by.</w:t>
            </w:r>
          </w:p>
        </w:tc>
      </w:tr>
    </w:tbl>
    <w:p w:rsidR="00B03992" w:rsidRPr="001442AA" w:rsidRDefault="00B03992" w:rsidP="00B03992">
      <w:pPr>
        <w:pStyle w:val="Heading3"/>
      </w:pPr>
      <w:bookmarkStart w:id="270" w:name="_Toc415749793"/>
      <w:r>
        <w:rPr>
          <w:lang w:val="en-NZ"/>
        </w:rPr>
        <w:t>Adding</w:t>
      </w:r>
      <w:r>
        <w:t xml:space="preserve"> </w:t>
      </w:r>
      <w:r>
        <w:rPr>
          <w:lang w:val="en-NZ"/>
        </w:rPr>
        <w:t>Users</w:t>
      </w:r>
      <w:bookmarkEnd w:id="270"/>
    </w:p>
    <w:p w:rsidR="00B03992" w:rsidRDefault="00B03992" w:rsidP="00B03992">
      <w:pPr>
        <w:pStyle w:val="BulletLevel1"/>
        <w:numPr>
          <w:ilvl w:val="0"/>
          <w:numId w:val="0"/>
        </w:numPr>
      </w:pPr>
      <w:r>
        <w:t xml:space="preserve">To add a </w:t>
      </w:r>
      <w:r w:rsidR="00C65666">
        <w:t>User</w:t>
      </w:r>
      <w:r>
        <w:t xml:space="preserve"> to the DSMS System, click the ‘Add </w:t>
      </w:r>
      <w:r w:rsidR="00A509CB">
        <w:t>New User</w:t>
      </w:r>
      <w:r>
        <w:t>’ button in the</w:t>
      </w:r>
      <w:r w:rsidR="00A509CB">
        <w:t xml:space="preserve"> top centre of the screen. </w:t>
      </w:r>
      <w:r>
        <w:t xml:space="preserve">A new window titled ‘Add New </w:t>
      </w:r>
      <w:r w:rsidR="00A509CB">
        <w:t>User’</w:t>
      </w:r>
      <w:r>
        <w:t xml:space="preserve"> will appear with form elements requesting new </w:t>
      </w:r>
      <w:r w:rsidR="007E7BA3">
        <w:t>user</w:t>
      </w:r>
      <w:r>
        <w:t xml:space="preserve"> details. When </w:t>
      </w:r>
      <w:r>
        <w:lastRenderedPageBreak/>
        <w:t xml:space="preserve">filling in the requested details, you must be accurate - </w:t>
      </w:r>
      <w:r w:rsidR="00656194">
        <w:t>User</w:t>
      </w:r>
      <w:r>
        <w:t xml:space="preserve"> Names are used by sudo. </w:t>
      </w:r>
      <w:r w:rsidR="00AE74FA" w:rsidRPr="00AE74FA">
        <w:t>User Names must be unique and POSIX compliant.</w:t>
      </w:r>
      <w:r>
        <w:t xml:space="preserve"> Users</w:t>
      </w:r>
      <w:r w:rsidRPr="002B5BC1">
        <w:t xml:space="preserve"> with an expiry set are automatically removed from </w:t>
      </w:r>
      <w:r>
        <w:t>the CDSF</w:t>
      </w:r>
      <w:r w:rsidRPr="002B5BC1">
        <w:t xml:space="preserve"> at 23:59:59 (or the next </w:t>
      </w:r>
      <w:r>
        <w:t>CDSF</w:t>
      </w:r>
      <w:r w:rsidRPr="002B5BC1">
        <w:t xml:space="preserve"> refresh thereafter) on the day of expiry. Expired entries are functionally equivalent to inactive entries. The </w:t>
      </w:r>
      <w:r>
        <w:t xml:space="preserve">expiry </w:t>
      </w:r>
      <w:r w:rsidRPr="002B5BC1">
        <w:t>date entry format is YYYY-MM-DD.</w:t>
      </w:r>
    </w:p>
    <w:p w:rsidR="00B03992" w:rsidRDefault="00B03992" w:rsidP="00B03992">
      <w:pPr>
        <w:pStyle w:val="BulletLevel1"/>
        <w:numPr>
          <w:ilvl w:val="0"/>
          <w:numId w:val="0"/>
        </w:numPr>
      </w:pPr>
      <w:r>
        <w:t xml:space="preserve">All </w:t>
      </w:r>
      <w:r w:rsidR="00BD256A">
        <w:t>User</w:t>
      </w:r>
      <w:r>
        <w:t xml:space="preserve"> additions are logged to the </w:t>
      </w:r>
      <w:r>
        <w:fldChar w:fldCharType="begin"/>
      </w:r>
      <w:r>
        <w:instrText xml:space="preserve"> REF _Ref401231370 \h </w:instrText>
      </w:r>
      <w:r>
        <w:fldChar w:fldCharType="separate"/>
      </w:r>
      <w:r w:rsidR="00992677">
        <w:t>Audit Log</w:t>
      </w:r>
      <w:r>
        <w:fldChar w:fldCharType="end"/>
      </w:r>
      <w:r>
        <w:t>.</w:t>
      </w:r>
    </w:p>
    <w:p w:rsidR="00B03992" w:rsidRDefault="00B03992" w:rsidP="00B03992">
      <w:pPr>
        <w:pStyle w:val="Heading3"/>
        <w:rPr>
          <w:lang w:val="en-NZ"/>
        </w:rPr>
      </w:pPr>
      <w:bookmarkStart w:id="271" w:name="_Toc415749794"/>
      <w:r>
        <w:rPr>
          <w:lang w:val="en-NZ"/>
        </w:rPr>
        <w:t>Editing</w:t>
      </w:r>
      <w:r>
        <w:t xml:space="preserve"> </w:t>
      </w:r>
      <w:r>
        <w:rPr>
          <w:lang w:val="en-NZ"/>
        </w:rPr>
        <w:t>Users</w:t>
      </w:r>
      <w:bookmarkEnd w:id="271"/>
    </w:p>
    <w:p w:rsidR="00B03992" w:rsidRDefault="00B03992" w:rsidP="00B03992">
      <w:pPr>
        <w:pStyle w:val="BodyText"/>
      </w:pPr>
      <w:r>
        <w:rPr>
          <w:lang w:eastAsia="x-none"/>
        </w:rPr>
        <w:t>Users can be edited by using either the e</w:t>
      </w:r>
      <w:r w:rsidR="0016627E">
        <w:rPr>
          <w:lang w:eastAsia="x-none"/>
        </w:rPr>
        <w:t>dit dropdown menu</w:t>
      </w:r>
      <w:r w:rsidR="00FE1296">
        <w:rPr>
          <w:lang w:eastAsia="x-none"/>
        </w:rPr>
        <w:t xml:space="preserve"> in the top right of the screen</w:t>
      </w:r>
      <w:r>
        <w:rPr>
          <w:lang w:eastAsia="x-none"/>
        </w:rPr>
        <w:t xml:space="preserve">, or by using the Edit icon next to the </w:t>
      </w:r>
      <w:r w:rsidR="00FE1296">
        <w:rPr>
          <w:lang w:eastAsia="x-none"/>
        </w:rPr>
        <w:t>User’s</w:t>
      </w:r>
      <w:r>
        <w:rPr>
          <w:lang w:eastAsia="x-none"/>
        </w:rPr>
        <w:t xml:space="preserve"> details on the</w:t>
      </w:r>
      <w:r w:rsidR="00DA3C30">
        <w:rPr>
          <w:lang w:eastAsia="x-none"/>
        </w:rPr>
        <w:t xml:space="preserve"> Sudo</w:t>
      </w:r>
      <w:r>
        <w:rPr>
          <w:lang w:eastAsia="x-none"/>
        </w:rPr>
        <w:t xml:space="preserve"> </w:t>
      </w:r>
      <w:r w:rsidR="00402204">
        <w:rPr>
          <w:lang w:eastAsia="x-none"/>
        </w:rPr>
        <w:t>Users</w:t>
      </w:r>
      <w:r>
        <w:rPr>
          <w:lang w:eastAsia="x-none"/>
        </w:rPr>
        <w:t xml:space="preserve"> page.</w:t>
      </w:r>
      <w:r w:rsidRPr="004F02DC">
        <w:t xml:space="preserve"> </w:t>
      </w:r>
      <w:r w:rsidR="00DE49F1" w:rsidRPr="00DE49F1">
        <w:t>User Names must be unique and POSIX compliant.</w:t>
      </w:r>
      <w:r>
        <w:t xml:space="preserve"> Users</w:t>
      </w:r>
      <w:r w:rsidRPr="002B5BC1">
        <w:t xml:space="preserve"> with an expiry set are automatically removed from </w:t>
      </w:r>
      <w:r>
        <w:t>the CDSF</w:t>
      </w:r>
      <w:r w:rsidRPr="002B5BC1">
        <w:t xml:space="preserve"> at 23:59:59 (or the next </w:t>
      </w:r>
      <w:r>
        <w:t>CDSF</w:t>
      </w:r>
      <w:r w:rsidRPr="002B5BC1">
        <w:t xml:space="preserve"> refresh thereafter) on the day of expiry. Expired entries are functionally equivalent to inactive entries. The </w:t>
      </w:r>
      <w:r>
        <w:t xml:space="preserve">expiry </w:t>
      </w:r>
      <w:r w:rsidRPr="002B5BC1">
        <w:t>date entry format is YYYY-MM-DD.</w:t>
      </w:r>
    </w:p>
    <w:p w:rsidR="00B03992" w:rsidRDefault="00B03992" w:rsidP="00B03992">
      <w:pPr>
        <w:pStyle w:val="BodyText"/>
        <w:rPr>
          <w:lang w:eastAsia="en-NZ"/>
        </w:rPr>
      </w:pPr>
      <w:r>
        <w:t xml:space="preserve">All </w:t>
      </w:r>
      <w:r w:rsidR="00210728">
        <w:t>User</w:t>
      </w:r>
      <w:r>
        <w:t xml:space="preserve"> edits are logged to the </w:t>
      </w:r>
      <w:r>
        <w:fldChar w:fldCharType="begin"/>
      </w:r>
      <w:r>
        <w:instrText xml:space="preserve"> REF _Ref401231370 \h </w:instrText>
      </w:r>
      <w:r>
        <w:fldChar w:fldCharType="separate"/>
      </w:r>
      <w:r w:rsidR="00992677">
        <w:rPr>
          <w:lang w:val="en-GB"/>
        </w:rPr>
        <w:t>Audit Log</w:t>
      </w:r>
      <w:r>
        <w:fldChar w:fldCharType="end"/>
      </w:r>
      <w:r>
        <w:t>.</w:t>
      </w:r>
    </w:p>
    <w:p w:rsidR="00B03992" w:rsidRDefault="00B03992" w:rsidP="00B03992">
      <w:pPr>
        <w:pStyle w:val="Heading3"/>
        <w:rPr>
          <w:lang w:val="en-NZ"/>
        </w:rPr>
      </w:pPr>
      <w:bookmarkStart w:id="272" w:name="_Toc415749795"/>
      <w:r>
        <w:rPr>
          <w:lang w:val="en-NZ"/>
        </w:rPr>
        <w:t>Deleting</w:t>
      </w:r>
      <w:r>
        <w:t xml:space="preserve"> </w:t>
      </w:r>
      <w:r>
        <w:rPr>
          <w:lang w:val="en-NZ"/>
        </w:rPr>
        <w:t>Users</w:t>
      </w:r>
      <w:bookmarkEnd w:id="272"/>
    </w:p>
    <w:p w:rsidR="00B03992" w:rsidRDefault="00B03992" w:rsidP="00B03992">
      <w:pPr>
        <w:pStyle w:val="BodyText"/>
        <w:rPr>
          <w:lang w:eastAsia="x-none"/>
        </w:rPr>
      </w:pPr>
      <w:r>
        <w:rPr>
          <w:lang w:eastAsia="x-none"/>
        </w:rPr>
        <w:t xml:space="preserve">Users can be deleted by using the Delete icon next to the </w:t>
      </w:r>
      <w:r w:rsidR="004168CE">
        <w:rPr>
          <w:lang w:eastAsia="x-none"/>
        </w:rPr>
        <w:t>User</w:t>
      </w:r>
      <w:r>
        <w:rPr>
          <w:lang w:eastAsia="x-none"/>
        </w:rPr>
        <w:t xml:space="preserve">’s details on the </w:t>
      </w:r>
      <w:r w:rsidR="00A52D4E">
        <w:rPr>
          <w:lang w:eastAsia="x-none"/>
        </w:rPr>
        <w:t xml:space="preserve">Sudo </w:t>
      </w:r>
      <w:r>
        <w:rPr>
          <w:lang w:eastAsia="x-none"/>
        </w:rPr>
        <w:t>Users page. Deleted Users cannot be recovered.</w:t>
      </w:r>
    </w:p>
    <w:p w:rsidR="006B7484" w:rsidRDefault="00B03992" w:rsidP="006B7484">
      <w:pPr>
        <w:pStyle w:val="BodyText"/>
      </w:pPr>
      <w:r>
        <w:t xml:space="preserve">All </w:t>
      </w:r>
      <w:r w:rsidR="00923183">
        <w:t>Sudo User</w:t>
      </w:r>
      <w:r>
        <w:t xml:space="preserve"> deletes are logged to the </w:t>
      </w:r>
      <w:r>
        <w:fldChar w:fldCharType="begin"/>
      </w:r>
      <w:r>
        <w:instrText xml:space="preserve"> REF _Ref401231370 \h </w:instrText>
      </w:r>
      <w:r>
        <w:fldChar w:fldCharType="separate"/>
      </w:r>
      <w:r w:rsidR="00992677">
        <w:rPr>
          <w:lang w:val="en-GB"/>
        </w:rPr>
        <w:t>Audit Log</w:t>
      </w:r>
      <w:r>
        <w:fldChar w:fldCharType="end"/>
      </w:r>
      <w:r>
        <w:t>.</w:t>
      </w:r>
      <w:r w:rsidR="0017190A" w:rsidRPr="0017190A">
        <w:t xml:space="preserve"> </w:t>
      </w:r>
      <w:r w:rsidR="004B3E0D">
        <w:t>Any Rule that this User modified</w:t>
      </w:r>
      <w:r w:rsidR="0017190A">
        <w:t xml:space="preserve"> will immediately lose its Approved status to prevent potential system abuse. You will then become the user that last modified any automatically Unapproved Rule to prevent you from re-Approving that Rule change without a second Approver’s oversight.</w:t>
      </w:r>
    </w:p>
    <w:p w:rsidR="002F06B9" w:rsidRDefault="002F06B9" w:rsidP="002F06B9">
      <w:pPr>
        <w:pStyle w:val="Heading3"/>
        <w:rPr>
          <w:lang w:val="en-NZ"/>
        </w:rPr>
      </w:pPr>
      <w:bookmarkStart w:id="273" w:name="_Toc415749796"/>
      <w:r>
        <w:rPr>
          <w:lang w:val="en-NZ"/>
        </w:rPr>
        <w:t xml:space="preserve">Viewing User </w:t>
      </w:r>
      <w:r>
        <w:t>Notes</w:t>
      </w:r>
      <w:bookmarkEnd w:id="273"/>
    </w:p>
    <w:p w:rsidR="002F06B9" w:rsidRDefault="002F06B9" w:rsidP="002F06B9">
      <w:pPr>
        <w:pStyle w:val="BodyText"/>
        <w:rPr>
          <w:lang w:eastAsia="x-none"/>
        </w:rPr>
      </w:pPr>
      <w:r>
        <w:t>Notes can be assigned against Users to assist with tracking changes, or to attribute changes to a Change Order or a Work Order number. To view notes, click the ‘Notes’ button next to the item who’s notes you want to view. A window will display with the notes relevant to that particular item.</w:t>
      </w:r>
    </w:p>
    <w:p w:rsidR="002F06B9" w:rsidRDefault="002F06B9" w:rsidP="002F06B9">
      <w:pPr>
        <w:pStyle w:val="Heading3"/>
        <w:rPr>
          <w:lang w:val="en-NZ"/>
        </w:rPr>
      </w:pPr>
      <w:bookmarkStart w:id="274" w:name="_Toc415749797"/>
      <w:r>
        <w:rPr>
          <w:lang w:val="en-NZ"/>
        </w:rPr>
        <w:t xml:space="preserve">Adding User </w:t>
      </w:r>
      <w:r>
        <w:t>Notes</w:t>
      </w:r>
      <w:bookmarkEnd w:id="274"/>
    </w:p>
    <w:p w:rsidR="002F06B9" w:rsidRPr="00923183" w:rsidRDefault="002F06B9" w:rsidP="006B7484">
      <w:pPr>
        <w:pStyle w:val="BodyText"/>
      </w:pPr>
      <w:r>
        <w:t>Whilst viewing notes, you can add a new note to an item by adding your note to the text box above the notes table and clicking Submit New Note. The new note is added immediately, and displayed in the notes table.</w:t>
      </w:r>
    </w:p>
    <w:p w:rsidR="006B7484" w:rsidRDefault="006B7484" w:rsidP="006B7484">
      <w:pPr>
        <w:pStyle w:val="Heading2"/>
        <w:rPr>
          <w:lang w:val="en-GB"/>
        </w:rPr>
      </w:pPr>
      <w:bookmarkStart w:id="275" w:name="_Toc415749798"/>
      <w:r>
        <w:rPr>
          <w:lang w:val="en-GB"/>
        </w:rPr>
        <w:t>User Groups</w:t>
      </w:r>
      <w:bookmarkEnd w:id="275"/>
    </w:p>
    <w:p w:rsidR="00B97997" w:rsidRDefault="00B97997" w:rsidP="00320A7A">
      <w:pPr>
        <w:pStyle w:val="Heading3"/>
        <w:rPr>
          <w:lang w:val="en-NZ"/>
        </w:rPr>
      </w:pPr>
      <w:bookmarkStart w:id="276" w:name="_Toc415749799"/>
      <w:r>
        <w:rPr>
          <w:lang w:val="en-NZ"/>
        </w:rPr>
        <w:t>User Group Types</w:t>
      </w:r>
      <w:bookmarkEnd w:id="276"/>
    </w:p>
    <w:p w:rsidR="00B97997" w:rsidRPr="00B97997" w:rsidRDefault="00B97997" w:rsidP="00B97997">
      <w:pPr>
        <w:pStyle w:val="BulletLevel1"/>
        <w:numPr>
          <w:ilvl w:val="0"/>
          <w:numId w:val="0"/>
        </w:numPr>
      </w:pPr>
      <w:r>
        <w:t xml:space="preserve">There are two types of User Groups: DSMS User Groups and System Groups. By default, User Groups are DSMS Groups, which means that the group definitions are made up from the configuration in the DSMS System and remain as groups on Remote Servers regardless of the Remote Server’s configuration. System Groups inherit user membership from the Remote Server’s </w:t>
      </w:r>
      <w:r w:rsidRPr="00B97997">
        <w:rPr>
          <w:i/>
        </w:rPr>
        <w:t>/etc/group</w:t>
      </w:r>
      <w:r>
        <w:t xml:space="preserve"> file, and membership may differ for each Remote Server, so Connected Users are therefore not displayed for System Groups.</w:t>
      </w:r>
    </w:p>
    <w:p w:rsidR="00320A7A" w:rsidRDefault="00320A7A" w:rsidP="00320A7A">
      <w:pPr>
        <w:pStyle w:val="Heading3"/>
        <w:rPr>
          <w:lang w:val="en-NZ"/>
        </w:rPr>
      </w:pPr>
      <w:bookmarkStart w:id="277" w:name="_Toc415749800"/>
      <w:r>
        <w:rPr>
          <w:lang w:val="en-NZ"/>
        </w:rPr>
        <w:t>Viewing User Groups</w:t>
      </w:r>
      <w:bookmarkEnd w:id="277"/>
    </w:p>
    <w:p w:rsidR="00320A7A" w:rsidRDefault="00320A7A" w:rsidP="00320A7A">
      <w:pPr>
        <w:pStyle w:val="BodyText"/>
      </w:pPr>
      <w:r>
        <w:t xml:space="preserve">To view </w:t>
      </w:r>
      <w:r w:rsidR="00B013B9">
        <w:t>User</w:t>
      </w:r>
      <w:r>
        <w:t xml:space="preserve"> Groups, navigate to the /sudoers-user-groups.cgi page directly, or through the menu at Groups -&gt; User Groups.</w:t>
      </w:r>
    </w:p>
    <w:p w:rsidR="00B6443E" w:rsidRDefault="00B6443E" w:rsidP="00B6443E">
      <w:pPr>
        <w:pStyle w:val="BodyText"/>
        <w:rPr>
          <w:lang w:eastAsia="x-none"/>
        </w:rPr>
      </w:pPr>
      <w:r>
        <w:rPr>
          <w:lang w:eastAsia="x-none"/>
        </w:rPr>
        <w:t xml:space="preserve">The </w:t>
      </w:r>
      <w:r>
        <w:rPr>
          <w:lang w:eastAsia="x-none"/>
        </w:rPr>
        <w:fldChar w:fldCharType="begin"/>
      </w:r>
      <w:r>
        <w:rPr>
          <w:lang w:eastAsia="x-none"/>
        </w:rPr>
        <w:instrText xml:space="preserve"> REF _Ref401140627 \h </w:instrText>
      </w:r>
      <w:r>
        <w:rPr>
          <w:lang w:eastAsia="x-none"/>
        </w:rPr>
      </w:r>
      <w:r>
        <w:rPr>
          <w:lang w:eastAsia="x-none"/>
        </w:rPr>
        <w:fldChar w:fldCharType="separate"/>
      </w:r>
      <w:r w:rsidR="00992677">
        <w:t>Local Search</w:t>
      </w:r>
      <w:r>
        <w:rPr>
          <w:lang w:eastAsia="x-none"/>
        </w:rPr>
        <w:fldChar w:fldCharType="end"/>
      </w:r>
      <w:r>
        <w:rPr>
          <w:lang w:eastAsia="x-none"/>
        </w:rPr>
        <w:t xml:space="preserve"> filter searches strings in the following fields:</w:t>
      </w:r>
    </w:p>
    <w:p w:rsidR="00B6443E" w:rsidRDefault="00B6443E" w:rsidP="00B6443E">
      <w:pPr>
        <w:pStyle w:val="BodyText"/>
        <w:numPr>
          <w:ilvl w:val="0"/>
          <w:numId w:val="18"/>
        </w:numPr>
        <w:rPr>
          <w:lang w:eastAsia="x-none"/>
        </w:rPr>
      </w:pPr>
      <w:r>
        <w:rPr>
          <w:lang w:eastAsia="x-none"/>
        </w:rPr>
        <w:t>ID</w:t>
      </w:r>
    </w:p>
    <w:p w:rsidR="00B6443E" w:rsidRDefault="00B6443E" w:rsidP="00B6443E">
      <w:pPr>
        <w:pStyle w:val="BodyText"/>
        <w:numPr>
          <w:ilvl w:val="0"/>
          <w:numId w:val="18"/>
        </w:numPr>
        <w:spacing w:before="0"/>
        <w:rPr>
          <w:lang w:eastAsia="x-none"/>
        </w:rPr>
      </w:pPr>
      <w:r>
        <w:rPr>
          <w:lang w:eastAsia="x-none"/>
        </w:rPr>
        <w:t>Group Name</w:t>
      </w:r>
    </w:p>
    <w:p w:rsidR="00B6443E" w:rsidRDefault="00B6443E" w:rsidP="00B6443E">
      <w:pPr>
        <w:pStyle w:val="BodyText"/>
        <w:numPr>
          <w:ilvl w:val="0"/>
          <w:numId w:val="18"/>
        </w:numPr>
        <w:spacing w:before="0"/>
        <w:rPr>
          <w:lang w:eastAsia="x-none"/>
        </w:rPr>
      </w:pPr>
      <w:r>
        <w:rPr>
          <w:lang w:eastAsia="x-none"/>
        </w:rPr>
        <w:t>Expiry</w:t>
      </w:r>
    </w:p>
    <w:p w:rsidR="00B6443E" w:rsidRPr="00B6443E" w:rsidRDefault="00B6443E" w:rsidP="00320A7A">
      <w:pPr>
        <w:pStyle w:val="BodyText"/>
        <w:rPr>
          <w:lang w:val="en-GB"/>
        </w:rPr>
      </w:pPr>
      <w:r>
        <w:rPr>
          <w:lang w:eastAsia="x-none"/>
        </w:rPr>
        <w:lastRenderedPageBreak/>
        <w:t xml:space="preserve">Searches are case-insensitive. Matching patterns are highlighted according to the </w:t>
      </w:r>
      <w:r>
        <w:rPr>
          <w:lang w:eastAsia="x-none"/>
        </w:rPr>
        <w:fldChar w:fldCharType="begin"/>
      </w:r>
      <w:r>
        <w:rPr>
          <w:lang w:eastAsia="x-none"/>
        </w:rPr>
        <w:instrText xml:space="preserve"> REF _Ref401142369 \h </w:instrText>
      </w:r>
      <w:r>
        <w:rPr>
          <w:lang w:eastAsia="x-none"/>
        </w:rPr>
      </w:r>
      <w:r>
        <w:rPr>
          <w:lang w:eastAsia="x-none"/>
        </w:rPr>
        <w:fldChar w:fldCharType="separate"/>
      </w:r>
      <w:r w:rsidR="00992677">
        <w:t>Common Colour Indications</w:t>
      </w:r>
      <w:r>
        <w:rPr>
          <w:lang w:eastAsia="x-none"/>
        </w:rPr>
        <w:fldChar w:fldCharType="end"/>
      </w:r>
      <w:r>
        <w:rPr>
          <w:lang w:eastAsia="x-none"/>
        </w:rPr>
        <w:t xml:space="preserve"> defaults. Row ordering is by Group Name ascending.</w:t>
      </w:r>
    </w:p>
    <w:p w:rsidR="00320A7A" w:rsidRDefault="00320A7A" w:rsidP="00320A7A">
      <w:pPr>
        <w:pStyle w:val="BodyText"/>
      </w:pPr>
      <w:r>
        <w:t xml:space="preserve">The User Groups table contains a list of grouped </w:t>
      </w:r>
      <w:r w:rsidR="003616DE">
        <w:t>Users</w:t>
      </w:r>
      <w:r>
        <w:t>. See the table below for an explanation of each column.</w:t>
      </w:r>
    </w:p>
    <w:tbl>
      <w:tblPr>
        <w:tblStyle w:val="MediumList1-Accent1"/>
        <w:tblpPr w:leftFromText="180" w:rightFromText="180" w:vertAnchor="text" w:horzAnchor="margin" w:tblpY="358"/>
        <w:tblOverlap w:val="never"/>
        <w:tblW w:w="9434" w:type="dxa"/>
        <w:tblLook w:val="04A0" w:firstRow="1" w:lastRow="0" w:firstColumn="1" w:lastColumn="0" w:noHBand="0" w:noVBand="1"/>
      </w:tblPr>
      <w:tblGrid>
        <w:gridCol w:w="1862"/>
        <w:gridCol w:w="7572"/>
      </w:tblGrid>
      <w:tr w:rsidR="00320A7A" w:rsidRPr="00247775" w:rsidTr="000E27BC">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87" w:type="pct"/>
            <w:tcBorders>
              <w:top w:val="single" w:sz="8" w:space="0" w:color="4F81BD" w:themeColor="accent1"/>
              <w:left w:val="single" w:sz="8" w:space="0" w:color="4F81BD" w:themeColor="accent1"/>
            </w:tcBorders>
            <w:shd w:val="pct20" w:color="auto" w:fill="auto"/>
            <w:vAlign w:val="center"/>
          </w:tcPr>
          <w:p w:rsidR="00320A7A" w:rsidRPr="00190EB9" w:rsidRDefault="00320A7A" w:rsidP="000E27BC">
            <w:pPr>
              <w:pStyle w:val="BodyText"/>
              <w:jc w:val="center"/>
              <w:rPr>
                <w:rFonts w:cs="Arial"/>
                <w:sz w:val="22"/>
                <w:lang w:eastAsia="x-none"/>
              </w:rPr>
            </w:pPr>
            <w:r w:rsidRPr="00190EB9">
              <w:rPr>
                <w:rFonts w:cs="Arial"/>
                <w:sz w:val="22"/>
                <w:lang w:val="en-GB" w:eastAsia="x-none"/>
              </w:rPr>
              <w:t>Column Name</w:t>
            </w:r>
          </w:p>
        </w:tc>
        <w:tc>
          <w:tcPr>
            <w:tcW w:w="4013" w:type="pct"/>
            <w:tcBorders>
              <w:top w:val="single" w:sz="8" w:space="0" w:color="4F81BD" w:themeColor="accent1"/>
              <w:right w:val="single" w:sz="8" w:space="0" w:color="4F81BD" w:themeColor="accent1"/>
            </w:tcBorders>
            <w:shd w:val="pct20" w:color="auto" w:fill="auto"/>
            <w:vAlign w:val="center"/>
          </w:tcPr>
          <w:p w:rsidR="00320A7A" w:rsidRPr="00190EB9" w:rsidRDefault="00320A7A" w:rsidP="000E27BC">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190EB9">
              <w:rPr>
                <w:rFonts w:cs="Arial"/>
                <w:b/>
                <w:sz w:val="22"/>
                <w:lang w:eastAsia="x-none"/>
              </w:rPr>
              <w:t>Description</w:t>
            </w:r>
          </w:p>
        </w:tc>
      </w:tr>
      <w:tr w:rsidR="00320A7A" w:rsidRPr="004D5713" w:rsidTr="000E27B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87" w:type="pct"/>
            <w:tcBorders>
              <w:left w:val="single" w:sz="8" w:space="0" w:color="4F81BD" w:themeColor="accent1"/>
            </w:tcBorders>
            <w:vAlign w:val="center"/>
          </w:tcPr>
          <w:p w:rsidR="00320A7A" w:rsidRPr="00190EB9" w:rsidRDefault="00320A7A" w:rsidP="000E27BC">
            <w:pPr>
              <w:pStyle w:val="BodyText"/>
              <w:jc w:val="center"/>
              <w:rPr>
                <w:rFonts w:cs="Arial"/>
                <w:szCs w:val="20"/>
                <w:lang w:eastAsia="x-none"/>
              </w:rPr>
            </w:pPr>
            <w:r w:rsidRPr="00190EB9">
              <w:rPr>
                <w:rFonts w:cs="Arial"/>
                <w:szCs w:val="20"/>
                <w:lang w:eastAsia="x-none"/>
              </w:rPr>
              <w:t>ID</w:t>
            </w:r>
          </w:p>
        </w:tc>
        <w:tc>
          <w:tcPr>
            <w:tcW w:w="4013" w:type="pct"/>
            <w:tcBorders>
              <w:right w:val="single" w:sz="8" w:space="0" w:color="4F81BD" w:themeColor="accent1"/>
            </w:tcBorders>
            <w:vAlign w:val="center"/>
          </w:tcPr>
          <w:p w:rsidR="00320A7A" w:rsidRPr="004D5713" w:rsidRDefault="00320A7A" w:rsidP="000E27B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val="en-GB" w:eastAsia="x-none"/>
              </w:rPr>
              <w:t>The ID is a unique identifier for this Group entry. It serves no informational value, other than as a reference point when highlighting a Group.</w:t>
            </w:r>
          </w:p>
        </w:tc>
      </w:tr>
      <w:tr w:rsidR="00320A7A" w:rsidRPr="004D5713" w:rsidTr="000E27BC">
        <w:trPr>
          <w:trHeight w:val="334"/>
        </w:trPr>
        <w:tc>
          <w:tcPr>
            <w:cnfStyle w:val="001000000000" w:firstRow="0" w:lastRow="0" w:firstColumn="1" w:lastColumn="0" w:oddVBand="0" w:evenVBand="0" w:oddHBand="0" w:evenHBand="0" w:firstRowFirstColumn="0" w:firstRowLastColumn="0" w:lastRowFirstColumn="0" w:lastRowLastColumn="0"/>
            <w:tcW w:w="987" w:type="pct"/>
            <w:tcBorders>
              <w:left w:val="single" w:sz="8" w:space="0" w:color="4F81BD" w:themeColor="accent1"/>
            </w:tcBorders>
            <w:vAlign w:val="center"/>
          </w:tcPr>
          <w:p w:rsidR="00320A7A" w:rsidRPr="00190EB9" w:rsidRDefault="00320A7A" w:rsidP="000E27BC">
            <w:pPr>
              <w:pStyle w:val="BodyText"/>
              <w:jc w:val="center"/>
              <w:rPr>
                <w:rFonts w:cs="Arial"/>
                <w:szCs w:val="20"/>
                <w:lang w:eastAsia="x-none"/>
              </w:rPr>
            </w:pPr>
            <w:r w:rsidRPr="00190EB9">
              <w:rPr>
                <w:rFonts w:cs="Arial"/>
                <w:szCs w:val="20"/>
                <w:lang w:eastAsia="x-none"/>
              </w:rPr>
              <w:t>Group Name</w:t>
            </w:r>
          </w:p>
        </w:tc>
        <w:tc>
          <w:tcPr>
            <w:tcW w:w="4013" w:type="pct"/>
            <w:tcBorders>
              <w:right w:val="single" w:sz="8" w:space="0" w:color="4F81BD" w:themeColor="accent1"/>
            </w:tcBorders>
            <w:vAlign w:val="center"/>
          </w:tcPr>
          <w:p w:rsidR="00320A7A" w:rsidRDefault="00320A7A" w:rsidP="000E27B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 xml:space="preserve">The Group Name is the name of the group in this sudoers entry. </w:t>
            </w:r>
            <w:r w:rsidR="0066747D">
              <w:rPr>
                <w:lang w:val="en-GB" w:eastAsia="x-none"/>
              </w:rPr>
              <w:t>The User Group Type is highlighted by the Group Name’s prefix: Sudoers Groups have no prefix, which System Groups have a % prefix.</w:t>
            </w:r>
          </w:p>
        </w:tc>
      </w:tr>
      <w:tr w:rsidR="00320A7A" w:rsidRPr="004D5713" w:rsidTr="000E27B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87" w:type="pct"/>
            <w:tcBorders>
              <w:left w:val="single" w:sz="8" w:space="0" w:color="4F81BD" w:themeColor="accent1"/>
            </w:tcBorders>
            <w:vAlign w:val="center"/>
          </w:tcPr>
          <w:p w:rsidR="00320A7A" w:rsidRPr="00190EB9" w:rsidRDefault="00320A7A" w:rsidP="000E27BC">
            <w:pPr>
              <w:pStyle w:val="BodyText"/>
              <w:jc w:val="center"/>
              <w:rPr>
                <w:rFonts w:cs="Arial"/>
                <w:szCs w:val="20"/>
                <w:lang w:eastAsia="x-none"/>
              </w:rPr>
            </w:pPr>
            <w:r w:rsidRPr="00190EB9">
              <w:rPr>
                <w:rFonts w:cs="Arial"/>
                <w:szCs w:val="20"/>
                <w:lang w:eastAsia="x-none"/>
              </w:rPr>
              <w:t>Connected Users</w:t>
            </w:r>
          </w:p>
        </w:tc>
        <w:tc>
          <w:tcPr>
            <w:tcW w:w="4013" w:type="pct"/>
            <w:tcBorders>
              <w:right w:val="single" w:sz="8" w:space="0" w:color="4F81BD" w:themeColor="accent1"/>
            </w:tcBorders>
            <w:vAlign w:val="center"/>
          </w:tcPr>
          <w:p w:rsidR="00320A7A" w:rsidRDefault="00320A7A" w:rsidP="000E27B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Connect</w:t>
            </w:r>
            <w:r w:rsidR="00A9462C">
              <w:rPr>
                <w:lang w:val="en-GB" w:eastAsia="x-none"/>
              </w:rPr>
              <w:t>ed</w:t>
            </w:r>
            <w:r>
              <w:rPr>
                <w:lang w:val="en-GB" w:eastAsia="x-none"/>
              </w:rPr>
              <w:t xml:space="preserve"> Users column details which </w:t>
            </w:r>
            <w:r w:rsidR="008047A8">
              <w:rPr>
                <w:lang w:val="en-GB" w:eastAsia="x-none"/>
              </w:rPr>
              <w:t>User</w:t>
            </w:r>
            <w:r w:rsidR="00C57AAC">
              <w:rPr>
                <w:lang w:val="en-GB" w:eastAsia="x-none"/>
              </w:rPr>
              <w:t>s</w:t>
            </w:r>
            <w:r>
              <w:rPr>
                <w:lang w:val="en-GB" w:eastAsia="x-none"/>
              </w:rPr>
              <w:t xml:space="preserve"> are connected to this Group.</w:t>
            </w:r>
            <w:r w:rsidR="001842B2">
              <w:rPr>
                <w:lang w:val="en-GB" w:eastAsia="x-none"/>
              </w:rPr>
              <w:t xml:space="preserve"> System Groups do not have any Connected Users as Users in System Groups are inherited from the Remote Server.</w:t>
            </w:r>
          </w:p>
        </w:tc>
      </w:tr>
      <w:tr w:rsidR="00320A7A" w:rsidRPr="004D5713" w:rsidTr="000E27BC">
        <w:trPr>
          <w:trHeight w:val="334"/>
        </w:trPr>
        <w:tc>
          <w:tcPr>
            <w:cnfStyle w:val="001000000000" w:firstRow="0" w:lastRow="0" w:firstColumn="1" w:lastColumn="0" w:oddVBand="0" w:evenVBand="0" w:oddHBand="0" w:evenHBand="0" w:firstRowFirstColumn="0" w:firstRowLastColumn="0" w:lastRowFirstColumn="0" w:lastRowLastColumn="0"/>
            <w:tcW w:w="987" w:type="pct"/>
            <w:tcBorders>
              <w:left w:val="single" w:sz="8" w:space="0" w:color="4F81BD" w:themeColor="accent1"/>
            </w:tcBorders>
            <w:vAlign w:val="center"/>
          </w:tcPr>
          <w:p w:rsidR="00320A7A" w:rsidRPr="00190EB9" w:rsidRDefault="00320A7A" w:rsidP="000E27BC">
            <w:pPr>
              <w:pStyle w:val="BodyText"/>
              <w:jc w:val="center"/>
              <w:rPr>
                <w:rFonts w:cs="Arial"/>
                <w:szCs w:val="20"/>
                <w:lang w:eastAsia="x-none"/>
              </w:rPr>
            </w:pPr>
            <w:r w:rsidRPr="00190EB9">
              <w:rPr>
                <w:rFonts w:cs="Arial"/>
                <w:szCs w:val="20"/>
                <w:lang w:eastAsia="x-none"/>
              </w:rPr>
              <w:t>Expires</w:t>
            </w:r>
          </w:p>
        </w:tc>
        <w:tc>
          <w:tcPr>
            <w:tcW w:w="4013" w:type="pct"/>
            <w:tcBorders>
              <w:right w:val="single" w:sz="8" w:space="0" w:color="4F81BD" w:themeColor="accent1"/>
            </w:tcBorders>
            <w:vAlign w:val="center"/>
          </w:tcPr>
          <w:p w:rsidR="00320A7A" w:rsidRDefault="00320A7A" w:rsidP="000E27B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The Expires entry details on what date the Group will expire. When a Group expires, it is removed from the CDSF. Expired Groups are highlighted in grey.  Groups that do not expire show an expiry of ‘Never’.</w:t>
            </w:r>
          </w:p>
        </w:tc>
      </w:tr>
      <w:tr w:rsidR="00320A7A" w:rsidRPr="004D5713" w:rsidTr="000E27B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87" w:type="pct"/>
            <w:tcBorders>
              <w:left w:val="single" w:sz="8" w:space="0" w:color="4F81BD" w:themeColor="accent1"/>
            </w:tcBorders>
            <w:vAlign w:val="center"/>
          </w:tcPr>
          <w:p w:rsidR="00320A7A" w:rsidRPr="00190EB9" w:rsidRDefault="00320A7A" w:rsidP="000E27BC">
            <w:pPr>
              <w:pStyle w:val="BodyText"/>
              <w:jc w:val="center"/>
              <w:rPr>
                <w:rFonts w:cs="Arial"/>
                <w:szCs w:val="20"/>
                <w:lang w:eastAsia="x-none"/>
              </w:rPr>
            </w:pPr>
            <w:r w:rsidRPr="00190EB9">
              <w:rPr>
                <w:rFonts w:cs="Arial"/>
                <w:szCs w:val="20"/>
                <w:lang w:eastAsia="x-none"/>
              </w:rPr>
              <w:t>Active</w:t>
            </w:r>
          </w:p>
        </w:tc>
        <w:tc>
          <w:tcPr>
            <w:tcW w:w="4013" w:type="pct"/>
            <w:tcBorders>
              <w:right w:val="single" w:sz="8" w:space="0" w:color="4F81BD" w:themeColor="accent1"/>
            </w:tcBorders>
            <w:vAlign w:val="center"/>
          </w:tcPr>
          <w:p w:rsidR="00320A7A" w:rsidRPr="00BD5723" w:rsidRDefault="008021FA" w:rsidP="000E27B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Active column describes</w:t>
            </w:r>
            <w:r w:rsidR="00320A7A">
              <w:rPr>
                <w:lang w:val="en-GB" w:eastAsia="x-none"/>
              </w:rPr>
              <w:t xml:space="preserve"> whether or not the Group is eligible for CDSF inclusion. Inactive Groups are removed from the CDSF, but retain Rule memberships and Connected Users.</w:t>
            </w:r>
          </w:p>
        </w:tc>
      </w:tr>
      <w:tr w:rsidR="00320A7A" w:rsidRPr="004D5713" w:rsidTr="000E27BC">
        <w:trPr>
          <w:trHeight w:val="334"/>
        </w:trPr>
        <w:tc>
          <w:tcPr>
            <w:cnfStyle w:val="001000000000" w:firstRow="0" w:lastRow="0" w:firstColumn="1" w:lastColumn="0" w:oddVBand="0" w:evenVBand="0" w:oddHBand="0" w:evenHBand="0" w:firstRowFirstColumn="0" w:firstRowLastColumn="0" w:lastRowFirstColumn="0" w:lastRowLastColumn="0"/>
            <w:tcW w:w="987" w:type="pct"/>
            <w:tcBorders>
              <w:left w:val="single" w:sz="8" w:space="0" w:color="4F81BD" w:themeColor="accent1"/>
            </w:tcBorders>
            <w:vAlign w:val="center"/>
          </w:tcPr>
          <w:p w:rsidR="00320A7A" w:rsidRPr="00190EB9" w:rsidRDefault="00320A7A" w:rsidP="000E27BC">
            <w:pPr>
              <w:pStyle w:val="BodyText"/>
              <w:jc w:val="center"/>
              <w:rPr>
                <w:rFonts w:cs="Arial"/>
                <w:szCs w:val="20"/>
                <w:lang w:eastAsia="x-none"/>
              </w:rPr>
            </w:pPr>
            <w:r w:rsidRPr="00190EB9">
              <w:rPr>
                <w:rFonts w:cs="Arial"/>
                <w:szCs w:val="20"/>
                <w:lang w:eastAsia="x-none"/>
              </w:rPr>
              <w:t>Last Modified</w:t>
            </w:r>
          </w:p>
        </w:tc>
        <w:tc>
          <w:tcPr>
            <w:tcW w:w="4013" w:type="pct"/>
            <w:tcBorders>
              <w:right w:val="single" w:sz="8" w:space="0" w:color="4F81BD" w:themeColor="accent1"/>
            </w:tcBorders>
            <w:vAlign w:val="center"/>
          </w:tcPr>
          <w:p w:rsidR="00320A7A" w:rsidRPr="00BD5723" w:rsidRDefault="00320A7A" w:rsidP="000E27BC">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This column defines when this Group entry was last modified.</w:t>
            </w:r>
          </w:p>
        </w:tc>
      </w:tr>
      <w:tr w:rsidR="00320A7A" w:rsidRPr="004D5713" w:rsidTr="000E27BC">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87" w:type="pct"/>
            <w:tcBorders>
              <w:left w:val="single" w:sz="8" w:space="0" w:color="4F81BD" w:themeColor="accent1"/>
            </w:tcBorders>
            <w:vAlign w:val="center"/>
          </w:tcPr>
          <w:p w:rsidR="00320A7A" w:rsidRPr="00190EB9" w:rsidRDefault="00320A7A" w:rsidP="000E27BC">
            <w:pPr>
              <w:pStyle w:val="BodyText"/>
              <w:jc w:val="center"/>
              <w:rPr>
                <w:rFonts w:cs="Arial"/>
                <w:szCs w:val="20"/>
                <w:lang w:eastAsia="x-none"/>
              </w:rPr>
            </w:pPr>
            <w:r w:rsidRPr="00190EB9">
              <w:rPr>
                <w:rFonts w:cs="Arial"/>
                <w:szCs w:val="20"/>
                <w:lang w:eastAsia="x-none"/>
              </w:rPr>
              <w:t>Modified By</w:t>
            </w:r>
          </w:p>
        </w:tc>
        <w:tc>
          <w:tcPr>
            <w:tcW w:w="4013" w:type="pct"/>
            <w:tcBorders>
              <w:right w:val="single" w:sz="8" w:space="0" w:color="4F81BD" w:themeColor="accent1"/>
            </w:tcBorders>
            <w:vAlign w:val="center"/>
          </w:tcPr>
          <w:p w:rsidR="00320A7A" w:rsidRPr="00BD5723" w:rsidRDefault="00320A7A" w:rsidP="000E27BC">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This column defines who this Group was last modified by.</w:t>
            </w:r>
          </w:p>
        </w:tc>
      </w:tr>
    </w:tbl>
    <w:p w:rsidR="00320A7A" w:rsidRPr="001442AA" w:rsidRDefault="00320A7A" w:rsidP="00320A7A">
      <w:pPr>
        <w:pStyle w:val="Heading3"/>
      </w:pPr>
      <w:bookmarkStart w:id="278" w:name="_Toc415749801"/>
      <w:r>
        <w:rPr>
          <w:lang w:val="en-NZ"/>
        </w:rPr>
        <w:t>Adding</w:t>
      </w:r>
      <w:r>
        <w:t xml:space="preserve"> </w:t>
      </w:r>
      <w:r>
        <w:rPr>
          <w:lang w:val="en-NZ"/>
        </w:rPr>
        <w:t>User Groups</w:t>
      </w:r>
      <w:bookmarkEnd w:id="278"/>
    </w:p>
    <w:p w:rsidR="00320A7A" w:rsidRDefault="00320A7A" w:rsidP="00320A7A">
      <w:pPr>
        <w:pStyle w:val="BulletLevel1"/>
        <w:numPr>
          <w:ilvl w:val="0"/>
          <w:numId w:val="0"/>
        </w:numPr>
      </w:pPr>
      <w:r>
        <w:rPr>
          <w:noProof/>
          <w:lang w:val="en-NZ"/>
        </w:rPr>
        <mc:AlternateContent>
          <mc:Choice Requires="wps">
            <w:drawing>
              <wp:anchor distT="0" distB="0" distL="114300" distR="114300" simplePos="0" relativeHeight="251787776" behindDoc="0" locked="0" layoutInCell="1" allowOverlap="1" wp14:anchorId="25DFB7B9" wp14:editId="1297E80F">
                <wp:simplePos x="0" y="0"/>
                <wp:positionH relativeFrom="column">
                  <wp:posOffset>4375785</wp:posOffset>
                </wp:positionH>
                <wp:positionV relativeFrom="paragraph">
                  <wp:posOffset>584835</wp:posOffset>
                </wp:positionV>
                <wp:extent cx="1353185" cy="635"/>
                <wp:effectExtent l="0" t="0" r="0" b="0"/>
                <wp:wrapTight wrapText="bothSides">
                  <wp:wrapPolygon edited="0">
                    <wp:start x="0" y="0"/>
                    <wp:lineTo x="0" y="17673"/>
                    <wp:lineTo x="21286" y="17673"/>
                    <wp:lineTo x="21286" y="0"/>
                    <wp:lineTo x="0" y="0"/>
                  </wp:wrapPolygon>
                </wp:wrapTight>
                <wp:docPr id="79" name="Text Box 79"/>
                <wp:cNvGraphicFramePr/>
                <a:graphic xmlns:a="http://schemas.openxmlformats.org/drawingml/2006/main">
                  <a:graphicData uri="http://schemas.microsoft.com/office/word/2010/wordprocessingShape">
                    <wps:wsp>
                      <wps:cNvSpPr txBox="1"/>
                      <wps:spPr>
                        <a:xfrm>
                          <a:off x="0" y="0"/>
                          <a:ext cx="1353185" cy="635"/>
                        </a:xfrm>
                        <a:prstGeom prst="rect">
                          <a:avLst/>
                        </a:prstGeom>
                        <a:solidFill>
                          <a:prstClr val="white"/>
                        </a:solidFill>
                        <a:ln>
                          <a:noFill/>
                        </a:ln>
                        <a:effectLst/>
                      </wps:spPr>
                      <wps:txbx>
                        <w:txbxContent>
                          <w:p w:rsidR="00992677" w:rsidRPr="0090691B" w:rsidRDefault="00992677" w:rsidP="00320A7A">
                            <w:pPr>
                              <w:pStyle w:val="Caption"/>
                              <w:jc w:val="center"/>
                              <w:rPr>
                                <w:rFonts w:ascii="Arial" w:eastAsia="Calibri" w:hAnsi="Arial" w:cs="Times New Roman"/>
                                <w:sz w:val="20"/>
                                <w:lang w:val="en-GB"/>
                              </w:rPr>
                            </w:pPr>
                            <w:r>
                              <w:t>6.7.3a - Add New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FB7B9" id="Text Box 79" o:spid="_x0000_s1048" type="#_x0000_t202" style="position:absolute;margin-left:344.55pt;margin-top:46.05pt;width:106.55pt;height:.05pt;z-index:251787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" stroked="f">
                <v:textbox style="mso-fit-shape-to-text:t" inset="0,0,0,0">
                  <w:txbxContent>
                    <w:p w:rsidR="00992677" w:rsidRPr="0090691B" w:rsidRDefault="00992677" w:rsidP="00320A7A">
                      <w:pPr>
                        <w:pStyle w:val="Caption"/>
                        <w:jc w:val="center"/>
                        <w:rPr>
                          <w:rFonts w:ascii="Arial" w:eastAsia="Calibri" w:hAnsi="Arial" w:cs="Times New Roman"/>
                          <w:sz w:val="20"/>
                          <w:lang w:val="en-GB"/>
                        </w:rPr>
                      </w:pPr>
                      <w:r>
                        <w:t>6.7.3a - Add New Group</w:t>
                      </w:r>
                    </w:p>
                  </w:txbxContent>
                </v:textbox>
                <w10:wrap type="tight"/>
              </v:shape>
            </w:pict>
          </mc:Fallback>
        </mc:AlternateContent>
      </w:r>
      <w:r>
        <w:rPr>
          <w:noProof/>
          <w:lang w:val="en-NZ"/>
        </w:rPr>
        <w:drawing>
          <wp:anchor distT="0" distB="0" distL="114300" distR="114300" simplePos="0" relativeHeight="251777536" behindDoc="1" locked="0" layoutInCell="1" allowOverlap="1" wp14:anchorId="68AE5599" wp14:editId="0316B9BC">
            <wp:simplePos x="0" y="0"/>
            <wp:positionH relativeFrom="column">
              <wp:posOffset>4378325</wp:posOffset>
            </wp:positionH>
            <wp:positionV relativeFrom="paragraph">
              <wp:posOffset>12065</wp:posOffset>
            </wp:positionV>
            <wp:extent cx="1353185" cy="525145"/>
            <wp:effectExtent l="0" t="0" r="0" b="8255"/>
            <wp:wrapTight wrapText="bothSides">
              <wp:wrapPolygon edited="0">
                <wp:start x="0" y="0"/>
                <wp:lineTo x="0" y="21156"/>
                <wp:lineTo x="21286" y="21156"/>
                <wp:lineTo x="21286" y="0"/>
                <wp:lineTo x="0" y="0"/>
              </wp:wrapPolygon>
            </wp:wrapTight>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53185" cy="525145"/>
                    </a:xfrm>
                    <a:prstGeom prst="rect">
                      <a:avLst/>
                    </a:prstGeom>
                    <a:noFill/>
                    <a:ln>
                      <a:noFill/>
                    </a:ln>
                  </pic:spPr>
                </pic:pic>
              </a:graphicData>
            </a:graphic>
            <wp14:sizeRelH relativeFrom="page">
              <wp14:pctWidth>0</wp14:pctWidth>
            </wp14:sizeRelH>
            <wp14:sizeRelV relativeFrom="page">
              <wp14:pctHeight>0</wp14:pctHeight>
            </wp14:sizeRelV>
          </wp:anchor>
        </w:drawing>
      </w:r>
      <w:r>
        <w:t>To add a Group to the DSMS System, click the ‘Add New Group’ button in the top centre of the screen (see 6</w:t>
      </w:r>
      <w:r w:rsidR="0028022F">
        <w:t>.7</w:t>
      </w:r>
      <w:r>
        <w:t>.</w:t>
      </w:r>
      <w:r w:rsidR="00A07BB4">
        <w:t>3</w:t>
      </w:r>
      <w:r>
        <w:t xml:space="preserve">a). A new window titled ‘Add New Group’ will appear with form elements requesting new group details. </w:t>
      </w:r>
      <w:r w:rsidR="006171E8" w:rsidRPr="0049387A">
        <w:t>Group Names must be unique and contain only a-z, A-Z, 0-9 and _ characters.</w:t>
      </w:r>
      <w:r>
        <w:t xml:space="preserve"> Groups</w:t>
      </w:r>
      <w:r w:rsidRPr="002B5BC1">
        <w:t xml:space="preserve"> with an expiry set are automatically removed from </w:t>
      </w:r>
      <w:r>
        <w:t>the CDSF</w:t>
      </w:r>
      <w:r w:rsidRPr="002B5BC1">
        <w:t xml:space="preserve"> at 23:59:59 (or the next </w:t>
      </w:r>
      <w:r>
        <w:t>CDSF</w:t>
      </w:r>
      <w:r w:rsidRPr="002B5BC1">
        <w:t xml:space="preserve"> refresh thereafter) on the day of expiry. Expired entries are functionally equivalent to inactive entries. The </w:t>
      </w:r>
      <w:r>
        <w:t xml:space="preserve">expiry </w:t>
      </w:r>
      <w:r w:rsidRPr="002B5BC1">
        <w:t>date entry format is YYYY-MM-DD.</w:t>
      </w:r>
    </w:p>
    <w:p w:rsidR="00B97997" w:rsidRDefault="00A07BB4" w:rsidP="00320A7A">
      <w:pPr>
        <w:pStyle w:val="BulletLevel1"/>
        <w:numPr>
          <w:ilvl w:val="0"/>
          <w:numId w:val="0"/>
        </w:numPr>
      </w:pPr>
      <w:r>
        <w:rPr>
          <w:noProof/>
          <w:lang w:val="en-NZ"/>
        </w:rPr>
        <mc:AlternateContent>
          <mc:Choice Requires="wps">
            <w:drawing>
              <wp:anchor distT="0" distB="0" distL="114300" distR="114300" simplePos="0" relativeHeight="251808256" behindDoc="0" locked="0" layoutInCell="1" allowOverlap="1" wp14:anchorId="19E00B09" wp14:editId="4314126B">
                <wp:simplePos x="0" y="0"/>
                <wp:positionH relativeFrom="column">
                  <wp:align>right</wp:align>
                </wp:positionH>
                <wp:positionV relativeFrom="paragraph">
                  <wp:posOffset>290195</wp:posOffset>
                </wp:positionV>
                <wp:extent cx="1158875" cy="0"/>
                <wp:effectExtent l="0" t="0" r="3175" b="635"/>
                <wp:wrapTight wrapText="bothSides">
                  <wp:wrapPolygon edited="0">
                    <wp:start x="0" y="0"/>
                    <wp:lineTo x="0" y="20649"/>
                    <wp:lineTo x="21304" y="20649"/>
                    <wp:lineTo x="21304" y="0"/>
                    <wp:lineTo x="0" y="0"/>
                  </wp:wrapPolygon>
                </wp:wrapTight>
                <wp:docPr id="89" name="Text Box 89"/>
                <wp:cNvGraphicFramePr/>
                <a:graphic xmlns:a="http://schemas.openxmlformats.org/drawingml/2006/main">
                  <a:graphicData uri="http://schemas.microsoft.com/office/word/2010/wordprocessingShape">
                    <wps:wsp>
                      <wps:cNvSpPr txBox="1"/>
                      <wps:spPr>
                        <a:xfrm>
                          <a:off x="0" y="0"/>
                          <a:ext cx="1158875" cy="0"/>
                        </a:xfrm>
                        <a:prstGeom prst="rect">
                          <a:avLst/>
                        </a:prstGeom>
                        <a:solidFill>
                          <a:prstClr val="white"/>
                        </a:solidFill>
                        <a:ln>
                          <a:noFill/>
                        </a:ln>
                        <a:effectLst/>
                      </wps:spPr>
                      <wps:txbx>
                        <w:txbxContent>
                          <w:p w:rsidR="00992677" w:rsidRPr="00CB707E" w:rsidRDefault="00992677" w:rsidP="00A07BB4">
                            <w:pPr>
                              <w:pStyle w:val="Caption"/>
                              <w:jc w:val="center"/>
                              <w:rPr>
                                <w:rFonts w:ascii="Arial" w:eastAsia="Calibri" w:hAnsi="Arial" w:cs="Times New Roman"/>
                                <w:sz w:val="20"/>
                                <w:lang w:val="en-GB"/>
                              </w:rPr>
                            </w:pPr>
                            <w:r>
                              <w:t>6.7.3b - Assigning System Group status to a User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E00B09" id="Text Box 89" o:spid="_x0000_s1049" type="#_x0000_t202" style="position:absolute;margin-left:40.05pt;margin-top:22.85pt;width:91.25pt;height:0;z-index:25180825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" stroked="f">
                <v:textbox style="mso-fit-shape-to-text:t" inset="0,0,0,0">
                  <w:txbxContent>
                    <w:p w:rsidR="00992677" w:rsidRPr="00CB707E" w:rsidRDefault="00992677" w:rsidP="00A07BB4">
                      <w:pPr>
                        <w:pStyle w:val="Caption"/>
                        <w:jc w:val="center"/>
                        <w:rPr>
                          <w:rFonts w:ascii="Arial" w:eastAsia="Calibri" w:hAnsi="Arial" w:cs="Times New Roman"/>
                          <w:sz w:val="20"/>
                          <w:lang w:val="en-GB"/>
                        </w:rPr>
                      </w:pPr>
                      <w:r>
                        <w:t>6.7.3b - Assigning System Group status to a User Group</w:t>
                      </w:r>
                    </w:p>
                  </w:txbxContent>
                </v:textbox>
                <w10:wrap type="tight"/>
              </v:shape>
            </w:pict>
          </mc:Fallback>
        </mc:AlternateContent>
      </w:r>
      <w:r>
        <w:rPr>
          <w:noProof/>
          <w:lang w:val="en-NZ"/>
        </w:rPr>
        <w:drawing>
          <wp:anchor distT="0" distB="0" distL="114300" distR="114300" simplePos="0" relativeHeight="251798016" behindDoc="1" locked="0" layoutInCell="1" allowOverlap="1" wp14:anchorId="74135B8C" wp14:editId="25AC1168">
            <wp:simplePos x="0" y="0"/>
            <wp:positionH relativeFrom="column">
              <wp:align>right</wp:align>
            </wp:positionH>
            <wp:positionV relativeFrom="paragraph">
              <wp:posOffset>31115</wp:posOffset>
            </wp:positionV>
            <wp:extent cx="1158240" cy="201295"/>
            <wp:effectExtent l="0" t="0" r="3810" b="8255"/>
            <wp:wrapTight wrapText="bothSides">
              <wp:wrapPolygon edited="0">
                <wp:start x="0" y="0"/>
                <wp:lineTo x="0" y="20442"/>
                <wp:lineTo x="21316" y="20442"/>
                <wp:lineTo x="21316" y="0"/>
                <wp:lineTo x="0" y="0"/>
              </wp:wrapPolygon>
            </wp:wrapTight>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5824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00B97997">
        <w:t>To change the group’s type from DSMS Group to System Group, check the System Group checkbox. System Groups cannot have Users alloc</w:t>
      </w:r>
      <w:r w:rsidR="00547C5C">
        <w:t>ated to them in the DSMS System - any users previously allocated before the checkbox was checked will be removed.</w:t>
      </w:r>
      <w:r w:rsidR="00EC206D">
        <w:t xml:space="preserve"> The checkbox is shown in 6.7.3b.</w:t>
      </w:r>
    </w:p>
    <w:p w:rsidR="00F82727" w:rsidRDefault="00F82727" w:rsidP="00320A7A">
      <w:pPr>
        <w:pStyle w:val="BulletLevel1"/>
        <w:numPr>
          <w:ilvl w:val="0"/>
          <w:numId w:val="0"/>
        </w:numPr>
      </w:pPr>
      <w:r>
        <w:t xml:space="preserve">All Group additions are logged to the </w:t>
      </w:r>
      <w:r>
        <w:fldChar w:fldCharType="begin"/>
      </w:r>
      <w:r>
        <w:instrText xml:space="preserve"> REF _Ref401231370 \h </w:instrText>
      </w:r>
      <w:r>
        <w:fldChar w:fldCharType="separate"/>
      </w:r>
      <w:r w:rsidR="00992677">
        <w:t>Audit Log</w:t>
      </w:r>
      <w:r>
        <w:fldChar w:fldCharType="end"/>
      </w:r>
      <w:r>
        <w:t>.</w:t>
      </w:r>
    </w:p>
    <w:p w:rsidR="00F82727" w:rsidRDefault="00023027" w:rsidP="00F82727">
      <w:pPr>
        <w:pStyle w:val="Heading3"/>
      </w:pPr>
      <w:bookmarkStart w:id="279" w:name="_Toc415749802"/>
      <w:r>
        <w:rPr>
          <w:lang w:val="en-NZ"/>
        </w:rPr>
        <w:t>Attaching</w:t>
      </w:r>
      <w:r w:rsidR="00F82727">
        <w:t xml:space="preserve"> </w:t>
      </w:r>
      <w:r w:rsidR="00F82727">
        <w:rPr>
          <w:lang w:val="en-NZ"/>
        </w:rPr>
        <w:t xml:space="preserve">Users to </w:t>
      </w:r>
      <w:r w:rsidR="00112A82">
        <w:rPr>
          <w:lang w:val="en-NZ"/>
        </w:rPr>
        <w:t>New</w:t>
      </w:r>
      <w:r w:rsidR="00F82727">
        <w:rPr>
          <w:lang w:val="en-NZ"/>
        </w:rPr>
        <w:t xml:space="preserve"> User Groups</w:t>
      </w:r>
      <w:bookmarkEnd w:id="279"/>
    </w:p>
    <w:p w:rsidR="00320A7A" w:rsidRDefault="00320A7A" w:rsidP="00320A7A">
      <w:pPr>
        <w:pStyle w:val="BulletLevel1"/>
        <w:numPr>
          <w:ilvl w:val="0"/>
          <w:numId w:val="0"/>
        </w:numPr>
      </w:pPr>
      <w:r>
        <w:t>To add Users to this User Group</w:t>
      </w:r>
      <w:r w:rsidR="00B97997">
        <w:t>, assuming that you have not specified this Group as a System Group</w:t>
      </w:r>
      <w:r>
        <w:t xml:space="preserve">, select each applicable User from the dropdown menu on the ‘Add New Group’ page. For each new User selection, the new User will appear in the Attached Users category, accompanied by its IP address. Attached Active Users are coloured green, Inactive Users are coloured red, and expired Users are coloured grey in keeping with the DSMS System’s </w:t>
      </w:r>
      <w:r>
        <w:fldChar w:fldCharType="begin"/>
      </w:r>
      <w:r>
        <w:instrText xml:space="preserve"> REF _Ref401142369 \h </w:instrText>
      </w:r>
      <w:r>
        <w:fldChar w:fldCharType="separate"/>
      </w:r>
      <w:r w:rsidR="00992677">
        <w:t>Common</w:t>
      </w:r>
      <w:r w:rsidR="00992677">
        <w:rPr>
          <w:lang w:val="en-NZ"/>
        </w:rPr>
        <w:t xml:space="preserve"> Colour</w:t>
      </w:r>
      <w:r w:rsidR="00992677">
        <w:t xml:space="preserve"> I</w:t>
      </w:r>
      <w:r w:rsidR="00992677">
        <w:rPr>
          <w:lang w:val="en-NZ"/>
        </w:rPr>
        <w:t>ndications</w:t>
      </w:r>
      <w:r>
        <w:fldChar w:fldCharType="end"/>
      </w:r>
      <w:r w:rsidR="00A07BB4">
        <w:t>.</w:t>
      </w:r>
    </w:p>
    <w:p w:rsidR="00320A7A" w:rsidRDefault="00320A7A" w:rsidP="00320A7A">
      <w:pPr>
        <w:pStyle w:val="Heading3"/>
        <w:rPr>
          <w:lang w:val="en-NZ"/>
        </w:rPr>
      </w:pPr>
      <w:bookmarkStart w:id="280" w:name="_Toc415749803"/>
      <w:r>
        <w:rPr>
          <w:lang w:val="en-NZ"/>
        </w:rPr>
        <w:lastRenderedPageBreak/>
        <w:t>Editing</w:t>
      </w:r>
      <w:r>
        <w:t xml:space="preserve"> </w:t>
      </w:r>
      <w:r>
        <w:rPr>
          <w:lang w:val="en-NZ"/>
        </w:rPr>
        <w:t>User Groups</w:t>
      </w:r>
      <w:bookmarkEnd w:id="280"/>
    </w:p>
    <w:p w:rsidR="00320A7A" w:rsidRDefault="00320A7A" w:rsidP="00320A7A">
      <w:pPr>
        <w:pStyle w:val="BodyText"/>
      </w:pPr>
      <w:r>
        <w:rPr>
          <w:lang w:eastAsia="x-none"/>
        </w:rPr>
        <w:t xml:space="preserve">User Groups can be edited by using either the edit dropdown menu </w:t>
      </w:r>
      <w:r w:rsidR="00895561">
        <w:rPr>
          <w:lang w:eastAsia="x-none"/>
        </w:rPr>
        <w:t>in the top right of the page</w:t>
      </w:r>
      <w:r>
        <w:rPr>
          <w:lang w:eastAsia="x-none"/>
        </w:rPr>
        <w:t>, or by using the Edit icon next to the Group’s details on the User Groups page.</w:t>
      </w:r>
      <w:r w:rsidRPr="004F02DC">
        <w:t xml:space="preserve"> </w:t>
      </w:r>
      <w:r w:rsidR="003A796C" w:rsidRPr="0049387A">
        <w:t>Group Names must be unique and contain only a-z, A-Z, 0-9 and _ characters.</w:t>
      </w:r>
      <w:r>
        <w:t xml:space="preserve"> Groups</w:t>
      </w:r>
      <w:r w:rsidRPr="002B5BC1">
        <w:t xml:space="preserve"> with an expiry set are automatically removed from </w:t>
      </w:r>
      <w:r>
        <w:t>the CDSF</w:t>
      </w:r>
      <w:r w:rsidRPr="002B5BC1">
        <w:t xml:space="preserve"> at 23:59:59 (or the next </w:t>
      </w:r>
      <w:r>
        <w:t>CDSF</w:t>
      </w:r>
      <w:r w:rsidRPr="002B5BC1">
        <w:t xml:space="preserve"> refresh thereafter) on the day of expiry. Expired entries are functionally equivalent to inactive entries. The </w:t>
      </w:r>
      <w:r>
        <w:t xml:space="preserve">expiry </w:t>
      </w:r>
      <w:r w:rsidRPr="002B5BC1">
        <w:t>date entry format is YYYY-MM-DD.</w:t>
      </w:r>
    </w:p>
    <w:p w:rsidR="00B75C22" w:rsidRDefault="00B75C22" w:rsidP="00B75C22">
      <w:pPr>
        <w:pStyle w:val="BulletLevel1"/>
        <w:numPr>
          <w:ilvl w:val="0"/>
          <w:numId w:val="0"/>
        </w:numPr>
      </w:pPr>
      <w:r>
        <w:t>To change the group’s type from DSMS Group to System Group, check the System Group checkbox. System Groups cannot have Users allocated to them in the DSMS System - any users previously allocated before the checkbox was checked will be removed.</w:t>
      </w:r>
    </w:p>
    <w:p w:rsidR="00F82727" w:rsidRDefault="00F82727" w:rsidP="00F82727">
      <w:pPr>
        <w:pStyle w:val="BodyText"/>
        <w:rPr>
          <w:lang w:eastAsia="en-NZ"/>
        </w:rPr>
      </w:pPr>
      <w:r>
        <w:t xml:space="preserve">All Group edits are logged to the </w:t>
      </w:r>
      <w:r>
        <w:fldChar w:fldCharType="begin"/>
      </w:r>
      <w:r>
        <w:instrText xml:space="preserve"> REF _Ref401231370 \h </w:instrText>
      </w:r>
      <w:r>
        <w:fldChar w:fldCharType="separate"/>
      </w:r>
      <w:r w:rsidR="00992677">
        <w:rPr>
          <w:lang w:val="en-GB"/>
        </w:rPr>
        <w:t>Audit Log</w:t>
      </w:r>
      <w:r>
        <w:fldChar w:fldCharType="end"/>
      </w:r>
      <w:r>
        <w:t>.</w:t>
      </w:r>
      <w:r w:rsidR="0017190A" w:rsidRPr="0017190A">
        <w:t xml:space="preserve"> </w:t>
      </w:r>
      <w:r w:rsidR="004B3E0D">
        <w:t>Any Rule that this Group modified</w:t>
      </w:r>
      <w:r w:rsidR="0017190A">
        <w:t xml:space="preserve"> will immediately lose its Approved status to prevent potential system abuse. You will then become the user that last modified any automatically Unapproved Rule to prevent you from re-Approving that Rule change without a second Approver’s oversight.</w:t>
      </w:r>
    </w:p>
    <w:p w:rsidR="00F82727" w:rsidRDefault="0005206F" w:rsidP="00F82727">
      <w:pPr>
        <w:pStyle w:val="Heading3"/>
      </w:pPr>
      <w:bookmarkStart w:id="281" w:name="_Toc415749804"/>
      <w:r>
        <w:rPr>
          <w:lang w:val="en-NZ"/>
        </w:rPr>
        <w:t>Attaching</w:t>
      </w:r>
      <w:r w:rsidR="00F82727">
        <w:t xml:space="preserve"> </w:t>
      </w:r>
      <w:r w:rsidR="00F82727">
        <w:rPr>
          <w:lang w:val="en-NZ"/>
        </w:rPr>
        <w:t>Users to Existing User Groups</w:t>
      </w:r>
      <w:bookmarkEnd w:id="281"/>
    </w:p>
    <w:p w:rsidR="00320A7A" w:rsidRDefault="00320A7A" w:rsidP="00320A7A">
      <w:pPr>
        <w:pStyle w:val="BodyText"/>
      </w:pPr>
      <w:r>
        <w:t>To add Users to an existing User Group,</w:t>
      </w:r>
      <w:r w:rsidR="00B75C22">
        <w:t xml:space="preserve"> assuming that you have not specified this Group as a System Group,</w:t>
      </w:r>
      <w:r>
        <w:t xml:space="preserve"> select each applicable User from the dropdown menu on </w:t>
      </w:r>
      <w:r w:rsidR="00CE0F2C">
        <w:t>the ‘Edit</w:t>
      </w:r>
      <w:r>
        <w:t xml:space="preserve"> Group’ page. For each new User addition, the new User will appear in the New Users category. Users already attached to this Group will appear under the Existing Users category. Attached Active Users are coloured green, Inactive Users are coloured red, and expired Users are coloured grey in keeping with the DSMS System’s </w:t>
      </w:r>
      <w:r>
        <w:fldChar w:fldCharType="begin"/>
      </w:r>
      <w:r>
        <w:instrText xml:space="preserve"> REF _Ref401142369 \h </w:instrText>
      </w:r>
      <w:r>
        <w:fldChar w:fldCharType="separate"/>
      </w:r>
      <w:r w:rsidR="00992677">
        <w:t>Common Colour Indications</w:t>
      </w:r>
      <w:r>
        <w:fldChar w:fldCharType="end"/>
      </w:r>
      <w:r>
        <w:t>.</w:t>
      </w:r>
    </w:p>
    <w:p w:rsidR="00330D5B" w:rsidRDefault="00330D5B" w:rsidP="00330D5B">
      <w:pPr>
        <w:pStyle w:val="Heading3"/>
        <w:rPr>
          <w:lang w:val="en-NZ"/>
        </w:rPr>
      </w:pPr>
      <w:bookmarkStart w:id="282" w:name="_Toc415749805"/>
      <w:r>
        <w:rPr>
          <w:lang w:val="en-NZ"/>
        </w:rPr>
        <w:t>Deleting</w:t>
      </w:r>
      <w:r>
        <w:t xml:space="preserve"> </w:t>
      </w:r>
      <w:r>
        <w:rPr>
          <w:lang w:val="en-NZ"/>
        </w:rPr>
        <w:t>Attached Users from the Group</w:t>
      </w:r>
      <w:bookmarkEnd w:id="282"/>
    </w:p>
    <w:p w:rsidR="00F82727" w:rsidRPr="00F82727" w:rsidRDefault="00330D5B" w:rsidP="00F82727">
      <w:pPr>
        <w:pStyle w:val="BodyText"/>
        <w:rPr>
          <w:lang w:eastAsia="x-none"/>
        </w:rPr>
      </w:pPr>
      <w:r>
        <w:rPr>
          <w:noProof/>
          <w:lang w:eastAsia="en-NZ"/>
        </w:rPr>
        <mc:AlternateContent>
          <mc:Choice Requires="wps">
            <w:drawing>
              <wp:anchor distT="0" distB="0" distL="114300" distR="114300" simplePos="0" relativeHeight="251869696" behindDoc="0" locked="0" layoutInCell="1" allowOverlap="1" wp14:anchorId="55248CE2" wp14:editId="763DAC97">
                <wp:simplePos x="0" y="0"/>
                <wp:positionH relativeFrom="column">
                  <wp:posOffset>4806315</wp:posOffset>
                </wp:positionH>
                <wp:positionV relativeFrom="paragraph">
                  <wp:posOffset>207645</wp:posOffset>
                </wp:positionV>
                <wp:extent cx="914400" cy="635"/>
                <wp:effectExtent l="0" t="0" r="0" b="0"/>
                <wp:wrapTight wrapText="bothSides">
                  <wp:wrapPolygon edited="0">
                    <wp:start x="0" y="0"/>
                    <wp:lineTo x="0" y="20642"/>
                    <wp:lineTo x="21150" y="20642"/>
                    <wp:lineTo x="21150" y="0"/>
                    <wp:lineTo x="0" y="0"/>
                  </wp:wrapPolygon>
                </wp:wrapTight>
                <wp:docPr id="106" name="Text Box 10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992677" w:rsidRPr="00DF5046" w:rsidRDefault="00992677" w:rsidP="00330D5B">
                            <w:pPr>
                              <w:pStyle w:val="Caption"/>
                              <w:jc w:val="center"/>
                              <w:rPr>
                                <w:rFonts w:ascii="Arial" w:hAnsi="Arial"/>
                                <w:sz w:val="20"/>
                                <w:lang w:eastAsia="x-none"/>
                              </w:rPr>
                            </w:pPr>
                            <w:r>
                              <w:t>6.7.7a - Remove an attached User from the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48CE2" id="Text Box 106" o:spid="_x0000_s1050" type="#_x0000_t202" style="position:absolute;margin-left:378.45pt;margin-top:16.35pt;width:1in;height:.05pt;z-index:25186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" stroked="f">
                <v:textbox style="mso-fit-shape-to-text:t" inset="0,0,0,0">
                  <w:txbxContent>
                    <w:p w:rsidR="00992677" w:rsidRPr="00DF5046" w:rsidRDefault="00992677" w:rsidP="00330D5B">
                      <w:pPr>
                        <w:pStyle w:val="Caption"/>
                        <w:jc w:val="center"/>
                        <w:rPr>
                          <w:rFonts w:ascii="Arial" w:hAnsi="Arial"/>
                          <w:sz w:val="20"/>
                          <w:lang w:eastAsia="x-none"/>
                        </w:rPr>
                      </w:pPr>
                      <w:r>
                        <w:t>6.7.7a - Remove an attached User from the Group</w:t>
                      </w:r>
                    </w:p>
                  </w:txbxContent>
                </v:textbox>
                <w10:wrap type="tight"/>
              </v:shape>
            </w:pict>
          </mc:Fallback>
        </mc:AlternateContent>
      </w:r>
      <w:r>
        <w:rPr>
          <w:noProof/>
          <w:lang w:eastAsia="en-NZ"/>
        </w:rPr>
        <w:drawing>
          <wp:anchor distT="0" distB="0" distL="114300" distR="114300" simplePos="0" relativeHeight="251859456" behindDoc="1" locked="0" layoutInCell="1" allowOverlap="1" wp14:anchorId="37130BAD" wp14:editId="70B3B832">
            <wp:simplePos x="0" y="0"/>
            <wp:positionH relativeFrom="column">
              <wp:posOffset>5006975</wp:posOffset>
            </wp:positionH>
            <wp:positionV relativeFrom="paragraph">
              <wp:posOffset>12065</wp:posOffset>
            </wp:positionV>
            <wp:extent cx="467995" cy="138430"/>
            <wp:effectExtent l="0" t="0" r="8255" b="0"/>
            <wp:wrapTight wrapText="bothSides">
              <wp:wrapPolygon edited="0">
                <wp:start x="0" y="0"/>
                <wp:lineTo x="0" y="17835"/>
                <wp:lineTo x="21102" y="17835"/>
                <wp:lineTo x="21102" y="0"/>
                <wp:lineTo x="0" y="0"/>
              </wp:wrapPolygon>
            </wp:wrapTight>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7995" cy="1384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x-none"/>
        </w:rPr>
        <w:t>To delete a User from a User Group, view the Group on the User Groups page and click the [Remove] tag next to each item you want removed from the Group. See an example of the [Remove] tag in 6.7.7a. There is no action confirmation for removing items from a Group - they are instantly dropped.</w:t>
      </w:r>
      <w:r w:rsidRPr="00F660BE">
        <w:rPr>
          <w:noProof/>
          <w:lang w:eastAsia="en-NZ"/>
        </w:rPr>
        <w:t xml:space="preserve"> </w:t>
      </w:r>
    </w:p>
    <w:p w:rsidR="00320A7A" w:rsidRDefault="00320A7A" w:rsidP="00320A7A">
      <w:pPr>
        <w:pStyle w:val="Heading3"/>
        <w:rPr>
          <w:lang w:val="en-NZ"/>
        </w:rPr>
      </w:pPr>
      <w:bookmarkStart w:id="283" w:name="_Toc415749806"/>
      <w:r>
        <w:rPr>
          <w:lang w:val="en-NZ"/>
        </w:rPr>
        <w:t>Deleting</w:t>
      </w:r>
      <w:r>
        <w:t xml:space="preserve"> </w:t>
      </w:r>
      <w:r>
        <w:rPr>
          <w:lang w:val="en-NZ"/>
        </w:rPr>
        <w:t>User Groups</w:t>
      </w:r>
      <w:bookmarkEnd w:id="283"/>
    </w:p>
    <w:p w:rsidR="00320A7A" w:rsidRDefault="00320A7A" w:rsidP="00320A7A">
      <w:pPr>
        <w:pStyle w:val="BodyText"/>
        <w:rPr>
          <w:lang w:eastAsia="x-none"/>
        </w:rPr>
      </w:pPr>
      <w:r>
        <w:rPr>
          <w:lang w:eastAsia="x-none"/>
        </w:rPr>
        <w:t>Groups can be deleted by using the Delete icon next to the Group’s details on the User Groups page. Deleted Groups cannot be recovered.</w:t>
      </w:r>
    </w:p>
    <w:p w:rsidR="006B7484" w:rsidRDefault="00320A7A" w:rsidP="006B7484">
      <w:pPr>
        <w:pStyle w:val="BodyText"/>
      </w:pPr>
      <w:r>
        <w:t xml:space="preserve">All Group deletes are logged to the </w:t>
      </w:r>
      <w:r>
        <w:fldChar w:fldCharType="begin"/>
      </w:r>
      <w:r>
        <w:instrText xml:space="preserve"> REF _Ref401231370 \h </w:instrText>
      </w:r>
      <w:r>
        <w:fldChar w:fldCharType="separate"/>
      </w:r>
      <w:r w:rsidR="00992677">
        <w:rPr>
          <w:lang w:val="en-GB"/>
        </w:rPr>
        <w:t>Audit Log</w:t>
      </w:r>
      <w:r>
        <w:fldChar w:fldCharType="end"/>
      </w:r>
      <w:r>
        <w:t>.</w:t>
      </w:r>
    </w:p>
    <w:p w:rsidR="004A25C5" w:rsidRDefault="004A25C5" w:rsidP="004A25C5">
      <w:pPr>
        <w:pStyle w:val="Heading3"/>
        <w:rPr>
          <w:lang w:val="en-NZ"/>
        </w:rPr>
      </w:pPr>
      <w:bookmarkStart w:id="284" w:name="_Toc415749807"/>
      <w:r>
        <w:rPr>
          <w:lang w:val="en-NZ"/>
        </w:rPr>
        <w:t xml:space="preserve">Viewing User </w:t>
      </w:r>
      <w:r w:rsidR="002B01F7">
        <w:rPr>
          <w:lang w:val="en-NZ"/>
        </w:rPr>
        <w:t xml:space="preserve">Group </w:t>
      </w:r>
      <w:r>
        <w:t>Notes</w:t>
      </w:r>
      <w:bookmarkEnd w:id="284"/>
    </w:p>
    <w:p w:rsidR="004A25C5" w:rsidRDefault="004A25C5" w:rsidP="004A25C5">
      <w:pPr>
        <w:pStyle w:val="BodyText"/>
        <w:rPr>
          <w:lang w:eastAsia="x-none"/>
        </w:rPr>
      </w:pPr>
      <w:r>
        <w:t>Notes can be assigned against User</w:t>
      </w:r>
      <w:r w:rsidR="002B01F7">
        <w:t xml:space="preserve"> Group</w:t>
      </w:r>
      <w:r>
        <w:t>s to assist with tracking changes, or to attribute changes to a Change Order or a Work Order number. To view notes, click the ‘Notes’ button next to the item who’s notes you want to view. A window will display with the notes relevant to that particular item.</w:t>
      </w:r>
    </w:p>
    <w:p w:rsidR="004A25C5" w:rsidRDefault="004A25C5" w:rsidP="004A25C5">
      <w:pPr>
        <w:pStyle w:val="Heading3"/>
        <w:rPr>
          <w:lang w:val="en-NZ"/>
        </w:rPr>
      </w:pPr>
      <w:bookmarkStart w:id="285" w:name="_Toc415749808"/>
      <w:r>
        <w:rPr>
          <w:lang w:val="en-NZ"/>
        </w:rPr>
        <w:t xml:space="preserve">Adding User </w:t>
      </w:r>
      <w:r w:rsidR="002B01F7">
        <w:rPr>
          <w:lang w:val="en-NZ"/>
        </w:rPr>
        <w:t xml:space="preserve">Group </w:t>
      </w:r>
      <w:r>
        <w:t>Notes</w:t>
      </w:r>
      <w:bookmarkEnd w:id="285"/>
    </w:p>
    <w:p w:rsidR="004A25C5" w:rsidRPr="00CE0F2C" w:rsidRDefault="004A25C5" w:rsidP="006B7484">
      <w:pPr>
        <w:pStyle w:val="BodyText"/>
      </w:pPr>
      <w:r>
        <w:t>Whilst viewing notes, you can add a new note to an item by adding your note to the text box above the notes table and clicking Submit New Note. The new note is added immediately, and displayed in the notes table.</w:t>
      </w:r>
    </w:p>
    <w:p w:rsidR="006B7484" w:rsidRDefault="006B7484" w:rsidP="006B7484">
      <w:pPr>
        <w:pStyle w:val="Heading2"/>
        <w:rPr>
          <w:lang w:val="en-GB"/>
        </w:rPr>
      </w:pPr>
      <w:bookmarkStart w:id="286" w:name="_Ref401217615"/>
      <w:bookmarkStart w:id="287" w:name="_Toc415749809"/>
      <w:r>
        <w:rPr>
          <w:lang w:val="en-GB"/>
        </w:rPr>
        <w:t>Commands</w:t>
      </w:r>
      <w:bookmarkEnd w:id="286"/>
      <w:bookmarkEnd w:id="287"/>
    </w:p>
    <w:p w:rsidR="00A26326" w:rsidRDefault="00A26326" w:rsidP="00A26326">
      <w:pPr>
        <w:pStyle w:val="Heading3"/>
        <w:rPr>
          <w:lang w:val="en-NZ"/>
        </w:rPr>
      </w:pPr>
      <w:bookmarkStart w:id="288" w:name="_Toc415749810"/>
      <w:r>
        <w:rPr>
          <w:lang w:val="en-NZ"/>
        </w:rPr>
        <w:t>Viewing Commands</w:t>
      </w:r>
      <w:bookmarkEnd w:id="288"/>
    </w:p>
    <w:p w:rsidR="00A26326" w:rsidRDefault="00A26326" w:rsidP="00A26326">
      <w:pPr>
        <w:pStyle w:val="BodyText"/>
      </w:pPr>
      <w:r>
        <w:t>To view Commands, navigate to the /sudoers-</w:t>
      </w:r>
      <w:r w:rsidR="00710911">
        <w:t>commands</w:t>
      </w:r>
      <w:r>
        <w:t>.cgi page directly, or through the menu at Commands.</w:t>
      </w:r>
    </w:p>
    <w:p w:rsidR="004019CA" w:rsidRDefault="004019CA" w:rsidP="004019CA">
      <w:pPr>
        <w:pStyle w:val="BodyText"/>
        <w:rPr>
          <w:lang w:eastAsia="x-none"/>
        </w:rPr>
      </w:pPr>
      <w:r>
        <w:rPr>
          <w:lang w:eastAsia="x-none"/>
        </w:rPr>
        <w:t xml:space="preserve">The </w:t>
      </w:r>
      <w:r>
        <w:rPr>
          <w:lang w:eastAsia="x-none"/>
        </w:rPr>
        <w:fldChar w:fldCharType="begin"/>
      </w:r>
      <w:r>
        <w:rPr>
          <w:lang w:eastAsia="x-none"/>
        </w:rPr>
        <w:instrText xml:space="preserve"> REF _Ref401140627 \h </w:instrText>
      </w:r>
      <w:r>
        <w:rPr>
          <w:lang w:eastAsia="x-none"/>
        </w:rPr>
      </w:r>
      <w:r>
        <w:rPr>
          <w:lang w:eastAsia="x-none"/>
        </w:rPr>
        <w:fldChar w:fldCharType="separate"/>
      </w:r>
      <w:r w:rsidR="00992677">
        <w:t>Local Search</w:t>
      </w:r>
      <w:r>
        <w:rPr>
          <w:lang w:eastAsia="x-none"/>
        </w:rPr>
        <w:fldChar w:fldCharType="end"/>
      </w:r>
      <w:r>
        <w:rPr>
          <w:lang w:eastAsia="x-none"/>
        </w:rPr>
        <w:t xml:space="preserve"> filter searches strings in the following fields:</w:t>
      </w:r>
    </w:p>
    <w:p w:rsidR="004019CA" w:rsidRDefault="004019CA" w:rsidP="004019CA">
      <w:pPr>
        <w:pStyle w:val="BodyText"/>
        <w:numPr>
          <w:ilvl w:val="0"/>
          <w:numId w:val="18"/>
        </w:numPr>
        <w:rPr>
          <w:lang w:eastAsia="x-none"/>
        </w:rPr>
      </w:pPr>
      <w:r>
        <w:rPr>
          <w:lang w:eastAsia="x-none"/>
        </w:rPr>
        <w:lastRenderedPageBreak/>
        <w:t>ID</w:t>
      </w:r>
    </w:p>
    <w:p w:rsidR="004019CA" w:rsidRDefault="004019CA" w:rsidP="004019CA">
      <w:pPr>
        <w:pStyle w:val="BodyText"/>
        <w:numPr>
          <w:ilvl w:val="0"/>
          <w:numId w:val="18"/>
        </w:numPr>
        <w:spacing w:before="0"/>
        <w:rPr>
          <w:lang w:eastAsia="x-none"/>
        </w:rPr>
      </w:pPr>
      <w:r>
        <w:rPr>
          <w:lang w:eastAsia="x-none"/>
        </w:rPr>
        <w:t>Command Alias</w:t>
      </w:r>
    </w:p>
    <w:p w:rsidR="004019CA" w:rsidRDefault="004019CA" w:rsidP="004019CA">
      <w:pPr>
        <w:pStyle w:val="BodyText"/>
        <w:numPr>
          <w:ilvl w:val="0"/>
          <w:numId w:val="18"/>
        </w:numPr>
        <w:spacing w:before="0"/>
        <w:rPr>
          <w:lang w:eastAsia="x-none"/>
        </w:rPr>
      </w:pPr>
      <w:r>
        <w:rPr>
          <w:lang w:eastAsia="x-none"/>
        </w:rPr>
        <w:t>Command</w:t>
      </w:r>
    </w:p>
    <w:p w:rsidR="004019CA" w:rsidRDefault="004019CA" w:rsidP="004019CA">
      <w:pPr>
        <w:pStyle w:val="BodyText"/>
        <w:numPr>
          <w:ilvl w:val="0"/>
          <w:numId w:val="18"/>
        </w:numPr>
        <w:spacing w:before="0"/>
        <w:rPr>
          <w:lang w:eastAsia="x-none"/>
        </w:rPr>
      </w:pPr>
      <w:r>
        <w:rPr>
          <w:lang w:eastAsia="x-none"/>
        </w:rPr>
        <w:t>Expiry</w:t>
      </w:r>
    </w:p>
    <w:p w:rsidR="004019CA" w:rsidRPr="004019CA" w:rsidRDefault="004019CA" w:rsidP="00A26326">
      <w:pPr>
        <w:pStyle w:val="BodyText"/>
        <w:rPr>
          <w:lang w:val="en-GB"/>
        </w:rPr>
      </w:pPr>
      <w:r>
        <w:rPr>
          <w:lang w:eastAsia="x-none"/>
        </w:rPr>
        <w:t xml:space="preserve">Searches are case-insensitive. Matching patterns are highlighted according to the </w:t>
      </w:r>
      <w:r>
        <w:rPr>
          <w:lang w:eastAsia="x-none"/>
        </w:rPr>
        <w:fldChar w:fldCharType="begin"/>
      </w:r>
      <w:r>
        <w:rPr>
          <w:lang w:eastAsia="x-none"/>
        </w:rPr>
        <w:instrText xml:space="preserve"> REF _Ref401142369 \h </w:instrText>
      </w:r>
      <w:r>
        <w:rPr>
          <w:lang w:eastAsia="x-none"/>
        </w:rPr>
      </w:r>
      <w:r>
        <w:rPr>
          <w:lang w:eastAsia="x-none"/>
        </w:rPr>
        <w:fldChar w:fldCharType="separate"/>
      </w:r>
      <w:r w:rsidR="00992677">
        <w:t>Common Colour Indications</w:t>
      </w:r>
      <w:r>
        <w:rPr>
          <w:lang w:eastAsia="x-none"/>
        </w:rPr>
        <w:fldChar w:fldCharType="end"/>
      </w:r>
      <w:r>
        <w:rPr>
          <w:lang w:eastAsia="x-none"/>
        </w:rPr>
        <w:t xml:space="preserve"> defaults. Row ordering is by Command Alias ascending.</w:t>
      </w:r>
    </w:p>
    <w:p w:rsidR="00A26326" w:rsidRDefault="00A26326" w:rsidP="00A26326">
      <w:pPr>
        <w:pStyle w:val="BodyText"/>
      </w:pPr>
      <w:r>
        <w:t>The Commands table contains a list of sudo commands. See the table below for an explanation of each column.</w:t>
      </w:r>
    </w:p>
    <w:p w:rsidR="0082448D" w:rsidRDefault="0082448D" w:rsidP="00A26326">
      <w:pPr>
        <w:pStyle w:val="BodyText"/>
      </w:pPr>
    </w:p>
    <w:p w:rsidR="0082448D" w:rsidRDefault="0082448D" w:rsidP="00A26326">
      <w:pPr>
        <w:pStyle w:val="BodyText"/>
      </w:pPr>
    </w:p>
    <w:tbl>
      <w:tblPr>
        <w:tblStyle w:val="MediumList1-Accent1"/>
        <w:tblpPr w:leftFromText="180" w:rightFromText="180" w:vertAnchor="text" w:horzAnchor="margin" w:tblpY="228"/>
        <w:tblOverlap w:val="never"/>
        <w:tblW w:w="9389" w:type="dxa"/>
        <w:tblLook w:val="04A0" w:firstRow="1" w:lastRow="0" w:firstColumn="1" w:lastColumn="0" w:noHBand="0" w:noVBand="1"/>
      </w:tblPr>
      <w:tblGrid>
        <w:gridCol w:w="1818"/>
        <w:gridCol w:w="7571"/>
      </w:tblGrid>
      <w:tr w:rsidR="0082448D" w:rsidRPr="00247775" w:rsidTr="0082448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top w:val="single" w:sz="8" w:space="0" w:color="4F81BD" w:themeColor="accent1"/>
              <w:left w:val="single" w:sz="8" w:space="0" w:color="4F81BD" w:themeColor="accent1"/>
            </w:tcBorders>
            <w:shd w:val="pct20" w:color="auto" w:fill="auto"/>
            <w:vAlign w:val="center"/>
          </w:tcPr>
          <w:p w:rsidR="0082448D" w:rsidRPr="00190EB9" w:rsidRDefault="0082448D" w:rsidP="0082448D">
            <w:pPr>
              <w:pStyle w:val="BodyText"/>
              <w:jc w:val="center"/>
              <w:rPr>
                <w:rFonts w:cs="Arial"/>
                <w:sz w:val="22"/>
                <w:lang w:eastAsia="x-none"/>
              </w:rPr>
            </w:pPr>
            <w:r w:rsidRPr="00190EB9">
              <w:rPr>
                <w:rFonts w:cs="Arial"/>
                <w:sz w:val="22"/>
                <w:lang w:val="en-GB" w:eastAsia="x-none"/>
              </w:rPr>
              <w:t>Column Name</w:t>
            </w:r>
          </w:p>
        </w:tc>
        <w:tc>
          <w:tcPr>
            <w:tcW w:w="4032" w:type="pct"/>
            <w:tcBorders>
              <w:top w:val="single" w:sz="8" w:space="0" w:color="4F81BD" w:themeColor="accent1"/>
              <w:right w:val="single" w:sz="8" w:space="0" w:color="4F81BD" w:themeColor="accent1"/>
            </w:tcBorders>
            <w:shd w:val="pct20" w:color="auto" w:fill="auto"/>
            <w:vAlign w:val="center"/>
          </w:tcPr>
          <w:p w:rsidR="0082448D" w:rsidRPr="00190EB9" w:rsidRDefault="0082448D" w:rsidP="0082448D">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190EB9">
              <w:rPr>
                <w:rFonts w:cs="Arial"/>
                <w:b/>
                <w:sz w:val="22"/>
                <w:lang w:eastAsia="x-none"/>
              </w:rPr>
              <w:t>Description</w:t>
            </w:r>
          </w:p>
        </w:tc>
      </w:tr>
      <w:tr w:rsidR="0082448D" w:rsidRPr="004D5713" w:rsidTr="0082448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82448D" w:rsidRPr="00666893" w:rsidRDefault="0082448D" w:rsidP="0082448D">
            <w:pPr>
              <w:pStyle w:val="BodyText"/>
              <w:jc w:val="center"/>
              <w:rPr>
                <w:rFonts w:cs="Arial"/>
                <w:szCs w:val="20"/>
                <w:lang w:eastAsia="x-none"/>
              </w:rPr>
            </w:pPr>
            <w:r w:rsidRPr="00666893">
              <w:rPr>
                <w:rFonts w:cs="Arial"/>
                <w:szCs w:val="20"/>
                <w:lang w:eastAsia="x-none"/>
              </w:rPr>
              <w:t>ID</w:t>
            </w:r>
          </w:p>
        </w:tc>
        <w:tc>
          <w:tcPr>
            <w:tcW w:w="4032" w:type="pct"/>
            <w:tcBorders>
              <w:right w:val="single" w:sz="8" w:space="0" w:color="4F81BD" w:themeColor="accent1"/>
            </w:tcBorders>
            <w:vAlign w:val="center"/>
          </w:tcPr>
          <w:p w:rsidR="0082448D" w:rsidRPr="004D5713" w:rsidRDefault="0082448D" w:rsidP="0082448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val="en-GB" w:eastAsia="x-none"/>
              </w:rPr>
              <w:t>The ID is a unique identifier for this Command entry. It serves no informational value, other than as a reference point when highlighting a Command.</w:t>
            </w:r>
          </w:p>
        </w:tc>
      </w:tr>
      <w:tr w:rsidR="0082448D" w:rsidRPr="004D5713" w:rsidTr="0082448D">
        <w:trPr>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82448D" w:rsidRPr="00666893" w:rsidRDefault="0082448D" w:rsidP="0082448D">
            <w:pPr>
              <w:pStyle w:val="BodyText"/>
              <w:jc w:val="center"/>
              <w:rPr>
                <w:rFonts w:cs="Arial"/>
                <w:szCs w:val="20"/>
                <w:lang w:eastAsia="x-none"/>
              </w:rPr>
            </w:pPr>
            <w:r w:rsidRPr="00666893">
              <w:rPr>
                <w:rFonts w:cs="Arial"/>
                <w:szCs w:val="20"/>
                <w:lang w:eastAsia="x-none"/>
              </w:rPr>
              <w:t>Command Alias</w:t>
            </w:r>
          </w:p>
        </w:tc>
        <w:tc>
          <w:tcPr>
            <w:tcW w:w="4032" w:type="pct"/>
            <w:tcBorders>
              <w:right w:val="single" w:sz="8" w:space="0" w:color="4F81BD" w:themeColor="accent1"/>
            </w:tcBorders>
            <w:vAlign w:val="center"/>
          </w:tcPr>
          <w:p w:rsidR="0082448D" w:rsidRDefault="0082448D" w:rsidP="0082448D">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The Command Alias is the name of the command in this sudoers entry.</w:t>
            </w:r>
          </w:p>
        </w:tc>
      </w:tr>
      <w:tr w:rsidR="0082448D" w:rsidRPr="004D5713" w:rsidTr="0082448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82448D" w:rsidRPr="00666893" w:rsidRDefault="0082448D" w:rsidP="0082448D">
            <w:pPr>
              <w:pStyle w:val="BodyText"/>
              <w:jc w:val="center"/>
              <w:rPr>
                <w:rFonts w:cs="Arial"/>
                <w:szCs w:val="20"/>
                <w:lang w:eastAsia="x-none"/>
              </w:rPr>
            </w:pPr>
            <w:r w:rsidRPr="00666893">
              <w:rPr>
                <w:rFonts w:cs="Arial"/>
                <w:szCs w:val="20"/>
                <w:lang w:eastAsia="x-none"/>
              </w:rPr>
              <w:t>Command</w:t>
            </w:r>
          </w:p>
        </w:tc>
        <w:tc>
          <w:tcPr>
            <w:tcW w:w="4032" w:type="pct"/>
            <w:tcBorders>
              <w:right w:val="single" w:sz="8" w:space="0" w:color="4F81BD" w:themeColor="accent1"/>
            </w:tcBorders>
            <w:vAlign w:val="center"/>
          </w:tcPr>
          <w:p w:rsidR="0082448D" w:rsidRDefault="0082448D" w:rsidP="0082448D">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Command is the command in this sudoers entry. Its first character should always be a slash (/), as sudo requires absolute paths for commands specified in sudoers.</w:t>
            </w:r>
          </w:p>
        </w:tc>
      </w:tr>
      <w:tr w:rsidR="0082448D" w:rsidRPr="004D5713" w:rsidTr="0082448D">
        <w:trPr>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82448D" w:rsidRPr="00666893" w:rsidRDefault="0082448D" w:rsidP="0082448D">
            <w:pPr>
              <w:pStyle w:val="BodyText"/>
              <w:jc w:val="center"/>
              <w:rPr>
                <w:rFonts w:cs="Arial"/>
                <w:szCs w:val="20"/>
                <w:lang w:eastAsia="x-none"/>
              </w:rPr>
            </w:pPr>
            <w:r w:rsidRPr="00666893">
              <w:rPr>
                <w:rFonts w:cs="Arial"/>
                <w:szCs w:val="20"/>
                <w:lang w:eastAsia="x-none"/>
              </w:rPr>
              <w:t>Expires</w:t>
            </w:r>
          </w:p>
        </w:tc>
        <w:tc>
          <w:tcPr>
            <w:tcW w:w="4032" w:type="pct"/>
            <w:tcBorders>
              <w:right w:val="single" w:sz="8" w:space="0" w:color="4F81BD" w:themeColor="accent1"/>
            </w:tcBorders>
            <w:vAlign w:val="center"/>
          </w:tcPr>
          <w:p w:rsidR="0082448D" w:rsidRDefault="0082448D" w:rsidP="0082448D">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The Expires entry details on what date the Command will expire. When a Command expires, it is removed from the CDSF. Expired Commands are highlighted in grey. Commands that do not expire show an expiry of ‘Never’.</w:t>
            </w:r>
          </w:p>
        </w:tc>
      </w:tr>
      <w:tr w:rsidR="0082448D" w:rsidRPr="004D5713" w:rsidTr="0082448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82448D" w:rsidRPr="00666893" w:rsidRDefault="0082448D" w:rsidP="0082448D">
            <w:pPr>
              <w:pStyle w:val="BodyText"/>
              <w:jc w:val="center"/>
              <w:rPr>
                <w:rFonts w:cs="Arial"/>
                <w:szCs w:val="20"/>
                <w:lang w:eastAsia="x-none"/>
              </w:rPr>
            </w:pPr>
            <w:r w:rsidRPr="00666893">
              <w:rPr>
                <w:rFonts w:cs="Arial"/>
                <w:szCs w:val="20"/>
                <w:lang w:eastAsia="x-none"/>
              </w:rPr>
              <w:t>Active</w:t>
            </w:r>
          </w:p>
        </w:tc>
        <w:tc>
          <w:tcPr>
            <w:tcW w:w="4032" w:type="pct"/>
            <w:tcBorders>
              <w:right w:val="single" w:sz="8" w:space="0" w:color="4F81BD" w:themeColor="accent1"/>
            </w:tcBorders>
            <w:vAlign w:val="center"/>
          </w:tcPr>
          <w:p w:rsidR="0082448D" w:rsidRPr="00BD5723" w:rsidRDefault="0082448D" w:rsidP="0082448D">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Active column describes whether or not the Command is eligible for CDSF inclusion. Inactive users are removed from the CDSF, but retain Rule and Group memberships.</w:t>
            </w:r>
          </w:p>
        </w:tc>
      </w:tr>
      <w:tr w:rsidR="0082448D" w:rsidRPr="004D5713" w:rsidTr="0082448D">
        <w:trPr>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82448D" w:rsidRPr="00666893" w:rsidRDefault="0082448D" w:rsidP="0082448D">
            <w:pPr>
              <w:pStyle w:val="BodyText"/>
              <w:jc w:val="center"/>
              <w:rPr>
                <w:rFonts w:cs="Arial"/>
                <w:szCs w:val="20"/>
                <w:lang w:eastAsia="x-none"/>
              </w:rPr>
            </w:pPr>
            <w:r w:rsidRPr="00666893">
              <w:rPr>
                <w:rFonts w:cs="Arial"/>
                <w:szCs w:val="20"/>
                <w:lang w:eastAsia="x-none"/>
              </w:rPr>
              <w:t>Last Modified</w:t>
            </w:r>
          </w:p>
        </w:tc>
        <w:tc>
          <w:tcPr>
            <w:tcW w:w="4032" w:type="pct"/>
            <w:tcBorders>
              <w:right w:val="single" w:sz="8" w:space="0" w:color="4F81BD" w:themeColor="accent1"/>
            </w:tcBorders>
            <w:vAlign w:val="center"/>
          </w:tcPr>
          <w:p w:rsidR="0082448D" w:rsidRPr="00BD5723" w:rsidRDefault="0082448D" w:rsidP="0082448D">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This column defines when this Command entry was last modified.</w:t>
            </w:r>
          </w:p>
        </w:tc>
      </w:tr>
      <w:tr w:rsidR="0082448D" w:rsidRPr="004D5713" w:rsidTr="0082448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68" w:type="pct"/>
            <w:tcBorders>
              <w:left w:val="single" w:sz="8" w:space="0" w:color="4F81BD" w:themeColor="accent1"/>
            </w:tcBorders>
            <w:vAlign w:val="center"/>
          </w:tcPr>
          <w:p w:rsidR="0082448D" w:rsidRPr="00666893" w:rsidRDefault="0082448D" w:rsidP="0082448D">
            <w:pPr>
              <w:pStyle w:val="BodyText"/>
              <w:jc w:val="center"/>
              <w:rPr>
                <w:rFonts w:cs="Arial"/>
                <w:szCs w:val="20"/>
                <w:lang w:eastAsia="x-none"/>
              </w:rPr>
            </w:pPr>
            <w:r w:rsidRPr="00666893">
              <w:rPr>
                <w:rFonts w:cs="Arial"/>
                <w:szCs w:val="20"/>
                <w:lang w:eastAsia="x-none"/>
              </w:rPr>
              <w:t>Modified By</w:t>
            </w:r>
          </w:p>
        </w:tc>
        <w:tc>
          <w:tcPr>
            <w:tcW w:w="4032" w:type="pct"/>
            <w:tcBorders>
              <w:right w:val="single" w:sz="8" w:space="0" w:color="4F81BD" w:themeColor="accent1"/>
            </w:tcBorders>
            <w:vAlign w:val="center"/>
          </w:tcPr>
          <w:p w:rsidR="0082448D" w:rsidRPr="00BD5723" w:rsidRDefault="0082448D" w:rsidP="0082448D">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This column defines who this Command was last modified by.</w:t>
            </w:r>
          </w:p>
        </w:tc>
      </w:tr>
    </w:tbl>
    <w:p w:rsidR="00A26326" w:rsidRPr="001442AA" w:rsidRDefault="00A26326" w:rsidP="00A26326">
      <w:pPr>
        <w:pStyle w:val="Heading3"/>
      </w:pPr>
      <w:bookmarkStart w:id="289" w:name="_Toc415749811"/>
      <w:r>
        <w:rPr>
          <w:lang w:val="en-NZ"/>
        </w:rPr>
        <w:t>Adding</w:t>
      </w:r>
      <w:r>
        <w:t xml:space="preserve"> </w:t>
      </w:r>
      <w:r>
        <w:rPr>
          <w:lang w:val="en-NZ"/>
        </w:rPr>
        <w:t>Commands</w:t>
      </w:r>
      <w:bookmarkEnd w:id="289"/>
    </w:p>
    <w:p w:rsidR="00A26326" w:rsidRDefault="00A26326" w:rsidP="00A26326">
      <w:pPr>
        <w:pStyle w:val="BulletLevel1"/>
        <w:numPr>
          <w:ilvl w:val="0"/>
          <w:numId w:val="0"/>
        </w:numPr>
      </w:pPr>
      <w:r>
        <w:t xml:space="preserve">To add a </w:t>
      </w:r>
      <w:r w:rsidR="00320A7A">
        <w:t>Command</w:t>
      </w:r>
      <w:r>
        <w:t xml:space="preserve"> to the DSMS System, click the ‘Add New Command’ button in the top centre of the screen. A new window titled ‘Add New Command’ will appear with form elements requesting new user details. When filling in the requested </w:t>
      </w:r>
      <w:r w:rsidR="00FC166F">
        <w:t>details, you must be accurate.</w:t>
      </w:r>
      <w:r>
        <w:t xml:space="preserve"> Command </w:t>
      </w:r>
      <w:r w:rsidR="0035089C">
        <w:t>Aliases</w:t>
      </w:r>
      <w:r>
        <w:t xml:space="preserve"> must be unique. Do not use spaces in Command </w:t>
      </w:r>
      <w:r w:rsidR="0035089C">
        <w:t>Aliases</w:t>
      </w:r>
      <w:r>
        <w:t>, they will be stripped. Commands</w:t>
      </w:r>
      <w:r w:rsidRPr="002B5BC1">
        <w:t xml:space="preserve"> with an expiry set are automatically removed from </w:t>
      </w:r>
      <w:r>
        <w:t>the CDSF</w:t>
      </w:r>
      <w:r w:rsidRPr="002B5BC1">
        <w:t xml:space="preserve"> at 23:59:59 (or the next </w:t>
      </w:r>
      <w:r>
        <w:t>CDSF</w:t>
      </w:r>
      <w:r w:rsidRPr="002B5BC1">
        <w:t xml:space="preserve"> refresh thereafter) on the day of expiry. Expired entries are functionally equivalent to inactive entries. The </w:t>
      </w:r>
      <w:r>
        <w:t xml:space="preserve">expiry </w:t>
      </w:r>
      <w:r w:rsidRPr="002B5BC1">
        <w:t>date entry format is YYYY-MM-DD.</w:t>
      </w:r>
    </w:p>
    <w:p w:rsidR="00A26326" w:rsidRDefault="00A26326" w:rsidP="00A26326">
      <w:pPr>
        <w:pStyle w:val="BulletLevel1"/>
        <w:numPr>
          <w:ilvl w:val="0"/>
          <w:numId w:val="0"/>
        </w:numPr>
      </w:pPr>
      <w:r>
        <w:t xml:space="preserve">All Command additions are logged to the </w:t>
      </w:r>
      <w:r>
        <w:fldChar w:fldCharType="begin"/>
      </w:r>
      <w:r>
        <w:instrText xml:space="preserve"> REF _Ref401231370 \h </w:instrText>
      </w:r>
      <w:r>
        <w:fldChar w:fldCharType="separate"/>
      </w:r>
      <w:r w:rsidR="00992677">
        <w:t>Audit Log</w:t>
      </w:r>
      <w:r>
        <w:fldChar w:fldCharType="end"/>
      </w:r>
      <w:r>
        <w:t>.</w:t>
      </w:r>
    </w:p>
    <w:p w:rsidR="00A26326" w:rsidRDefault="00A26326" w:rsidP="00A26326">
      <w:pPr>
        <w:pStyle w:val="Heading3"/>
        <w:rPr>
          <w:lang w:val="en-NZ"/>
        </w:rPr>
      </w:pPr>
      <w:bookmarkStart w:id="290" w:name="_Toc415749812"/>
      <w:r>
        <w:rPr>
          <w:lang w:val="en-NZ"/>
        </w:rPr>
        <w:t>Editing</w:t>
      </w:r>
      <w:r>
        <w:t xml:space="preserve"> </w:t>
      </w:r>
      <w:r>
        <w:rPr>
          <w:lang w:val="en-NZ"/>
        </w:rPr>
        <w:t>Commands</w:t>
      </w:r>
      <w:bookmarkEnd w:id="290"/>
    </w:p>
    <w:p w:rsidR="00A26326" w:rsidRDefault="00A26326" w:rsidP="00A26326">
      <w:pPr>
        <w:pStyle w:val="BodyText"/>
      </w:pPr>
      <w:r>
        <w:rPr>
          <w:lang w:eastAsia="x-none"/>
        </w:rPr>
        <w:t>Commands can be edited by using either the edit dropdown menu in the top right of the screen, or by using the Edit icon next to the Command’s details on the Commands page.</w:t>
      </w:r>
      <w:r w:rsidRPr="004F02DC">
        <w:t xml:space="preserve"> </w:t>
      </w:r>
      <w:r>
        <w:t>Command</w:t>
      </w:r>
      <w:r w:rsidR="00C80395">
        <w:t xml:space="preserve"> </w:t>
      </w:r>
      <w:r w:rsidR="00BC2B6C">
        <w:t xml:space="preserve">Aliases </w:t>
      </w:r>
      <w:r>
        <w:t>must be unique.</w:t>
      </w:r>
      <w:r w:rsidRPr="002B5BC1">
        <w:t xml:space="preserve"> </w:t>
      </w:r>
      <w:r>
        <w:t xml:space="preserve">Do not use spaces in Command </w:t>
      </w:r>
      <w:r w:rsidR="00BC2B6C">
        <w:t>Aliases</w:t>
      </w:r>
      <w:r>
        <w:t>, they will be stripped. Commands</w:t>
      </w:r>
      <w:r w:rsidRPr="002B5BC1">
        <w:t xml:space="preserve"> with an expiry set are automatically removed from </w:t>
      </w:r>
      <w:r>
        <w:t>the CDSF</w:t>
      </w:r>
      <w:r w:rsidRPr="002B5BC1">
        <w:t xml:space="preserve"> at 23:59:59 (or the next </w:t>
      </w:r>
      <w:r>
        <w:t>CDSF</w:t>
      </w:r>
      <w:r w:rsidRPr="002B5BC1">
        <w:t xml:space="preserve"> refresh thereafter) on the day of expiry. Expired entries are functionally equivalent to inactive entries. The </w:t>
      </w:r>
      <w:r>
        <w:t xml:space="preserve">expiry </w:t>
      </w:r>
      <w:r w:rsidRPr="002B5BC1">
        <w:t>date entry format is YYYY-MM-DD.</w:t>
      </w:r>
    </w:p>
    <w:p w:rsidR="00A26326" w:rsidRDefault="00A26326" w:rsidP="00A26326">
      <w:pPr>
        <w:pStyle w:val="BodyText"/>
        <w:rPr>
          <w:lang w:eastAsia="en-NZ"/>
        </w:rPr>
      </w:pPr>
      <w:r>
        <w:lastRenderedPageBreak/>
        <w:t xml:space="preserve">All Command edits are logged to the </w:t>
      </w:r>
      <w:r>
        <w:fldChar w:fldCharType="begin"/>
      </w:r>
      <w:r>
        <w:instrText xml:space="preserve"> REF _Ref401231370 \h </w:instrText>
      </w:r>
      <w:r>
        <w:fldChar w:fldCharType="separate"/>
      </w:r>
      <w:r w:rsidR="00992677">
        <w:rPr>
          <w:lang w:val="en-GB"/>
        </w:rPr>
        <w:t>Audit Log</w:t>
      </w:r>
      <w:r>
        <w:fldChar w:fldCharType="end"/>
      </w:r>
      <w:r>
        <w:t>.</w:t>
      </w:r>
      <w:r w:rsidR="00FF507A" w:rsidRPr="00FF507A">
        <w:t xml:space="preserve"> </w:t>
      </w:r>
      <w:r w:rsidR="004B3E0D">
        <w:t>Any Rule that this Command modified</w:t>
      </w:r>
      <w:r w:rsidR="00FF507A">
        <w:t xml:space="preserve"> will immediately lose its Approved status to prevent potential system abuse. You will then become the user that last modified any automatically Unapproved Rule to prevent you from re-Approving that Rule change without a second Approver’s oversight.</w:t>
      </w:r>
    </w:p>
    <w:p w:rsidR="00A26326" w:rsidRDefault="00A26326" w:rsidP="00A26326">
      <w:pPr>
        <w:pStyle w:val="Heading3"/>
        <w:rPr>
          <w:lang w:val="en-NZ"/>
        </w:rPr>
      </w:pPr>
      <w:bookmarkStart w:id="291" w:name="_Toc415749813"/>
      <w:r>
        <w:rPr>
          <w:lang w:val="en-NZ"/>
        </w:rPr>
        <w:t>Deleting</w:t>
      </w:r>
      <w:r>
        <w:t xml:space="preserve"> </w:t>
      </w:r>
      <w:r>
        <w:rPr>
          <w:lang w:val="en-NZ"/>
        </w:rPr>
        <w:t>Commands</w:t>
      </w:r>
      <w:bookmarkEnd w:id="291"/>
    </w:p>
    <w:p w:rsidR="00A26326" w:rsidRDefault="00A26326" w:rsidP="00A26326">
      <w:pPr>
        <w:pStyle w:val="BodyText"/>
        <w:rPr>
          <w:lang w:eastAsia="x-none"/>
        </w:rPr>
      </w:pPr>
      <w:r>
        <w:rPr>
          <w:lang w:eastAsia="x-none"/>
        </w:rPr>
        <w:t>Commands can be deleted by using the Delete icon next to the Command’s details on the Commands page. Deleted Commands cannot be recovered.</w:t>
      </w:r>
    </w:p>
    <w:p w:rsidR="006B7484" w:rsidRDefault="00A26326" w:rsidP="006B7484">
      <w:pPr>
        <w:pStyle w:val="BodyText"/>
      </w:pPr>
      <w:r>
        <w:t xml:space="preserve">All Command deletes are logged to the </w:t>
      </w:r>
      <w:r>
        <w:fldChar w:fldCharType="begin"/>
      </w:r>
      <w:r>
        <w:instrText xml:space="preserve"> REF _Ref401231370 \h </w:instrText>
      </w:r>
      <w:r>
        <w:fldChar w:fldCharType="separate"/>
      </w:r>
      <w:r w:rsidR="00992677">
        <w:rPr>
          <w:lang w:val="en-GB"/>
        </w:rPr>
        <w:t>Audit Log</w:t>
      </w:r>
      <w:r>
        <w:fldChar w:fldCharType="end"/>
      </w:r>
      <w:r>
        <w:t>.</w:t>
      </w:r>
    </w:p>
    <w:p w:rsidR="00121DCF" w:rsidRDefault="00121DCF" w:rsidP="00121DCF">
      <w:pPr>
        <w:pStyle w:val="Heading3"/>
        <w:rPr>
          <w:lang w:val="en-NZ"/>
        </w:rPr>
      </w:pPr>
      <w:bookmarkStart w:id="292" w:name="_Toc415749814"/>
      <w:r>
        <w:rPr>
          <w:lang w:val="en-NZ"/>
        </w:rPr>
        <w:t xml:space="preserve">Viewing Command </w:t>
      </w:r>
      <w:r>
        <w:t>Notes</w:t>
      </w:r>
      <w:bookmarkEnd w:id="292"/>
    </w:p>
    <w:p w:rsidR="00121DCF" w:rsidRDefault="00121DCF" w:rsidP="00121DCF">
      <w:pPr>
        <w:pStyle w:val="BodyText"/>
        <w:rPr>
          <w:lang w:eastAsia="x-none"/>
        </w:rPr>
      </w:pPr>
      <w:r>
        <w:t>Notes can be assigned against Commands to assist with tracking changes, or to attribute changes to a Change Order or a Work Order number. To view notes, click the ‘Notes’ button next to the item who’s notes you want to view. A window will display with the notes relevant to that particular item.</w:t>
      </w:r>
    </w:p>
    <w:p w:rsidR="00121DCF" w:rsidRDefault="00121DCF" w:rsidP="00121DCF">
      <w:pPr>
        <w:pStyle w:val="Heading3"/>
        <w:rPr>
          <w:lang w:val="en-NZ"/>
        </w:rPr>
      </w:pPr>
      <w:bookmarkStart w:id="293" w:name="_Toc415749815"/>
      <w:r>
        <w:rPr>
          <w:lang w:val="en-NZ"/>
        </w:rPr>
        <w:t xml:space="preserve">Adding Command </w:t>
      </w:r>
      <w:r>
        <w:t>Notes</w:t>
      </w:r>
      <w:bookmarkEnd w:id="293"/>
    </w:p>
    <w:p w:rsidR="00121DCF" w:rsidRPr="00710911" w:rsidRDefault="00121DCF" w:rsidP="006B7484">
      <w:pPr>
        <w:pStyle w:val="BodyText"/>
      </w:pPr>
      <w:r>
        <w:t>Whilst viewing notes, you can add a new note to an item by adding your note to the text box above the notes table and clicking Submit New Note. The new note is added immediately, and displayed in the notes table.</w:t>
      </w:r>
    </w:p>
    <w:p w:rsidR="006B7484" w:rsidRDefault="006B7484" w:rsidP="006B7484">
      <w:pPr>
        <w:pStyle w:val="Heading2"/>
        <w:rPr>
          <w:lang w:val="en-GB"/>
        </w:rPr>
      </w:pPr>
      <w:bookmarkStart w:id="294" w:name="_Toc415749816"/>
      <w:r>
        <w:rPr>
          <w:lang w:val="en-GB"/>
        </w:rPr>
        <w:t>Command Groups</w:t>
      </w:r>
      <w:bookmarkEnd w:id="294"/>
    </w:p>
    <w:p w:rsidR="00A65F4E" w:rsidRDefault="00A65F4E" w:rsidP="00A65F4E">
      <w:pPr>
        <w:pStyle w:val="Heading3"/>
        <w:rPr>
          <w:lang w:val="en-NZ"/>
        </w:rPr>
      </w:pPr>
      <w:bookmarkStart w:id="295" w:name="_Toc415749817"/>
      <w:r>
        <w:rPr>
          <w:lang w:val="en-NZ"/>
        </w:rPr>
        <w:t>Viewing Command Groups</w:t>
      </w:r>
      <w:bookmarkEnd w:id="295"/>
    </w:p>
    <w:p w:rsidR="00A65F4E" w:rsidRDefault="00A65F4E" w:rsidP="00A65F4E">
      <w:pPr>
        <w:pStyle w:val="BodyText"/>
      </w:pPr>
      <w:r>
        <w:t>To view Command Groups, navigate to the /sudoers-command-groups.cgi page directly, or through the menu at Groups -&gt; Command Groups.</w:t>
      </w:r>
    </w:p>
    <w:p w:rsidR="00BE6F0A" w:rsidRDefault="00BE6F0A" w:rsidP="00BE6F0A">
      <w:pPr>
        <w:pStyle w:val="BodyText"/>
        <w:rPr>
          <w:lang w:eastAsia="x-none"/>
        </w:rPr>
      </w:pPr>
      <w:r>
        <w:rPr>
          <w:lang w:eastAsia="x-none"/>
        </w:rPr>
        <w:t xml:space="preserve">The </w:t>
      </w:r>
      <w:r>
        <w:rPr>
          <w:lang w:eastAsia="x-none"/>
        </w:rPr>
        <w:fldChar w:fldCharType="begin"/>
      </w:r>
      <w:r>
        <w:rPr>
          <w:lang w:eastAsia="x-none"/>
        </w:rPr>
        <w:instrText xml:space="preserve"> REF _Ref401140627 \h </w:instrText>
      </w:r>
      <w:r>
        <w:rPr>
          <w:lang w:eastAsia="x-none"/>
        </w:rPr>
      </w:r>
      <w:r>
        <w:rPr>
          <w:lang w:eastAsia="x-none"/>
        </w:rPr>
        <w:fldChar w:fldCharType="separate"/>
      </w:r>
      <w:r w:rsidR="00992677">
        <w:t>Local Search</w:t>
      </w:r>
      <w:r>
        <w:rPr>
          <w:lang w:eastAsia="x-none"/>
        </w:rPr>
        <w:fldChar w:fldCharType="end"/>
      </w:r>
      <w:r>
        <w:rPr>
          <w:lang w:eastAsia="x-none"/>
        </w:rPr>
        <w:t xml:space="preserve"> filter searches strings in the following fields:</w:t>
      </w:r>
    </w:p>
    <w:p w:rsidR="00BE6F0A" w:rsidRDefault="00BE6F0A" w:rsidP="00BE6F0A">
      <w:pPr>
        <w:pStyle w:val="BodyText"/>
        <w:numPr>
          <w:ilvl w:val="0"/>
          <w:numId w:val="18"/>
        </w:numPr>
        <w:rPr>
          <w:lang w:eastAsia="x-none"/>
        </w:rPr>
      </w:pPr>
      <w:r>
        <w:rPr>
          <w:lang w:eastAsia="x-none"/>
        </w:rPr>
        <w:t>ID</w:t>
      </w:r>
    </w:p>
    <w:p w:rsidR="00BE6F0A" w:rsidRDefault="00BE6F0A" w:rsidP="00BE6F0A">
      <w:pPr>
        <w:pStyle w:val="BodyText"/>
        <w:numPr>
          <w:ilvl w:val="0"/>
          <w:numId w:val="18"/>
        </w:numPr>
        <w:spacing w:before="0"/>
        <w:rPr>
          <w:lang w:eastAsia="x-none"/>
        </w:rPr>
      </w:pPr>
      <w:r>
        <w:rPr>
          <w:lang w:eastAsia="x-none"/>
        </w:rPr>
        <w:t>Group Name</w:t>
      </w:r>
    </w:p>
    <w:p w:rsidR="00BE6F0A" w:rsidRDefault="00BE6F0A" w:rsidP="00BE6F0A">
      <w:pPr>
        <w:pStyle w:val="BodyText"/>
        <w:numPr>
          <w:ilvl w:val="0"/>
          <w:numId w:val="18"/>
        </w:numPr>
        <w:spacing w:before="0"/>
        <w:rPr>
          <w:lang w:eastAsia="x-none"/>
        </w:rPr>
      </w:pPr>
      <w:r>
        <w:rPr>
          <w:lang w:eastAsia="x-none"/>
        </w:rPr>
        <w:t>Expiry</w:t>
      </w:r>
    </w:p>
    <w:p w:rsidR="00BE6F0A" w:rsidRPr="00BE6F0A" w:rsidRDefault="00BE6F0A" w:rsidP="00A65F4E">
      <w:pPr>
        <w:pStyle w:val="BodyText"/>
        <w:rPr>
          <w:lang w:val="en-GB"/>
        </w:rPr>
      </w:pPr>
      <w:r>
        <w:rPr>
          <w:lang w:eastAsia="x-none"/>
        </w:rPr>
        <w:t xml:space="preserve">Searches are case-insensitive. Matching patterns are highlighted according to the </w:t>
      </w:r>
      <w:r>
        <w:rPr>
          <w:lang w:eastAsia="x-none"/>
        </w:rPr>
        <w:fldChar w:fldCharType="begin"/>
      </w:r>
      <w:r>
        <w:rPr>
          <w:lang w:eastAsia="x-none"/>
        </w:rPr>
        <w:instrText xml:space="preserve"> REF _Ref401142369 \h </w:instrText>
      </w:r>
      <w:r>
        <w:rPr>
          <w:lang w:eastAsia="x-none"/>
        </w:rPr>
      </w:r>
      <w:r>
        <w:rPr>
          <w:lang w:eastAsia="x-none"/>
        </w:rPr>
        <w:fldChar w:fldCharType="separate"/>
      </w:r>
      <w:r w:rsidR="00992677">
        <w:t>Common Colour Indications</w:t>
      </w:r>
      <w:r>
        <w:rPr>
          <w:lang w:eastAsia="x-none"/>
        </w:rPr>
        <w:fldChar w:fldCharType="end"/>
      </w:r>
      <w:r>
        <w:rPr>
          <w:lang w:eastAsia="x-none"/>
        </w:rPr>
        <w:t xml:space="preserve"> defaults. Row ordering is by Group Name ascending.</w:t>
      </w:r>
    </w:p>
    <w:p w:rsidR="00A65F4E" w:rsidRDefault="00A65F4E" w:rsidP="00A65F4E">
      <w:pPr>
        <w:pStyle w:val="BodyText"/>
      </w:pPr>
      <w:r>
        <w:t xml:space="preserve">The Command Groups table contains a list of grouped </w:t>
      </w:r>
      <w:r w:rsidR="000A4A13">
        <w:t>C</w:t>
      </w:r>
      <w:r w:rsidR="00733081">
        <w:t>ommands</w:t>
      </w:r>
      <w:r>
        <w:t>. See the table below for an explanation of each column.</w:t>
      </w:r>
    </w:p>
    <w:tbl>
      <w:tblPr>
        <w:tblStyle w:val="MediumList1-Accent1"/>
        <w:tblpPr w:leftFromText="180" w:rightFromText="180" w:vertAnchor="text" w:horzAnchor="margin" w:tblpY="161"/>
        <w:tblOverlap w:val="never"/>
        <w:tblW w:w="9478" w:type="dxa"/>
        <w:tblLook w:val="04A0" w:firstRow="1" w:lastRow="0" w:firstColumn="1" w:lastColumn="0" w:noHBand="0" w:noVBand="1"/>
      </w:tblPr>
      <w:tblGrid>
        <w:gridCol w:w="1907"/>
        <w:gridCol w:w="7571"/>
      </w:tblGrid>
      <w:tr w:rsidR="005E076F" w:rsidRPr="00247775" w:rsidTr="005E076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top w:val="single" w:sz="8" w:space="0" w:color="4F81BD" w:themeColor="accent1"/>
              <w:left w:val="single" w:sz="8" w:space="0" w:color="4F81BD" w:themeColor="accent1"/>
            </w:tcBorders>
            <w:shd w:val="pct20" w:color="auto" w:fill="auto"/>
            <w:vAlign w:val="center"/>
          </w:tcPr>
          <w:p w:rsidR="005E076F" w:rsidRPr="00A17D59" w:rsidRDefault="005E076F" w:rsidP="005E076F">
            <w:pPr>
              <w:pStyle w:val="BodyText"/>
              <w:jc w:val="center"/>
              <w:rPr>
                <w:rFonts w:cs="Arial"/>
                <w:sz w:val="22"/>
                <w:lang w:eastAsia="x-none"/>
              </w:rPr>
            </w:pPr>
            <w:r w:rsidRPr="00A17D59">
              <w:rPr>
                <w:rFonts w:cs="Arial"/>
                <w:sz w:val="22"/>
                <w:lang w:val="en-GB" w:eastAsia="x-none"/>
              </w:rPr>
              <w:t>Column Name</w:t>
            </w:r>
          </w:p>
        </w:tc>
        <w:tc>
          <w:tcPr>
            <w:tcW w:w="3994" w:type="pct"/>
            <w:tcBorders>
              <w:top w:val="single" w:sz="8" w:space="0" w:color="4F81BD" w:themeColor="accent1"/>
              <w:right w:val="single" w:sz="8" w:space="0" w:color="4F81BD" w:themeColor="accent1"/>
            </w:tcBorders>
            <w:shd w:val="pct20" w:color="auto" w:fill="auto"/>
            <w:vAlign w:val="center"/>
          </w:tcPr>
          <w:p w:rsidR="005E076F" w:rsidRPr="00A17D59" w:rsidRDefault="005E076F" w:rsidP="005E076F">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A17D59">
              <w:rPr>
                <w:rFonts w:cs="Arial"/>
                <w:b/>
                <w:sz w:val="22"/>
                <w:lang w:eastAsia="x-none"/>
              </w:rPr>
              <w:t>Description</w:t>
            </w:r>
          </w:p>
        </w:tc>
      </w:tr>
      <w:tr w:rsidR="005E076F" w:rsidRPr="004D5713" w:rsidTr="005E076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5E076F" w:rsidRPr="00A17D59" w:rsidRDefault="005E076F" w:rsidP="005E076F">
            <w:pPr>
              <w:pStyle w:val="BodyText"/>
              <w:jc w:val="center"/>
              <w:rPr>
                <w:rFonts w:cs="Arial"/>
                <w:szCs w:val="20"/>
                <w:lang w:eastAsia="x-none"/>
              </w:rPr>
            </w:pPr>
            <w:r w:rsidRPr="00A17D59">
              <w:rPr>
                <w:rFonts w:cs="Arial"/>
                <w:szCs w:val="20"/>
                <w:lang w:eastAsia="x-none"/>
              </w:rPr>
              <w:t>ID</w:t>
            </w:r>
          </w:p>
        </w:tc>
        <w:tc>
          <w:tcPr>
            <w:tcW w:w="3994" w:type="pct"/>
            <w:tcBorders>
              <w:right w:val="single" w:sz="8" w:space="0" w:color="4F81BD" w:themeColor="accent1"/>
            </w:tcBorders>
            <w:vAlign w:val="center"/>
          </w:tcPr>
          <w:p w:rsidR="005E076F" w:rsidRPr="004D5713" w:rsidRDefault="005E076F" w:rsidP="005E076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val="en-GB" w:eastAsia="x-none"/>
              </w:rPr>
              <w:t>The ID is a unique identifier for this Group entry. It serves no informational value, other than as a reference point when highlighting a Group.</w:t>
            </w:r>
          </w:p>
        </w:tc>
      </w:tr>
      <w:tr w:rsidR="005E076F" w:rsidRPr="004D5713" w:rsidTr="005E076F">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5E076F" w:rsidRPr="00A17D59" w:rsidRDefault="005E076F" w:rsidP="005E076F">
            <w:pPr>
              <w:pStyle w:val="BodyText"/>
              <w:jc w:val="center"/>
              <w:rPr>
                <w:rFonts w:cs="Arial"/>
                <w:szCs w:val="20"/>
                <w:lang w:eastAsia="x-none"/>
              </w:rPr>
            </w:pPr>
            <w:r w:rsidRPr="00A17D59">
              <w:rPr>
                <w:rFonts w:cs="Arial"/>
                <w:szCs w:val="20"/>
                <w:lang w:eastAsia="x-none"/>
              </w:rPr>
              <w:t>Group Name</w:t>
            </w:r>
          </w:p>
        </w:tc>
        <w:tc>
          <w:tcPr>
            <w:tcW w:w="3994" w:type="pct"/>
            <w:tcBorders>
              <w:right w:val="single" w:sz="8" w:space="0" w:color="4F81BD" w:themeColor="accent1"/>
            </w:tcBorders>
            <w:vAlign w:val="center"/>
          </w:tcPr>
          <w:p w:rsidR="005E076F" w:rsidRDefault="005E076F" w:rsidP="005E076F">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The Group Name is the name of the group in this sudoers entry.</w:t>
            </w:r>
          </w:p>
        </w:tc>
      </w:tr>
      <w:tr w:rsidR="005E076F" w:rsidRPr="004D5713" w:rsidTr="005E076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5E076F" w:rsidRPr="00A17D59" w:rsidRDefault="005E076F" w:rsidP="005E076F">
            <w:pPr>
              <w:pStyle w:val="BodyText"/>
              <w:jc w:val="center"/>
              <w:rPr>
                <w:rFonts w:cs="Arial"/>
                <w:szCs w:val="20"/>
                <w:lang w:eastAsia="x-none"/>
              </w:rPr>
            </w:pPr>
            <w:r w:rsidRPr="00A17D59">
              <w:rPr>
                <w:rFonts w:cs="Arial"/>
                <w:szCs w:val="20"/>
                <w:lang w:eastAsia="x-none"/>
              </w:rPr>
              <w:t>Connected Commands</w:t>
            </w:r>
          </w:p>
        </w:tc>
        <w:tc>
          <w:tcPr>
            <w:tcW w:w="3994" w:type="pct"/>
            <w:tcBorders>
              <w:right w:val="single" w:sz="8" w:space="0" w:color="4F81BD" w:themeColor="accent1"/>
            </w:tcBorders>
            <w:vAlign w:val="center"/>
          </w:tcPr>
          <w:p w:rsidR="005E076F" w:rsidRDefault="005E076F" w:rsidP="005E076F">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Connected Commands column details which Command Aliases are connected to this Group, with their associated Command in brackets.</w:t>
            </w:r>
          </w:p>
        </w:tc>
      </w:tr>
      <w:tr w:rsidR="005E076F" w:rsidRPr="004D5713" w:rsidTr="005E076F">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5E076F" w:rsidRPr="00A17D59" w:rsidRDefault="005E076F" w:rsidP="005E076F">
            <w:pPr>
              <w:pStyle w:val="BodyText"/>
              <w:jc w:val="center"/>
              <w:rPr>
                <w:rFonts w:cs="Arial"/>
                <w:szCs w:val="20"/>
                <w:lang w:eastAsia="x-none"/>
              </w:rPr>
            </w:pPr>
            <w:r w:rsidRPr="00A17D59">
              <w:rPr>
                <w:rFonts w:cs="Arial"/>
                <w:szCs w:val="20"/>
                <w:lang w:eastAsia="x-none"/>
              </w:rPr>
              <w:t>Expires</w:t>
            </w:r>
          </w:p>
        </w:tc>
        <w:tc>
          <w:tcPr>
            <w:tcW w:w="3994" w:type="pct"/>
            <w:tcBorders>
              <w:right w:val="single" w:sz="8" w:space="0" w:color="4F81BD" w:themeColor="accent1"/>
            </w:tcBorders>
            <w:vAlign w:val="center"/>
          </w:tcPr>
          <w:p w:rsidR="005E076F" w:rsidRDefault="005E076F" w:rsidP="005E076F">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The Expires entry details on what date the Group will expire. When a Group expires, it is removed from the CDSF. Expired Groups are highlighted in grey.  Groups that do not expire show an expiry of ‘Never’.</w:t>
            </w:r>
          </w:p>
        </w:tc>
      </w:tr>
      <w:tr w:rsidR="005E076F" w:rsidRPr="004D5713" w:rsidTr="005E076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5E076F" w:rsidRPr="00A17D59" w:rsidRDefault="005E076F" w:rsidP="005E076F">
            <w:pPr>
              <w:pStyle w:val="BodyText"/>
              <w:jc w:val="center"/>
              <w:rPr>
                <w:rFonts w:cs="Arial"/>
                <w:szCs w:val="20"/>
                <w:lang w:eastAsia="x-none"/>
              </w:rPr>
            </w:pPr>
            <w:r w:rsidRPr="00A17D59">
              <w:rPr>
                <w:rFonts w:cs="Arial"/>
                <w:szCs w:val="20"/>
                <w:lang w:eastAsia="x-none"/>
              </w:rPr>
              <w:lastRenderedPageBreak/>
              <w:t>Active</w:t>
            </w:r>
          </w:p>
        </w:tc>
        <w:tc>
          <w:tcPr>
            <w:tcW w:w="3994" w:type="pct"/>
            <w:tcBorders>
              <w:right w:val="single" w:sz="8" w:space="0" w:color="4F81BD" w:themeColor="accent1"/>
            </w:tcBorders>
            <w:vAlign w:val="center"/>
          </w:tcPr>
          <w:p w:rsidR="005E076F" w:rsidRPr="00BD5723" w:rsidRDefault="005E076F" w:rsidP="005E076F">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Active column describes whether or not the Group is eligible for CDSF inclusion. Inactive Groups are removed from the CDSF, but retain Rule memberships and Connected Commands.</w:t>
            </w:r>
          </w:p>
        </w:tc>
      </w:tr>
      <w:tr w:rsidR="005E076F" w:rsidRPr="004D5713" w:rsidTr="005E076F">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5E076F" w:rsidRPr="00A17D59" w:rsidRDefault="005E076F" w:rsidP="005E076F">
            <w:pPr>
              <w:pStyle w:val="BodyText"/>
              <w:jc w:val="center"/>
              <w:rPr>
                <w:rFonts w:cs="Arial"/>
                <w:szCs w:val="20"/>
                <w:lang w:eastAsia="x-none"/>
              </w:rPr>
            </w:pPr>
            <w:r w:rsidRPr="00A17D59">
              <w:rPr>
                <w:rFonts w:cs="Arial"/>
                <w:szCs w:val="20"/>
                <w:lang w:eastAsia="x-none"/>
              </w:rPr>
              <w:t>Last Modified</w:t>
            </w:r>
          </w:p>
        </w:tc>
        <w:tc>
          <w:tcPr>
            <w:tcW w:w="3994" w:type="pct"/>
            <w:tcBorders>
              <w:right w:val="single" w:sz="8" w:space="0" w:color="4F81BD" w:themeColor="accent1"/>
            </w:tcBorders>
            <w:vAlign w:val="center"/>
          </w:tcPr>
          <w:p w:rsidR="005E076F" w:rsidRPr="00BD5723" w:rsidRDefault="005E076F" w:rsidP="005E076F">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This column defines when this Group entry was last modified.</w:t>
            </w:r>
          </w:p>
        </w:tc>
      </w:tr>
      <w:tr w:rsidR="005E076F" w:rsidRPr="004D5713" w:rsidTr="005E076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5E076F" w:rsidRPr="00A17D59" w:rsidRDefault="005E076F" w:rsidP="005E076F">
            <w:pPr>
              <w:pStyle w:val="BodyText"/>
              <w:jc w:val="center"/>
              <w:rPr>
                <w:rFonts w:cs="Arial"/>
                <w:szCs w:val="20"/>
                <w:lang w:eastAsia="x-none"/>
              </w:rPr>
            </w:pPr>
            <w:r w:rsidRPr="00A17D59">
              <w:rPr>
                <w:rFonts w:cs="Arial"/>
                <w:szCs w:val="20"/>
                <w:lang w:eastAsia="x-none"/>
              </w:rPr>
              <w:t>Modified By</w:t>
            </w:r>
          </w:p>
        </w:tc>
        <w:tc>
          <w:tcPr>
            <w:tcW w:w="3994" w:type="pct"/>
            <w:tcBorders>
              <w:right w:val="single" w:sz="8" w:space="0" w:color="4F81BD" w:themeColor="accent1"/>
            </w:tcBorders>
            <w:vAlign w:val="center"/>
          </w:tcPr>
          <w:p w:rsidR="005E076F" w:rsidRPr="00BD5723" w:rsidRDefault="005E076F" w:rsidP="005E076F">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This column defines who this Group was last modified by.</w:t>
            </w:r>
          </w:p>
        </w:tc>
      </w:tr>
    </w:tbl>
    <w:p w:rsidR="005E076F" w:rsidRDefault="005E076F" w:rsidP="00A65F4E">
      <w:pPr>
        <w:pStyle w:val="BodyText"/>
      </w:pPr>
    </w:p>
    <w:p w:rsidR="005E076F" w:rsidRDefault="005E076F" w:rsidP="00A65F4E">
      <w:pPr>
        <w:pStyle w:val="BodyText"/>
      </w:pPr>
    </w:p>
    <w:p w:rsidR="00A65F4E" w:rsidRPr="001442AA" w:rsidRDefault="00A65F4E" w:rsidP="00A65F4E">
      <w:pPr>
        <w:pStyle w:val="Heading3"/>
      </w:pPr>
      <w:bookmarkStart w:id="296" w:name="_Toc415749818"/>
      <w:r>
        <w:rPr>
          <w:lang w:val="en-NZ"/>
        </w:rPr>
        <w:t>Adding</w:t>
      </w:r>
      <w:r>
        <w:t xml:space="preserve"> </w:t>
      </w:r>
      <w:r>
        <w:rPr>
          <w:lang w:val="en-NZ"/>
        </w:rPr>
        <w:t>Command Groups</w:t>
      </w:r>
      <w:bookmarkEnd w:id="296"/>
    </w:p>
    <w:p w:rsidR="00A65F4E" w:rsidRDefault="00A65F4E" w:rsidP="00A65F4E">
      <w:pPr>
        <w:pStyle w:val="BulletLevel1"/>
        <w:numPr>
          <w:ilvl w:val="0"/>
          <w:numId w:val="0"/>
        </w:numPr>
      </w:pPr>
      <w:r>
        <w:rPr>
          <w:noProof/>
          <w:lang w:val="en-NZ"/>
        </w:rPr>
        <mc:AlternateContent>
          <mc:Choice Requires="wps">
            <w:drawing>
              <wp:anchor distT="0" distB="0" distL="114300" distR="114300" simplePos="0" relativeHeight="251828736" behindDoc="0" locked="0" layoutInCell="1" allowOverlap="1" wp14:anchorId="39AE59E4" wp14:editId="70BB3FE4">
                <wp:simplePos x="0" y="0"/>
                <wp:positionH relativeFrom="column">
                  <wp:posOffset>4375785</wp:posOffset>
                </wp:positionH>
                <wp:positionV relativeFrom="paragraph">
                  <wp:posOffset>584835</wp:posOffset>
                </wp:positionV>
                <wp:extent cx="1353185" cy="635"/>
                <wp:effectExtent l="0" t="0" r="0" b="0"/>
                <wp:wrapTight wrapText="bothSides">
                  <wp:wrapPolygon edited="0">
                    <wp:start x="0" y="0"/>
                    <wp:lineTo x="0" y="17673"/>
                    <wp:lineTo x="21286" y="17673"/>
                    <wp:lineTo x="21286" y="0"/>
                    <wp:lineTo x="0" y="0"/>
                  </wp:wrapPolygon>
                </wp:wrapTight>
                <wp:docPr id="91" name="Text Box 91"/>
                <wp:cNvGraphicFramePr/>
                <a:graphic xmlns:a="http://schemas.openxmlformats.org/drawingml/2006/main">
                  <a:graphicData uri="http://schemas.microsoft.com/office/word/2010/wordprocessingShape">
                    <wps:wsp>
                      <wps:cNvSpPr txBox="1"/>
                      <wps:spPr>
                        <a:xfrm>
                          <a:off x="0" y="0"/>
                          <a:ext cx="1353185" cy="635"/>
                        </a:xfrm>
                        <a:prstGeom prst="rect">
                          <a:avLst/>
                        </a:prstGeom>
                        <a:solidFill>
                          <a:prstClr val="white"/>
                        </a:solidFill>
                        <a:ln>
                          <a:noFill/>
                        </a:ln>
                        <a:effectLst/>
                      </wps:spPr>
                      <wps:txbx>
                        <w:txbxContent>
                          <w:p w:rsidR="00992677" w:rsidRPr="0090691B" w:rsidRDefault="00992677" w:rsidP="00A65F4E">
                            <w:pPr>
                              <w:pStyle w:val="Caption"/>
                              <w:jc w:val="center"/>
                              <w:rPr>
                                <w:rFonts w:ascii="Arial" w:eastAsia="Calibri" w:hAnsi="Arial" w:cs="Times New Roman"/>
                                <w:sz w:val="20"/>
                                <w:lang w:val="en-GB"/>
                              </w:rPr>
                            </w:pPr>
                            <w:r>
                              <w:t>6.9.2a - Add New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E59E4" id="Text Box 91" o:spid="_x0000_s1051" type="#_x0000_t202" style="position:absolute;margin-left:344.55pt;margin-top:46.05pt;width:106.55pt;height:.05pt;z-index:251828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" stroked="f">
                <v:textbox style="mso-fit-shape-to-text:t" inset="0,0,0,0">
                  <w:txbxContent>
                    <w:p w:rsidR="00992677" w:rsidRPr="0090691B" w:rsidRDefault="00992677" w:rsidP="00A65F4E">
                      <w:pPr>
                        <w:pStyle w:val="Caption"/>
                        <w:jc w:val="center"/>
                        <w:rPr>
                          <w:rFonts w:ascii="Arial" w:eastAsia="Calibri" w:hAnsi="Arial" w:cs="Times New Roman"/>
                          <w:sz w:val="20"/>
                          <w:lang w:val="en-GB"/>
                        </w:rPr>
                      </w:pPr>
                      <w:r>
                        <w:t>6.9.2a - Add New Group</w:t>
                      </w:r>
                    </w:p>
                  </w:txbxContent>
                </v:textbox>
                <w10:wrap type="tight"/>
              </v:shape>
            </w:pict>
          </mc:Fallback>
        </mc:AlternateContent>
      </w:r>
      <w:r>
        <w:rPr>
          <w:noProof/>
          <w:lang w:val="en-NZ"/>
        </w:rPr>
        <w:drawing>
          <wp:anchor distT="0" distB="0" distL="114300" distR="114300" simplePos="0" relativeHeight="251818496" behindDoc="1" locked="0" layoutInCell="1" allowOverlap="1" wp14:anchorId="5A8EF348" wp14:editId="3917E8E6">
            <wp:simplePos x="0" y="0"/>
            <wp:positionH relativeFrom="column">
              <wp:posOffset>4378325</wp:posOffset>
            </wp:positionH>
            <wp:positionV relativeFrom="paragraph">
              <wp:posOffset>12065</wp:posOffset>
            </wp:positionV>
            <wp:extent cx="1353185" cy="525145"/>
            <wp:effectExtent l="0" t="0" r="0" b="8255"/>
            <wp:wrapTight wrapText="bothSides">
              <wp:wrapPolygon edited="0">
                <wp:start x="0" y="0"/>
                <wp:lineTo x="0" y="21156"/>
                <wp:lineTo x="21286" y="21156"/>
                <wp:lineTo x="21286" y="0"/>
                <wp:lineTo x="0" y="0"/>
              </wp:wrapPolygon>
            </wp:wrapTight>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53185" cy="5251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add a Group to the DSMS System, click the ‘Add New Group’ button in the top centre of the screen (see 6.9.2a). A new window titled ‘Add New Group’ will appear with form elements requesting new group details. </w:t>
      </w:r>
      <w:r w:rsidR="0049387A" w:rsidRPr="0049387A">
        <w:t>Group Names must be unique and contain only a-z, A-Z, 0-9 and _ characters.</w:t>
      </w:r>
      <w:r>
        <w:t xml:space="preserve"> Groups</w:t>
      </w:r>
      <w:r w:rsidRPr="002B5BC1">
        <w:t xml:space="preserve"> with an expiry set are automatically removed from </w:t>
      </w:r>
      <w:r>
        <w:t>the CDSF</w:t>
      </w:r>
      <w:r w:rsidRPr="002B5BC1">
        <w:t xml:space="preserve"> at 23:59:59 (or the next </w:t>
      </w:r>
      <w:r>
        <w:t>CDSF</w:t>
      </w:r>
      <w:r w:rsidRPr="002B5BC1">
        <w:t xml:space="preserve"> refresh thereafter) on the day of expiry. Expired entries are functionally equivalent to inactive entries. The </w:t>
      </w:r>
      <w:r>
        <w:t xml:space="preserve">expiry </w:t>
      </w:r>
      <w:r w:rsidRPr="002B5BC1">
        <w:t>date entry format is YYYY-MM-DD.</w:t>
      </w:r>
    </w:p>
    <w:p w:rsidR="006335A5" w:rsidRDefault="0005206F" w:rsidP="006335A5">
      <w:pPr>
        <w:pStyle w:val="Heading3"/>
      </w:pPr>
      <w:bookmarkStart w:id="297" w:name="_Toc415749819"/>
      <w:r>
        <w:rPr>
          <w:lang w:val="en-NZ"/>
        </w:rPr>
        <w:t>Attaching</w:t>
      </w:r>
      <w:r w:rsidR="006335A5">
        <w:t xml:space="preserve"> </w:t>
      </w:r>
      <w:r w:rsidR="006335A5">
        <w:rPr>
          <w:lang w:val="en-NZ"/>
        </w:rPr>
        <w:t>Commands to</w:t>
      </w:r>
      <w:r w:rsidR="00F82727">
        <w:rPr>
          <w:lang w:val="en-NZ"/>
        </w:rPr>
        <w:t xml:space="preserve"> New</w:t>
      </w:r>
      <w:r w:rsidR="006335A5">
        <w:rPr>
          <w:lang w:val="en-NZ"/>
        </w:rPr>
        <w:t xml:space="preserve"> Command Groups</w:t>
      </w:r>
      <w:bookmarkEnd w:id="297"/>
    </w:p>
    <w:p w:rsidR="00A65F4E" w:rsidRDefault="00A65F4E" w:rsidP="00A65F4E">
      <w:pPr>
        <w:pStyle w:val="BulletLevel1"/>
        <w:numPr>
          <w:ilvl w:val="0"/>
          <w:numId w:val="0"/>
        </w:numPr>
      </w:pPr>
      <w:r>
        <w:t xml:space="preserve">To add Commands to this Command Group, select each applicable Command from the dropdown menu on the ‘Add New Group’ page. For each new Command selection, the new Command Alias will appear in the Attached Commands category, accompanied by its full Command. Attached Active Commands are coloured green, Inactive Commands are coloured red, and expired Commands are coloured grey in keeping with the DSMS System’s </w:t>
      </w:r>
      <w:r>
        <w:fldChar w:fldCharType="begin"/>
      </w:r>
      <w:r>
        <w:instrText xml:space="preserve"> REF _Ref401142369 \h </w:instrText>
      </w:r>
      <w:r>
        <w:fldChar w:fldCharType="separate"/>
      </w:r>
      <w:r w:rsidR="00992677">
        <w:t>Common</w:t>
      </w:r>
      <w:r w:rsidR="00992677">
        <w:rPr>
          <w:lang w:val="en-NZ"/>
        </w:rPr>
        <w:t xml:space="preserve"> Colour</w:t>
      </w:r>
      <w:r w:rsidR="00992677">
        <w:t xml:space="preserve"> I</w:t>
      </w:r>
      <w:r w:rsidR="00992677">
        <w:rPr>
          <w:lang w:val="en-NZ"/>
        </w:rPr>
        <w:t>ndications</w:t>
      </w:r>
      <w:r>
        <w:fldChar w:fldCharType="end"/>
      </w:r>
      <w:r>
        <w:t>.</w:t>
      </w:r>
    </w:p>
    <w:p w:rsidR="00A65F4E" w:rsidRDefault="00A65F4E" w:rsidP="00A65F4E">
      <w:pPr>
        <w:pStyle w:val="BulletLevel1"/>
        <w:numPr>
          <w:ilvl w:val="0"/>
          <w:numId w:val="0"/>
        </w:numPr>
      </w:pPr>
      <w:r>
        <w:t xml:space="preserve">All Group additions are logged to the </w:t>
      </w:r>
      <w:r>
        <w:fldChar w:fldCharType="begin"/>
      </w:r>
      <w:r>
        <w:instrText xml:space="preserve"> REF _Ref401231370 \h </w:instrText>
      </w:r>
      <w:r>
        <w:fldChar w:fldCharType="separate"/>
      </w:r>
      <w:r w:rsidR="00992677">
        <w:t>Audit Log</w:t>
      </w:r>
      <w:r>
        <w:fldChar w:fldCharType="end"/>
      </w:r>
      <w:r>
        <w:t>.</w:t>
      </w:r>
    </w:p>
    <w:p w:rsidR="00A65F4E" w:rsidRDefault="00A65F4E" w:rsidP="00A65F4E">
      <w:pPr>
        <w:pStyle w:val="Heading3"/>
        <w:rPr>
          <w:lang w:val="en-NZ"/>
        </w:rPr>
      </w:pPr>
      <w:bookmarkStart w:id="298" w:name="_Toc415749820"/>
      <w:r>
        <w:rPr>
          <w:lang w:val="en-NZ"/>
        </w:rPr>
        <w:t>Editing</w:t>
      </w:r>
      <w:r>
        <w:t xml:space="preserve"> </w:t>
      </w:r>
      <w:r>
        <w:rPr>
          <w:lang w:val="en-NZ"/>
        </w:rPr>
        <w:t>Command Groups</w:t>
      </w:r>
      <w:bookmarkEnd w:id="298"/>
    </w:p>
    <w:p w:rsidR="00A65F4E" w:rsidRDefault="00A65F4E" w:rsidP="00A65F4E">
      <w:pPr>
        <w:pStyle w:val="BodyText"/>
      </w:pPr>
      <w:r>
        <w:rPr>
          <w:lang w:eastAsia="x-none"/>
        </w:rPr>
        <w:t>Command Groups can be edited by using either the edit dropdown menu in the top right, or by using the Edit icon next to the Group’s details on the Command Groups page.</w:t>
      </w:r>
      <w:r w:rsidRPr="004F02DC">
        <w:t xml:space="preserve"> </w:t>
      </w:r>
      <w:r w:rsidR="004A6F9D" w:rsidRPr="004A6F9D">
        <w:t>Group Names must be unique and contain only a-z, A-Z, 0-9 and _ characters.</w:t>
      </w:r>
      <w:r>
        <w:t xml:space="preserve"> Groups</w:t>
      </w:r>
      <w:r w:rsidRPr="002B5BC1">
        <w:t xml:space="preserve"> with an expiry set are automatically removed from </w:t>
      </w:r>
      <w:r>
        <w:t>the CDSF</w:t>
      </w:r>
      <w:r w:rsidRPr="002B5BC1">
        <w:t xml:space="preserve"> at 23:59:59 (or the next </w:t>
      </w:r>
      <w:r>
        <w:t>CDSF</w:t>
      </w:r>
      <w:r w:rsidRPr="002B5BC1">
        <w:t xml:space="preserve"> refresh thereafter) on the day of expiry. Expired entries are functionally equivalent to inactive entries. The </w:t>
      </w:r>
      <w:r>
        <w:t xml:space="preserve">expiry </w:t>
      </w:r>
      <w:r w:rsidRPr="002B5BC1">
        <w:t>date entry format is YYYY-MM-DD.</w:t>
      </w:r>
    </w:p>
    <w:p w:rsidR="00F82727" w:rsidRDefault="00F82727" w:rsidP="00A65F4E">
      <w:pPr>
        <w:pStyle w:val="BodyText"/>
        <w:rPr>
          <w:lang w:eastAsia="en-NZ"/>
        </w:rPr>
      </w:pPr>
      <w:r>
        <w:t xml:space="preserve">All Group edits are logged to the </w:t>
      </w:r>
      <w:r>
        <w:fldChar w:fldCharType="begin"/>
      </w:r>
      <w:r>
        <w:instrText xml:space="preserve"> REF _Ref401231370 \h </w:instrText>
      </w:r>
      <w:r>
        <w:fldChar w:fldCharType="separate"/>
      </w:r>
      <w:r w:rsidR="00992677">
        <w:rPr>
          <w:lang w:val="en-GB"/>
        </w:rPr>
        <w:t>Audit Log</w:t>
      </w:r>
      <w:r>
        <w:fldChar w:fldCharType="end"/>
      </w:r>
      <w:r>
        <w:t>.</w:t>
      </w:r>
      <w:r w:rsidR="004B3E0D">
        <w:t xml:space="preserve"> Any Rule that this Group modified</w:t>
      </w:r>
      <w:r w:rsidR="00A64963">
        <w:t xml:space="preserve"> will immediately lose its Approved status to prevent potential system abuse</w:t>
      </w:r>
      <w:r w:rsidR="005A412B">
        <w:t>. You will then become the user that last modified any automatically Unapproved Rule to prevent you from re-Approving that Rule change without a second Approver’s oversight</w:t>
      </w:r>
      <w:r w:rsidR="00A64963">
        <w:t>.</w:t>
      </w:r>
    </w:p>
    <w:p w:rsidR="00F82727" w:rsidRDefault="0005206F" w:rsidP="00A65F4E">
      <w:pPr>
        <w:pStyle w:val="Heading3"/>
      </w:pPr>
      <w:bookmarkStart w:id="299" w:name="_Toc415749821"/>
      <w:r>
        <w:rPr>
          <w:lang w:val="en-NZ"/>
        </w:rPr>
        <w:t>Attaching</w:t>
      </w:r>
      <w:r w:rsidR="00F82727">
        <w:t xml:space="preserve"> </w:t>
      </w:r>
      <w:r w:rsidR="00F82727">
        <w:rPr>
          <w:lang w:val="en-NZ"/>
        </w:rPr>
        <w:t>Commands to Existing Command Groups</w:t>
      </w:r>
      <w:bookmarkEnd w:id="299"/>
    </w:p>
    <w:p w:rsidR="00A65F4E" w:rsidRDefault="00A65F4E" w:rsidP="00A65F4E">
      <w:pPr>
        <w:pStyle w:val="BodyText"/>
      </w:pPr>
      <w:r>
        <w:t xml:space="preserve">To add Commands to an existing Command Group, select each applicable Command from the dropdown menu on the ‘Edit Group’ page. For each new Command addition, the new Command Alias will appear in the New Commands category, accompanied by its full Command. Commands already attached to this Group will appear under the Existing Commands category. Attached Active Commands are coloured green, Inactive Commands are coloured red, and expired Commands are coloured grey in keeping with the DSMS System’s </w:t>
      </w:r>
      <w:r>
        <w:fldChar w:fldCharType="begin"/>
      </w:r>
      <w:r>
        <w:instrText xml:space="preserve"> REF _Ref401142369 \h </w:instrText>
      </w:r>
      <w:r>
        <w:fldChar w:fldCharType="separate"/>
      </w:r>
      <w:r w:rsidR="00992677">
        <w:t>Common Colour Indications</w:t>
      </w:r>
      <w:r>
        <w:fldChar w:fldCharType="end"/>
      </w:r>
      <w:r>
        <w:t>.</w:t>
      </w:r>
    </w:p>
    <w:p w:rsidR="006335A5" w:rsidRDefault="006335A5" w:rsidP="006335A5">
      <w:pPr>
        <w:pStyle w:val="Heading3"/>
        <w:rPr>
          <w:lang w:val="en-NZ"/>
        </w:rPr>
      </w:pPr>
      <w:bookmarkStart w:id="300" w:name="_Toc415749822"/>
      <w:r>
        <w:rPr>
          <w:lang w:val="en-NZ"/>
        </w:rPr>
        <w:lastRenderedPageBreak/>
        <w:t>Deleting</w:t>
      </w:r>
      <w:r>
        <w:t xml:space="preserve"> </w:t>
      </w:r>
      <w:r>
        <w:rPr>
          <w:lang w:val="en-NZ"/>
        </w:rPr>
        <w:t>Attached Commands</w:t>
      </w:r>
      <w:r w:rsidR="00330D5B">
        <w:rPr>
          <w:lang w:val="en-NZ"/>
        </w:rPr>
        <w:t xml:space="preserve"> from the Group</w:t>
      </w:r>
      <w:bookmarkEnd w:id="300"/>
    </w:p>
    <w:p w:rsidR="006335A5" w:rsidRDefault="00330D5B" w:rsidP="00F660BE">
      <w:pPr>
        <w:pStyle w:val="BodyText"/>
        <w:rPr>
          <w:lang w:eastAsia="x-none"/>
        </w:rPr>
      </w:pPr>
      <w:r>
        <w:rPr>
          <w:noProof/>
          <w:lang w:eastAsia="en-NZ"/>
        </w:rPr>
        <mc:AlternateContent>
          <mc:Choice Requires="wps">
            <w:drawing>
              <wp:anchor distT="0" distB="0" distL="114300" distR="114300" simplePos="0" relativeHeight="251849216" behindDoc="0" locked="0" layoutInCell="1" allowOverlap="1" wp14:anchorId="654E8DED" wp14:editId="11A7BD27">
                <wp:simplePos x="0" y="0"/>
                <wp:positionH relativeFrom="column">
                  <wp:posOffset>4806315</wp:posOffset>
                </wp:positionH>
                <wp:positionV relativeFrom="paragraph">
                  <wp:posOffset>207645</wp:posOffset>
                </wp:positionV>
                <wp:extent cx="914400" cy="635"/>
                <wp:effectExtent l="0" t="0" r="0" b="0"/>
                <wp:wrapTight wrapText="bothSides">
                  <wp:wrapPolygon edited="0">
                    <wp:start x="0" y="0"/>
                    <wp:lineTo x="0" y="20642"/>
                    <wp:lineTo x="21150" y="20642"/>
                    <wp:lineTo x="21150" y="0"/>
                    <wp:lineTo x="0" y="0"/>
                  </wp:wrapPolygon>
                </wp:wrapTight>
                <wp:docPr id="105" name="Text Box 10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992677" w:rsidRPr="00DF5046" w:rsidRDefault="00992677" w:rsidP="00330D5B">
                            <w:pPr>
                              <w:pStyle w:val="Caption"/>
                              <w:jc w:val="center"/>
                              <w:rPr>
                                <w:rFonts w:ascii="Arial" w:hAnsi="Arial"/>
                                <w:sz w:val="20"/>
                                <w:lang w:eastAsia="x-none"/>
                              </w:rPr>
                            </w:pPr>
                            <w:r>
                              <w:t>6.9.6a - Remove an attached Command from the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4E8DED" id="Text Box 105" o:spid="_x0000_s1052" type="#_x0000_t202" style="position:absolute;margin-left:378.45pt;margin-top:16.35pt;width:1in;height:.05pt;z-index:25184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" stroked="f">
                <v:textbox style="mso-fit-shape-to-text:t" inset="0,0,0,0">
                  <w:txbxContent>
                    <w:p w:rsidR="00992677" w:rsidRPr="00DF5046" w:rsidRDefault="00992677" w:rsidP="00330D5B">
                      <w:pPr>
                        <w:pStyle w:val="Caption"/>
                        <w:jc w:val="center"/>
                        <w:rPr>
                          <w:rFonts w:ascii="Arial" w:hAnsi="Arial"/>
                          <w:sz w:val="20"/>
                          <w:lang w:eastAsia="x-none"/>
                        </w:rPr>
                      </w:pPr>
                      <w:r>
                        <w:t>6.9.6a - Remove an attached Command from the Group</w:t>
                      </w:r>
                    </w:p>
                  </w:txbxContent>
                </v:textbox>
                <w10:wrap type="tight"/>
              </v:shape>
            </w:pict>
          </mc:Fallback>
        </mc:AlternateContent>
      </w:r>
      <w:r>
        <w:rPr>
          <w:noProof/>
          <w:lang w:eastAsia="en-NZ"/>
        </w:rPr>
        <w:drawing>
          <wp:anchor distT="0" distB="0" distL="114300" distR="114300" simplePos="0" relativeHeight="251838976" behindDoc="1" locked="0" layoutInCell="1" allowOverlap="1" wp14:anchorId="6B1044E7" wp14:editId="6A30338C">
            <wp:simplePos x="0" y="0"/>
            <wp:positionH relativeFrom="column">
              <wp:posOffset>5006975</wp:posOffset>
            </wp:positionH>
            <wp:positionV relativeFrom="paragraph">
              <wp:posOffset>12065</wp:posOffset>
            </wp:positionV>
            <wp:extent cx="467995" cy="138430"/>
            <wp:effectExtent l="0" t="0" r="8255" b="0"/>
            <wp:wrapTight wrapText="bothSides">
              <wp:wrapPolygon edited="0">
                <wp:start x="0" y="0"/>
                <wp:lineTo x="0" y="17835"/>
                <wp:lineTo x="21102" y="17835"/>
                <wp:lineTo x="21102" y="0"/>
                <wp:lineTo x="0" y="0"/>
              </wp:wrapPolygon>
            </wp:wrapTight>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7995" cy="138430"/>
                    </a:xfrm>
                    <a:prstGeom prst="rect">
                      <a:avLst/>
                    </a:prstGeom>
                    <a:noFill/>
                    <a:ln>
                      <a:noFill/>
                    </a:ln>
                  </pic:spPr>
                </pic:pic>
              </a:graphicData>
            </a:graphic>
            <wp14:sizeRelH relativeFrom="page">
              <wp14:pctWidth>0</wp14:pctWidth>
            </wp14:sizeRelH>
            <wp14:sizeRelV relativeFrom="page">
              <wp14:pctHeight>0</wp14:pctHeight>
            </wp14:sizeRelV>
          </wp:anchor>
        </w:drawing>
      </w:r>
      <w:r w:rsidR="00F660BE">
        <w:rPr>
          <w:lang w:eastAsia="x-none"/>
        </w:rPr>
        <w:t>To delete a Command from a Command Group, view the Group on the Command Groups page and click the [Remo</w:t>
      </w:r>
      <w:r>
        <w:rPr>
          <w:lang w:eastAsia="x-none"/>
        </w:rPr>
        <w:t>v</w:t>
      </w:r>
      <w:r w:rsidR="00F660BE">
        <w:rPr>
          <w:lang w:eastAsia="x-none"/>
        </w:rPr>
        <w:t>e] tag next to each item you want removed from the Group</w:t>
      </w:r>
      <w:r>
        <w:rPr>
          <w:lang w:eastAsia="x-none"/>
        </w:rPr>
        <w:t>. See an example of the [Remove] tag in 6.9.6a</w:t>
      </w:r>
      <w:r w:rsidR="00F660BE">
        <w:rPr>
          <w:lang w:eastAsia="x-none"/>
        </w:rPr>
        <w:t>. There is no action confirmation for removing items from a Group - they are instantly dropped.</w:t>
      </w:r>
      <w:r w:rsidR="00F660BE" w:rsidRPr="00F660BE">
        <w:rPr>
          <w:noProof/>
          <w:lang w:eastAsia="en-NZ"/>
        </w:rPr>
        <w:t xml:space="preserve"> </w:t>
      </w:r>
    </w:p>
    <w:p w:rsidR="00A65F4E" w:rsidRDefault="00A65F4E" w:rsidP="00A65F4E">
      <w:pPr>
        <w:pStyle w:val="Heading3"/>
        <w:rPr>
          <w:lang w:val="en-NZ"/>
        </w:rPr>
      </w:pPr>
      <w:bookmarkStart w:id="301" w:name="_Toc415749823"/>
      <w:r>
        <w:rPr>
          <w:lang w:val="en-NZ"/>
        </w:rPr>
        <w:t>Deleting</w:t>
      </w:r>
      <w:r>
        <w:t xml:space="preserve"> </w:t>
      </w:r>
      <w:r>
        <w:rPr>
          <w:lang w:val="en-NZ"/>
        </w:rPr>
        <w:t>Command Groups</w:t>
      </w:r>
      <w:bookmarkEnd w:id="301"/>
    </w:p>
    <w:p w:rsidR="00A65F4E" w:rsidRDefault="00A65F4E" w:rsidP="00A65F4E">
      <w:pPr>
        <w:pStyle w:val="BodyText"/>
        <w:rPr>
          <w:lang w:eastAsia="x-none"/>
        </w:rPr>
      </w:pPr>
      <w:r>
        <w:rPr>
          <w:lang w:eastAsia="x-none"/>
        </w:rPr>
        <w:t>Groups can be deleted by using the Delete icon next to the Group’s details on the Command Groups page. Deleted Groups cannot be recovered.</w:t>
      </w:r>
    </w:p>
    <w:p w:rsidR="006B7484" w:rsidRDefault="00A65F4E" w:rsidP="006B7484">
      <w:pPr>
        <w:pStyle w:val="BodyText"/>
      </w:pPr>
      <w:r>
        <w:t xml:space="preserve">All Group deletes are logged to the </w:t>
      </w:r>
      <w:r>
        <w:fldChar w:fldCharType="begin"/>
      </w:r>
      <w:r>
        <w:instrText xml:space="preserve"> REF _Ref401231370 \h </w:instrText>
      </w:r>
      <w:r>
        <w:fldChar w:fldCharType="separate"/>
      </w:r>
      <w:r w:rsidR="00992677">
        <w:rPr>
          <w:lang w:val="en-GB"/>
        </w:rPr>
        <w:t>Audit Log</w:t>
      </w:r>
      <w:r>
        <w:fldChar w:fldCharType="end"/>
      </w:r>
      <w:r>
        <w:t>.</w:t>
      </w:r>
    </w:p>
    <w:p w:rsidR="00121DCF" w:rsidRDefault="00121DCF" w:rsidP="00121DCF">
      <w:pPr>
        <w:pStyle w:val="Heading3"/>
        <w:rPr>
          <w:lang w:val="en-NZ"/>
        </w:rPr>
      </w:pPr>
      <w:bookmarkStart w:id="302" w:name="_Toc415749824"/>
      <w:r>
        <w:rPr>
          <w:lang w:val="en-NZ"/>
        </w:rPr>
        <w:t xml:space="preserve">Viewing Command Group </w:t>
      </w:r>
      <w:r>
        <w:t>Notes</w:t>
      </w:r>
      <w:bookmarkEnd w:id="302"/>
    </w:p>
    <w:p w:rsidR="00121DCF" w:rsidRDefault="00121DCF" w:rsidP="00121DCF">
      <w:pPr>
        <w:pStyle w:val="BodyText"/>
        <w:rPr>
          <w:lang w:eastAsia="x-none"/>
        </w:rPr>
      </w:pPr>
      <w:r>
        <w:t>Notes can be assigned against Command Groups to assist with tracking changes, or to attribute changes to a Change Order or a Work Order number. To view notes, click the ‘Notes’ button next to the item who’s notes you want to view. A window will display with the notes relevant to that particular item.</w:t>
      </w:r>
    </w:p>
    <w:p w:rsidR="00121DCF" w:rsidRDefault="00121DCF" w:rsidP="00121DCF">
      <w:pPr>
        <w:pStyle w:val="Heading3"/>
        <w:rPr>
          <w:lang w:val="en-NZ"/>
        </w:rPr>
      </w:pPr>
      <w:bookmarkStart w:id="303" w:name="_Toc415749825"/>
      <w:r>
        <w:rPr>
          <w:lang w:val="en-NZ"/>
        </w:rPr>
        <w:t xml:space="preserve">Adding Command Group </w:t>
      </w:r>
      <w:r>
        <w:t>Notes</w:t>
      </w:r>
      <w:bookmarkEnd w:id="303"/>
    </w:p>
    <w:p w:rsidR="00121DCF" w:rsidRPr="000D2A01" w:rsidRDefault="00121DCF" w:rsidP="00121DCF">
      <w:pPr>
        <w:pStyle w:val="BodyText"/>
      </w:pPr>
      <w:r>
        <w:t>Whilst viewing notes, you can add a new note to an item by adding your note to the text box above the notes table and clicking Submit New Note. The new note is added immediately, and displayed in the notes table.</w:t>
      </w:r>
    </w:p>
    <w:p w:rsidR="006B7484" w:rsidRDefault="006B7484" w:rsidP="006B7484">
      <w:pPr>
        <w:pStyle w:val="Heading2"/>
        <w:rPr>
          <w:lang w:val="en-GB"/>
        </w:rPr>
      </w:pPr>
      <w:bookmarkStart w:id="304" w:name="_Toc415749826"/>
      <w:r>
        <w:rPr>
          <w:lang w:val="en-GB"/>
        </w:rPr>
        <w:t>Rules</w:t>
      </w:r>
      <w:bookmarkEnd w:id="304"/>
    </w:p>
    <w:p w:rsidR="00EF44F6" w:rsidRDefault="00EF44F6" w:rsidP="00EF44F6">
      <w:pPr>
        <w:pStyle w:val="Heading3"/>
        <w:rPr>
          <w:lang w:val="en-NZ"/>
        </w:rPr>
      </w:pPr>
      <w:bookmarkStart w:id="305" w:name="_Toc415749827"/>
      <w:r>
        <w:rPr>
          <w:lang w:val="en-NZ"/>
        </w:rPr>
        <w:t>Viewing Rules</w:t>
      </w:r>
      <w:bookmarkEnd w:id="305"/>
    </w:p>
    <w:p w:rsidR="00EF44F6" w:rsidRDefault="00EF44F6" w:rsidP="00EF44F6">
      <w:pPr>
        <w:pStyle w:val="BodyText"/>
      </w:pPr>
      <w:r>
        <w:t>To view Rules, navigate to the /sudoers-rules.cgi page directly, or through the menu at Rules.</w:t>
      </w:r>
    </w:p>
    <w:p w:rsidR="009D090D" w:rsidRDefault="009D090D" w:rsidP="009D090D">
      <w:pPr>
        <w:pStyle w:val="BodyText"/>
        <w:rPr>
          <w:lang w:eastAsia="x-none"/>
        </w:rPr>
      </w:pPr>
      <w:r>
        <w:rPr>
          <w:lang w:eastAsia="x-none"/>
        </w:rPr>
        <w:t xml:space="preserve">The </w:t>
      </w:r>
      <w:r>
        <w:rPr>
          <w:lang w:eastAsia="x-none"/>
        </w:rPr>
        <w:fldChar w:fldCharType="begin"/>
      </w:r>
      <w:r>
        <w:rPr>
          <w:lang w:eastAsia="x-none"/>
        </w:rPr>
        <w:instrText xml:space="preserve"> REF _Ref401140627 \h </w:instrText>
      </w:r>
      <w:r>
        <w:rPr>
          <w:lang w:eastAsia="x-none"/>
        </w:rPr>
      </w:r>
      <w:r>
        <w:rPr>
          <w:lang w:eastAsia="x-none"/>
        </w:rPr>
        <w:fldChar w:fldCharType="separate"/>
      </w:r>
      <w:r w:rsidR="00992677">
        <w:t>Local Search</w:t>
      </w:r>
      <w:r>
        <w:rPr>
          <w:lang w:eastAsia="x-none"/>
        </w:rPr>
        <w:fldChar w:fldCharType="end"/>
      </w:r>
      <w:r>
        <w:rPr>
          <w:lang w:eastAsia="x-none"/>
        </w:rPr>
        <w:t xml:space="preserve"> filter searches strings in the following fields:</w:t>
      </w:r>
    </w:p>
    <w:p w:rsidR="009D090D" w:rsidRDefault="009D090D" w:rsidP="009D090D">
      <w:pPr>
        <w:pStyle w:val="BodyText"/>
        <w:numPr>
          <w:ilvl w:val="0"/>
          <w:numId w:val="18"/>
        </w:numPr>
        <w:rPr>
          <w:lang w:eastAsia="x-none"/>
        </w:rPr>
      </w:pPr>
      <w:r>
        <w:rPr>
          <w:lang w:eastAsia="x-none"/>
        </w:rPr>
        <w:t>ID</w:t>
      </w:r>
    </w:p>
    <w:p w:rsidR="009D090D" w:rsidRDefault="009D090D" w:rsidP="009D090D">
      <w:pPr>
        <w:pStyle w:val="BodyText"/>
        <w:numPr>
          <w:ilvl w:val="0"/>
          <w:numId w:val="18"/>
        </w:numPr>
        <w:spacing w:before="0"/>
        <w:rPr>
          <w:lang w:eastAsia="x-none"/>
        </w:rPr>
      </w:pPr>
      <w:r>
        <w:rPr>
          <w:lang w:eastAsia="x-none"/>
        </w:rPr>
        <w:t>Rule Name</w:t>
      </w:r>
    </w:p>
    <w:p w:rsidR="009D090D" w:rsidRDefault="009D090D" w:rsidP="009D090D">
      <w:pPr>
        <w:pStyle w:val="BodyText"/>
        <w:numPr>
          <w:ilvl w:val="0"/>
          <w:numId w:val="18"/>
        </w:numPr>
        <w:spacing w:before="0"/>
        <w:rPr>
          <w:lang w:eastAsia="x-none"/>
        </w:rPr>
      </w:pPr>
      <w:r>
        <w:rPr>
          <w:lang w:eastAsia="x-none"/>
        </w:rPr>
        <w:t>Run As</w:t>
      </w:r>
    </w:p>
    <w:p w:rsidR="009D090D" w:rsidRDefault="009D090D" w:rsidP="009D090D">
      <w:pPr>
        <w:pStyle w:val="BodyText"/>
        <w:numPr>
          <w:ilvl w:val="0"/>
          <w:numId w:val="18"/>
        </w:numPr>
        <w:spacing w:before="0"/>
        <w:rPr>
          <w:lang w:eastAsia="x-none"/>
        </w:rPr>
      </w:pPr>
      <w:r>
        <w:rPr>
          <w:lang w:eastAsia="x-none"/>
        </w:rPr>
        <w:t>Expiry</w:t>
      </w:r>
    </w:p>
    <w:p w:rsidR="009D090D" w:rsidRPr="009D090D" w:rsidRDefault="009D090D" w:rsidP="00EF44F6">
      <w:pPr>
        <w:pStyle w:val="BodyText"/>
        <w:rPr>
          <w:lang w:val="en-GB"/>
        </w:rPr>
      </w:pPr>
      <w:r>
        <w:rPr>
          <w:lang w:eastAsia="x-none"/>
        </w:rPr>
        <w:t xml:space="preserve">Searches are case-insensitive. Matching patterns are highlighted according to the </w:t>
      </w:r>
      <w:r>
        <w:rPr>
          <w:lang w:eastAsia="x-none"/>
        </w:rPr>
        <w:fldChar w:fldCharType="begin"/>
      </w:r>
      <w:r>
        <w:rPr>
          <w:lang w:eastAsia="x-none"/>
        </w:rPr>
        <w:instrText xml:space="preserve"> REF _Ref401142369 \h </w:instrText>
      </w:r>
      <w:r>
        <w:rPr>
          <w:lang w:eastAsia="x-none"/>
        </w:rPr>
      </w:r>
      <w:r>
        <w:rPr>
          <w:lang w:eastAsia="x-none"/>
        </w:rPr>
        <w:fldChar w:fldCharType="separate"/>
      </w:r>
      <w:r w:rsidR="00992677">
        <w:t>Common Colour Indications</w:t>
      </w:r>
      <w:r>
        <w:rPr>
          <w:lang w:eastAsia="x-none"/>
        </w:rPr>
        <w:fldChar w:fldCharType="end"/>
      </w:r>
      <w:r>
        <w:rPr>
          <w:lang w:eastAsia="x-none"/>
        </w:rPr>
        <w:t xml:space="preserve"> defaults. Row ordering is by Rule Name ascending.</w:t>
      </w:r>
    </w:p>
    <w:p w:rsidR="00EF44F6" w:rsidRDefault="00EF44F6" w:rsidP="00EF44F6">
      <w:pPr>
        <w:pStyle w:val="BodyText"/>
      </w:pPr>
      <w:r>
        <w:t xml:space="preserve">The Rules table contains a list of </w:t>
      </w:r>
      <w:r w:rsidR="004637F4">
        <w:t>sudoers rules</w:t>
      </w:r>
      <w:r>
        <w:t>. See the table below for an explanation of each column.</w:t>
      </w:r>
    </w:p>
    <w:tbl>
      <w:tblPr>
        <w:tblStyle w:val="MediumList1-Accent1"/>
        <w:tblpPr w:leftFromText="180" w:rightFromText="180" w:vertAnchor="text" w:horzAnchor="margin" w:tblpY="358"/>
        <w:tblOverlap w:val="never"/>
        <w:tblW w:w="9478" w:type="dxa"/>
        <w:tblLook w:val="04A0" w:firstRow="1" w:lastRow="0" w:firstColumn="1" w:lastColumn="0" w:noHBand="0" w:noVBand="1"/>
      </w:tblPr>
      <w:tblGrid>
        <w:gridCol w:w="1907"/>
        <w:gridCol w:w="7571"/>
      </w:tblGrid>
      <w:tr w:rsidR="00EF44F6" w:rsidRPr="00247775" w:rsidTr="007E4AA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top w:val="single" w:sz="8" w:space="0" w:color="4F81BD" w:themeColor="accent1"/>
              <w:left w:val="single" w:sz="8" w:space="0" w:color="4F81BD" w:themeColor="accent1"/>
            </w:tcBorders>
            <w:shd w:val="pct20" w:color="auto" w:fill="auto"/>
            <w:vAlign w:val="center"/>
          </w:tcPr>
          <w:p w:rsidR="00EF44F6" w:rsidRPr="00A17D59" w:rsidRDefault="00EF44F6" w:rsidP="007E4AAD">
            <w:pPr>
              <w:pStyle w:val="BodyText"/>
              <w:jc w:val="center"/>
              <w:rPr>
                <w:rFonts w:cs="Arial"/>
                <w:sz w:val="22"/>
                <w:lang w:eastAsia="x-none"/>
              </w:rPr>
            </w:pPr>
            <w:r w:rsidRPr="00A17D59">
              <w:rPr>
                <w:rFonts w:cs="Arial"/>
                <w:sz w:val="22"/>
                <w:lang w:val="en-GB" w:eastAsia="x-none"/>
              </w:rPr>
              <w:t>Column Name</w:t>
            </w:r>
          </w:p>
        </w:tc>
        <w:tc>
          <w:tcPr>
            <w:tcW w:w="3994" w:type="pct"/>
            <w:tcBorders>
              <w:top w:val="single" w:sz="8" w:space="0" w:color="4F81BD" w:themeColor="accent1"/>
              <w:right w:val="single" w:sz="8" w:space="0" w:color="4F81BD" w:themeColor="accent1"/>
            </w:tcBorders>
            <w:shd w:val="pct20" w:color="auto" w:fill="auto"/>
            <w:vAlign w:val="center"/>
          </w:tcPr>
          <w:p w:rsidR="00EF44F6" w:rsidRPr="00A17D59" w:rsidRDefault="00EF44F6" w:rsidP="007E4AAD">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sidRPr="00A17D59">
              <w:rPr>
                <w:rFonts w:cs="Arial"/>
                <w:b/>
                <w:sz w:val="22"/>
                <w:lang w:eastAsia="x-none"/>
              </w:rPr>
              <w:t>Description</w:t>
            </w:r>
          </w:p>
        </w:tc>
      </w:tr>
      <w:tr w:rsidR="00EF44F6" w:rsidRPr="004D5713" w:rsidTr="007E4AA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EF44F6" w:rsidRPr="00A17D59" w:rsidRDefault="00EF44F6" w:rsidP="007E4AAD">
            <w:pPr>
              <w:pStyle w:val="BodyText"/>
              <w:jc w:val="center"/>
              <w:rPr>
                <w:rFonts w:cs="Arial"/>
                <w:szCs w:val="20"/>
                <w:lang w:eastAsia="x-none"/>
              </w:rPr>
            </w:pPr>
            <w:r w:rsidRPr="00A17D59">
              <w:rPr>
                <w:rFonts w:cs="Arial"/>
                <w:szCs w:val="20"/>
                <w:lang w:eastAsia="x-none"/>
              </w:rPr>
              <w:t>ID</w:t>
            </w:r>
          </w:p>
        </w:tc>
        <w:tc>
          <w:tcPr>
            <w:tcW w:w="3994" w:type="pct"/>
            <w:tcBorders>
              <w:right w:val="single" w:sz="8" w:space="0" w:color="4F81BD" w:themeColor="accent1"/>
            </w:tcBorders>
            <w:vAlign w:val="center"/>
          </w:tcPr>
          <w:p w:rsidR="00EF44F6" w:rsidRPr="004D5713" w:rsidRDefault="00EF44F6" w:rsidP="007E4AA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lang w:val="en-GB" w:eastAsia="x-none"/>
              </w:rPr>
              <w:t>The ID is a unique identifier for this Group entry. It serves no informational value, other than as a reference point when highlighting a Group.</w:t>
            </w:r>
          </w:p>
        </w:tc>
      </w:tr>
      <w:tr w:rsidR="00EF44F6" w:rsidRPr="004D5713" w:rsidTr="007E4AAD">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EF44F6" w:rsidRPr="00A17D59" w:rsidRDefault="00EF44F6" w:rsidP="007E4AAD">
            <w:pPr>
              <w:pStyle w:val="BodyText"/>
              <w:jc w:val="center"/>
              <w:rPr>
                <w:rFonts w:cs="Arial"/>
                <w:szCs w:val="20"/>
                <w:lang w:eastAsia="x-none"/>
              </w:rPr>
            </w:pPr>
            <w:r w:rsidRPr="00A17D59">
              <w:rPr>
                <w:rFonts w:cs="Arial"/>
                <w:szCs w:val="20"/>
                <w:lang w:eastAsia="x-none"/>
              </w:rPr>
              <w:t>Rule Name</w:t>
            </w:r>
          </w:p>
        </w:tc>
        <w:tc>
          <w:tcPr>
            <w:tcW w:w="3994" w:type="pct"/>
            <w:tcBorders>
              <w:right w:val="single" w:sz="8" w:space="0" w:color="4F81BD" w:themeColor="accent1"/>
            </w:tcBorders>
            <w:vAlign w:val="center"/>
          </w:tcPr>
          <w:p w:rsidR="00EF44F6" w:rsidRDefault="00EF44F6" w:rsidP="007E4AAD">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 xml:space="preserve">The </w:t>
            </w:r>
            <w:r w:rsidR="00344D98">
              <w:rPr>
                <w:lang w:val="en-GB" w:eastAsia="x-none"/>
              </w:rPr>
              <w:t>Rule</w:t>
            </w:r>
            <w:r>
              <w:rPr>
                <w:lang w:val="en-GB" w:eastAsia="x-none"/>
              </w:rPr>
              <w:t xml:space="preserve"> Name is the name of the </w:t>
            </w:r>
            <w:r w:rsidR="005D7DB5">
              <w:rPr>
                <w:lang w:val="en-GB" w:eastAsia="x-none"/>
              </w:rPr>
              <w:t>rule</w:t>
            </w:r>
            <w:r>
              <w:rPr>
                <w:lang w:val="en-GB" w:eastAsia="x-none"/>
              </w:rPr>
              <w:t xml:space="preserve"> in this sudoers entry.</w:t>
            </w:r>
          </w:p>
        </w:tc>
      </w:tr>
      <w:tr w:rsidR="00EF44F6" w:rsidRPr="004D5713" w:rsidTr="007E4AA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EF44F6" w:rsidRPr="00A17D59" w:rsidRDefault="008B4A57" w:rsidP="007E4AAD">
            <w:pPr>
              <w:pStyle w:val="BodyText"/>
              <w:jc w:val="center"/>
              <w:rPr>
                <w:rFonts w:cs="Arial"/>
                <w:szCs w:val="20"/>
                <w:lang w:eastAsia="x-none"/>
              </w:rPr>
            </w:pPr>
            <w:r w:rsidRPr="00A17D59">
              <w:rPr>
                <w:rFonts w:cs="Arial"/>
                <w:szCs w:val="20"/>
                <w:lang w:eastAsia="x-none"/>
              </w:rPr>
              <w:t>Attached Host Groups</w:t>
            </w:r>
          </w:p>
        </w:tc>
        <w:tc>
          <w:tcPr>
            <w:tcW w:w="3994" w:type="pct"/>
            <w:tcBorders>
              <w:right w:val="single" w:sz="8" w:space="0" w:color="4F81BD" w:themeColor="accent1"/>
            </w:tcBorders>
            <w:vAlign w:val="center"/>
          </w:tcPr>
          <w:p w:rsidR="00EF44F6" w:rsidRDefault="00EF44F6" w:rsidP="007E4AAD">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 xml:space="preserve">The </w:t>
            </w:r>
            <w:r w:rsidR="00D24CA1">
              <w:rPr>
                <w:lang w:val="en-GB" w:eastAsia="x-none"/>
              </w:rPr>
              <w:t>Attached Host Groups</w:t>
            </w:r>
            <w:r>
              <w:rPr>
                <w:lang w:val="en-GB" w:eastAsia="x-none"/>
              </w:rPr>
              <w:t xml:space="preserve"> column details</w:t>
            </w:r>
            <w:r w:rsidR="00A763E7">
              <w:rPr>
                <w:lang w:val="en-GB" w:eastAsia="x-none"/>
              </w:rPr>
              <w:t xml:space="preserve"> which</w:t>
            </w:r>
            <w:r>
              <w:rPr>
                <w:lang w:val="en-GB" w:eastAsia="x-none"/>
              </w:rPr>
              <w:t xml:space="preserve"> </w:t>
            </w:r>
            <w:r w:rsidR="00D24CA1">
              <w:rPr>
                <w:lang w:val="en-GB" w:eastAsia="x-none"/>
              </w:rPr>
              <w:t xml:space="preserve">Host Groups </w:t>
            </w:r>
            <w:r>
              <w:rPr>
                <w:lang w:val="en-GB" w:eastAsia="x-none"/>
              </w:rPr>
              <w:t xml:space="preserve">are connected to this </w:t>
            </w:r>
            <w:r w:rsidR="00D24CA1">
              <w:rPr>
                <w:lang w:val="en-GB" w:eastAsia="x-none"/>
              </w:rPr>
              <w:t>Rule</w:t>
            </w:r>
            <w:r w:rsidR="00A763E7">
              <w:rPr>
                <w:lang w:val="en-GB" w:eastAsia="x-none"/>
              </w:rPr>
              <w:t>.</w:t>
            </w:r>
          </w:p>
        </w:tc>
      </w:tr>
      <w:tr w:rsidR="008B4A57" w:rsidRPr="004D5713" w:rsidTr="007E4AAD">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8B4A57" w:rsidRPr="00A17D59" w:rsidRDefault="008B4A57" w:rsidP="007E4AAD">
            <w:pPr>
              <w:pStyle w:val="BodyText"/>
              <w:jc w:val="center"/>
              <w:rPr>
                <w:rFonts w:cs="Arial"/>
                <w:szCs w:val="20"/>
                <w:lang w:eastAsia="x-none"/>
              </w:rPr>
            </w:pPr>
            <w:r w:rsidRPr="00A17D59">
              <w:rPr>
                <w:rFonts w:cs="Arial"/>
                <w:szCs w:val="20"/>
                <w:lang w:eastAsia="x-none"/>
              </w:rPr>
              <w:lastRenderedPageBreak/>
              <w:t>Attached Hosts</w:t>
            </w:r>
          </w:p>
        </w:tc>
        <w:tc>
          <w:tcPr>
            <w:tcW w:w="3994" w:type="pct"/>
            <w:tcBorders>
              <w:right w:val="single" w:sz="8" w:space="0" w:color="4F81BD" w:themeColor="accent1"/>
            </w:tcBorders>
            <w:vAlign w:val="center"/>
          </w:tcPr>
          <w:p w:rsidR="008B4A57" w:rsidRDefault="00A763E7" w:rsidP="007E4AAD">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The Attached Hosts column details which Hosts are connected to this Rule.</w:t>
            </w:r>
          </w:p>
        </w:tc>
      </w:tr>
      <w:tr w:rsidR="008B4A57" w:rsidRPr="004D5713" w:rsidTr="007E4AA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8B4A57" w:rsidRPr="00A17D59" w:rsidRDefault="008B4A57" w:rsidP="007E4AAD">
            <w:pPr>
              <w:pStyle w:val="BodyText"/>
              <w:jc w:val="center"/>
              <w:rPr>
                <w:rFonts w:cs="Arial"/>
                <w:szCs w:val="20"/>
                <w:lang w:eastAsia="x-none"/>
              </w:rPr>
            </w:pPr>
            <w:r w:rsidRPr="00A17D59">
              <w:rPr>
                <w:rFonts w:cs="Arial"/>
                <w:szCs w:val="20"/>
                <w:lang w:eastAsia="x-none"/>
              </w:rPr>
              <w:t>Attached User Groups</w:t>
            </w:r>
          </w:p>
        </w:tc>
        <w:tc>
          <w:tcPr>
            <w:tcW w:w="3994" w:type="pct"/>
            <w:tcBorders>
              <w:right w:val="single" w:sz="8" w:space="0" w:color="4F81BD" w:themeColor="accent1"/>
            </w:tcBorders>
            <w:vAlign w:val="center"/>
          </w:tcPr>
          <w:p w:rsidR="008B4A57" w:rsidRDefault="00A763E7" w:rsidP="007E4AAD">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Attached User Groups column details which User Groups are connected to this Rule.</w:t>
            </w:r>
          </w:p>
        </w:tc>
      </w:tr>
      <w:tr w:rsidR="008B4A57" w:rsidRPr="004D5713" w:rsidTr="007E4AAD">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8B4A57" w:rsidRPr="00A17D59" w:rsidRDefault="008B4A57" w:rsidP="007E4AAD">
            <w:pPr>
              <w:pStyle w:val="BodyText"/>
              <w:jc w:val="center"/>
              <w:rPr>
                <w:rFonts w:cs="Arial"/>
                <w:szCs w:val="20"/>
                <w:lang w:eastAsia="x-none"/>
              </w:rPr>
            </w:pPr>
            <w:r w:rsidRPr="00A17D59">
              <w:rPr>
                <w:rFonts w:cs="Arial"/>
                <w:szCs w:val="20"/>
                <w:lang w:eastAsia="x-none"/>
              </w:rPr>
              <w:t>Attached Users</w:t>
            </w:r>
          </w:p>
        </w:tc>
        <w:tc>
          <w:tcPr>
            <w:tcW w:w="3994" w:type="pct"/>
            <w:tcBorders>
              <w:right w:val="single" w:sz="8" w:space="0" w:color="4F81BD" w:themeColor="accent1"/>
            </w:tcBorders>
            <w:vAlign w:val="center"/>
          </w:tcPr>
          <w:p w:rsidR="008B4A57" w:rsidRDefault="00A763E7" w:rsidP="007E4AAD">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The Attached Users column details which Users are connected to this Rule.</w:t>
            </w:r>
          </w:p>
        </w:tc>
      </w:tr>
      <w:tr w:rsidR="008B4A57" w:rsidRPr="004D5713" w:rsidTr="007E4AA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8B4A57" w:rsidRPr="00A17D59" w:rsidRDefault="008B4A57" w:rsidP="007E4AAD">
            <w:pPr>
              <w:pStyle w:val="BodyText"/>
              <w:jc w:val="center"/>
              <w:rPr>
                <w:rFonts w:cs="Arial"/>
                <w:szCs w:val="20"/>
                <w:lang w:eastAsia="x-none"/>
              </w:rPr>
            </w:pPr>
            <w:r w:rsidRPr="00A17D59">
              <w:rPr>
                <w:rFonts w:cs="Arial"/>
                <w:szCs w:val="20"/>
                <w:lang w:eastAsia="x-none"/>
              </w:rPr>
              <w:t>Attached Command Groups</w:t>
            </w:r>
          </w:p>
        </w:tc>
        <w:tc>
          <w:tcPr>
            <w:tcW w:w="3994" w:type="pct"/>
            <w:tcBorders>
              <w:right w:val="single" w:sz="8" w:space="0" w:color="4F81BD" w:themeColor="accent1"/>
            </w:tcBorders>
            <w:vAlign w:val="center"/>
          </w:tcPr>
          <w:p w:rsidR="008B4A57" w:rsidRDefault="000D6426" w:rsidP="007E4AAD">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Attached Command Groups column details which Command Groups are connected to this Rule.</w:t>
            </w:r>
          </w:p>
        </w:tc>
      </w:tr>
      <w:tr w:rsidR="008B4A57" w:rsidRPr="004D5713" w:rsidTr="007E4AAD">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8B4A57" w:rsidRPr="00A17D59" w:rsidRDefault="008B4A57" w:rsidP="007E4AAD">
            <w:pPr>
              <w:pStyle w:val="BodyText"/>
              <w:jc w:val="center"/>
              <w:rPr>
                <w:rFonts w:cs="Arial"/>
                <w:szCs w:val="20"/>
                <w:lang w:eastAsia="x-none"/>
              </w:rPr>
            </w:pPr>
            <w:r w:rsidRPr="00A17D59">
              <w:rPr>
                <w:rFonts w:cs="Arial"/>
                <w:szCs w:val="20"/>
                <w:lang w:eastAsia="x-none"/>
              </w:rPr>
              <w:t xml:space="preserve">Attached </w:t>
            </w:r>
            <w:r w:rsidR="00997307" w:rsidRPr="00A17D59">
              <w:rPr>
                <w:rFonts w:cs="Arial"/>
                <w:szCs w:val="20"/>
                <w:lang w:eastAsia="x-none"/>
              </w:rPr>
              <w:t>C</w:t>
            </w:r>
            <w:r w:rsidR="00E74BE1" w:rsidRPr="00A17D59">
              <w:rPr>
                <w:rFonts w:cs="Arial"/>
                <w:szCs w:val="20"/>
                <w:lang w:eastAsia="x-none"/>
              </w:rPr>
              <w:t>o</w:t>
            </w:r>
            <w:r w:rsidRPr="00A17D59">
              <w:rPr>
                <w:rFonts w:cs="Arial"/>
                <w:szCs w:val="20"/>
                <w:lang w:eastAsia="x-none"/>
              </w:rPr>
              <w:t>mmands</w:t>
            </w:r>
          </w:p>
        </w:tc>
        <w:tc>
          <w:tcPr>
            <w:tcW w:w="3994" w:type="pct"/>
            <w:tcBorders>
              <w:right w:val="single" w:sz="8" w:space="0" w:color="4F81BD" w:themeColor="accent1"/>
            </w:tcBorders>
            <w:vAlign w:val="center"/>
          </w:tcPr>
          <w:p w:rsidR="008B4A57" w:rsidRDefault="000F4D88" w:rsidP="007E4AAD">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The Attached Commands column details which Commands are connected to this Rule.</w:t>
            </w:r>
          </w:p>
        </w:tc>
      </w:tr>
      <w:tr w:rsidR="00EB5404" w:rsidRPr="004D5713" w:rsidTr="007E4AA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EB5404" w:rsidRPr="00A17D59" w:rsidRDefault="00EB5404" w:rsidP="007E4AAD">
            <w:pPr>
              <w:pStyle w:val="BodyText"/>
              <w:jc w:val="center"/>
              <w:rPr>
                <w:rFonts w:cs="Arial"/>
                <w:szCs w:val="20"/>
                <w:lang w:eastAsia="x-none"/>
              </w:rPr>
            </w:pPr>
            <w:r w:rsidRPr="00A17D59">
              <w:rPr>
                <w:rFonts w:cs="Arial"/>
                <w:szCs w:val="20"/>
                <w:lang w:eastAsia="x-none"/>
              </w:rPr>
              <w:t>Run As</w:t>
            </w:r>
          </w:p>
        </w:tc>
        <w:tc>
          <w:tcPr>
            <w:tcW w:w="3994" w:type="pct"/>
            <w:tcBorders>
              <w:right w:val="single" w:sz="8" w:space="0" w:color="4F81BD" w:themeColor="accent1"/>
            </w:tcBorders>
            <w:vAlign w:val="center"/>
          </w:tcPr>
          <w:p w:rsidR="00EB5404" w:rsidRDefault="000F4D88" w:rsidP="007E4AAD">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Run As column details what user this Rule will be run as on the Remote Server.</w:t>
            </w:r>
          </w:p>
        </w:tc>
      </w:tr>
      <w:tr w:rsidR="00EB5404" w:rsidRPr="004D5713" w:rsidTr="007E4AAD">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EB5404" w:rsidRPr="00A17D59" w:rsidRDefault="00EB5404" w:rsidP="007E4AAD">
            <w:pPr>
              <w:pStyle w:val="BodyText"/>
              <w:jc w:val="center"/>
              <w:rPr>
                <w:rFonts w:cs="Arial"/>
                <w:szCs w:val="20"/>
                <w:lang w:eastAsia="x-none"/>
              </w:rPr>
            </w:pPr>
            <w:r w:rsidRPr="00A17D59">
              <w:rPr>
                <w:rFonts w:cs="Arial"/>
                <w:szCs w:val="20"/>
                <w:lang w:eastAsia="x-none"/>
              </w:rPr>
              <w:t>Tags</w:t>
            </w:r>
          </w:p>
        </w:tc>
        <w:tc>
          <w:tcPr>
            <w:tcW w:w="3994" w:type="pct"/>
            <w:tcBorders>
              <w:right w:val="single" w:sz="8" w:space="0" w:color="4F81BD" w:themeColor="accent1"/>
            </w:tcBorders>
            <w:vAlign w:val="center"/>
          </w:tcPr>
          <w:p w:rsidR="00EB5404" w:rsidRDefault="00366DEC" w:rsidP="007E4AAD">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The Tags column details which options are present on this Rule.</w:t>
            </w:r>
          </w:p>
        </w:tc>
      </w:tr>
      <w:tr w:rsidR="00EF44F6" w:rsidRPr="004D5713" w:rsidTr="007E4AA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EF44F6" w:rsidRPr="00A17D59" w:rsidRDefault="00EF44F6" w:rsidP="007E4AAD">
            <w:pPr>
              <w:pStyle w:val="BodyText"/>
              <w:jc w:val="center"/>
              <w:rPr>
                <w:rFonts w:cs="Arial"/>
                <w:szCs w:val="20"/>
                <w:lang w:eastAsia="x-none"/>
              </w:rPr>
            </w:pPr>
            <w:r w:rsidRPr="00A17D59">
              <w:rPr>
                <w:rFonts w:cs="Arial"/>
                <w:szCs w:val="20"/>
                <w:lang w:eastAsia="x-none"/>
              </w:rPr>
              <w:t>Expires</w:t>
            </w:r>
          </w:p>
        </w:tc>
        <w:tc>
          <w:tcPr>
            <w:tcW w:w="3994" w:type="pct"/>
            <w:tcBorders>
              <w:right w:val="single" w:sz="8" w:space="0" w:color="4F81BD" w:themeColor="accent1"/>
            </w:tcBorders>
            <w:vAlign w:val="center"/>
          </w:tcPr>
          <w:p w:rsidR="00EF44F6" w:rsidRDefault="00EF44F6" w:rsidP="007E4AAD">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 xml:space="preserve">The Expires entry details on what date the </w:t>
            </w:r>
            <w:r w:rsidR="00AA0A9A">
              <w:rPr>
                <w:lang w:val="en-GB" w:eastAsia="x-none"/>
              </w:rPr>
              <w:t>Rule</w:t>
            </w:r>
            <w:r>
              <w:rPr>
                <w:lang w:val="en-GB" w:eastAsia="x-none"/>
              </w:rPr>
              <w:t xml:space="preserve"> will expire. When a </w:t>
            </w:r>
            <w:r w:rsidR="00AA0A9A">
              <w:rPr>
                <w:lang w:val="en-GB" w:eastAsia="x-none"/>
              </w:rPr>
              <w:t>Rule</w:t>
            </w:r>
            <w:r>
              <w:rPr>
                <w:lang w:val="en-GB" w:eastAsia="x-none"/>
              </w:rPr>
              <w:t xml:space="preserve"> expires, it is removed from the CDSF. Expired </w:t>
            </w:r>
            <w:r w:rsidR="00283B5C">
              <w:rPr>
                <w:lang w:val="en-GB" w:eastAsia="x-none"/>
              </w:rPr>
              <w:t>Rule</w:t>
            </w:r>
            <w:r>
              <w:rPr>
                <w:lang w:val="en-GB" w:eastAsia="x-none"/>
              </w:rPr>
              <w:t xml:space="preserve"> are highlighted in grey.  </w:t>
            </w:r>
            <w:r w:rsidR="002162A6">
              <w:rPr>
                <w:lang w:val="en-GB" w:eastAsia="x-none"/>
              </w:rPr>
              <w:t>Rules</w:t>
            </w:r>
            <w:r>
              <w:rPr>
                <w:lang w:val="en-GB" w:eastAsia="x-none"/>
              </w:rPr>
              <w:t xml:space="preserve"> that do not expire show an expiry of ‘Never’.</w:t>
            </w:r>
          </w:p>
        </w:tc>
      </w:tr>
      <w:tr w:rsidR="00EF44F6" w:rsidRPr="004D5713" w:rsidTr="007E4AAD">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EF44F6" w:rsidRPr="00A17D59" w:rsidRDefault="00EF44F6" w:rsidP="007E4AAD">
            <w:pPr>
              <w:pStyle w:val="BodyText"/>
              <w:jc w:val="center"/>
              <w:rPr>
                <w:rFonts w:cs="Arial"/>
                <w:szCs w:val="20"/>
                <w:lang w:eastAsia="x-none"/>
              </w:rPr>
            </w:pPr>
            <w:r w:rsidRPr="00A17D59">
              <w:rPr>
                <w:rFonts w:cs="Arial"/>
                <w:szCs w:val="20"/>
                <w:lang w:eastAsia="x-none"/>
              </w:rPr>
              <w:t>Active</w:t>
            </w:r>
          </w:p>
        </w:tc>
        <w:tc>
          <w:tcPr>
            <w:tcW w:w="3994" w:type="pct"/>
            <w:tcBorders>
              <w:right w:val="single" w:sz="8" w:space="0" w:color="4F81BD" w:themeColor="accent1"/>
            </w:tcBorders>
            <w:vAlign w:val="center"/>
          </w:tcPr>
          <w:p w:rsidR="00EF44F6" w:rsidRPr="00BD5723" w:rsidRDefault="00EF44F6" w:rsidP="007E4AAD">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The Active column describe</w:t>
            </w:r>
            <w:r w:rsidR="000B7132">
              <w:rPr>
                <w:lang w:val="en-GB" w:eastAsia="x-none"/>
              </w:rPr>
              <w:t>s</w:t>
            </w:r>
            <w:r>
              <w:rPr>
                <w:lang w:val="en-GB" w:eastAsia="x-none"/>
              </w:rPr>
              <w:t xml:space="preserve"> whether or not the </w:t>
            </w:r>
            <w:r w:rsidR="00776946">
              <w:rPr>
                <w:lang w:val="en-GB" w:eastAsia="x-none"/>
              </w:rPr>
              <w:t>Rule</w:t>
            </w:r>
            <w:r>
              <w:rPr>
                <w:lang w:val="en-GB" w:eastAsia="x-none"/>
              </w:rPr>
              <w:t xml:space="preserve"> is eligib</w:t>
            </w:r>
            <w:r w:rsidR="00D428AD">
              <w:rPr>
                <w:lang w:val="en-GB" w:eastAsia="x-none"/>
              </w:rPr>
              <w:t>le for CDSF inclusion. Inactive</w:t>
            </w:r>
            <w:r w:rsidR="00776946">
              <w:rPr>
                <w:lang w:val="en-GB" w:eastAsia="x-none"/>
              </w:rPr>
              <w:t xml:space="preserve"> Rule</w:t>
            </w:r>
            <w:r w:rsidR="00D428AD">
              <w:rPr>
                <w:lang w:val="en-GB" w:eastAsia="x-none"/>
              </w:rPr>
              <w:t>s</w:t>
            </w:r>
            <w:r w:rsidR="00776946">
              <w:rPr>
                <w:lang w:val="en-GB" w:eastAsia="x-none"/>
              </w:rPr>
              <w:t xml:space="preserve"> </w:t>
            </w:r>
            <w:r>
              <w:rPr>
                <w:lang w:val="en-GB" w:eastAsia="x-none"/>
              </w:rPr>
              <w:t xml:space="preserve">are removed from the CDSF, but retain </w:t>
            </w:r>
            <w:r w:rsidR="0074444F">
              <w:rPr>
                <w:lang w:val="en-GB" w:eastAsia="x-none"/>
              </w:rPr>
              <w:t>all of their connecte</w:t>
            </w:r>
            <w:r w:rsidR="00FC7512">
              <w:rPr>
                <w:lang w:val="en-GB" w:eastAsia="x-none"/>
              </w:rPr>
              <w:t xml:space="preserve">d items, tags and </w:t>
            </w:r>
            <w:r w:rsidR="002C6A93">
              <w:rPr>
                <w:lang w:val="en-GB" w:eastAsia="x-none"/>
              </w:rPr>
              <w:t xml:space="preserve">other </w:t>
            </w:r>
            <w:r w:rsidR="00FC7512">
              <w:rPr>
                <w:lang w:val="en-GB" w:eastAsia="x-none"/>
              </w:rPr>
              <w:t>configuration.</w:t>
            </w:r>
          </w:p>
        </w:tc>
      </w:tr>
      <w:tr w:rsidR="003231FD" w:rsidRPr="004D5713" w:rsidTr="007E4AA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3231FD" w:rsidRPr="00A17D59" w:rsidRDefault="00080111" w:rsidP="007E4AAD">
            <w:pPr>
              <w:pStyle w:val="BodyText"/>
              <w:jc w:val="center"/>
              <w:rPr>
                <w:rFonts w:cs="Arial"/>
                <w:szCs w:val="20"/>
                <w:lang w:eastAsia="x-none"/>
              </w:rPr>
            </w:pPr>
            <w:r w:rsidRPr="00A17D59">
              <w:rPr>
                <w:rFonts w:cs="Arial"/>
                <w:szCs w:val="20"/>
                <w:lang w:eastAsia="x-none"/>
              </w:rPr>
              <w:t>Approved</w:t>
            </w:r>
          </w:p>
        </w:tc>
        <w:tc>
          <w:tcPr>
            <w:tcW w:w="3994" w:type="pct"/>
            <w:tcBorders>
              <w:right w:val="single" w:sz="8" w:space="0" w:color="4F81BD" w:themeColor="accent1"/>
            </w:tcBorders>
            <w:vAlign w:val="center"/>
          </w:tcPr>
          <w:p w:rsidR="003231FD" w:rsidRDefault="00080111" w:rsidP="007E4AAD">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The Approved column details whether or not this Rule has been approved for inclusion in the CDSF.</w:t>
            </w:r>
          </w:p>
        </w:tc>
      </w:tr>
      <w:tr w:rsidR="00EF44F6" w:rsidRPr="004D5713" w:rsidTr="007E4AAD">
        <w:trPr>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EF44F6" w:rsidRPr="00A17D59" w:rsidRDefault="00EF44F6" w:rsidP="007E4AAD">
            <w:pPr>
              <w:pStyle w:val="BodyText"/>
              <w:jc w:val="center"/>
              <w:rPr>
                <w:rFonts w:cs="Arial"/>
                <w:szCs w:val="20"/>
                <w:lang w:eastAsia="x-none"/>
              </w:rPr>
            </w:pPr>
            <w:r w:rsidRPr="00A17D59">
              <w:rPr>
                <w:rFonts w:cs="Arial"/>
                <w:szCs w:val="20"/>
                <w:lang w:eastAsia="x-none"/>
              </w:rPr>
              <w:t>Last Modified</w:t>
            </w:r>
            <w:r w:rsidR="003231FD" w:rsidRPr="00A17D59">
              <w:rPr>
                <w:rFonts w:cs="Arial"/>
                <w:szCs w:val="20"/>
                <w:lang w:eastAsia="x-none"/>
              </w:rPr>
              <w:br/>
              <w:t>Last Approved</w:t>
            </w:r>
          </w:p>
        </w:tc>
        <w:tc>
          <w:tcPr>
            <w:tcW w:w="3994" w:type="pct"/>
            <w:tcBorders>
              <w:right w:val="single" w:sz="8" w:space="0" w:color="4F81BD" w:themeColor="accent1"/>
            </w:tcBorders>
            <w:vAlign w:val="center"/>
          </w:tcPr>
          <w:p w:rsidR="00EF44F6" w:rsidRPr="00BD5723" w:rsidRDefault="00EF44F6" w:rsidP="007E4AAD">
            <w:pPr>
              <w:pStyle w:val="BodyText"/>
              <w:cnfStyle w:val="000000000000" w:firstRow="0" w:lastRow="0" w:firstColumn="0" w:lastColumn="0" w:oddVBand="0" w:evenVBand="0" w:oddHBand="0" w:evenHBand="0" w:firstRowFirstColumn="0" w:firstRowLastColumn="0" w:lastRowFirstColumn="0" w:lastRowLastColumn="0"/>
              <w:rPr>
                <w:lang w:val="en-GB" w:eastAsia="x-none"/>
              </w:rPr>
            </w:pPr>
            <w:r>
              <w:rPr>
                <w:lang w:val="en-GB" w:eastAsia="x-none"/>
              </w:rPr>
              <w:t xml:space="preserve">This column defines when this </w:t>
            </w:r>
            <w:r w:rsidR="00464637">
              <w:rPr>
                <w:lang w:val="en-GB" w:eastAsia="x-none"/>
              </w:rPr>
              <w:t>Rule</w:t>
            </w:r>
            <w:r w:rsidR="007329B2">
              <w:rPr>
                <w:lang w:val="en-GB" w:eastAsia="x-none"/>
              </w:rPr>
              <w:t xml:space="preserve"> entry was last modified and beneath it in the same cell, when this Rule was last approved.</w:t>
            </w:r>
          </w:p>
        </w:tc>
      </w:tr>
      <w:tr w:rsidR="00EF44F6" w:rsidRPr="004D5713" w:rsidTr="007E4AA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06" w:type="pct"/>
            <w:tcBorders>
              <w:left w:val="single" w:sz="8" w:space="0" w:color="4F81BD" w:themeColor="accent1"/>
            </w:tcBorders>
            <w:vAlign w:val="center"/>
          </w:tcPr>
          <w:p w:rsidR="003231FD" w:rsidRPr="00A17D59" w:rsidRDefault="00EF44F6" w:rsidP="007E4AAD">
            <w:pPr>
              <w:pStyle w:val="BodyText"/>
              <w:jc w:val="center"/>
              <w:rPr>
                <w:rFonts w:cs="Arial"/>
                <w:szCs w:val="20"/>
                <w:lang w:eastAsia="x-none"/>
              </w:rPr>
            </w:pPr>
            <w:r w:rsidRPr="00A17D59">
              <w:rPr>
                <w:rFonts w:cs="Arial"/>
                <w:szCs w:val="20"/>
                <w:lang w:eastAsia="x-none"/>
              </w:rPr>
              <w:t>Modified By</w:t>
            </w:r>
            <w:r w:rsidR="003231FD" w:rsidRPr="00A17D59">
              <w:rPr>
                <w:rFonts w:cs="Arial"/>
                <w:szCs w:val="20"/>
                <w:lang w:eastAsia="x-none"/>
              </w:rPr>
              <w:br/>
              <w:t>Approved By</w:t>
            </w:r>
          </w:p>
        </w:tc>
        <w:tc>
          <w:tcPr>
            <w:tcW w:w="3994" w:type="pct"/>
            <w:tcBorders>
              <w:right w:val="single" w:sz="8" w:space="0" w:color="4F81BD" w:themeColor="accent1"/>
            </w:tcBorders>
            <w:vAlign w:val="center"/>
          </w:tcPr>
          <w:p w:rsidR="00EF44F6" w:rsidRPr="00BD5723" w:rsidRDefault="00EF44F6" w:rsidP="007E4AAD">
            <w:pPr>
              <w:pStyle w:val="BodyText"/>
              <w:cnfStyle w:val="000000100000" w:firstRow="0" w:lastRow="0" w:firstColumn="0" w:lastColumn="0" w:oddVBand="0" w:evenVBand="0" w:oddHBand="1" w:evenHBand="0" w:firstRowFirstColumn="0" w:firstRowLastColumn="0" w:lastRowFirstColumn="0" w:lastRowLastColumn="0"/>
              <w:rPr>
                <w:lang w:val="en-GB" w:eastAsia="x-none"/>
              </w:rPr>
            </w:pPr>
            <w:r>
              <w:rPr>
                <w:lang w:val="en-GB" w:eastAsia="x-none"/>
              </w:rPr>
              <w:t xml:space="preserve">This column defines who this </w:t>
            </w:r>
            <w:r w:rsidR="00464637">
              <w:rPr>
                <w:lang w:val="en-GB" w:eastAsia="x-none"/>
              </w:rPr>
              <w:t>Rule</w:t>
            </w:r>
            <w:r>
              <w:rPr>
                <w:lang w:val="en-GB" w:eastAsia="x-none"/>
              </w:rPr>
              <w:t xml:space="preserve"> was last modified </w:t>
            </w:r>
            <w:r w:rsidR="007329B2">
              <w:rPr>
                <w:lang w:val="en-GB" w:eastAsia="x-none"/>
              </w:rPr>
              <w:t>by and beneath it in the same cell, who this Rule was last approved by.</w:t>
            </w:r>
          </w:p>
        </w:tc>
      </w:tr>
    </w:tbl>
    <w:p w:rsidR="00EF44F6" w:rsidRPr="001442AA" w:rsidRDefault="00EF44F6" w:rsidP="00EF44F6">
      <w:pPr>
        <w:pStyle w:val="Heading3"/>
      </w:pPr>
      <w:bookmarkStart w:id="306" w:name="_Toc415749828"/>
      <w:r>
        <w:rPr>
          <w:lang w:val="en-NZ"/>
        </w:rPr>
        <w:t>Adding</w:t>
      </w:r>
      <w:r>
        <w:t xml:space="preserve"> </w:t>
      </w:r>
      <w:r>
        <w:rPr>
          <w:lang w:val="en-NZ"/>
        </w:rPr>
        <w:t>Rules</w:t>
      </w:r>
      <w:bookmarkEnd w:id="306"/>
    </w:p>
    <w:p w:rsidR="00EF44F6" w:rsidRDefault="000E2CA6" w:rsidP="00EF44F6">
      <w:pPr>
        <w:pStyle w:val="BulletLevel1"/>
        <w:numPr>
          <w:ilvl w:val="0"/>
          <w:numId w:val="0"/>
        </w:numPr>
      </w:pPr>
      <w:r>
        <w:rPr>
          <w:noProof/>
          <w:lang w:val="en-NZ"/>
        </w:rPr>
        <mc:AlternateContent>
          <mc:Choice Requires="wps">
            <w:drawing>
              <wp:anchor distT="0" distB="0" distL="114300" distR="114300" simplePos="0" relativeHeight="251931136" behindDoc="0" locked="0" layoutInCell="1" allowOverlap="1" wp14:anchorId="563675C6" wp14:editId="025106B3">
                <wp:simplePos x="0" y="0"/>
                <wp:positionH relativeFrom="column">
                  <wp:align>right</wp:align>
                </wp:positionH>
                <wp:positionV relativeFrom="paragraph">
                  <wp:posOffset>528955</wp:posOffset>
                </wp:positionV>
                <wp:extent cx="1201420" cy="0"/>
                <wp:effectExtent l="0" t="0" r="0" b="0"/>
                <wp:wrapTight wrapText="bothSides">
                  <wp:wrapPolygon edited="0">
                    <wp:start x="0" y="0"/>
                    <wp:lineTo x="0" y="17673"/>
                    <wp:lineTo x="21235" y="17673"/>
                    <wp:lineTo x="21235"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1201420" cy="0"/>
                        </a:xfrm>
                        <a:prstGeom prst="rect">
                          <a:avLst/>
                        </a:prstGeom>
                        <a:solidFill>
                          <a:prstClr val="white"/>
                        </a:solidFill>
                        <a:ln>
                          <a:noFill/>
                        </a:ln>
                        <a:effectLst/>
                      </wps:spPr>
                      <wps:txbx>
                        <w:txbxContent>
                          <w:p w:rsidR="00992677" w:rsidRPr="00FB50FD" w:rsidRDefault="00992677" w:rsidP="00B15314">
                            <w:pPr>
                              <w:pStyle w:val="Caption"/>
                              <w:jc w:val="center"/>
                              <w:rPr>
                                <w:rFonts w:ascii="Arial" w:eastAsia="Calibri" w:hAnsi="Arial" w:cs="Times New Roman"/>
                                <w:sz w:val="20"/>
                                <w:lang w:val="en-GB"/>
                              </w:rPr>
                            </w:pPr>
                            <w:r>
                              <w:t>6.10.2a - Add New Rule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63675C6" id="Text Box 113" o:spid="_x0000_s1053" type="#_x0000_t202" style="position:absolute;margin-left:43.4pt;margin-top:41.65pt;width:94.6pt;height:0;z-index:251931136;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" stroked="f">
                <v:textbox style="mso-fit-shape-to-text:t" inset="0,0,0,0">
                  <w:txbxContent>
                    <w:p w:rsidR="00992677" w:rsidRPr="00FB50FD" w:rsidRDefault="00992677" w:rsidP="00B15314">
                      <w:pPr>
                        <w:pStyle w:val="Caption"/>
                        <w:jc w:val="center"/>
                        <w:rPr>
                          <w:rFonts w:ascii="Arial" w:eastAsia="Calibri" w:hAnsi="Arial" w:cs="Times New Roman"/>
                          <w:sz w:val="20"/>
                          <w:lang w:val="en-GB"/>
                        </w:rPr>
                      </w:pPr>
                      <w:r>
                        <w:t>6.10.2a - Add New Rule</w:t>
                      </w:r>
                    </w:p>
                  </w:txbxContent>
                </v:textbox>
                <w10:wrap type="tight"/>
              </v:shape>
            </w:pict>
          </mc:Fallback>
        </mc:AlternateContent>
      </w:r>
      <w:r>
        <w:rPr>
          <w:noProof/>
          <w:lang w:val="en-NZ"/>
        </w:rPr>
        <w:drawing>
          <wp:anchor distT="0" distB="0" distL="114300" distR="114300" simplePos="0" relativeHeight="251920896" behindDoc="1" locked="0" layoutInCell="1" allowOverlap="1" wp14:anchorId="797AA55D" wp14:editId="7126E4A9">
            <wp:simplePos x="0" y="0"/>
            <wp:positionH relativeFrom="column">
              <wp:align>right</wp:align>
            </wp:positionH>
            <wp:positionV relativeFrom="paragraph">
              <wp:posOffset>25400</wp:posOffset>
            </wp:positionV>
            <wp:extent cx="1200785" cy="445770"/>
            <wp:effectExtent l="0" t="0" r="0" b="0"/>
            <wp:wrapTight wrapText="bothSides">
              <wp:wrapPolygon edited="0">
                <wp:start x="0" y="0"/>
                <wp:lineTo x="0" y="20308"/>
                <wp:lineTo x="21246" y="20308"/>
                <wp:lineTo x="21246" y="0"/>
                <wp:lineTo x="0" y="0"/>
              </wp:wrapPolygon>
            </wp:wrapTight>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0078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EF44F6">
        <w:t xml:space="preserve">To add a </w:t>
      </w:r>
      <w:r w:rsidR="006770E6">
        <w:t>Rule</w:t>
      </w:r>
      <w:r w:rsidR="00EF44F6">
        <w:t xml:space="preserve"> to the DSMS System, click the ‘Add New </w:t>
      </w:r>
      <w:r w:rsidR="00224DB9">
        <w:t>Rule’</w:t>
      </w:r>
      <w:r w:rsidR="00EF44F6">
        <w:t xml:space="preserve"> button in the top centre of the screen (see 6.</w:t>
      </w:r>
      <w:r w:rsidR="00B81628">
        <w:t>10</w:t>
      </w:r>
      <w:r w:rsidR="00EF44F6">
        <w:t xml:space="preserve">.2a). A new window titled ‘Add New </w:t>
      </w:r>
      <w:r w:rsidR="00B81628">
        <w:t>Rule’</w:t>
      </w:r>
      <w:r w:rsidR="00EF44F6">
        <w:t xml:space="preserve"> will appear with form elements requesting new </w:t>
      </w:r>
      <w:r w:rsidR="00BA5CE5">
        <w:t>Rule</w:t>
      </w:r>
      <w:r w:rsidR="00EF44F6">
        <w:t xml:space="preserve"> details</w:t>
      </w:r>
      <w:r w:rsidR="007E0DD7" w:rsidRPr="007E0DD7">
        <w:t xml:space="preserve"> </w:t>
      </w:r>
      <w:r w:rsidR="007E0DD7" w:rsidRPr="00616D24">
        <w:t>Rule Names must be unique and contain only a-z, A-Z, 0-9 and _ characters.</w:t>
      </w:r>
      <w:r w:rsidR="00EF44F6">
        <w:t xml:space="preserve"> </w:t>
      </w:r>
      <w:r w:rsidR="0082210B">
        <w:t>Rules</w:t>
      </w:r>
      <w:r w:rsidR="00EF44F6" w:rsidRPr="002B5BC1">
        <w:t xml:space="preserve"> with an expiry set are automatically removed from </w:t>
      </w:r>
      <w:r w:rsidR="00EF44F6">
        <w:t>the CDSF</w:t>
      </w:r>
      <w:r w:rsidR="00EF44F6" w:rsidRPr="002B5BC1">
        <w:t xml:space="preserve"> at 23:59:59 (or the next </w:t>
      </w:r>
      <w:r w:rsidR="00EF44F6">
        <w:t>CDSF</w:t>
      </w:r>
      <w:r w:rsidR="00EF44F6" w:rsidRPr="002B5BC1">
        <w:t xml:space="preserve"> refresh thereafter) on the day of expiry. Expired entries are functionally equivalent to inactive entries. The </w:t>
      </w:r>
      <w:r w:rsidR="00EF44F6">
        <w:t xml:space="preserve">expiry </w:t>
      </w:r>
      <w:r w:rsidR="00FB367A">
        <w:t xml:space="preserve">date entry </w:t>
      </w:r>
      <w:r w:rsidR="00EF44F6" w:rsidRPr="002B5BC1">
        <w:t>format is YYYY-MM-DD.</w:t>
      </w:r>
    </w:p>
    <w:p w:rsidR="00EF44F6" w:rsidRDefault="00A35507" w:rsidP="00EF44F6">
      <w:pPr>
        <w:pStyle w:val="BulletLevel1"/>
        <w:numPr>
          <w:ilvl w:val="0"/>
          <w:numId w:val="0"/>
        </w:numPr>
      </w:pPr>
      <w:r>
        <w:rPr>
          <w:noProof/>
          <w:lang w:val="en-NZ"/>
        </w:rPr>
        <w:lastRenderedPageBreak/>
        <mc:AlternateContent>
          <mc:Choice Requires="wps">
            <w:drawing>
              <wp:anchor distT="0" distB="0" distL="114300" distR="114300" simplePos="0" relativeHeight="251972096" behindDoc="0" locked="0" layoutInCell="1" allowOverlap="1" wp14:anchorId="7C1F0C52" wp14:editId="4E289967">
                <wp:simplePos x="0" y="0"/>
                <wp:positionH relativeFrom="column">
                  <wp:posOffset>2487930</wp:posOffset>
                </wp:positionH>
                <wp:positionV relativeFrom="paragraph">
                  <wp:posOffset>4355465</wp:posOffset>
                </wp:positionV>
                <wp:extent cx="3232150" cy="635"/>
                <wp:effectExtent l="0" t="0" r="0" b="0"/>
                <wp:wrapTight wrapText="bothSides">
                  <wp:wrapPolygon edited="0">
                    <wp:start x="0" y="0"/>
                    <wp:lineTo x="0" y="21600"/>
                    <wp:lineTo x="21600" y="21600"/>
                    <wp:lineTo x="21600" y="0"/>
                  </wp:wrapPolygon>
                </wp:wrapTight>
                <wp:docPr id="117" name="Text Box 117"/>
                <wp:cNvGraphicFramePr/>
                <a:graphic xmlns:a="http://schemas.openxmlformats.org/drawingml/2006/main">
                  <a:graphicData uri="http://schemas.microsoft.com/office/word/2010/wordprocessingShape">
                    <wps:wsp>
                      <wps:cNvSpPr txBox="1"/>
                      <wps:spPr>
                        <a:xfrm>
                          <a:off x="0" y="0"/>
                          <a:ext cx="3232150" cy="635"/>
                        </a:xfrm>
                        <a:prstGeom prst="rect">
                          <a:avLst/>
                        </a:prstGeom>
                        <a:solidFill>
                          <a:prstClr val="white"/>
                        </a:solidFill>
                        <a:ln>
                          <a:noFill/>
                        </a:ln>
                        <a:effectLst/>
                      </wps:spPr>
                      <wps:txbx>
                        <w:txbxContent>
                          <w:p w:rsidR="00992677" w:rsidRPr="00CF3E8B" w:rsidRDefault="00992677" w:rsidP="00A35507">
                            <w:pPr>
                              <w:pStyle w:val="Caption"/>
                              <w:jc w:val="center"/>
                              <w:rPr>
                                <w:rFonts w:ascii="Arial" w:eastAsia="Calibri" w:hAnsi="Arial" w:cs="Times New Roman"/>
                                <w:noProof/>
                                <w:sz w:val="20"/>
                              </w:rPr>
                            </w:pPr>
                            <w:r>
                              <w:t>6.10.2c - Items attached to a new Rule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F0C52" id="Text Box 117" o:spid="_x0000_s1054" type="#_x0000_t202" style="position:absolute;margin-left:195.9pt;margin-top:342.95pt;width:254.5pt;height:.05pt;z-index:25197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" stroked="f">
                <v:textbox style="mso-fit-shape-to-text:t" inset="0,0,0,0">
                  <w:txbxContent>
                    <w:p w:rsidR="00992677" w:rsidRPr="00CF3E8B" w:rsidRDefault="00992677" w:rsidP="00A35507">
                      <w:pPr>
                        <w:pStyle w:val="Caption"/>
                        <w:jc w:val="center"/>
                        <w:rPr>
                          <w:rFonts w:ascii="Arial" w:eastAsia="Calibri" w:hAnsi="Arial" w:cs="Times New Roman"/>
                          <w:noProof/>
                          <w:sz w:val="20"/>
                        </w:rPr>
                      </w:pPr>
                      <w:r>
                        <w:t>6.10.2c - Items attached to a new Rule</w:t>
                      </w:r>
                    </w:p>
                  </w:txbxContent>
                </v:textbox>
                <w10:wrap type="tight"/>
              </v:shape>
            </w:pict>
          </mc:Fallback>
        </mc:AlternateContent>
      </w:r>
      <w:r>
        <w:rPr>
          <w:noProof/>
          <w:lang w:val="en-NZ"/>
        </w:rPr>
        <w:drawing>
          <wp:anchor distT="0" distB="0" distL="114300" distR="114300" simplePos="0" relativeHeight="251961856" behindDoc="1" locked="0" layoutInCell="1" allowOverlap="1" wp14:anchorId="0691E8C0" wp14:editId="269AC98B">
            <wp:simplePos x="0" y="0"/>
            <wp:positionH relativeFrom="column">
              <wp:posOffset>2487930</wp:posOffset>
            </wp:positionH>
            <wp:positionV relativeFrom="paragraph">
              <wp:posOffset>1873885</wp:posOffset>
            </wp:positionV>
            <wp:extent cx="3232150" cy="2424430"/>
            <wp:effectExtent l="0" t="0" r="6350" b="0"/>
            <wp:wrapTight wrapText="bothSides">
              <wp:wrapPolygon edited="0">
                <wp:start x="0" y="0"/>
                <wp:lineTo x="0" y="21385"/>
                <wp:lineTo x="21515" y="21385"/>
                <wp:lineTo x="21515" y="0"/>
                <wp:lineTo x="0" y="0"/>
              </wp:wrapPolygon>
            </wp:wrapTight>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32150" cy="2424430"/>
                    </a:xfrm>
                    <a:prstGeom prst="rect">
                      <a:avLst/>
                    </a:prstGeom>
                    <a:noFill/>
                    <a:ln>
                      <a:noFill/>
                    </a:ln>
                  </pic:spPr>
                </pic:pic>
              </a:graphicData>
            </a:graphic>
            <wp14:sizeRelH relativeFrom="page">
              <wp14:pctWidth>0</wp14:pctWidth>
            </wp14:sizeRelH>
            <wp14:sizeRelV relativeFrom="page">
              <wp14:pctHeight>0</wp14:pctHeight>
            </wp14:sizeRelV>
          </wp:anchor>
        </w:drawing>
      </w:r>
      <w:r w:rsidR="003F10AD">
        <w:rPr>
          <w:noProof/>
          <w:lang w:val="en-NZ"/>
        </w:rPr>
        <mc:AlternateContent>
          <mc:Choice Requires="wps">
            <w:drawing>
              <wp:anchor distT="0" distB="0" distL="114300" distR="114300" simplePos="0" relativeHeight="251951616" behindDoc="0" locked="0" layoutInCell="1" allowOverlap="1" wp14:anchorId="1B32B164" wp14:editId="02CBFF48">
                <wp:simplePos x="0" y="0"/>
                <wp:positionH relativeFrom="column">
                  <wp:posOffset>1721485</wp:posOffset>
                </wp:positionH>
                <wp:positionV relativeFrom="paragraph">
                  <wp:posOffset>1614805</wp:posOffset>
                </wp:positionV>
                <wp:extent cx="4010025" cy="635"/>
                <wp:effectExtent l="0" t="0" r="0" b="0"/>
                <wp:wrapTight wrapText="bothSides">
                  <wp:wrapPolygon edited="0">
                    <wp:start x="0" y="0"/>
                    <wp:lineTo x="0" y="21600"/>
                    <wp:lineTo x="21600" y="21600"/>
                    <wp:lineTo x="21600" y="0"/>
                  </wp:wrapPolygon>
                </wp:wrapTight>
                <wp:docPr id="115" name="Text Box 115"/>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a:effectLst/>
                      </wps:spPr>
                      <wps:txbx>
                        <w:txbxContent>
                          <w:p w:rsidR="00992677" w:rsidRPr="005A38C2" w:rsidRDefault="00992677" w:rsidP="003F10AD">
                            <w:pPr>
                              <w:pStyle w:val="Caption"/>
                              <w:jc w:val="center"/>
                              <w:rPr>
                                <w:rFonts w:ascii="Arial" w:eastAsia="Calibri" w:hAnsi="Arial" w:cs="Times New Roman"/>
                                <w:noProof/>
                                <w:sz w:val="20"/>
                              </w:rPr>
                            </w:pPr>
                            <w:r>
                              <w:t>6.10.2b - Attaching items to a new Rule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2B164" id="Text Box 115" o:spid="_x0000_s1055" type="#_x0000_t202" style="position:absolute;margin-left:135.55pt;margin-top:127.15pt;width:315.75pt;height:.05pt;z-index:25195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" stroked="f">
                <v:textbox style="mso-fit-shape-to-text:t" inset="0,0,0,0">
                  <w:txbxContent>
                    <w:p w:rsidR="00992677" w:rsidRPr="005A38C2" w:rsidRDefault="00992677" w:rsidP="003F10AD">
                      <w:pPr>
                        <w:pStyle w:val="Caption"/>
                        <w:jc w:val="center"/>
                        <w:rPr>
                          <w:rFonts w:ascii="Arial" w:eastAsia="Calibri" w:hAnsi="Arial" w:cs="Times New Roman"/>
                          <w:noProof/>
                          <w:sz w:val="20"/>
                        </w:rPr>
                      </w:pPr>
                      <w:r>
                        <w:t>6.10.2b - Attaching items to a new Rule</w:t>
                      </w:r>
                    </w:p>
                  </w:txbxContent>
                </v:textbox>
                <w10:wrap type="tight"/>
              </v:shape>
            </w:pict>
          </mc:Fallback>
        </mc:AlternateContent>
      </w:r>
      <w:r w:rsidR="003F10AD">
        <w:rPr>
          <w:noProof/>
          <w:lang w:val="en-NZ"/>
        </w:rPr>
        <w:drawing>
          <wp:anchor distT="0" distB="0" distL="114300" distR="114300" simplePos="0" relativeHeight="251941376" behindDoc="1" locked="0" layoutInCell="1" allowOverlap="1" wp14:anchorId="670D183D" wp14:editId="7C67C702">
            <wp:simplePos x="0" y="0"/>
            <wp:positionH relativeFrom="column">
              <wp:align>right</wp:align>
            </wp:positionH>
            <wp:positionV relativeFrom="paragraph">
              <wp:posOffset>27940</wp:posOffset>
            </wp:positionV>
            <wp:extent cx="4010400" cy="1530000"/>
            <wp:effectExtent l="0" t="0" r="0" b="0"/>
            <wp:wrapTight wrapText="bothSides">
              <wp:wrapPolygon edited="0">
                <wp:start x="0" y="0"/>
                <wp:lineTo x="0" y="21250"/>
                <wp:lineTo x="21446" y="21250"/>
                <wp:lineTo x="21446" y="0"/>
                <wp:lineTo x="0" y="0"/>
              </wp:wrapPolygon>
            </wp:wrapTight>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10400" cy="153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44F6">
        <w:t xml:space="preserve">To add </w:t>
      </w:r>
      <w:r w:rsidR="00CB6771">
        <w:t>Hosts, Users, Commands or any Groups</w:t>
      </w:r>
      <w:r w:rsidR="00EF44F6">
        <w:t xml:space="preserve"> to this Rule, select each applicable </w:t>
      </w:r>
      <w:r w:rsidR="00CB6771">
        <w:t xml:space="preserve">item from their respective </w:t>
      </w:r>
      <w:r w:rsidR="00EF44F6">
        <w:t>dropdown menu</w:t>
      </w:r>
      <w:r w:rsidR="00CB6771">
        <w:t>s</w:t>
      </w:r>
      <w:r w:rsidR="00EF44F6">
        <w:t xml:space="preserve"> on the ‘Add New </w:t>
      </w:r>
      <w:r w:rsidR="00CB6771">
        <w:t>Rule</w:t>
      </w:r>
      <w:r w:rsidR="00EF44F6">
        <w:t>’ page</w:t>
      </w:r>
      <w:r w:rsidR="00EC610E">
        <w:t>; 6.10.2b shows an example of this</w:t>
      </w:r>
      <w:r w:rsidR="00EF44F6">
        <w:t xml:space="preserve">. For each new </w:t>
      </w:r>
      <w:r w:rsidR="00EC610E">
        <w:t>item</w:t>
      </w:r>
      <w:r w:rsidR="00EF44F6">
        <w:t xml:space="preserve"> selection, the new </w:t>
      </w:r>
      <w:r w:rsidR="00EC610E">
        <w:t>item</w:t>
      </w:r>
      <w:r w:rsidR="00EF44F6">
        <w:t xml:space="preserve"> will appear in the </w:t>
      </w:r>
      <w:r w:rsidR="00EC610E">
        <w:t>relevant attachment</w:t>
      </w:r>
      <w:r w:rsidR="00EF44F6">
        <w:t xml:space="preserve"> category</w:t>
      </w:r>
      <w:r w:rsidR="00EC610E">
        <w:t>, accompanied by any other useful data associated with that item, such as IP addresses or commands</w:t>
      </w:r>
      <w:r w:rsidR="00456B28">
        <w:t>, as illustrated in 6.10.2c</w:t>
      </w:r>
      <w:r w:rsidR="00EF44F6">
        <w:t xml:space="preserve">. Attached Active </w:t>
      </w:r>
      <w:r w:rsidR="00EC610E">
        <w:t>items</w:t>
      </w:r>
      <w:r w:rsidR="00EF44F6">
        <w:t xml:space="preserve"> are coloured green, Inactive </w:t>
      </w:r>
      <w:r w:rsidR="00EC610E">
        <w:t>items</w:t>
      </w:r>
      <w:r w:rsidR="00EF44F6">
        <w:t xml:space="preserve"> are coloured red, and expired </w:t>
      </w:r>
      <w:r w:rsidR="00EC610E">
        <w:t>items</w:t>
      </w:r>
      <w:r w:rsidR="00EF44F6">
        <w:t xml:space="preserve"> are coloured grey in keeping with the DSMS System’s </w:t>
      </w:r>
      <w:r w:rsidR="00EF44F6">
        <w:fldChar w:fldCharType="begin"/>
      </w:r>
      <w:r w:rsidR="00EF44F6">
        <w:instrText xml:space="preserve"> REF _Ref401142369 \h </w:instrText>
      </w:r>
      <w:r w:rsidR="00EF44F6">
        <w:fldChar w:fldCharType="separate"/>
      </w:r>
      <w:r w:rsidR="00992677">
        <w:t>Common</w:t>
      </w:r>
      <w:r w:rsidR="00992677">
        <w:rPr>
          <w:lang w:val="en-NZ"/>
        </w:rPr>
        <w:t xml:space="preserve"> Colour</w:t>
      </w:r>
      <w:r w:rsidR="00992677">
        <w:t xml:space="preserve"> I</w:t>
      </w:r>
      <w:r w:rsidR="00992677">
        <w:rPr>
          <w:lang w:val="en-NZ"/>
        </w:rPr>
        <w:t>ndications</w:t>
      </w:r>
      <w:r w:rsidR="00EF44F6">
        <w:fldChar w:fldCharType="end"/>
      </w:r>
      <w:r w:rsidR="00EF44F6">
        <w:t>.</w:t>
      </w:r>
    </w:p>
    <w:p w:rsidR="008A1BE2" w:rsidRDefault="00FE5A55" w:rsidP="00EF44F6">
      <w:pPr>
        <w:pStyle w:val="BulletLevel1"/>
        <w:numPr>
          <w:ilvl w:val="0"/>
          <w:numId w:val="0"/>
        </w:numPr>
      </w:pPr>
      <w:r>
        <w:t xml:space="preserve">From this window, you are also able to specify the user that this Rule should </w:t>
      </w:r>
      <w:r w:rsidR="00C27166">
        <w:t>R</w:t>
      </w:r>
      <w:r>
        <w:t xml:space="preserve">un </w:t>
      </w:r>
      <w:r w:rsidR="00C27166">
        <w:t>A</w:t>
      </w:r>
      <w:r>
        <w:t>s, and which options that this Rule should run with. The safe options are highlighted in green and are selected by default.</w:t>
      </w:r>
      <w:r w:rsidR="00C27166">
        <w:t xml:space="preserve"> The Run As and Options are displayed in 6.10.2d.</w:t>
      </w:r>
    </w:p>
    <w:p w:rsidR="00992882" w:rsidRDefault="008A1BE2" w:rsidP="00EF44F6">
      <w:pPr>
        <w:pStyle w:val="BulletLevel1"/>
        <w:numPr>
          <w:ilvl w:val="0"/>
          <w:numId w:val="0"/>
        </w:numPr>
      </w:pPr>
      <w:r>
        <w:t>The PASSWD option means that the user must specify a password when running the sudo command. Conversely, the NOPASSWD option means that a password isn’t required and that the user can run the command without providing a password. The latter is sometimes useful for scripted situations.</w:t>
      </w:r>
      <w:r w:rsidR="002664BC" w:rsidRPr="002664BC">
        <w:rPr>
          <w:noProof/>
        </w:rPr>
        <w:t xml:space="preserve"> </w:t>
      </w:r>
    </w:p>
    <w:p w:rsidR="00FE5A55" w:rsidRDefault="00FE5A55" w:rsidP="00EF44F6">
      <w:pPr>
        <w:pStyle w:val="BulletLevel1"/>
        <w:numPr>
          <w:ilvl w:val="0"/>
          <w:numId w:val="0"/>
        </w:numPr>
      </w:pPr>
      <w:r>
        <w:t xml:space="preserve">Some commands may require you to turn on the less safe options, in particular, commands that </w:t>
      </w:r>
      <w:r w:rsidR="002664BC">
        <w:rPr>
          <w:noProof/>
          <w:lang w:val="en-NZ"/>
        </w:rPr>
        <mc:AlternateContent>
          <mc:Choice Requires="wps">
            <w:drawing>
              <wp:anchor distT="0" distB="0" distL="114300" distR="114300" simplePos="0" relativeHeight="251992576" behindDoc="0" locked="0" layoutInCell="1" allowOverlap="1" wp14:anchorId="344A8952" wp14:editId="2A82D05A">
                <wp:simplePos x="0" y="0"/>
                <wp:positionH relativeFrom="column">
                  <wp:posOffset>2372995</wp:posOffset>
                </wp:positionH>
                <wp:positionV relativeFrom="paragraph">
                  <wp:posOffset>830580</wp:posOffset>
                </wp:positionV>
                <wp:extent cx="3358515" cy="635"/>
                <wp:effectExtent l="0" t="0" r="0" b="0"/>
                <wp:wrapTight wrapText="bothSides">
                  <wp:wrapPolygon edited="0">
                    <wp:start x="0" y="0"/>
                    <wp:lineTo x="0" y="21600"/>
                    <wp:lineTo x="21600" y="21600"/>
                    <wp:lineTo x="21600" y="0"/>
                  </wp:wrapPolygon>
                </wp:wrapTight>
                <wp:docPr id="119" name="Text Box 119"/>
                <wp:cNvGraphicFramePr/>
                <a:graphic xmlns:a="http://schemas.openxmlformats.org/drawingml/2006/main">
                  <a:graphicData uri="http://schemas.microsoft.com/office/word/2010/wordprocessingShape">
                    <wps:wsp>
                      <wps:cNvSpPr txBox="1"/>
                      <wps:spPr>
                        <a:xfrm>
                          <a:off x="0" y="0"/>
                          <a:ext cx="3358515" cy="635"/>
                        </a:xfrm>
                        <a:prstGeom prst="rect">
                          <a:avLst/>
                        </a:prstGeom>
                        <a:solidFill>
                          <a:prstClr val="white"/>
                        </a:solidFill>
                        <a:ln>
                          <a:noFill/>
                        </a:ln>
                        <a:effectLst/>
                      </wps:spPr>
                      <wps:txbx>
                        <w:txbxContent>
                          <w:p w:rsidR="00992677" w:rsidRPr="004733CA" w:rsidRDefault="00992677" w:rsidP="002664BC">
                            <w:pPr>
                              <w:pStyle w:val="Caption"/>
                              <w:jc w:val="center"/>
                              <w:rPr>
                                <w:rFonts w:ascii="Arial" w:eastAsia="Calibri" w:hAnsi="Arial" w:cs="Times New Roman"/>
                                <w:sz w:val="20"/>
                                <w:lang w:val="en-GB"/>
                              </w:rPr>
                            </w:pPr>
                            <w:r>
                              <w:t>6.10.2d - Setting Run As and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4A8952" id="Text Box 119" o:spid="_x0000_s1056" type="#_x0000_t202" style="position:absolute;margin-left:186.85pt;margin-top:65.4pt;width:264.45pt;height:.05pt;z-index:25199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" stroked="f">
                <v:textbox style="mso-fit-shape-to-text:t" inset="0,0,0,0">
                  <w:txbxContent>
                    <w:p w:rsidR="00992677" w:rsidRPr="004733CA" w:rsidRDefault="00992677" w:rsidP="002664BC">
                      <w:pPr>
                        <w:pStyle w:val="Caption"/>
                        <w:jc w:val="center"/>
                        <w:rPr>
                          <w:rFonts w:ascii="Arial" w:eastAsia="Calibri" w:hAnsi="Arial" w:cs="Times New Roman"/>
                          <w:sz w:val="20"/>
                          <w:lang w:val="en-GB"/>
                        </w:rPr>
                      </w:pPr>
                      <w:r>
                        <w:t>6.10.2d - Setting Run As and Options</w:t>
                      </w:r>
                    </w:p>
                  </w:txbxContent>
                </v:textbox>
                <w10:wrap type="tight"/>
              </v:shape>
            </w:pict>
          </mc:Fallback>
        </mc:AlternateContent>
      </w:r>
      <w:r w:rsidR="002664BC">
        <w:rPr>
          <w:noProof/>
          <w:lang w:val="en-NZ"/>
        </w:rPr>
        <w:drawing>
          <wp:anchor distT="0" distB="0" distL="114300" distR="114300" simplePos="0" relativeHeight="251982336" behindDoc="1" locked="0" layoutInCell="1" allowOverlap="1" wp14:anchorId="777FE40F" wp14:editId="005D0BB7">
            <wp:simplePos x="914400" y="7517130"/>
            <wp:positionH relativeFrom="column">
              <wp:align>right</wp:align>
            </wp:positionH>
            <wp:positionV relativeFrom="paragraph">
              <wp:posOffset>147320</wp:posOffset>
            </wp:positionV>
            <wp:extent cx="3358800" cy="626400"/>
            <wp:effectExtent l="0" t="0" r="0" b="2540"/>
            <wp:wrapTight wrapText="bothSides">
              <wp:wrapPolygon edited="0">
                <wp:start x="0" y="0"/>
                <wp:lineTo x="0" y="21030"/>
                <wp:lineTo x="21441" y="21030"/>
                <wp:lineTo x="21441" y="0"/>
                <wp:lineTo x="0" y="0"/>
              </wp:wrapPolygon>
            </wp:wrapTight>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8800" cy="626400"/>
                    </a:xfrm>
                    <a:prstGeom prst="rect">
                      <a:avLst/>
                    </a:prstGeom>
                    <a:noFill/>
                    <a:ln>
                      <a:noFill/>
                    </a:ln>
                  </pic:spPr>
                </pic:pic>
              </a:graphicData>
            </a:graphic>
            <wp14:sizeRelH relativeFrom="margin">
              <wp14:pctWidth>0</wp14:pctWidth>
            </wp14:sizeRelH>
            <wp14:sizeRelV relativeFrom="margin">
              <wp14:pctHeight>0</wp14:pctHeight>
            </wp14:sizeRelV>
          </wp:anchor>
        </w:drawing>
      </w:r>
      <w:r>
        <w:t>invoke other applications or commands that break out to a shell (such as service control commands) may need t</w:t>
      </w:r>
      <w:r w:rsidR="002510B4">
        <w:t>o be run with EXEC permissions. A safe approach is to always set NOEXEC for every command, the</w:t>
      </w:r>
      <w:r w:rsidR="009F00B5">
        <w:t>n</w:t>
      </w:r>
      <w:r w:rsidR="002510B4">
        <w:t xml:space="preserve"> enable it as necessary for command</w:t>
      </w:r>
      <w:r w:rsidR="005B0D84">
        <w:t>s</w:t>
      </w:r>
      <w:r w:rsidR="002510B4">
        <w:t xml:space="preserve"> that require it.</w:t>
      </w:r>
    </w:p>
    <w:p w:rsidR="00EF44F6" w:rsidRDefault="00EF44F6" w:rsidP="00EF44F6">
      <w:pPr>
        <w:pStyle w:val="BulletLevel1"/>
        <w:numPr>
          <w:ilvl w:val="0"/>
          <w:numId w:val="0"/>
        </w:numPr>
      </w:pPr>
      <w:r>
        <w:t xml:space="preserve">All </w:t>
      </w:r>
      <w:r w:rsidR="00C4110A">
        <w:t>Rule</w:t>
      </w:r>
      <w:r>
        <w:t xml:space="preserve"> additions are logged to the </w:t>
      </w:r>
      <w:r>
        <w:fldChar w:fldCharType="begin"/>
      </w:r>
      <w:r>
        <w:instrText xml:space="preserve"> REF _Ref401231370 \h </w:instrText>
      </w:r>
      <w:r>
        <w:fldChar w:fldCharType="separate"/>
      </w:r>
      <w:r w:rsidR="00992677">
        <w:t>Audit Log</w:t>
      </w:r>
      <w:r>
        <w:fldChar w:fldCharType="end"/>
      </w:r>
      <w:r>
        <w:t>.</w:t>
      </w:r>
    </w:p>
    <w:p w:rsidR="00EF44F6" w:rsidRDefault="00EF44F6" w:rsidP="00EF44F6">
      <w:pPr>
        <w:pStyle w:val="Heading3"/>
        <w:rPr>
          <w:lang w:val="en-NZ"/>
        </w:rPr>
      </w:pPr>
      <w:bookmarkStart w:id="307" w:name="_Toc415749829"/>
      <w:r>
        <w:rPr>
          <w:lang w:val="en-NZ"/>
        </w:rPr>
        <w:t>Editing</w:t>
      </w:r>
      <w:r>
        <w:t xml:space="preserve"> </w:t>
      </w:r>
      <w:r>
        <w:rPr>
          <w:lang w:val="en-NZ"/>
        </w:rPr>
        <w:t>Rules</w:t>
      </w:r>
      <w:bookmarkEnd w:id="307"/>
    </w:p>
    <w:p w:rsidR="00EF44F6" w:rsidRDefault="00EF44F6" w:rsidP="00EF44F6">
      <w:pPr>
        <w:pStyle w:val="BodyText"/>
      </w:pPr>
      <w:r>
        <w:rPr>
          <w:lang w:eastAsia="x-none"/>
        </w:rPr>
        <w:t>Rules can be edited by using either the edit dropdown menu in the top right, or by using the Edit icon next to the</w:t>
      </w:r>
      <w:r w:rsidR="00757E0D" w:rsidRPr="00757E0D">
        <w:rPr>
          <w:lang w:eastAsia="x-none"/>
        </w:rPr>
        <w:t xml:space="preserve"> </w:t>
      </w:r>
      <w:r w:rsidR="00757E0D">
        <w:rPr>
          <w:lang w:eastAsia="x-none"/>
        </w:rPr>
        <w:t xml:space="preserve">Rule’s </w:t>
      </w:r>
      <w:r>
        <w:rPr>
          <w:lang w:eastAsia="x-none"/>
        </w:rPr>
        <w:t>details on the Rules page.</w:t>
      </w:r>
      <w:r w:rsidRPr="004F02DC">
        <w:t xml:space="preserve"> </w:t>
      </w:r>
      <w:r w:rsidR="00616D24" w:rsidRPr="00616D24">
        <w:t>Rule Names must be unique and contain only a-z, A-Z, 0-9 and _ characters.</w:t>
      </w:r>
      <w:r>
        <w:t xml:space="preserve"> </w:t>
      </w:r>
      <w:r w:rsidR="00ED17AF">
        <w:t>Rules</w:t>
      </w:r>
      <w:r w:rsidRPr="002B5BC1">
        <w:t xml:space="preserve"> with an expiry set are automatically removed from </w:t>
      </w:r>
      <w:r>
        <w:t>the CDSF</w:t>
      </w:r>
      <w:r w:rsidRPr="002B5BC1">
        <w:t xml:space="preserve"> at 23:59:59 </w:t>
      </w:r>
      <w:r w:rsidRPr="002B5BC1">
        <w:lastRenderedPageBreak/>
        <w:t xml:space="preserve">(or the next </w:t>
      </w:r>
      <w:r>
        <w:t>CDSF</w:t>
      </w:r>
      <w:r w:rsidRPr="002B5BC1">
        <w:t xml:space="preserve"> refresh thereafter) on the day of expiry. Expired entries are functionally equivalent to inactive entries. The </w:t>
      </w:r>
      <w:r w:rsidR="00775ABC">
        <w:rPr>
          <w:noProof/>
          <w:lang w:eastAsia="en-NZ"/>
        </w:rPr>
        <mc:AlternateContent>
          <mc:Choice Requires="wps">
            <w:drawing>
              <wp:anchor distT="0" distB="0" distL="114300" distR="114300" simplePos="0" relativeHeight="252013056" behindDoc="0" locked="0" layoutInCell="1" allowOverlap="1" wp14:anchorId="0C970D20" wp14:editId="19DF4D76">
                <wp:simplePos x="0" y="0"/>
                <wp:positionH relativeFrom="column">
                  <wp:posOffset>3190240</wp:posOffset>
                </wp:positionH>
                <wp:positionV relativeFrom="paragraph">
                  <wp:posOffset>2679065</wp:posOffset>
                </wp:positionV>
                <wp:extent cx="2541270" cy="635"/>
                <wp:effectExtent l="0" t="0" r="0" b="0"/>
                <wp:wrapTight wrapText="bothSides">
                  <wp:wrapPolygon edited="0">
                    <wp:start x="0" y="0"/>
                    <wp:lineTo x="0" y="21600"/>
                    <wp:lineTo x="21600" y="21600"/>
                    <wp:lineTo x="21600" y="0"/>
                  </wp:wrapPolygon>
                </wp:wrapTight>
                <wp:docPr id="121" name="Text Box 121"/>
                <wp:cNvGraphicFramePr/>
                <a:graphic xmlns:a="http://schemas.openxmlformats.org/drawingml/2006/main">
                  <a:graphicData uri="http://schemas.microsoft.com/office/word/2010/wordprocessingShape">
                    <wps:wsp>
                      <wps:cNvSpPr txBox="1"/>
                      <wps:spPr>
                        <a:xfrm>
                          <a:off x="0" y="0"/>
                          <a:ext cx="2541270" cy="635"/>
                        </a:xfrm>
                        <a:prstGeom prst="rect">
                          <a:avLst/>
                        </a:prstGeom>
                        <a:solidFill>
                          <a:prstClr val="white"/>
                        </a:solidFill>
                        <a:ln>
                          <a:noFill/>
                        </a:ln>
                        <a:effectLst/>
                      </wps:spPr>
                      <wps:txbx>
                        <w:txbxContent>
                          <w:p w:rsidR="00992677" w:rsidRPr="00775ABC" w:rsidRDefault="00992677" w:rsidP="00775ABC">
                            <w:pPr>
                              <w:pStyle w:val="Caption"/>
                              <w:jc w:val="center"/>
                            </w:pPr>
                            <w:r>
                              <w:t>6.10.3a - Existing and New Rule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70D20" id="Text Box 121" o:spid="_x0000_s1057" type="#_x0000_t202" style="position:absolute;margin-left:251.2pt;margin-top:210.95pt;width:200.1pt;height:.05pt;z-index:25201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" stroked="f">
                <v:textbox style="mso-fit-shape-to-text:t" inset="0,0,0,0">
                  <w:txbxContent>
                    <w:p w:rsidR="00992677" w:rsidRPr="00775ABC" w:rsidRDefault="00992677" w:rsidP="00775ABC">
                      <w:pPr>
                        <w:pStyle w:val="Caption"/>
                        <w:jc w:val="center"/>
                      </w:pPr>
                      <w:r>
                        <w:t>6.10.3a - Existing and New Rule Items</w:t>
                      </w:r>
                    </w:p>
                  </w:txbxContent>
                </v:textbox>
                <w10:wrap type="tight"/>
              </v:shape>
            </w:pict>
          </mc:Fallback>
        </mc:AlternateContent>
      </w:r>
      <w:r w:rsidR="00775ABC">
        <w:rPr>
          <w:noProof/>
          <w:lang w:eastAsia="en-NZ"/>
        </w:rPr>
        <w:drawing>
          <wp:anchor distT="0" distB="0" distL="114300" distR="114300" simplePos="0" relativeHeight="252002816" behindDoc="1" locked="0" layoutInCell="1" allowOverlap="1" wp14:anchorId="26AB58A3" wp14:editId="16743953">
            <wp:simplePos x="0" y="0"/>
            <wp:positionH relativeFrom="column">
              <wp:align>right</wp:align>
            </wp:positionH>
            <wp:positionV relativeFrom="paragraph">
              <wp:posOffset>292735</wp:posOffset>
            </wp:positionV>
            <wp:extent cx="2541600" cy="2329200"/>
            <wp:effectExtent l="0" t="0" r="0" b="0"/>
            <wp:wrapTight wrapText="bothSides">
              <wp:wrapPolygon edited="0">
                <wp:start x="0" y="0"/>
                <wp:lineTo x="0" y="21376"/>
                <wp:lineTo x="21373" y="21376"/>
                <wp:lineTo x="21373" y="0"/>
                <wp:lineTo x="0" y="0"/>
              </wp:wrapPolygon>
            </wp:wrapTight>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41600" cy="2329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expiry </w:t>
      </w:r>
      <w:r w:rsidRPr="002B5BC1">
        <w:t>date entry format is YYYY-MM-DD.</w:t>
      </w:r>
    </w:p>
    <w:p w:rsidR="00EF44F6" w:rsidRDefault="00F73AF0" w:rsidP="00EF44F6">
      <w:pPr>
        <w:pStyle w:val="BodyText"/>
      </w:pPr>
      <w:r>
        <w:t>As with adding a new Rule, t</w:t>
      </w:r>
      <w:r w:rsidR="00EF44F6">
        <w:t xml:space="preserve">o add </w:t>
      </w:r>
      <w:r w:rsidR="00712480">
        <w:t>Host</w:t>
      </w:r>
      <w:r w:rsidR="00EF44F6">
        <w:t>s</w:t>
      </w:r>
      <w:r w:rsidR="00712480">
        <w:t>, Users, Commands or Groups</w:t>
      </w:r>
      <w:r w:rsidR="00EF44F6">
        <w:t xml:space="preserve"> to an existing Rule, select each applicable </w:t>
      </w:r>
      <w:r w:rsidR="00267CE2">
        <w:t>item</w:t>
      </w:r>
      <w:r w:rsidR="00EF44F6">
        <w:t xml:space="preserve"> from the dropdown menu on the ‘Edit </w:t>
      </w:r>
      <w:r w:rsidR="00E6135A">
        <w:t>Rule’</w:t>
      </w:r>
      <w:r w:rsidR="00EF44F6">
        <w:t xml:space="preserve"> page. For each new </w:t>
      </w:r>
      <w:r w:rsidR="005F5284">
        <w:t>item added</w:t>
      </w:r>
      <w:r w:rsidR="00EF44F6">
        <w:t xml:space="preserve">, the new </w:t>
      </w:r>
      <w:r w:rsidR="005F5284">
        <w:t>item</w:t>
      </w:r>
      <w:r w:rsidR="00EF44F6">
        <w:t xml:space="preserve"> will appear in the </w:t>
      </w:r>
      <w:r w:rsidR="001532F2">
        <w:t xml:space="preserve">relevant </w:t>
      </w:r>
      <w:r w:rsidR="00EF44F6">
        <w:t>New c</w:t>
      </w:r>
      <w:r w:rsidR="001532F2">
        <w:t>ategory</w:t>
      </w:r>
      <w:r w:rsidR="00EF44F6">
        <w:t xml:space="preserve">. </w:t>
      </w:r>
      <w:r w:rsidR="001532F2">
        <w:t>Items</w:t>
      </w:r>
      <w:r w:rsidR="00EF44F6">
        <w:t xml:space="preserve"> already attached to this </w:t>
      </w:r>
      <w:r w:rsidR="001532F2">
        <w:t>Rule</w:t>
      </w:r>
      <w:r w:rsidR="00EF44F6">
        <w:t xml:space="preserve"> will appear under the </w:t>
      </w:r>
      <w:r w:rsidR="001532F2">
        <w:t xml:space="preserve">relevant </w:t>
      </w:r>
      <w:r w:rsidR="00EF44F6">
        <w:t>Existing category</w:t>
      </w:r>
      <w:r w:rsidR="002432D9">
        <w:t>. An example of this can be seen in 6.10.3a</w:t>
      </w:r>
      <w:r w:rsidR="00EF44F6">
        <w:t xml:space="preserve">. Attached Active </w:t>
      </w:r>
      <w:r w:rsidR="002432D9">
        <w:t>items</w:t>
      </w:r>
      <w:r w:rsidR="00EF44F6">
        <w:t xml:space="preserve"> are coloured green, Inactive </w:t>
      </w:r>
      <w:r w:rsidR="002432D9">
        <w:t>items</w:t>
      </w:r>
      <w:r w:rsidR="00EF44F6">
        <w:t xml:space="preserve"> are coloured red, and expired </w:t>
      </w:r>
      <w:r w:rsidR="002432D9">
        <w:t>items</w:t>
      </w:r>
      <w:r w:rsidR="00EF44F6">
        <w:t xml:space="preserve"> are coloured grey in keeping with the DSMS System’s </w:t>
      </w:r>
      <w:r w:rsidR="00EF44F6">
        <w:fldChar w:fldCharType="begin"/>
      </w:r>
      <w:r w:rsidR="00EF44F6">
        <w:instrText xml:space="preserve"> REF _Ref401142369 \h </w:instrText>
      </w:r>
      <w:r w:rsidR="00EF44F6">
        <w:fldChar w:fldCharType="separate"/>
      </w:r>
      <w:r w:rsidR="00992677">
        <w:t>Common Colour Indications</w:t>
      </w:r>
      <w:r w:rsidR="00EF44F6">
        <w:fldChar w:fldCharType="end"/>
      </w:r>
      <w:r w:rsidR="00EF44F6">
        <w:t>.</w:t>
      </w:r>
    </w:p>
    <w:p w:rsidR="002929C5" w:rsidRDefault="002929C5" w:rsidP="002929C5">
      <w:pPr>
        <w:pStyle w:val="BulletLevel1"/>
        <w:numPr>
          <w:ilvl w:val="0"/>
          <w:numId w:val="0"/>
        </w:numPr>
      </w:pPr>
      <w:r>
        <w:t>From this window, you are also able to specify the user that this Rule should Run As, and which options that this Rule should run with. The safe options are highlighted in green and are selected by default.</w:t>
      </w:r>
    </w:p>
    <w:p w:rsidR="002929C5" w:rsidRDefault="002929C5" w:rsidP="002929C5">
      <w:pPr>
        <w:pStyle w:val="BulletLevel1"/>
        <w:numPr>
          <w:ilvl w:val="0"/>
          <w:numId w:val="0"/>
        </w:numPr>
      </w:pPr>
      <w:r>
        <w:t>The PASSWD option means that the user must specify a password when running the sudo command. Conversely, the NOPASSWD option means that a password isn’t required and that the user can run the command without providing a password. The latter is sometimes useful for scripted situations.</w:t>
      </w:r>
      <w:r w:rsidRPr="002664BC">
        <w:rPr>
          <w:noProof/>
        </w:rPr>
        <w:t xml:space="preserve"> </w:t>
      </w:r>
    </w:p>
    <w:p w:rsidR="002929C5" w:rsidRDefault="002929C5" w:rsidP="002929C5">
      <w:pPr>
        <w:pStyle w:val="BodyText"/>
      </w:pPr>
      <w:r>
        <w:t>Some commands may require you to turn on the less safe options, in particular, commands that invoke other applications or commands that break out to a shell (such as service control commands) may need to be run with EXEC permissions. A safe approach is to always set NOEXEC for every command, then enable it as necessary for commands that require it.</w:t>
      </w:r>
    </w:p>
    <w:p w:rsidR="00EF44F6" w:rsidRDefault="00EF44F6" w:rsidP="00EF44F6">
      <w:pPr>
        <w:pStyle w:val="BodyText"/>
      </w:pPr>
      <w:r>
        <w:t xml:space="preserve">All </w:t>
      </w:r>
      <w:r w:rsidR="0017672C">
        <w:t>Rule</w:t>
      </w:r>
      <w:r>
        <w:t xml:space="preserve"> edits are logged to the </w:t>
      </w:r>
      <w:r>
        <w:fldChar w:fldCharType="begin"/>
      </w:r>
      <w:r>
        <w:instrText xml:space="preserve"> REF _Ref401231370 \h </w:instrText>
      </w:r>
      <w:r>
        <w:fldChar w:fldCharType="separate"/>
      </w:r>
      <w:r w:rsidR="00992677">
        <w:rPr>
          <w:lang w:val="en-GB"/>
        </w:rPr>
        <w:t>Audit Log</w:t>
      </w:r>
      <w:r>
        <w:fldChar w:fldCharType="end"/>
      </w:r>
      <w:r w:rsidR="00CD660E">
        <w:t>.</w:t>
      </w:r>
    </w:p>
    <w:p w:rsidR="00086E33" w:rsidRPr="00086E33" w:rsidRDefault="00086E33" w:rsidP="00086E33">
      <w:pPr>
        <w:pStyle w:val="Heading3"/>
        <w:rPr>
          <w:lang w:val="en-NZ"/>
        </w:rPr>
      </w:pPr>
      <w:bookmarkStart w:id="308" w:name="_Toc415749830"/>
      <w:r>
        <w:rPr>
          <w:lang w:val="en-NZ"/>
        </w:rPr>
        <w:t>Deleting</w:t>
      </w:r>
      <w:r>
        <w:t xml:space="preserve"> </w:t>
      </w:r>
      <w:r>
        <w:rPr>
          <w:lang w:val="en-NZ"/>
        </w:rPr>
        <w:t>Attached Items from a Rule</w:t>
      </w:r>
      <w:bookmarkEnd w:id="308"/>
    </w:p>
    <w:p w:rsidR="00086E33" w:rsidRDefault="00086E33" w:rsidP="00EF44F6">
      <w:pPr>
        <w:pStyle w:val="BodyText"/>
        <w:rPr>
          <w:lang w:eastAsia="x-none"/>
        </w:rPr>
      </w:pPr>
      <w:r>
        <w:rPr>
          <w:noProof/>
          <w:lang w:eastAsia="en-NZ"/>
        </w:rPr>
        <mc:AlternateContent>
          <mc:Choice Requires="wps">
            <w:drawing>
              <wp:anchor distT="0" distB="0" distL="114300" distR="114300" simplePos="0" relativeHeight="251910656" behindDoc="0" locked="0" layoutInCell="1" allowOverlap="1" wp14:anchorId="03C7E7A8" wp14:editId="270EC03B">
                <wp:simplePos x="0" y="0"/>
                <wp:positionH relativeFrom="column">
                  <wp:posOffset>4806315</wp:posOffset>
                </wp:positionH>
                <wp:positionV relativeFrom="paragraph">
                  <wp:posOffset>207645</wp:posOffset>
                </wp:positionV>
                <wp:extent cx="914400" cy="635"/>
                <wp:effectExtent l="0" t="0" r="0" b="0"/>
                <wp:wrapTight wrapText="bothSides">
                  <wp:wrapPolygon edited="0">
                    <wp:start x="0" y="0"/>
                    <wp:lineTo x="0" y="20642"/>
                    <wp:lineTo x="21150" y="20642"/>
                    <wp:lineTo x="21150"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992677" w:rsidRPr="00DF5046" w:rsidRDefault="00992677" w:rsidP="00086E33">
                            <w:pPr>
                              <w:pStyle w:val="Caption"/>
                              <w:jc w:val="center"/>
                              <w:rPr>
                                <w:rFonts w:ascii="Arial" w:hAnsi="Arial"/>
                                <w:sz w:val="20"/>
                                <w:lang w:eastAsia="x-none"/>
                              </w:rPr>
                            </w:pPr>
                            <w:r>
                              <w:t>6.10.4a - Remove an attached item from the Rule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7E7A8" id="Text Box 110" o:spid="_x0000_s1058" type="#_x0000_t202" style="position:absolute;margin-left:378.45pt;margin-top:16.35pt;width:1in;height:.05pt;z-index:25191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" stroked="f">
                <v:textbox style="mso-fit-shape-to-text:t" inset="0,0,0,0">
                  <w:txbxContent>
                    <w:p w:rsidR="00992677" w:rsidRPr="00DF5046" w:rsidRDefault="00992677" w:rsidP="00086E33">
                      <w:pPr>
                        <w:pStyle w:val="Caption"/>
                        <w:jc w:val="center"/>
                        <w:rPr>
                          <w:rFonts w:ascii="Arial" w:hAnsi="Arial"/>
                          <w:sz w:val="20"/>
                          <w:lang w:eastAsia="x-none"/>
                        </w:rPr>
                      </w:pPr>
                      <w:r>
                        <w:t>6.10.4a - Remove an attached item from the Rule</w:t>
                      </w:r>
                    </w:p>
                  </w:txbxContent>
                </v:textbox>
                <w10:wrap type="tight"/>
              </v:shape>
            </w:pict>
          </mc:Fallback>
        </mc:AlternateContent>
      </w:r>
      <w:r>
        <w:rPr>
          <w:noProof/>
          <w:lang w:eastAsia="en-NZ"/>
        </w:rPr>
        <w:drawing>
          <wp:anchor distT="0" distB="0" distL="114300" distR="114300" simplePos="0" relativeHeight="251900416" behindDoc="1" locked="0" layoutInCell="1" allowOverlap="1" wp14:anchorId="7BF16F5C" wp14:editId="784A0F65">
            <wp:simplePos x="0" y="0"/>
            <wp:positionH relativeFrom="column">
              <wp:posOffset>5006975</wp:posOffset>
            </wp:positionH>
            <wp:positionV relativeFrom="paragraph">
              <wp:posOffset>12065</wp:posOffset>
            </wp:positionV>
            <wp:extent cx="467995" cy="138430"/>
            <wp:effectExtent l="0" t="0" r="8255" b="0"/>
            <wp:wrapTight wrapText="bothSides">
              <wp:wrapPolygon edited="0">
                <wp:start x="0" y="0"/>
                <wp:lineTo x="0" y="17835"/>
                <wp:lineTo x="21102" y="17835"/>
                <wp:lineTo x="21102" y="0"/>
                <wp:lineTo x="0" y="0"/>
              </wp:wrapPolygon>
            </wp:wrapTight>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7995" cy="1384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x-none"/>
        </w:rPr>
        <w:t xml:space="preserve">To delete an item from a Rule, view the Rule on the Rules page and click the [Remove] tag next to each item you want removed from the Rule. See an example of the [Remove] tag in 6.10.4a. There is no action confirmation for removing items from a </w:t>
      </w:r>
      <w:r w:rsidR="00E52AF3">
        <w:rPr>
          <w:lang w:eastAsia="x-none"/>
        </w:rPr>
        <w:t>Rule</w:t>
      </w:r>
      <w:r>
        <w:rPr>
          <w:lang w:eastAsia="x-none"/>
        </w:rPr>
        <w:t xml:space="preserve"> - they are instantly dropped.</w:t>
      </w:r>
      <w:r w:rsidRPr="00F660BE">
        <w:rPr>
          <w:noProof/>
          <w:lang w:eastAsia="en-NZ"/>
        </w:rPr>
        <w:t xml:space="preserve"> </w:t>
      </w:r>
    </w:p>
    <w:p w:rsidR="00EF44F6" w:rsidRDefault="00EF44F6" w:rsidP="00EF44F6">
      <w:pPr>
        <w:pStyle w:val="Heading3"/>
        <w:rPr>
          <w:lang w:val="en-NZ"/>
        </w:rPr>
      </w:pPr>
      <w:bookmarkStart w:id="309" w:name="_Toc415749831"/>
      <w:r>
        <w:rPr>
          <w:lang w:val="en-NZ"/>
        </w:rPr>
        <w:t>Deleting</w:t>
      </w:r>
      <w:r>
        <w:t xml:space="preserve"> </w:t>
      </w:r>
      <w:r>
        <w:rPr>
          <w:lang w:val="en-NZ"/>
        </w:rPr>
        <w:t>Rules</w:t>
      </w:r>
      <w:bookmarkEnd w:id="309"/>
    </w:p>
    <w:p w:rsidR="00EF44F6" w:rsidRDefault="00A74DCE" w:rsidP="00EF44F6">
      <w:pPr>
        <w:pStyle w:val="BodyText"/>
        <w:rPr>
          <w:lang w:eastAsia="x-none"/>
        </w:rPr>
      </w:pPr>
      <w:r>
        <w:rPr>
          <w:lang w:eastAsia="x-none"/>
        </w:rPr>
        <w:t>Rules</w:t>
      </w:r>
      <w:r w:rsidR="00EF44F6">
        <w:rPr>
          <w:lang w:eastAsia="x-none"/>
        </w:rPr>
        <w:t xml:space="preserve"> can be deleted by usi</w:t>
      </w:r>
      <w:r>
        <w:rPr>
          <w:lang w:eastAsia="x-none"/>
        </w:rPr>
        <w:t>ng the Delete icon next to the Rule</w:t>
      </w:r>
      <w:r w:rsidR="00EF44F6">
        <w:rPr>
          <w:lang w:eastAsia="x-none"/>
        </w:rPr>
        <w:t xml:space="preserve">’s details on the Rules page. Deleted </w:t>
      </w:r>
      <w:r w:rsidR="009B724D">
        <w:rPr>
          <w:lang w:eastAsia="x-none"/>
        </w:rPr>
        <w:t>Rules</w:t>
      </w:r>
      <w:r w:rsidR="00EF44F6">
        <w:rPr>
          <w:lang w:eastAsia="x-none"/>
        </w:rPr>
        <w:t xml:space="preserve"> cannot be recovered.</w:t>
      </w:r>
    </w:p>
    <w:p w:rsidR="00EF44F6" w:rsidRDefault="00EF44F6" w:rsidP="00EF44F6">
      <w:pPr>
        <w:pStyle w:val="BodyText"/>
      </w:pPr>
      <w:r>
        <w:t xml:space="preserve">All </w:t>
      </w:r>
      <w:r w:rsidR="00DF7748">
        <w:t>Rule</w:t>
      </w:r>
      <w:r>
        <w:t xml:space="preserve"> deletes are logged to the </w:t>
      </w:r>
      <w:r>
        <w:fldChar w:fldCharType="begin"/>
      </w:r>
      <w:r>
        <w:instrText xml:space="preserve"> REF _Ref401231370 \h </w:instrText>
      </w:r>
      <w:r>
        <w:fldChar w:fldCharType="separate"/>
      </w:r>
      <w:r w:rsidR="00992677">
        <w:rPr>
          <w:lang w:val="en-GB"/>
        </w:rPr>
        <w:t>Audit Log</w:t>
      </w:r>
      <w:r>
        <w:fldChar w:fldCharType="end"/>
      </w:r>
      <w:r>
        <w:t>.</w:t>
      </w:r>
    </w:p>
    <w:p w:rsidR="00C152BD" w:rsidRDefault="00C152BD" w:rsidP="00C152BD">
      <w:pPr>
        <w:pStyle w:val="Heading3"/>
        <w:rPr>
          <w:lang w:val="en-NZ"/>
        </w:rPr>
      </w:pPr>
      <w:bookmarkStart w:id="310" w:name="_Toc415749832"/>
      <w:r>
        <w:rPr>
          <w:lang w:val="en-NZ"/>
        </w:rPr>
        <w:t>Approving Rules</w:t>
      </w:r>
      <w:bookmarkEnd w:id="310"/>
    </w:p>
    <w:p w:rsidR="00853273" w:rsidRDefault="00877A63" w:rsidP="00EF44F6">
      <w:pPr>
        <w:pStyle w:val="BodyText"/>
        <w:rPr>
          <w:lang w:eastAsia="x-none"/>
        </w:rPr>
      </w:pPr>
      <w:r>
        <w:rPr>
          <w:noProof/>
          <w:lang w:eastAsia="en-NZ"/>
        </w:rPr>
        <mc:AlternateContent>
          <mc:Choice Requires="wps">
            <w:drawing>
              <wp:anchor distT="0" distB="0" distL="114300" distR="114300" simplePos="0" relativeHeight="252033536" behindDoc="0" locked="0" layoutInCell="1" allowOverlap="1" wp14:anchorId="4C3D9EBC" wp14:editId="72FF74AD">
                <wp:simplePos x="0" y="0"/>
                <wp:positionH relativeFrom="column">
                  <wp:posOffset>5011420</wp:posOffset>
                </wp:positionH>
                <wp:positionV relativeFrom="paragraph">
                  <wp:posOffset>510540</wp:posOffset>
                </wp:positionV>
                <wp:extent cx="914400" cy="635"/>
                <wp:effectExtent l="0" t="0" r="0" b="6985"/>
                <wp:wrapTight wrapText="bothSides">
                  <wp:wrapPolygon edited="0">
                    <wp:start x="0" y="0"/>
                    <wp:lineTo x="0" y="20665"/>
                    <wp:lineTo x="21150" y="20665"/>
                    <wp:lineTo x="21150" y="0"/>
                    <wp:lineTo x="0" y="0"/>
                  </wp:wrapPolygon>
                </wp:wrapTight>
                <wp:docPr id="125" name="Text Box 12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992677" w:rsidRPr="00DB2985" w:rsidRDefault="00992677" w:rsidP="00877A63">
                            <w:pPr>
                              <w:pStyle w:val="Caption"/>
                              <w:jc w:val="center"/>
                              <w:rPr>
                                <w:rFonts w:ascii="Arial" w:hAnsi="Arial"/>
                                <w:noProof/>
                                <w:sz w:val="20"/>
                              </w:rPr>
                            </w:pPr>
                            <w:r>
                              <w:t>6.10.6a - Approve Rule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D9EBC" id="Text Box 125" o:spid="_x0000_s1059" type="#_x0000_t202" style="position:absolute;margin-left:394.6pt;margin-top:40.2pt;width:1in;height:.05pt;z-index:25203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" stroked="f">
                <v:textbox style="mso-fit-shape-to-text:t" inset="0,0,0,0">
                  <w:txbxContent>
                    <w:p w:rsidR="00992677" w:rsidRPr="00DB2985" w:rsidRDefault="00992677" w:rsidP="00877A63">
                      <w:pPr>
                        <w:pStyle w:val="Caption"/>
                        <w:jc w:val="center"/>
                        <w:rPr>
                          <w:rFonts w:ascii="Arial" w:hAnsi="Arial"/>
                          <w:noProof/>
                          <w:sz w:val="20"/>
                        </w:rPr>
                      </w:pPr>
                      <w:r>
                        <w:t>6.10.6a - Approve Rule</w:t>
                      </w:r>
                    </w:p>
                  </w:txbxContent>
                </v:textbox>
                <w10:wrap type="tight"/>
              </v:shape>
            </w:pict>
          </mc:Fallback>
        </mc:AlternateContent>
      </w:r>
      <w:r>
        <w:rPr>
          <w:noProof/>
          <w:lang w:eastAsia="en-NZ"/>
        </w:rPr>
        <w:drawing>
          <wp:anchor distT="0" distB="0" distL="114300" distR="114300" simplePos="0" relativeHeight="252023296" behindDoc="1" locked="0" layoutInCell="1" allowOverlap="1" wp14:anchorId="4D2BFDA5" wp14:editId="2BAE72E4">
            <wp:simplePos x="0" y="0"/>
            <wp:positionH relativeFrom="column">
              <wp:posOffset>5326380</wp:posOffset>
            </wp:positionH>
            <wp:positionV relativeFrom="paragraph">
              <wp:posOffset>40640</wp:posOffset>
            </wp:positionV>
            <wp:extent cx="390525" cy="366395"/>
            <wp:effectExtent l="0" t="0" r="9525" b="0"/>
            <wp:wrapTight wrapText="bothSides">
              <wp:wrapPolygon edited="0">
                <wp:start x="13698" y="0"/>
                <wp:lineTo x="0" y="8984"/>
                <wp:lineTo x="0" y="17969"/>
                <wp:lineTo x="3161" y="20215"/>
                <wp:lineTo x="14751" y="20215"/>
                <wp:lineTo x="16859" y="17969"/>
                <wp:lineTo x="21073" y="7861"/>
                <wp:lineTo x="21073" y="0"/>
                <wp:lineTo x="13698" y="0"/>
              </wp:wrapPolygon>
            </wp:wrapTight>
            <wp:docPr id="124" name="Picture 124" descr="C:\Users\bensch\Desktop\sudoers\HTTP\resources\imgs\buttons\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nsch\Desktop\sudoers\HTTP\resources\imgs\buttons\confir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 cy="366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52BD">
        <w:rPr>
          <w:lang w:eastAsia="x-none"/>
        </w:rPr>
        <w:t xml:space="preserve">Any new or edited Rule must be approved by a second person before it is included in the CDSF. This is to </w:t>
      </w:r>
      <w:r>
        <w:rPr>
          <w:lang w:eastAsia="x-none"/>
        </w:rPr>
        <w:t>prevent users from creating their own Rules and using those new Rules to elevate their privileges on Remote Systems. You must have Approver privileges to approve Rules.</w:t>
      </w:r>
    </w:p>
    <w:p w:rsidR="00F82F56" w:rsidRDefault="00853273" w:rsidP="00EF44F6">
      <w:pPr>
        <w:pStyle w:val="BodyText"/>
        <w:rPr>
          <w:lang w:eastAsia="x-none"/>
        </w:rPr>
      </w:pPr>
      <w:r>
        <w:rPr>
          <w:lang w:eastAsia="x-none"/>
        </w:rPr>
        <w:t xml:space="preserve">Already approved Rules can be reapproved to facilitate a later manual </w:t>
      </w:r>
      <w:r w:rsidR="003A17B5">
        <w:rPr>
          <w:lang w:eastAsia="x-none"/>
        </w:rPr>
        <w:t xml:space="preserve">audit of Rules. By reapproving existing but still good </w:t>
      </w:r>
      <w:r>
        <w:rPr>
          <w:lang w:eastAsia="x-none"/>
        </w:rPr>
        <w:t>Rule</w:t>
      </w:r>
      <w:r w:rsidR="003A17B5">
        <w:rPr>
          <w:lang w:eastAsia="x-none"/>
        </w:rPr>
        <w:t>s</w:t>
      </w:r>
      <w:r>
        <w:rPr>
          <w:lang w:eastAsia="x-none"/>
        </w:rPr>
        <w:t xml:space="preserve">, the approval time </w:t>
      </w:r>
      <w:r w:rsidR="002A0C44">
        <w:rPr>
          <w:lang w:eastAsia="x-none"/>
        </w:rPr>
        <w:t xml:space="preserve">of that Rule </w:t>
      </w:r>
      <w:r>
        <w:rPr>
          <w:lang w:eastAsia="x-none"/>
        </w:rPr>
        <w:t>is updated, and you can then filter out</w:t>
      </w:r>
      <w:r w:rsidR="00AD77EE">
        <w:rPr>
          <w:lang w:eastAsia="x-none"/>
        </w:rPr>
        <w:t xml:space="preserve"> and purge</w:t>
      </w:r>
      <w:r>
        <w:rPr>
          <w:lang w:eastAsia="x-none"/>
        </w:rPr>
        <w:t xml:space="preserve"> legacy Rules with an old approval date.</w:t>
      </w:r>
    </w:p>
    <w:p w:rsidR="00C152BD" w:rsidRDefault="00877A63" w:rsidP="00EF44F6">
      <w:pPr>
        <w:pStyle w:val="BodyText"/>
      </w:pPr>
      <w:r>
        <w:rPr>
          <w:lang w:eastAsia="x-none"/>
        </w:rPr>
        <w:t>To approve a Rule, press the ‘Approve Rule’ button next to a Rule. See an example ‘Approve Rule’ button in 6.10.6a.</w:t>
      </w:r>
      <w:r w:rsidRPr="00877A63">
        <w:rPr>
          <w:noProof/>
          <w:lang w:eastAsia="en-NZ"/>
        </w:rPr>
        <w:t xml:space="preserve"> </w:t>
      </w:r>
    </w:p>
    <w:p w:rsidR="005F5284" w:rsidRDefault="005F5284" w:rsidP="005F5284">
      <w:pPr>
        <w:pStyle w:val="Heading3"/>
        <w:rPr>
          <w:lang w:val="en-NZ"/>
        </w:rPr>
      </w:pPr>
      <w:bookmarkStart w:id="311" w:name="_Toc415749833"/>
      <w:r>
        <w:rPr>
          <w:lang w:val="en-NZ"/>
        </w:rPr>
        <w:lastRenderedPageBreak/>
        <w:t xml:space="preserve">Rule </w:t>
      </w:r>
      <w:r w:rsidR="00B576A7">
        <w:rPr>
          <w:lang w:val="en-NZ"/>
        </w:rPr>
        <w:t xml:space="preserve">Approval </w:t>
      </w:r>
      <w:r>
        <w:rPr>
          <w:lang w:val="en-NZ"/>
        </w:rPr>
        <w:t>Auto-Revocation</w:t>
      </w:r>
      <w:bookmarkEnd w:id="311"/>
    </w:p>
    <w:p w:rsidR="000D2A01" w:rsidRDefault="00B576A7" w:rsidP="00344C9F">
      <w:pPr>
        <w:pStyle w:val="BodyText"/>
      </w:pPr>
      <w:r>
        <w:rPr>
          <w:lang w:eastAsia="en-NZ"/>
        </w:rPr>
        <w:t>Any changes to a Rule, or any changes to any items attached to a Rule, will cause the Rule to lose its Approval</w:t>
      </w:r>
      <w:r w:rsidR="00E44549">
        <w:rPr>
          <w:lang w:eastAsia="en-NZ"/>
        </w:rPr>
        <w:t xml:space="preserve"> and Distribution will be locked until the </w:t>
      </w:r>
      <w:r w:rsidR="0017672C">
        <w:rPr>
          <w:lang w:eastAsia="en-NZ"/>
        </w:rPr>
        <w:t>Rule is approved</w:t>
      </w:r>
      <w:r>
        <w:rPr>
          <w:lang w:eastAsia="en-NZ"/>
        </w:rPr>
        <w:t>.</w:t>
      </w:r>
      <w:r w:rsidR="0017672C">
        <w:rPr>
          <w:lang w:eastAsia="en-NZ"/>
        </w:rPr>
        <w:t xml:space="preserve"> This is</w:t>
      </w:r>
      <w:r w:rsidR="0017672C">
        <w:t xml:space="preserve"> to prevent potential system abuse by users, for instance, changing a Command that’s attached to an already Approved Rule and then being able to run that new Command </w:t>
      </w:r>
      <w:r w:rsidR="00E11E72">
        <w:t>on a R</w:t>
      </w:r>
      <w:r w:rsidR="0017672C">
        <w:t xml:space="preserve">emote </w:t>
      </w:r>
      <w:r w:rsidR="00E11E72">
        <w:t>Server</w:t>
      </w:r>
      <w:r w:rsidR="0017672C">
        <w:t>. You will then become the user that last modified any automatically Unapproved Rule to prevent you from re-Approving that Rule change without a second Approver’s oversight</w:t>
      </w:r>
      <w:r w:rsidR="00C13667">
        <w:t>.</w:t>
      </w:r>
    </w:p>
    <w:p w:rsidR="000D2A01" w:rsidRDefault="000D2A01" w:rsidP="000D2A01">
      <w:pPr>
        <w:pStyle w:val="Heading3"/>
        <w:rPr>
          <w:lang w:val="en-NZ"/>
        </w:rPr>
      </w:pPr>
      <w:bookmarkStart w:id="312" w:name="_Toc415749834"/>
      <w:r>
        <w:rPr>
          <w:lang w:val="en-NZ"/>
        </w:rPr>
        <w:t xml:space="preserve">Viewing Rule </w:t>
      </w:r>
      <w:r>
        <w:t>Notes</w:t>
      </w:r>
      <w:bookmarkEnd w:id="312"/>
    </w:p>
    <w:p w:rsidR="000D2A01" w:rsidRDefault="00A3657B" w:rsidP="000D2A01">
      <w:pPr>
        <w:pStyle w:val="BodyText"/>
        <w:rPr>
          <w:lang w:eastAsia="x-none"/>
        </w:rPr>
      </w:pPr>
      <w:r>
        <w:t>Notes can be assigned against Rules to assist with tracking changes, or to attribute changes to a Change Order or a Work Order number. To view notes, click the ‘Notes’</w:t>
      </w:r>
      <w:r w:rsidR="00D2142B">
        <w:t xml:space="preserve"> button next to the item who’s notes you want to view. A window will display </w:t>
      </w:r>
      <w:r w:rsidR="00765CD2">
        <w:t>with the notes relevant to that particular item.</w:t>
      </w:r>
    </w:p>
    <w:p w:rsidR="000D2A01" w:rsidRDefault="000D2A01" w:rsidP="000D2A01">
      <w:pPr>
        <w:pStyle w:val="Heading3"/>
        <w:rPr>
          <w:lang w:val="en-NZ"/>
        </w:rPr>
      </w:pPr>
      <w:bookmarkStart w:id="313" w:name="_Toc415749835"/>
      <w:r>
        <w:rPr>
          <w:lang w:val="en-NZ"/>
        </w:rPr>
        <w:t>Adding</w:t>
      </w:r>
      <w:r w:rsidR="00782C1F">
        <w:rPr>
          <w:lang w:val="en-NZ"/>
        </w:rPr>
        <w:t xml:space="preserve"> Rule</w:t>
      </w:r>
      <w:r>
        <w:rPr>
          <w:lang w:val="en-NZ"/>
        </w:rPr>
        <w:t xml:space="preserve"> </w:t>
      </w:r>
      <w:r>
        <w:t>Notes</w:t>
      </w:r>
      <w:bookmarkEnd w:id="313"/>
    </w:p>
    <w:p w:rsidR="000D2A01" w:rsidRPr="000D2A01" w:rsidRDefault="004C382B" w:rsidP="00344C9F">
      <w:pPr>
        <w:pStyle w:val="BodyText"/>
      </w:pPr>
      <w:r>
        <w:t>Whilst viewing notes, you can add a new note to an item by adding your note to the text box above the notes table</w:t>
      </w:r>
      <w:r w:rsidR="0088427E">
        <w:t xml:space="preserve"> and clicking Submit New Note</w:t>
      </w:r>
      <w:r>
        <w:t>.</w:t>
      </w:r>
      <w:r w:rsidR="0088427E">
        <w:t xml:space="preserve"> The new note is added immediately, and displayed in the notes table.</w:t>
      </w:r>
    </w:p>
    <w:p w:rsidR="009F77EC" w:rsidRDefault="009F77EC" w:rsidP="009F77EC">
      <w:pPr>
        <w:pStyle w:val="Heading1"/>
      </w:pPr>
      <w:bookmarkStart w:id="314" w:name="_Toc415749836"/>
      <w:bookmarkStart w:id="315" w:name="_Ref401151184"/>
      <w:bookmarkStart w:id="316" w:name="_Ref401152234"/>
      <w:r>
        <w:lastRenderedPageBreak/>
        <w:t xml:space="preserve">System </w:t>
      </w:r>
      <w:r w:rsidR="000D53E1">
        <w:t>Maintenance</w:t>
      </w:r>
      <w:r w:rsidR="00613C25">
        <w:t xml:space="preserve"> and References</w:t>
      </w:r>
      <w:bookmarkEnd w:id="314"/>
    </w:p>
    <w:p w:rsidR="009B604B" w:rsidRDefault="009B604B" w:rsidP="009B604B">
      <w:pPr>
        <w:pStyle w:val="Heading2"/>
      </w:pPr>
      <w:bookmarkStart w:id="317" w:name="_Ref401922924"/>
      <w:bookmarkStart w:id="318" w:name="_Toc415749837"/>
      <w:r>
        <w:t xml:space="preserve">Setting Environmental </w:t>
      </w:r>
      <w:bookmarkEnd w:id="315"/>
      <w:r w:rsidR="00083D2F">
        <w:t>Defaults</w:t>
      </w:r>
      <w:bookmarkEnd w:id="316"/>
      <w:bookmarkEnd w:id="317"/>
      <w:bookmarkEnd w:id="318"/>
    </w:p>
    <w:p w:rsidR="006B7484" w:rsidRDefault="000362A7" w:rsidP="006B7484">
      <w:pPr>
        <w:pStyle w:val="BodyText"/>
        <w:rPr>
          <w:lang w:val="en-GB" w:eastAsia="x-none"/>
        </w:rPr>
      </w:pPr>
      <w:r>
        <w:rPr>
          <w:lang w:val="en-GB" w:eastAsia="x-none"/>
        </w:rPr>
        <w:t>As part of sudo, you can set environmental defaults that set a default set of requirements for all sudo actions. These values are usually only set once and seldom change, so the DSMS System uses an environmental defaults file, called ‘</w:t>
      </w:r>
      <w:r w:rsidRPr="000362A7">
        <w:rPr>
          <w:i/>
          <w:lang w:val="en-GB" w:eastAsia="x-none"/>
        </w:rPr>
        <w:t>environmental-defaults</w:t>
      </w:r>
      <w:r>
        <w:rPr>
          <w:lang w:val="en-GB" w:eastAsia="x-none"/>
        </w:rPr>
        <w:t>’, in the HTTP root directory that is used each time a new CDSF is built</w:t>
      </w:r>
      <w:r w:rsidR="00466A79">
        <w:rPr>
          <w:lang w:val="en-GB" w:eastAsia="x-none"/>
        </w:rPr>
        <w:t>. The defaults file, by default, is exactly the same as the default configuration that’s included with a standard RHEL 6 installation</w:t>
      </w:r>
      <w:r w:rsidR="00190E98">
        <w:rPr>
          <w:lang w:val="en-GB" w:eastAsia="x-none"/>
        </w:rPr>
        <w:t xml:space="preserve">. The </w:t>
      </w:r>
      <w:r w:rsidR="00FF6D52">
        <w:rPr>
          <w:lang w:val="en-GB" w:eastAsia="x-none"/>
        </w:rPr>
        <w:t xml:space="preserve">environmental </w:t>
      </w:r>
      <w:r w:rsidR="00190E98">
        <w:rPr>
          <w:lang w:val="en-GB" w:eastAsia="x-none"/>
        </w:rPr>
        <w:t>defaults are always written at the top of the CDSF file</w:t>
      </w:r>
      <w:r>
        <w:rPr>
          <w:lang w:val="en-GB" w:eastAsia="x-none"/>
        </w:rPr>
        <w:t>. Th</w:t>
      </w:r>
      <w:r w:rsidR="00190E98">
        <w:rPr>
          <w:lang w:val="en-GB" w:eastAsia="x-none"/>
        </w:rPr>
        <w:t>e ‘</w:t>
      </w:r>
      <w:r w:rsidR="00190E98" w:rsidRPr="00190E98">
        <w:rPr>
          <w:i/>
          <w:lang w:val="en-GB" w:eastAsia="x-none"/>
        </w:rPr>
        <w:t>environmental-defaults</w:t>
      </w:r>
      <w:r w:rsidR="00190E98">
        <w:rPr>
          <w:lang w:val="en-GB" w:eastAsia="x-none"/>
        </w:rPr>
        <w:t xml:space="preserve">’ file </w:t>
      </w:r>
      <w:r w:rsidR="000E5A31">
        <w:rPr>
          <w:lang w:val="en-GB" w:eastAsia="x-none"/>
        </w:rPr>
        <w:t>should be edited by a System A</w:t>
      </w:r>
      <w:r>
        <w:rPr>
          <w:lang w:val="en-GB" w:eastAsia="x-none"/>
        </w:rPr>
        <w:t>dminist</w:t>
      </w:r>
      <w:r w:rsidR="004D277A">
        <w:rPr>
          <w:lang w:val="en-GB" w:eastAsia="x-none"/>
        </w:rPr>
        <w:t>rator. To edit the file, as root on the DSMS Server, run the following:</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4D277A" w:rsidTr="00377A8B">
        <w:tc>
          <w:tcPr>
            <w:tcW w:w="9242" w:type="dxa"/>
            <w:shd w:val="pct20" w:color="auto" w:fill="auto"/>
          </w:tcPr>
          <w:p w:rsidR="004979B6" w:rsidRDefault="004D277A" w:rsidP="004979B6">
            <w:pPr>
              <w:pStyle w:val="BodyText"/>
              <w:spacing w:after="0"/>
              <w:rPr>
                <w:color w:val="FF0000"/>
              </w:rPr>
            </w:pPr>
            <w:r>
              <w:rPr>
                <w:color w:val="FF0000"/>
              </w:rPr>
              <w:t xml:space="preserve">cd </w:t>
            </w:r>
            <w:r w:rsidRPr="00FC71C5">
              <w:rPr>
                <w:color w:val="7030A0"/>
              </w:rPr>
              <w:t>/var/www/html</w:t>
            </w:r>
          </w:p>
          <w:p w:rsidR="004D277A" w:rsidRPr="00835A0E" w:rsidRDefault="004D277A" w:rsidP="004979B6">
            <w:pPr>
              <w:pStyle w:val="BodyText"/>
              <w:spacing w:before="0"/>
              <w:rPr>
                <w:lang w:val="en-GB" w:eastAsia="x-none"/>
              </w:rPr>
            </w:pPr>
            <w:r>
              <w:rPr>
                <w:color w:val="FF0000"/>
                <w:lang w:val="en-GB" w:eastAsia="x-none"/>
              </w:rPr>
              <w:t>vi environmental-defaults</w:t>
            </w:r>
            <w:r w:rsidRPr="00835A0E">
              <w:rPr>
                <w:color w:val="FF0000"/>
                <w:lang w:val="en-GB" w:eastAsia="x-none"/>
              </w:rPr>
              <w:t xml:space="preserve"> </w:t>
            </w:r>
          </w:p>
        </w:tc>
      </w:tr>
    </w:tbl>
    <w:p w:rsidR="00CE4013" w:rsidRDefault="003B1104" w:rsidP="00CE4013">
      <w:pPr>
        <w:pStyle w:val="Heading2"/>
        <w:rPr>
          <w:lang w:val="en-GB"/>
        </w:rPr>
      </w:pPr>
      <w:bookmarkStart w:id="319" w:name="_Toc415749838"/>
      <w:r>
        <w:rPr>
          <w:lang w:val="en-GB"/>
        </w:rPr>
        <w:t xml:space="preserve">DSMS System </w:t>
      </w:r>
      <w:r w:rsidR="00CE4013">
        <w:rPr>
          <w:lang w:val="en-GB"/>
        </w:rPr>
        <w:t>Account Lockout</w:t>
      </w:r>
      <w:bookmarkEnd w:id="226"/>
      <w:bookmarkEnd w:id="319"/>
    </w:p>
    <w:p w:rsidR="00780FEE" w:rsidRDefault="00780FEE" w:rsidP="00780FEE">
      <w:pPr>
        <w:pStyle w:val="Heading3"/>
      </w:pPr>
      <w:bookmarkStart w:id="320" w:name="_Toc415749839"/>
      <w:r>
        <w:t>Conditions for Lockout</w:t>
      </w:r>
      <w:bookmarkEnd w:id="320"/>
    </w:p>
    <w:p w:rsidR="00421767" w:rsidRDefault="00FB3390" w:rsidP="00780FEE">
      <w:pPr>
        <w:pStyle w:val="BodyText"/>
        <w:rPr>
          <w:lang w:val="en-GB" w:eastAsia="x-none"/>
        </w:rPr>
      </w:pPr>
      <w:r>
        <w:rPr>
          <w:lang w:val="en-GB" w:eastAsia="x-none"/>
        </w:rPr>
        <w:t>A DSMS System Account can be locked out in two ways.</w:t>
      </w:r>
      <w:r w:rsidR="00421767">
        <w:rPr>
          <w:lang w:val="en-GB" w:eastAsia="x-none"/>
        </w:rPr>
        <w:t xml:space="preserve"> </w:t>
      </w:r>
      <w:r>
        <w:rPr>
          <w:lang w:val="en-GB" w:eastAsia="x-none"/>
        </w:rPr>
        <w:t xml:space="preserve">The first </w:t>
      </w:r>
      <w:r w:rsidR="00421767">
        <w:rPr>
          <w:lang w:val="en-GB" w:eastAsia="x-none"/>
        </w:rPr>
        <w:t xml:space="preserve">method </w:t>
      </w:r>
      <w:r>
        <w:rPr>
          <w:lang w:val="en-GB" w:eastAsia="x-none"/>
        </w:rPr>
        <w:t xml:space="preserve">is by an Administrator through the </w:t>
      </w:r>
      <w:r>
        <w:rPr>
          <w:lang w:val="en-GB" w:eastAsia="x-none"/>
        </w:rPr>
        <w:fldChar w:fldCharType="begin"/>
      </w:r>
      <w:r>
        <w:rPr>
          <w:lang w:val="en-GB" w:eastAsia="x-none"/>
        </w:rPr>
        <w:instrText xml:space="preserve"> REF _Ref400441201 \h </w:instrText>
      </w:r>
      <w:r>
        <w:rPr>
          <w:lang w:val="en-GB" w:eastAsia="x-none"/>
        </w:rPr>
      </w:r>
      <w:r>
        <w:rPr>
          <w:lang w:val="en-GB" w:eastAsia="x-none"/>
        </w:rPr>
        <w:fldChar w:fldCharType="separate"/>
      </w:r>
      <w:r w:rsidR="00992677">
        <w:rPr>
          <w:lang w:val="en-GB"/>
        </w:rPr>
        <w:t>Account Management</w:t>
      </w:r>
      <w:r>
        <w:rPr>
          <w:lang w:val="en-GB" w:eastAsia="x-none"/>
        </w:rPr>
        <w:fldChar w:fldCharType="end"/>
      </w:r>
      <w:r w:rsidR="00421767">
        <w:rPr>
          <w:lang w:val="en-GB" w:eastAsia="x-none"/>
        </w:rPr>
        <w:t xml:space="preserve"> page.</w:t>
      </w:r>
    </w:p>
    <w:p w:rsidR="00780FEE" w:rsidRPr="00780FEE" w:rsidRDefault="00FB3390" w:rsidP="00780FEE">
      <w:pPr>
        <w:pStyle w:val="BodyText"/>
        <w:rPr>
          <w:lang w:val="en-GB" w:eastAsia="x-none"/>
        </w:rPr>
      </w:pPr>
      <w:r>
        <w:rPr>
          <w:lang w:val="en-GB" w:eastAsia="x-none"/>
        </w:rPr>
        <w:t>The second</w:t>
      </w:r>
      <w:r w:rsidR="00421767">
        <w:rPr>
          <w:lang w:val="en-GB" w:eastAsia="x-none"/>
        </w:rPr>
        <w:t xml:space="preserve"> method</w:t>
      </w:r>
      <w:r>
        <w:rPr>
          <w:lang w:val="en-GB" w:eastAsia="x-none"/>
        </w:rPr>
        <w:t xml:space="preserve"> is through an automatic lockout feature invoked by five consecutive incorrect login attempts. The failed lockout counter resets after a successful login within the five login attempt threshold; the lockout counter is not time based and will not reset with the passing of time alone.</w:t>
      </w:r>
      <w:r w:rsidR="00421767">
        <w:rPr>
          <w:lang w:val="en-GB" w:eastAsia="x-none"/>
        </w:rPr>
        <w:t xml:space="preserve"> If an Account is locked out, the user will not be able to login until the account is unlocked.</w:t>
      </w:r>
    </w:p>
    <w:p w:rsidR="00780FEE" w:rsidRDefault="00780FEE" w:rsidP="00780FEE">
      <w:pPr>
        <w:pStyle w:val="Heading3"/>
      </w:pPr>
      <w:bookmarkStart w:id="321" w:name="_Ref401574778"/>
      <w:bookmarkStart w:id="322" w:name="_Toc415749840"/>
      <w:r>
        <w:t>Account Lockout Reset Process</w:t>
      </w:r>
      <w:bookmarkEnd w:id="321"/>
      <w:bookmarkEnd w:id="322"/>
    </w:p>
    <w:p w:rsidR="00780FEE" w:rsidRDefault="00421767" w:rsidP="00780FEE">
      <w:pPr>
        <w:pStyle w:val="BodyText"/>
        <w:rPr>
          <w:lang w:val="en-GB" w:eastAsia="x-none"/>
        </w:rPr>
      </w:pPr>
      <w:r>
        <w:rPr>
          <w:lang w:val="en-GB" w:eastAsia="x-none"/>
        </w:rPr>
        <w:t xml:space="preserve">As with conditions for lockout, there are two ways to unlock an account. The first method is by an Administrator through the </w:t>
      </w:r>
      <w:r>
        <w:rPr>
          <w:lang w:val="en-GB" w:eastAsia="x-none"/>
        </w:rPr>
        <w:fldChar w:fldCharType="begin"/>
      </w:r>
      <w:r>
        <w:rPr>
          <w:lang w:val="en-GB" w:eastAsia="x-none"/>
        </w:rPr>
        <w:instrText xml:space="preserve"> REF _Ref400441201 \h </w:instrText>
      </w:r>
      <w:r>
        <w:rPr>
          <w:lang w:val="en-GB" w:eastAsia="x-none"/>
        </w:rPr>
      </w:r>
      <w:r>
        <w:rPr>
          <w:lang w:val="en-GB" w:eastAsia="x-none"/>
        </w:rPr>
        <w:fldChar w:fldCharType="separate"/>
      </w:r>
      <w:r w:rsidR="00992677">
        <w:rPr>
          <w:lang w:val="en-GB"/>
        </w:rPr>
        <w:t>Account Management</w:t>
      </w:r>
      <w:r>
        <w:rPr>
          <w:lang w:val="en-GB" w:eastAsia="x-none"/>
        </w:rPr>
        <w:fldChar w:fldCharType="end"/>
      </w:r>
      <w:r>
        <w:rPr>
          <w:lang w:val="en-GB" w:eastAsia="x-none"/>
        </w:rPr>
        <w:t xml:space="preserve"> page. This method does not require the user’s password to be reset for the Account to be unlocked.</w:t>
      </w:r>
    </w:p>
    <w:p w:rsidR="00421767" w:rsidRPr="00780FEE" w:rsidRDefault="00421767" w:rsidP="00780FEE">
      <w:pPr>
        <w:pStyle w:val="BodyText"/>
        <w:rPr>
          <w:lang w:val="en-GB" w:eastAsia="x-none"/>
        </w:rPr>
      </w:pPr>
      <w:r>
        <w:rPr>
          <w:lang w:val="en-GB" w:eastAsia="x-none"/>
        </w:rPr>
        <w:t>The second unlock method does not require an Administrator’s input. If the user’s Account is locked out due to failed password attempts, on the failure of the final attempt the DSMS System send a password reset key to the user’s</w:t>
      </w:r>
      <w:r w:rsidR="009568F5">
        <w:rPr>
          <w:lang w:val="en-GB" w:eastAsia="x-none"/>
        </w:rPr>
        <w:t xml:space="preserve"> registered</w:t>
      </w:r>
      <w:r>
        <w:rPr>
          <w:lang w:val="en-GB" w:eastAsia="x-none"/>
        </w:rPr>
        <w:t xml:space="preserve"> email address. This key is randomly generated, and is used to unlock the Account. As part of the unlock process, the user is required to set a new password.</w:t>
      </w:r>
    </w:p>
    <w:p w:rsidR="005943D7" w:rsidRDefault="005943D7" w:rsidP="005943D7">
      <w:pPr>
        <w:pStyle w:val="Heading2"/>
        <w:rPr>
          <w:lang w:val="en-GB"/>
        </w:rPr>
      </w:pPr>
      <w:bookmarkStart w:id="323" w:name="_Ref401846075"/>
      <w:bookmarkStart w:id="324" w:name="_Toc415749841"/>
      <w:r>
        <w:rPr>
          <w:lang w:val="en-GB"/>
        </w:rPr>
        <w:t xml:space="preserve">Recovering from a Crashed Build </w:t>
      </w:r>
      <w:r w:rsidR="00E129DC">
        <w:rPr>
          <w:lang w:val="en-GB"/>
        </w:rPr>
        <w:t xml:space="preserve">and Distribution </w:t>
      </w:r>
      <w:r>
        <w:rPr>
          <w:lang w:val="en-GB"/>
        </w:rPr>
        <w:t>Process</w:t>
      </w:r>
      <w:bookmarkEnd w:id="323"/>
      <w:bookmarkEnd w:id="324"/>
    </w:p>
    <w:p w:rsidR="00D21B13" w:rsidRDefault="005943D7" w:rsidP="005943D7">
      <w:pPr>
        <w:pStyle w:val="BodyText"/>
        <w:rPr>
          <w:lang w:val="en-GB" w:eastAsia="x-none"/>
        </w:rPr>
      </w:pPr>
      <w:r>
        <w:rPr>
          <w:lang w:val="en-GB" w:eastAsia="x-none"/>
        </w:rPr>
        <w:t xml:space="preserve">If the DSMS Server crashes whilst the </w:t>
      </w:r>
      <w:r>
        <w:rPr>
          <w:lang w:val="en-GB" w:eastAsia="x-none"/>
        </w:rPr>
        <w:fldChar w:fldCharType="begin"/>
      </w:r>
      <w:r>
        <w:rPr>
          <w:lang w:val="en-GB" w:eastAsia="x-none"/>
        </w:rPr>
        <w:instrText xml:space="preserve"> REF _Ref401225417 \h </w:instrText>
      </w:r>
      <w:r>
        <w:rPr>
          <w:lang w:val="en-GB" w:eastAsia="x-none"/>
        </w:rPr>
      </w:r>
      <w:r>
        <w:rPr>
          <w:lang w:val="en-GB" w:eastAsia="x-none"/>
        </w:rPr>
        <w:fldChar w:fldCharType="separate"/>
      </w:r>
      <w:r w:rsidR="00992677">
        <w:t>Sudoers Build Process</w:t>
      </w:r>
      <w:r>
        <w:rPr>
          <w:lang w:val="en-GB" w:eastAsia="x-none"/>
        </w:rPr>
        <w:fldChar w:fldCharType="end"/>
      </w:r>
      <w:r>
        <w:rPr>
          <w:lang w:val="en-GB" w:eastAsia="x-none"/>
        </w:rPr>
        <w:t xml:space="preserve"> </w:t>
      </w:r>
      <w:r w:rsidR="009517B8">
        <w:rPr>
          <w:lang w:val="en-GB" w:eastAsia="x-none"/>
        </w:rPr>
        <w:t xml:space="preserve">or </w:t>
      </w:r>
      <w:r w:rsidR="009517B8">
        <w:rPr>
          <w:lang w:val="en-GB" w:eastAsia="x-none"/>
        </w:rPr>
        <w:fldChar w:fldCharType="begin"/>
      </w:r>
      <w:r w:rsidR="009517B8">
        <w:rPr>
          <w:lang w:val="en-GB" w:eastAsia="x-none"/>
        </w:rPr>
        <w:instrText xml:space="preserve"> REF _Ref401229310 \h </w:instrText>
      </w:r>
      <w:r w:rsidR="009517B8">
        <w:rPr>
          <w:lang w:val="en-GB" w:eastAsia="x-none"/>
        </w:rPr>
      </w:r>
      <w:r w:rsidR="009517B8">
        <w:rPr>
          <w:lang w:val="en-GB" w:eastAsia="x-none"/>
        </w:rPr>
        <w:fldChar w:fldCharType="separate"/>
      </w:r>
      <w:r w:rsidR="00992677">
        <w:t>CDSF Distribution Process</w:t>
      </w:r>
      <w:r w:rsidR="009517B8">
        <w:rPr>
          <w:lang w:val="en-GB" w:eastAsia="x-none"/>
        </w:rPr>
        <w:fldChar w:fldCharType="end"/>
      </w:r>
      <w:r w:rsidR="009517B8">
        <w:rPr>
          <w:lang w:val="en-GB" w:eastAsia="x-none"/>
        </w:rPr>
        <w:t xml:space="preserve"> </w:t>
      </w:r>
      <w:r>
        <w:rPr>
          <w:lang w:val="en-GB" w:eastAsia="x-none"/>
        </w:rPr>
        <w:t xml:space="preserve">is in progress, the automated build process may not recover </w:t>
      </w:r>
      <w:r w:rsidR="00D21B13">
        <w:rPr>
          <w:lang w:val="en-GB" w:eastAsia="x-none"/>
        </w:rPr>
        <w:t>automatically and may require administrative intervention. To prevent two build processes running simultaneously and writing to the same sudoers file at the same time, there is a build locking mechanism that prevents duplicate build processes from launching.</w:t>
      </w:r>
      <w:r w:rsidR="009970C1">
        <w:rPr>
          <w:lang w:val="en-GB" w:eastAsia="x-none"/>
        </w:rPr>
        <w:t xml:space="preserve"> Similar to the build lock is a distribution lock, which has the same effect for a distribution process. If either process is engaged, a new process of </w:t>
      </w:r>
      <w:r w:rsidR="009970C1" w:rsidRPr="009970C1">
        <w:rPr>
          <w:i/>
          <w:lang w:val="en-GB" w:eastAsia="x-none"/>
        </w:rPr>
        <w:t>either</w:t>
      </w:r>
      <w:r w:rsidR="005C79B9">
        <w:rPr>
          <w:lang w:val="en-GB" w:eastAsia="x-none"/>
        </w:rPr>
        <w:t xml:space="preserve"> type will not start to prevent distributing a partially built </w:t>
      </w:r>
      <w:r w:rsidR="0089449C">
        <w:rPr>
          <w:lang w:val="en-GB" w:eastAsia="x-none"/>
        </w:rPr>
        <w:t>CDSF</w:t>
      </w:r>
      <w:r w:rsidR="005C79B9">
        <w:rPr>
          <w:lang w:val="en-GB" w:eastAsia="x-none"/>
        </w:rPr>
        <w:t xml:space="preserve"> file.</w:t>
      </w:r>
    </w:p>
    <w:p w:rsidR="005943D7" w:rsidRDefault="00D21B13" w:rsidP="005943D7">
      <w:pPr>
        <w:pStyle w:val="BodyText"/>
        <w:rPr>
          <w:lang w:val="en-GB" w:eastAsia="x-none"/>
        </w:rPr>
      </w:pPr>
      <w:r>
        <w:rPr>
          <w:lang w:val="en-GB" w:eastAsia="x-none"/>
        </w:rPr>
        <w:t xml:space="preserve">This locking process is not handled by a local lock file for the simple reason that doing so would prevent a High Availability cluster from knowing that a build process is underway on another host. Therefore, the locking mechanism is handled in </w:t>
      </w:r>
      <w:r w:rsidR="00B7298E">
        <w:rPr>
          <w:lang w:val="en-GB" w:eastAsia="x-none"/>
        </w:rPr>
        <w:t>lock table of</w:t>
      </w:r>
      <w:r w:rsidR="009101A7">
        <w:rPr>
          <w:lang w:val="en-GB" w:eastAsia="x-none"/>
        </w:rPr>
        <w:t xml:space="preserve"> </w:t>
      </w:r>
      <w:r>
        <w:rPr>
          <w:lang w:val="en-GB" w:eastAsia="x-none"/>
        </w:rPr>
        <w:t xml:space="preserve">the </w:t>
      </w:r>
      <w:r>
        <w:rPr>
          <w:lang w:val="en-GB" w:eastAsia="x-none"/>
        </w:rPr>
        <w:fldChar w:fldCharType="begin"/>
      </w:r>
      <w:r>
        <w:rPr>
          <w:lang w:val="en-GB" w:eastAsia="x-none"/>
        </w:rPr>
        <w:instrText xml:space="preserve"> REF _Ref400614677 \h </w:instrText>
      </w:r>
      <w:r>
        <w:rPr>
          <w:lang w:val="en-GB" w:eastAsia="x-none"/>
        </w:rPr>
      </w:r>
      <w:r>
        <w:rPr>
          <w:lang w:val="en-GB" w:eastAsia="x-none"/>
        </w:rPr>
        <w:fldChar w:fldCharType="separate"/>
      </w:r>
      <w:r w:rsidR="00992677">
        <w:t>DB_Management</w:t>
      </w:r>
      <w:r>
        <w:rPr>
          <w:lang w:val="en-GB" w:eastAsia="x-none"/>
        </w:rPr>
        <w:fldChar w:fldCharType="end"/>
      </w:r>
      <w:r>
        <w:rPr>
          <w:lang w:val="en-GB" w:eastAsia="x-none"/>
        </w:rPr>
        <w:t xml:space="preserve"> database</w:t>
      </w:r>
      <w:r w:rsidR="00B7298E">
        <w:rPr>
          <w:lang w:val="en-GB" w:eastAsia="x-none"/>
        </w:rPr>
        <w:t>.</w:t>
      </w:r>
    </w:p>
    <w:p w:rsidR="00246788" w:rsidRDefault="00246788" w:rsidP="005943D7">
      <w:pPr>
        <w:pStyle w:val="BodyText"/>
        <w:rPr>
          <w:lang w:val="en-GB" w:eastAsia="x-none"/>
        </w:rPr>
      </w:pPr>
      <w:r>
        <w:rPr>
          <w:lang w:val="en-GB" w:eastAsia="x-none"/>
        </w:rPr>
        <w:t>When the build process begins, it first checks that another build process is no</w:t>
      </w:r>
      <w:r w:rsidR="008767ED">
        <w:rPr>
          <w:lang w:val="en-GB" w:eastAsia="x-none"/>
        </w:rPr>
        <w:t>t</w:t>
      </w:r>
      <w:r>
        <w:rPr>
          <w:lang w:val="en-GB" w:eastAsia="x-none"/>
        </w:rPr>
        <w:t xml:space="preserve"> already in progress by checking for an active lock in the database. If there is no active lock, the build process sets an active lock, builds the sudoers file, and then releases the lock</w:t>
      </w:r>
      <w:r w:rsidR="00224A1F">
        <w:rPr>
          <w:lang w:val="en-GB" w:eastAsia="x-none"/>
        </w:rPr>
        <w:t>. The distribution process works in exactly the same way</w:t>
      </w:r>
      <w:r>
        <w:rPr>
          <w:lang w:val="en-GB" w:eastAsia="x-none"/>
        </w:rPr>
        <w:t xml:space="preserve">. If the DSMS Server were to crash before </w:t>
      </w:r>
      <w:r w:rsidR="00E23095">
        <w:rPr>
          <w:lang w:val="en-GB" w:eastAsia="x-none"/>
        </w:rPr>
        <w:t>either</w:t>
      </w:r>
      <w:r>
        <w:rPr>
          <w:lang w:val="en-GB" w:eastAsia="x-none"/>
        </w:rPr>
        <w:t xml:space="preserve"> process</w:t>
      </w:r>
      <w:r w:rsidR="00804E79">
        <w:rPr>
          <w:lang w:val="en-GB" w:eastAsia="x-none"/>
        </w:rPr>
        <w:t>’</w:t>
      </w:r>
      <w:r>
        <w:rPr>
          <w:lang w:val="en-GB" w:eastAsia="x-none"/>
        </w:rPr>
        <w:t xml:space="preserve"> </w:t>
      </w:r>
      <w:r w:rsidR="00804E79">
        <w:rPr>
          <w:lang w:val="en-GB" w:eastAsia="x-none"/>
        </w:rPr>
        <w:t>lock was released</w:t>
      </w:r>
      <w:r>
        <w:rPr>
          <w:lang w:val="en-GB" w:eastAsia="x-none"/>
        </w:rPr>
        <w:t xml:space="preserve">, every subsequent process that checks for an existing running process would not create </w:t>
      </w:r>
      <w:r w:rsidR="00A55B0F">
        <w:rPr>
          <w:lang w:val="en-GB" w:eastAsia="x-none"/>
        </w:rPr>
        <w:t xml:space="preserve">or distribute </w:t>
      </w:r>
      <w:r>
        <w:rPr>
          <w:lang w:val="en-GB" w:eastAsia="x-none"/>
        </w:rPr>
        <w:t xml:space="preserve">a new </w:t>
      </w:r>
      <w:r>
        <w:rPr>
          <w:lang w:val="en-GB" w:eastAsia="x-none"/>
        </w:rPr>
        <w:lastRenderedPageBreak/>
        <w:t>sudoers file, despite no other process actually existing</w:t>
      </w:r>
      <w:r w:rsidR="00A55B0F">
        <w:rPr>
          <w:lang w:val="en-GB" w:eastAsia="x-none"/>
        </w:rPr>
        <w:t xml:space="preserve"> on the system</w:t>
      </w:r>
      <w:r>
        <w:rPr>
          <w:lang w:val="en-GB" w:eastAsia="x-none"/>
        </w:rPr>
        <w:t xml:space="preserve"> because the database lock was not released. If this situation occurs, run the following command on the DSMS Server:</w:t>
      </w:r>
    </w:p>
    <w:tbl>
      <w:tblPr>
        <w:tblStyle w:val="TableGrid"/>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shd w:val="pct20" w:color="auto" w:fill="auto"/>
        <w:tblLook w:val="04A0" w:firstRow="1" w:lastRow="0" w:firstColumn="1" w:lastColumn="0" w:noHBand="0" w:noVBand="1"/>
      </w:tblPr>
      <w:tblGrid>
        <w:gridCol w:w="9016"/>
      </w:tblGrid>
      <w:tr w:rsidR="0087381F" w:rsidTr="00377A8B">
        <w:tc>
          <w:tcPr>
            <w:tcW w:w="9242" w:type="dxa"/>
            <w:shd w:val="pct20" w:color="auto" w:fill="auto"/>
          </w:tcPr>
          <w:p w:rsidR="0087381F" w:rsidRDefault="0087381F" w:rsidP="0087381F">
            <w:pPr>
              <w:pStyle w:val="BodyText"/>
              <w:spacing w:after="0"/>
              <w:rPr>
                <w:color w:val="FF0000"/>
                <w:lang w:eastAsia="x-none"/>
              </w:rPr>
            </w:pPr>
            <w:r>
              <w:rPr>
                <w:color w:val="FF0000"/>
                <w:lang w:eastAsia="x-none"/>
              </w:rPr>
              <w:t>echo '</w:t>
            </w:r>
            <w:r>
              <w:t xml:space="preserve"> </w:t>
            </w:r>
            <w:r w:rsidRPr="0087381F">
              <w:rPr>
                <w:color w:val="FF0000"/>
                <w:lang w:eastAsia="x-none"/>
              </w:rPr>
              <w:t>UPDATE `Management`.`lock` SET `sudoers-build` = '0'</w:t>
            </w:r>
            <w:r w:rsidR="00A55B0F">
              <w:rPr>
                <w:color w:val="FF0000"/>
                <w:lang w:eastAsia="x-none"/>
              </w:rPr>
              <w:t>, `sudoers-distribution` = ‘0’</w:t>
            </w:r>
            <w:r>
              <w:rPr>
                <w:color w:val="FF0000"/>
                <w:lang w:eastAsia="x-none"/>
              </w:rPr>
              <w:t>;</w:t>
            </w:r>
            <w:r w:rsidRPr="001C0AC5">
              <w:rPr>
                <w:color w:val="FF0000"/>
                <w:lang w:eastAsia="x-none"/>
              </w:rPr>
              <w:t>' | mysql -u root -p</w:t>
            </w:r>
          </w:p>
          <w:p w:rsidR="0087381F" w:rsidRPr="0087381F" w:rsidRDefault="0087381F" w:rsidP="0087381F">
            <w:pPr>
              <w:pStyle w:val="BodyText"/>
              <w:spacing w:before="0"/>
              <w:rPr>
                <w:color w:val="7030A0"/>
                <w:lang w:eastAsia="x-none"/>
              </w:rPr>
            </w:pPr>
            <w:r>
              <w:rPr>
                <w:lang w:eastAsia="x-none"/>
              </w:rPr>
              <w:t xml:space="preserve">Enter password: </w:t>
            </w:r>
            <w:r w:rsidRPr="001C0AC5">
              <w:rPr>
                <w:color w:val="7030A0"/>
                <w:lang w:eastAsia="x-none"/>
              </w:rPr>
              <w:t>&lt;YOUR MYSQL ROOT PASSWORD&gt;</w:t>
            </w:r>
          </w:p>
        </w:tc>
      </w:tr>
    </w:tbl>
    <w:p w:rsidR="00246788" w:rsidRPr="005943D7" w:rsidRDefault="000E06A8" w:rsidP="005943D7">
      <w:pPr>
        <w:pStyle w:val="BodyText"/>
        <w:rPr>
          <w:lang w:val="en-GB" w:eastAsia="x-none"/>
        </w:rPr>
      </w:pPr>
      <w:r>
        <w:rPr>
          <w:lang w:val="en-GB" w:eastAsia="x-none"/>
        </w:rPr>
        <w:t xml:space="preserve">The lock should be released, and the </w:t>
      </w:r>
      <w:r>
        <w:rPr>
          <w:lang w:val="en-GB" w:eastAsia="x-none"/>
        </w:rPr>
        <w:fldChar w:fldCharType="begin"/>
      </w:r>
      <w:r>
        <w:rPr>
          <w:lang w:val="en-GB" w:eastAsia="x-none"/>
        </w:rPr>
        <w:instrText xml:space="preserve"> REF _Ref401225417 \h </w:instrText>
      </w:r>
      <w:r>
        <w:rPr>
          <w:lang w:val="en-GB" w:eastAsia="x-none"/>
        </w:rPr>
      </w:r>
      <w:r>
        <w:rPr>
          <w:lang w:val="en-GB" w:eastAsia="x-none"/>
        </w:rPr>
        <w:fldChar w:fldCharType="separate"/>
      </w:r>
      <w:r w:rsidR="00992677">
        <w:t>Sudoers Build Process</w:t>
      </w:r>
      <w:r>
        <w:rPr>
          <w:lang w:val="en-GB" w:eastAsia="x-none"/>
        </w:rPr>
        <w:fldChar w:fldCharType="end"/>
      </w:r>
      <w:r>
        <w:rPr>
          <w:lang w:val="en-GB" w:eastAsia="x-none"/>
        </w:rPr>
        <w:t xml:space="preserve"> </w:t>
      </w:r>
      <w:r w:rsidR="003B1A1D">
        <w:rPr>
          <w:lang w:val="en-GB" w:eastAsia="x-none"/>
        </w:rPr>
        <w:t xml:space="preserve">and </w:t>
      </w:r>
      <w:r w:rsidR="003B1A1D">
        <w:rPr>
          <w:lang w:val="en-GB" w:eastAsia="x-none"/>
        </w:rPr>
        <w:fldChar w:fldCharType="begin"/>
      </w:r>
      <w:r w:rsidR="003B1A1D">
        <w:rPr>
          <w:lang w:val="en-GB" w:eastAsia="x-none"/>
        </w:rPr>
        <w:instrText xml:space="preserve"> REF _Ref401229310 \h </w:instrText>
      </w:r>
      <w:r w:rsidR="003B1A1D">
        <w:rPr>
          <w:lang w:val="en-GB" w:eastAsia="x-none"/>
        </w:rPr>
      </w:r>
      <w:r w:rsidR="003B1A1D">
        <w:rPr>
          <w:lang w:val="en-GB" w:eastAsia="x-none"/>
        </w:rPr>
        <w:fldChar w:fldCharType="separate"/>
      </w:r>
      <w:r w:rsidR="00992677">
        <w:t>CDSF Distribution Process</w:t>
      </w:r>
      <w:r w:rsidR="003B1A1D">
        <w:rPr>
          <w:lang w:val="en-GB" w:eastAsia="x-none"/>
        </w:rPr>
        <w:fldChar w:fldCharType="end"/>
      </w:r>
      <w:r w:rsidR="003B1A1D">
        <w:rPr>
          <w:lang w:val="en-GB" w:eastAsia="x-none"/>
        </w:rPr>
        <w:t xml:space="preserve"> </w:t>
      </w:r>
      <w:r>
        <w:rPr>
          <w:lang w:val="en-GB" w:eastAsia="x-none"/>
        </w:rPr>
        <w:t>should run autonomously again.</w:t>
      </w:r>
      <w:r w:rsidR="003B1A1D" w:rsidRPr="005943D7">
        <w:rPr>
          <w:lang w:val="en-GB" w:eastAsia="x-none"/>
        </w:rPr>
        <w:t xml:space="preserve"> </w:t>
      </w:r>
    </w:p>
    <w:p w:rsidR="006B7484" w:rsidRDefault="00922655" w:rsidP="006B7484">
      <w:pPr>
        <w:pStyle w:val="Heading2"/>
        <w:rPr>
          <w:lang w:val="en-GB"/>
        </w:rPr>
      </w:pPr>
      <w:bookmarkStart w:id="325" w:name="_Toc415749842"/>
      <w:r>
        <w:rPr>
          <w:lang w:val="en-GB"/>
        </w:rPr>
        <w:t xml:space="preserve">DSMS </w:t>
      </w:r>
      <w:r w:rsidR="006B7484">
        <w:rPr>
          <w:lang w:val="en-GB"/>
        </w:rPr>
        <w:t>System Changelog</w:t>
      </w:r>
      <w:r w:rsidR="0097386F">
        <w:rPr>
          <w:lang w:val="en-GB"/>
        </w:rPr>
        <w:t xml:space="preserve"> Discovery</w:t>
      </w:r>
      <w:bookmarkEnd w:id="325"/>
    </w:p>
    <w:p w:rsidR="00073C83" w:rsidRPr="00073C83" w:rsidRDefault="00073C83" w:rsidP="00073C83">
      <w:pPr>
        <w:pStyle w:val="Heading4"/>
      </w:pPr>
      <w:bookmarkStart w:id="326" w:name="_Toc415749843"/>
      <w:r>
        <w:rPr>
          <w:lang w:val="en-NZ"/>
        </w:rPr>
        <w:t>Viewing the Changelog (Web Panel)</w:t>
      </w:r>
      <w:bookmarkEnd w:id="326"/>
    </w:p>
    <w:p w:rsidR="001A68AE" w:rsidRDefault="001A68AE" w:rsidP="001A68AE">
      <w:pPr>
        <w:pStyle w:val="BodyText"/>
      </w:pPr>
      <w:r>
        <w:rPr>
          <w:lang w:val="en-GB" w:eastAsia="x-none"/>
        </w:rPr>
        <w:t xml:space="preserve">The DSMS System Changelog </w:t>
      </w:r>
      <w:r>
        <w:t xml:space="preserve">can be viewed by navigating to the /changelog.cgi page directly, or through the menu at Home -&gt; </w:t>
      </w:r>
      <w:r w:rsidR="00692800">
        <w:t xml:space="preserve">System </w:t>
      </w:r>
      <w:r>
        <w:t>Changelog.</w:t>
      </w:r>
    </w:p>
    <w:p w:rsidR="00073C83" w:rsidRPr="00073C83" w:rsidRDefault="00073C83" w:rsidP="00073C83">
      <w:pPr>
        <w:pStyle w:val="Heading4"/>
      </w:pPr>
      <w:bookmarkStart w:id="327" w:name="_Toc415749844"/>
      <w:r>
        <w:rPr>
          <w:lang w:val="en-NZ"/>
        </w:rPr>
        <w:t>Viewing the Changelog (</w:t>
      </w:r>
      <w:r w:rsidR="00793CC1">
        <w:rPr>
          <w:lang w:val="en-NZ"/>
        </w:rPr>
        <w:t>Package</w:t>
      </w:r>
      <w:r>
        <w:rPr>
          <w:lang w:val="en-NZ"/>
        </w:rPr>
        <w:t>)</w:t>
      </w:r>
      <w:bookmarkEnd w:id="327"/>
    </w:p>
    <w:p w:rsidR="006B7484" w:rsidRDefault="006C7A1F" w:rsidP="006B7484">
      <w:pPr>
        <w:pStyle w:val="BodyText"/>
        <w:rPr>
          <w:lang w:eastAsia="x-none"/>
        </w:rPr>
      </w:pPr>
      <w:r>
        <w:rPr>
          <w:lang w:eastAsia="x-none"/>
        </w:rPr>
        <w:t>The DSMS System Changelog is included with every package distributed. It is a text file and can be viewed with any text viewer. The Changelog file is called ‘changelog’.</w:t>
      </w:r>
    </w:p>
    <w:p w:rsidR="00A82992" w:rsidRDefault="00963CA7" w:rsidP="00A82992">
      <w:pPr>
        <w:pStyle w:val="Heading2"/>
        <w:rPr>
          <w:lang w:val="en-GB"/>
        </w:rPr>
      </w:pPr>
      <w:bookmarkStart w:id="328" w:name="_Toc415749845"/>
      <w:r>
        <w:rPr>
          <w:lang w:val="en-GB"/>
        </w:rPr>
        <w:t xml:space="preserve">DSMS </w:t>
      </w:r>
      <w:r w:rsidR="00A82992">
        <w:rPr>
          <w:lang w:val="en-GB"/>
        </w:rPr>
        <w:t>System Backups</w:t>
      </w:r>
      <w:bookmarkEnd w:id="328"/>
    </w:p>
    <w:p w:rsidR="00A82992" w:rsidRDefault="00A82992" w:rsidP="00A82992">
      <w:pPr>
        <w:pStyle w:val="BodyText"/>
        <w:rPr>
          <w:lang w:val="en-GB" w:eastAsia="x-none"/>
        </w:rPr>
      </w:pPr>
      <w:r>
        <w:rPr>
          <w:lang w:val="en-GB" w:eastAsia="x-none"/>
        </w:rPr>
        <w:t>The following table describes the items that should be backed up, and the recommended frequency of the backup.</w:t>
      </w:r>
    </w:p>
    <w:p w:rsidR="00A82992" w:rsidRDefault="00A82992" w:rsidP="00A82992">
      <w:pPr>
        <w:pStyle w:val="BodyText"/>
        <w:rPr>
          <w:lang w:eastAsia="x-none"/>
        </w:rPr>
      </w:pPr>
    </w:p>
    <w:tbl>
      <w:tblPr>
        <w:tblStyle w:val="MediumList1-Accent1"/>
        <w:tblpPr w:leftFromText="180" w:rightFromText="180" w:vertAnchor="text" w:horzAnchor="margin" w:tblpXSpec="center" w:tblpY="-80"/>
        <w:tblOverlap w:val="never"/>
        <w:tblW w:w="9242" w:type="dxa"/>
        <w:tblLook w:val="04A0" w:firstRow="1" w:lastRow="0" w:firstColumn="1" w:lastColumn="0" w:noHBand="0" w:noVBand="1"/>
      </w:tblPr>
      <w:tblGrid>
        <w:gridCol w:w="1998"/>
        <w:gridCol w:w="7244"/>
      </w:tblGrid>
      <w:tr w:rsidR="00A82992" w:rsidRPr="00247775" w:rsidTr="00CC084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81" w:type="pct"/>
            <w:tcBorders>
              <w:top w:val="single" w:sz="8" w:space="0" w:color="4F81BD" w:themeColor="accent1"/>
              <w:left w:val="single" w:sz="8" w:space="0" w:color="4F81BD" w:themeColor="accent1"/>
            </w:tcBorders>
            <w:shd w:val="pct20" w:color="auto" w:fill="auto"/>
            <w:vAlign w:val="center"/>
          </w:tcPr>
          <w:p w:rsidR="00A82992" w:rsidRPr="00FA3451" w:rsidRDefault="00A82992" w:rsidP="00CC084B">
            <w:pPr>
              <w:pStyle w:val="BodyText"/>
              <w:jc w:val="center"/>
              <w:rPr>
                <w:rFonts w:cs="Arial"/>
                <w:sz w:val="22"/>
                <w:lang w:eastAsia="x-none"/>
              </w:rPr>
            </w:pPr>
            <w:r>
              <w:rPr>
                <w:rFonts w:cs="Arial"/>
                <w:sz w:val="22"/>
                <w:lang w:val="en-GB" w:eastAsia="x-none"/>
              </w:rPr>
              <w:t>Item</w:t>
            </w:r>
          </w:p>
        </w:tc>
        <w:tc>
          <w:tcPr>
            <w:tcW w:w="3919" w:type="pct"/>
            <w:tcBorders>
              <w:top w:val="single" w:sz="8" w:space="0" w:color="4F81BD" w:themeColor="accent1"/>
              <w:right w:val="single" w:sz="8" w:space="0" w:color="4F81BD" w:themeColor="accent1"/>
            </w:tcBorders>
            <w:shd w:val="pct20" w:color="auto" w:fill="auto"/>
            <w:vAlign w:val="center"/>
          </w:tcPr>
          <w:p w:rsidR="00A82992" w:rsidRPr="00FA3451" w:rsidRDefault="00A82992" w:rsidP="00CC084B">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Pr>
                <w:rFonts w:cs="Arial"/>
                <w:b/>
                <w:sz w:val="22"/>
                <w:lang w:eastAsia="x-none"/>
              </w:rPr>
              <w:t>Backup Recommendation</w:t>
            </w:r>
          </w:p>
        </w:tc>
      </w:tr>
      <w:tr w:rsidR="00A82992" w:rsidRPr="004D5713" w:rsidTr="00CC084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81" w:type="pct"/>
            <w:tcBorders>
              <w:left w:val="single" w:sz="8" w:space="0" w:color="4F81BD" w:themeColor="accent1"/>
            </w:tcBorders>
            <w:vAlign w:val="center"/>
          </w:tcPr>
          <w:p w:rsidR="00A82992" w:rsidRPr="00C90921" w:rsidRDefault="00A82992" w:rsidP="00CC084B">
            <w:pPr>
              <w:pStyle w:val="BodyText"/>
              <w:jc w:val="center"/>
              <w:rPr>
                <w:rFonts w:cs="Arial"/>
                <w:szCs w:val="20"/>
                <w:lang w:eastAsia="x-none"/>
              </w:rPr>
            </w:pPr>
            <w:r w:rsidRPr="00C90921">
              <w:rPr>
                <w:rFonts w:cs="Arial"/>
                <w:szCs w:val="20"/>
                <w:lang w:eastAsia="x-none"/>
              </w:rPr>
              <w:fldChar w:fldCharType="begin"/>
            </w:r>
            <w:r w:rsidRPr="00C90921">
              <w:rPr>
                <w:rFonts w:cs="Arial"/>
                <w:szCs w:val="20"/>
                <w:lang w:eastAsia="x-none"/>
              </w:rPr>
              <w:instrText xml:space="preserve"> REF _Ref400614677 \h  \* MERGEFORMAT </w:instrText>
            </w:r>
            <w:r w:rsidRPr="00C90921">
              <w:rPr>
                <w:rFonts w:cs="Arial"/>
                <w:szCs w:val="20"/>
                <w:lang w:eastAsia="x-none"/>
              </w:rPr>
            </w:r>
            <w:r w:rsidRPr="00C90921">
              <w:rPr>
                <w:rFonts w:cs="Arial"/>
                <w:szCs w:val="20"/>
                <w:lang w:eastAsia="x-none"/>
              </w:rPr>
              <w:fldChar w:fldCharType="separate"/>
            </w:r>
            <w:r w:rsidR="00992677" w:rsidRPr="00992677">
              <w:rPr>
                <w:rFonts w:cs="Arial"/>
                <w:szCs w:val="20"/>
              </w:rPr>
              <w:t>DB_Management</w:t>
            </w:r>
            <w:r w:rsidRPr="00C90921">
              <w:rPr>
                <w:rFonts w:cs="Arial"/>
                <w:szCs w:val="20"/>
                <w:lang w:eastAsia="x-none"/>
              </w:rPr>
              <w:fldChar w:fldCharType="end"/>
            </w:r>
            <w:r w:rsidRPr="00C90921">
              <w:rPr>
                <w:rFonts w:cs="Arial"/>
                <w:szCs w:val="20"/>
                <w:lang w:eastAsia="x-none"/>
              </w:rPr>
              <w:t xml:space="preserve"> Database</w:t>
            </w:r>
          </w:p>
        </w:tc>
        <w:tc>
          <w:tcPr>
            <w:tcW w:w="3919" w:type="pct"/>
            <w:tcBorders>
              <w:right w:val="single" w:sz="8" w:space="0" w:color="4F81BD" w:themeColor="accent1"/>
            </w:tcBorders>
            <w:vAlign w:val="center"/>
          </w:tcPr>
          <w:p w:rsidR="00A82992" w:rsidRPr="00C90921" w:rsidRDefault="00A82992" w:rsidP="00CC084B">
            <w:pPr>
              <w:pStyle w:val="BodyText"/>
              <w:cnfStyle w:val="000000100000" w:firstRow="0" w:lastRow="0" w:firstColumn="0" w:lastColumn="0" w:oddVBand="0" w:evenVBand="0" w:oddHBand="1" w:evenHBand="0" w:firstRowFirstColumn="0" w:firstRowLastColumn="0" w:lastRowFirstColumn="0" w:lastRowLastColumn="0"/>
              <w:rPr>
                <w:rFonts w:cs="Arial"/>
                <w:szCs w:val="20"/>
                <w:lang w:eastAsia="x-none"/>
              </w:rPr>
            </w:pPr>
            <w:r w:rsidRPr="00C90921">
              <w:rPr>
                <w:rFonts w:cs="Arial"/>
                <w:szCs w:val="20"/>
                <w:lang w:eastAsia="x-none"/>
              </w:rPr>
              <w:t>This database is critical to the system’s function as it contains all management data, including the System Account details and the Audit Log, and should be backed up at least daily. It’s also highly advisable to have this database write to a transaction log between backups.</w:t>
            </w:r>
          </w:p>
        </w:tc>
      </w:tr>
      <w:tr w:rsidR="00A82992" w:rsidRPr="004D5713" w:rsidTr="00CC084B">
        <w:trPr>
          <w:trHeight w:val="334"/>
        </w:trPr>
        <w:tc>
          <w:tcPr>
            <w:cnfStyle w:val="001000000000" w:firstRow="0" w:lastRow="0" w:firstColumn="1" w:lastColumn="0" w:oddVBand="0" w:evenVBand="0" w:oddHBand="0" w:evenHBand="0" w:firstRowFirstColumn="0" w:firstRowLastColumn="0" w:lastRowFirstColumn="0" w:lastRowLastColumn="0"/>
            <w:tcW w:w="1081" w:type="pct"/>
            <w:tcBorders>
              <w:left w:val="single" w:sz="8" w:space="0" w:color="4F81BD" w:themeColor="accent1"/>
            </w:tcBorders>
            <w:vAlign w:val="center"/>
          </w:tcPr>
          <w:p w:rsidR="00A82992" w:rsidRPr="00C90921" w:rsidRDefault="00A82992" w:rsidP="00CC084B">
            <w:pPr>
              <w:pStyle w:val="BodyText"/>
              <w:jc w:val="center"/>
              <w:rPr>
                <w:rFonts w:cs="Arial"/>
                <w:szCs w:val="20"/>
                <w:lang w:eastAsia="x-none"/>
              </w:rPr>
            </w:pPr>
            <w:r w:rsidRPr="00C90921">
              <w:rPr>
                <w:rFonts w:cs="Arial"/>
                <w:szCs w:val="20"/>
                <w:lang w:eastAsia="x-none"/>
              </w:rPr>
              <w:fldChar w:fldCharType="begin"/>
            </w:r>
            <w:r w:rsidRPr="00C90921">
              <w:rPr>
                <w:rFonts w:cs="Arial"/>
                <w:szCs w:val="20"/>
                <w:lang w:eastAsia="x-none"/>
              </w:rPr>
              <w:instrText xml:space="preserve"> REF _Ref400614678 \h  \* MERGEFORMAT </w:instrText>
            </w:r>
            <w:r w:rsidRPr="00C90921">
              <w:rPr>
                <w:rFonts w:cs="Arial"/>
                <w:szCs w:val="20"/>
                <w:lang w:eastAsia="x-none"/>
              </w:rPr>
            </w:r>
            <w:r w:rsidRPr="00C90921">
              <w:rPr>
                <w:rFonts w:cs="Arial"/>
                <w:szCs w:val="20"/>
                <w:lang w:eastAsia="x-none"/>
              </w:rPr>
              <w:fldChar w:fldCharType="separate"/>
            </w:r>
            <w:r w:rsidR="00992677" w:rsidRPr="00992677">
              <w:rPr>
                <w:rFonts w:cs="Arial"/>
                <w:szCs w:val="20"/>
              </w:rPr>
              <w:t>DB_Sudoers</w:t>
            </w:r>
            <w:r w:rsidRPr="00C90921">
              <w:rPr>
                <w:rFonts w:cs="Arial"/>
                <w:szCs w:val="20"/>
                <w:lang w:eastAsia="x-none"/>
              </w:rPr>
              <w:fldChar w:fldCharType="end"/>
            </w:r>
            <w:r w:rsidRPr="00C90921">
              <w:rPr>
                <w:rFonts w:cs="Arial"/>
                <w:szCs w:val="20"/>
                <w:lang w:eastAsia="x-none"/>
              </w:rPr>
              <w:t xml:space="preserve"> Database</w:t>
            </w:r>
          </w:p>
        </w:tc>
        <w:tc>
          <w:tcPr>
            <w:tcW w:w="3919" w:type="pct"/>
            <w:tcBorders>
              <w:right w:val="single" w:sz="8" w:space="0" w:color="4F81BD" w:themeColor="accent1"/>
            </w:tcBorders>
            <w:vAlign w:val="center"/>
          </w:tcPr>
          <w:p w:rsidR="00A82992" w:rsidRPr="00C90921" w:rsidRDefault="00A82992" w:rsidP="00CC084B">
            <w:pPr>
              <w:pStyle w:val="BodyText"/>
              <w:cnfStyle w:val="000000000000" w:firstRow="0" w:lastRow="0" w:firstColumn="0" w:lastColumn="0" w:oddVBand="0" w:evenVBand="0" w:oddHBand="0" w:evenHBand="0" w:firstRowFirstColumn="0" w:firstRowLastColumn="0" w:lastRowFirstColumn="0" w:lastRowLastColumn="0"/>
              <w:rPr>
                <w:rFonts w:cs="Arial"/>
                <w:szCs w:val="20"/>
                <w:lang w:val="en-GB" w:eastAsia="x-none"/>
              </w:rPr>
            </w:pPr>
            <w:r w:rsidRPr="00C90921">
              <w:rPr>
                <w:rFonts w:cs="Arial"/>
                <w:szCs w:val="20"/>
                <w:lang w:eastAsia="x-none"/>
              </w:rPr>
              <w:t>This database is critical to the system’s function as it contains all of the data relevant to the building of a complete sudoers file, and should be backed up at least daily. It’s also highly advisable to have this database write to a transaction log between backups.</w:t>
            </w:r>
          </w:p>
        </w:tc>
      </w:tr>
      <w:tr w:rsidR="00A82992" w:rsidRPr="004D5713" w:rsidTr="00CC084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81" w:type="pct"/>
            <w:tcBorders>
              <w:left w:val="single" w:sz="8" w:space="0" w:color="4F81BD" w:themeColor="accent1"/>
            </w:tcBorders>
            <w:vAlign w:val="center"/>
          </w:tcPr>
          <w:p w:rsidR="00A82992" w:rsidRPr="00C90921" w:rsidRDefault="004B434E" w:rsidP="00102C3C">
            <w:pPr>
              <w:pStyle w:val="BodyText"/>
              <w:jc w:val="center"/>
              <w:rPr>
                <w:rFonts w:cs="Arial"/>
                <w:szCs w:val="20"/>
                <w:lang w:eastAsia="x-none"/>
              </w:rPr>
            </w:pPr>
            <w:r>
              <w:rPr>
                <w:rFonts w:cs="Arial"/>
                <w:szCs w:val="20"/>
                <w:lang w:eastAsia="x-none"/>
              </w:rPr>
              <w:fldChar w:fldCharType="begin"/>
            </w:r>
            <w:r>
              <w:rPr>
                <w:rFonts w:cs="Arial"/>
                <w:szCs w:val="20"/>
                <w:lang w:eastAsia="x-none"/>
              </w:rPr>
              <w:instrText xml:space="preserve"> REF _Ref415739902 \h </w:instrText>
            </w:r>
            <w:r>
              <w:rPr>
                <w:rFonts w:cs="Arial"/>
                <w:szCs w:val="20"/>
                <w:lang w:eastAsia="x-none"/>
              </w:rPr>
            </w:r>
            <w:r>
              <w:rPr>
                <w:rFonts w:cs="Arial"/>
                <w:szCs w:val="20"/>
                <w:lang w:eastAsia="x-none"/>
              </w:rPr>
              <w:fldChar w:fldCharType="separate"/>
            </w:r>
            <w:r w:rsidR="00992677">
              <w:t>Common Parameter Configuration</w:t>
            </w:r>
            <w:r>
              <w:rPr>
                <w:rFonts w:cs="Arial"/>
                <w:szCs w:val="20"/>
                <w:lang w:eastAsia="x-none"/>
              </w:rPr>
              <w:fldChar w:fldCharType="end"/>
            </w:r>
          </w:p>
        </w:tc>
        <w:tc>
          <w:tcPr>
            <w:tcW w:w="3919" w:type="pct"/>
            <w:tcBorders>
              <w:right w:val="single" w:sz="8" w:space="0" w:color="4F81BD" w:themeColor="accent1"/>
            </w:tcBorders>
            <w:vAlign w:val="center"/>
          </w:tcPr>
          <w:p w:rsidR="00A82992" w:rsidRPr="00C90921" w:rsidRDefault="00A82992" w:rsidP="00CC084B">
            <w:pPr>
              <w:pStyle w:val="BodyText"/>
              <w:cnfStyle w:val="000000100000" w:firstRow="0" w:lastRow="0" w:firstColumn="0" w:lastColumn="0" w:oddVBand="0" w:evenVBand="0" w:oddHBand="1" w:evenHBand="0" w:firstRowFirstColumn="0" w:firstRowLastColumn="0" w:lastRowFirstColumn="0" w:lastRowLastColumn="0"/>
              <w:rPr>
                <w:rFonts w:cs="Arial"/>
                <w:szCs w:val="20"/>
                <w:lang w:val="en-GB" w:eastAsia="x-none"/>
              </w:rPr>
            </w:pPr>
            <w:r w:rsidRPr="00C90921">
              <w:rPr>
                <w:rFonts w:cs="Arial"/>
                <w:szCs w:val="20"/>
                <w:lang w:val="en-GB" w:eastAsia="x-none"/>
              </w:rPr>
              <w:t>The data in this file should remain relatively static. The system does not change this file, so it does not require ongoing backup, but should be backed up each time an administrator changes its contents, including after the system is first deployed.</w:t>
            </w:r>
          </w:p>
        </w:tc>
      </w:tr>
      <w:tr w:rsidR="00A82992" w:rsidRPr="004D5713" w:rsidTr="00CC084B">
        <w:trPr>
          <w:trHeight w:val="334"/>
        </w:trPr>
        <w:tc>
          <w:tcPr>
            <w:cnfStyle w:val="001000000000" w:firstRow="0" w:lastRow="0" w:firstColumn="1" w:lastColumn="0" w:oddVBand="0" w:evenVBand="0" w:oddHBand="0" w:evenHBand="0" w:firstRowFirstColumn="0" w:firstRowLastColumn="0" w:lastRowFirstColumn="0" w:lastRowLastColumn="0"/>
            <w:tcW w:w="1081" w:type="pct"/>
            <w:tcBorders>
              <w:left w:val="single" w:sz="8" w:space="0" w:color="4F81BD" w:themeColor="accent1"/>
            </w:tcBorders>
            <w:vAlign w:val="center"/>
          </w:tcPr>
          <w:p w:rsidR="00A82992" w:rsidRPr="00C90921" w:rsidRDefault="00A82992" w:rsidP="00CC084B">
            <w:pPr>
              <w:pStyle w:val="BodyText"/>
              <w:jc w:val="center"/>
              <w:rPr>
                <w:rFonts w:cs="Arial"/>
                <w:szCs w:val="20"/>
                <w:lang w:eastAsia="x-none"/>
              </w:rPr>
            </w:pPr>
            <w:r w:rsidRPr="00C90921">
              <w:rPr>
                <w:rFonts w:cs="Arial"/>
                <w:szCs w:val="20"/>
                <w:lang w:eastAsia="x-none"/>
              </w:rPr>
              <w:fldChar w:fldCharType="begin"/>
            </w:r>
            <w:r w:rsidRPr="00C90921">
              <w:rPr>
                <w:rFonts w:cs="Arial"/>
                <w:szCs w:val="20"/>
                <w:lang w:eastAsia="x-none"/>
              </w:rPr>
              <w:instrText xml:space="preserve"> REF _Ref401846194 \h </w:instrText>
            </w:r>
            <w:r w:rsidR="00C90921" w:rsidRPr="00C90921">
              <w:rPr>
                <w:rFonts w:cs="Arial"/>
                <w:szCs w:val="20"/>
                <w:lang w:eastAsia="x-none"/>
              </w:rPr>
              <w:instrText xml:space="preserve"> \* MERGEFORMAT </w:instrText>
            </w:r>
            <w:r w:rsidRPr="00C90921">
              <w:rPr>
                <w:rFonts w:cs="Arial"/>
                <w:szCs w:val="20"/>
                <w:lang w:eastAsia="x-none"/>
              </w:rPr>
            </w:r>
            <w:r w:rsidRPr="00C90921">
              <w:rPr>
                <w:rFonts w:cs="Arial"/>
                <w:szCs w:val="20"/>
                <w:lang w:eastAsia="x-none"/>
              </w:rPr>
              <w:fldChar w:fldCharType="separate"/>
            </w:r>
            <w:r w:rsidR="00992677" w:rsidRPr="00992677">
              <w:rPr>
                <w:rFonts w:cs="Arial"/>
                <w:szCs w:val="20"/>
              </w:rPr>
              <w:t>Environmental Defaults</w:t>
            </w:r>
            <w:r w:rsidRPr="00C90921">
              <w:rPr>
                <w:rFonts w:cs="Arial"/>
                <w:szCs w:val="20"/>
                <w:lang w:eastAsia="x-none"/>
              </w:rPr>
              <w:fldChar w:fldCharType="end"/>
            </w:r>
            <w:r w:rsidRPr="00C90921">
              <w:rPr>
                <w:rFonts w:cs="Arial"/>
                <w:szCs w:val="20"/>
                <w:lang w:eastAsia="x-none"/>
              </w:rPr>
              <w:t xml:space="preserve"> File</w:t>
            </w:r>
          </w:p>
        </w:tc>
        <w:tc>
          <w:tcPr>
            <w:tcW w:w="3919" w:type="pct"/>
            <w:tcBorders>
              <w:right w:val="single" w:sz="8" w:space="0" w:color="4F81BD" w:themeColor="accent1"/>
            </w:tcBorders>
            <w:vAlign w:val="center"/>
          </w:tcPr>
          <w:p w:rsidR="00A82992" w:rsidRPr="00C90921" w:rsidRDefault="00A82992" w:rsidP="00CC084B">
            <w:pPr>
              <w:pStyle w:val="BodyText"/>
              <w:cnfStyle w:val="000000000000" w:firstRow="0" w:lastRow="0" w:firstColumn="0" w:lastColumn="0" w:oddVBand="0" w:evenVBand="0" w:oddHBand="0" w:evenHBand="0" w:firstRowFirstColumn="0" w:firstRowLastColumn="0" w:lastRowFirstColumn="0" w:lastRowLastColumn="0"/>
              <w:rPr>
                <w:rFonts w:cs="Arial"/>
                <w:szCs w:val="20"/>
                <w:lang w:val="en-GB" w:eastAsia="x-none"/>
              </w:rPr>
            </w:pPr>
            <w:r w:rsidRPr="00C90921">
              <w:rPr>
                <w:rFonts w:cs="Arial"/>
                <w:szCs w:val="20"/>
                <w:lang w:val="en-GB" w:eastAsia="x-none"/>
              </w:rPr>
              <w:t>The data in this file should remain relatively static. The system does not change this file, so it does not require ongoing backup, but should be backed up each time an administrator changes its contents, including after the system is first deployed.</w:t>
            </w:r>
          </w:p>
        </w:tc>
      </w:tr>
      <w:tr w:rsidR="00A82992" w:rsidRPr="004D5713" w:rsidTr="00CC084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81" w:type="pct"/>
            <w:tcBorders>
              <w:left w:val="single" w:sz="8" w:space="0" w:color="4F81BD" w:themeColor="accent1"/>
            </w:tcBorders>
            <w:vAlign w:val="center"/>
          </w:tcPr>
          <w:p w:rsidR="00A82992" w:rsidRPr="00C90921" w:rsidRDefault="00A82992" w:rsidP="00CC084B">
            <w:pPr>
              <w:pStyle w:val="BodyText"/>
              <w:jc w:val="center"/>
              <w:rPr>
                <w:rFonts w:cs="Arial"/>
                <w:szCs w:val="20"/>
                <w:lang w:eastAsia="x-none"/>
              </w:rPr>
            </w:pPr>
            <w:r w:rsidRPr="00C90921">
              <w:rPr>
                <w:rFonts w:cs="Arial"/>
                <w:szCs w:val="20"/>
                <w:lang w:eastAsia="x-none"/>
              </w:rPr>
              <w:t>Remaining Files</w:t>
            </w:r>
          </w:p>
        </w:tc>
        <w:tc>
          <w:tcPr>
            <w:tcW w:w="3919" w:type="pct"/>
            <w:tcBorders>
              <w:right w:val="single" w:sz="8" w:space="0" w:color="4F81BD" w:themeColor="accent1"/>
            </w:tcBorders>
            <w:vAlign w:val="center"/>
          </w:tcPr>
          <w:p w:rsidR="00A82992" w:rsidRPr="00C90921" w:rsidRDefault="00A82992" w:rsidP="00CC084B">
            <w:pPr>
              <w:pStyle w:val="BodyText"/>
              <w:cnfStyle w:val="000000100000" w:firstRow="0" w:lastRow="0" w:firstColumn="0" w:lastColumn="0" w:oddVBand="0" w:evenVBand="0" w:oddHBand="1" w:evenHBand="0" w:firstRowFirstColumn="0" w:firstRowLastColumn="0" w:lastRowFirstColumn="0" w:lastRowLastColumn="0"/>
              <w:rPr>
                <w:rFonts w:cs="Arial"/>
                <w:szCs w:val="20"/>
                <w:lang w:val="en-GB" w:eastAsia="x-none"/>
              </w:rPr>
            </w:pPr>
            <w:r w:rsidRPr="00C90921">
              <w:rPr>
                <w:rFonts w:cs="Arial"/>
                <w:szCs w:val="20"/>
                <w:lang w:val="en-GB" w:eastAsia="x-none"/>
              </w:rPr>
              <w:t>The remaining files do not require backing up. They should not be modified in any way and any restore can be done directly from the .tar.gz file where the checksum process can also be used to ensure file integrity.</w:t>
            </w:r>
          </w:p>
        </w:tc>
      </w:tr>
    </w:tbl>
    <w:p w:rsidR="00A82992" w:rsidRDefault="00A82992" w:rsidP="00A82992">
      <w:pPr>
        <w:pStyle w:val="BodyText"/>
        <w:spacing w:before="0"/>
        <w:rPr>
          <w:rFonts w:asciiTheme="minorHAnsi" w:hAnsiTheme="minorHAnsi"/>
          <w:sz w:val="22"/>
          <w:lang w:eastAsia="x-none"/>
        </w:rPr>
      </w:pPr>
      <w:r>
        <w:rPr>
          <w:lang w:val="en-GB" w:eastAsia="x-none"/>
        </w:rPr>
        <w:lastRenderedPageBreak/>
        <w:t xml:space="preserve">When restoring the </w:t>
      </w:r>
      <w:r w:rsidRPr="00E87E32">
        <w:rPr>
          <w:rFonts w:asciiTheme="minorHAnsi" w:hAnsiTheme="minorHAnsi"/>
          <w:sz w:val="22"/>
          <w:lang w:eastAsia="x-none"/>
        </w:rPr>
        <w:fldChar w:fldCharType="begin"/>
      </w:r>
      <w:r w:rsidRPr="00E87E32">
        <w:rPr>
          <w:rFonts w:asciiTheme="minorHAnsi" w:hAnsiTheme="minorHAnsi"/>
          <w:sz w:val="22"/>
          <w:lang w:eastAsia="x-none"/>
        </w:rPr>
        <w:instrText xml:space="preserve"> REF _Ref400614677 \h  \* MERGEFORMAT </w:instrText>
      </w:r>
      <w:r w:rsidRPr="00E87E32">
        <w:rPr>
          <w:rFonts w:asciiTheme="minorHAnsi" w:hAnsiTheme="minorHAnsi"/>
          <w:sz w:val="22"/>
          <w:lang w:eastAsia="x-none"/>
        </w:rPr>
      </w:r>
      <w:r w:rsidRPr="00E87E32">
        <w:rPr>
          <w:rFonts w:asciiTheme="minorHAnsi" w:hAnsiTheme="minorHAnsi"/>
          <w:sz w:val="22"/>
          <w:lang w:eastAsia="x-none"/>
        </w:rPr>
        <w:fldChar w:fldCharType="separate"/>
      </w:r>
      <w:r w:rsidR="00992677">
        <w:t>DB_Management</w:t>
      </w:r>
      <w:r w:rsidRPr="00E87E32">
        <w:rPr>
          <w:rFonts w:asciiTheme="minorHAnsi" w:hAnsiTheme="minorHAnsi"/>
          <w:sz w:val="22"/>
          <w:lang w:eastAsia="x-none"/>
        </w:rPr>
        <w:fldChar w:fldCharType="end"/>
      </w:r>
      <w:r w:rsidRPr="00E87E32">
        <w:rPr>
          <w:rFonts w:asciiTheme="minorHAnsi" w:hAnsiTheme="minorHAnsi"/>
          <w:sz w:val="22"/>
          <w:lang w:eastAsia="x-none"/>
        </w:rPr>
        <w:t xml:space="preserve"> </w:t>
      </w:r>
      <w:r>
        <w:rPr>
          <w:rFonts w:asciiTheme="minorHAnsi" w:hAnsiTheme="minorHAnsi"/>
          <w:sz w:val="22"/>
          <w:lang w:eastAsia="x-none"/>
        </w:rPr>
        <w:t>d</w:t>
      </w:r>
      <w:r w:rsidRPr="00E87E32">
        <w:rPr>
          <w:rFonts w:asciiTheme="minorHAnsi" w:hAnsiTheme="minorHAnsi"/>
          <w:sz w:val="22"/>
          <w:lang w:eastAsia="x-none"/>
        </w:rPr>
        <w:t>atabase</w:t>
      </w:r>
      <w:r>
        <w:rPr>
          <w:rFonts w:asciiTheme="minorHAnsi" w:hAnsiTheme="minorHAnsi"/>
          <w:sz w:val="22"/>
          <w:lang w:eastAsia="x-none"/>
        </w:rPr>
        <w:t>, be mindful that the sudoers build process lock may be set. This can be manually resolved by following the instructions in the</w:t>
      </w:r>
      <w:r w:rsidR="009D0AA5">
        <w:rPr>
          <w:rFonts w:asciiTheme="minorHAnsi" w:hAnsiTheme="minorHAnsi"/>
          <w:sz w:val="22"/>
          <w:lang w:eastAsia="x-none"/>
        </w:rPr>
        <w:t xml:space="preserve"> </w:t>
      </w:r>
      <w:r w:rsidR="009D0AA5">
        <w:rPr>
          <w:rFonts w:asciiTheme="minorHAnsi" w:hAnsiTheme="minorHAnsi"/>
          <w:sz w:val="22"/>
          <w:lang w:eastAsia="x-none"/>
        </w:rPr>
        <w:fldChar w:fldCharType="begin"/>
      </w:r>
      <w:r w:rsidR="009D0AA5">
        <w:rPr>
          <w:rFonts w:asciiTheme="minorHAnsi" w:hAnsiTheme="minorHAnsi"/>
          <w:sz w:val="22"/>
          <w:lang w:eastAsia="x-none"/>
        </w:rPr>
        <w:instrText xml:space="preserve"> REF _Ref401846075 \h </w:instrText>
      </w:r>
      <w:r w:rsidR="009D0AA5">
        <w:rPr>
          <w:rFonts w:asciiTheme="minorHAnsi" w:hAnsiTheme="minorHAnsi"/>
          <w:sz w:val="22"/>
          <w:lang w:eastAsia="x-none"/>
        </w:rPr>
      </w:r>
      <w:r w:rsidR="009D0AA5">
        <w:rPr>
          <w:rFonts w:asciiTheme="minorHAnsi" w:hAnsiTheme="minorHAnsi"/>
          <w:sz w:val="22"/>
          <w:lang w:eastAsia="x-none"/>
        </w:rPr>
        <w:fldChar w:fldCharType="separate"/>
      </w:r>
      <w:r w:rsidR="00992677">
        <w:rPr>
          <w:lang w:val="en-GB"/>
        </w:rPr>
        <w:t>Recovering from a Crashed Build and Distribution Process</w:t>
      </w:r>
      <w:r w:rsidR="009D0AA5">
        <w:rPr>
          <w:rFonts w:asciiTheme="minorHAnsi" w:hAnsiTheme="minorHAnsi"/>
          <w:sz w:val="22"/>
          <w:lang w:eastAsia="x-none"/>
        </w:rPr>
        <w:fldChar w:fldCharType="end"/>
      </w:r>
      <w:r>
        <w:rPr>
          <w:rFonts w:asciiTheme="minorHAnsi" w:hAnsiTheme="minorHAnsi"/>
          <w:sz w:val="22"/>
          <w:lang w:eastAsia="x-none"/>
        </w:rPr>
        <w:t xml:space="preserve"> section.</w:t>
      </w:r>
    </w:p>
    <w:p w:rsidR="00D30F2F" w:rsidRDefault="00D30F2F" w:rsidP="00641782">
      <w:pPr>
        <w:pStyle w:val="Heading2"/>
      </w:pPr>
      <w:bookmarkStart w:id="329" w:name="_Ref401923524"/>
      <w:bookmarkStart w:id="330" w:name="_Ref401924324"/>
      <w:bookmarkStart w:id="331" w:name="_Toc415749846"/>
      <w:r>
        <w:t>High Availability</w:t>
      </w:r>
      <w:bookmarkEnd w:id="329"/>
      <w:r w:rsidR="003B774B">
        <w:t xml:space="preserve"> and Load Balancing</w:t>
      </w:r>
      <w:bookmarkEnd w:id="330"/>
      <w:bookmarkEnd w:id="331"/>
    </w:p>
    <w:p w:rsidR="00D30F2F" w:rsidRDefault="00C94DC6" w:rsidP="00D30F2F">
      <w:pPr>
        <w:pStyle w:val="BodyText"/>
        <w:rPr>
          <w:lang w:eastAsia="x-none"/>
        </w:rPr>
      </w:pPr>
      <w:r>
        <w:rPr>
          <w:lang w:eastAsia="x-none"/>
        </w:rPr>
        <w:t xml:space="preserve">The DSMS System is capable of </w:t>
      </w:r>
      <w:r w:rsidR="000F43E3">
        <w:rPr>
          <w:lang w:eastAsia="x-none"/>
        </w:rPr>
        <w:t xml:space="preserve">a </w:t>
      </w:r>
      <w:r w:rsidR="005A4D51">
        <w:rPr>
          <w:lang w:eastAsia="x-none"/>
        </w:rPr>
        <w:t>highly available configuration</w:t>
      </w:r>
      <w:r w:rsidR="00436988">
        <w:rPr>
          <w:lang w:eastAsia="x-none"/>
        </w:rPr>
        <w:t xml:space="preserve"> in Master/Slave, Master/Master or clustered </w:t>
      </w:r>
      <w:r w:rsidR="005C4D35">
        <w:rPr>
          <w:lang w:eastAsia="x-none"/>
        </w:rPr>
        <w:t>setup</w:t>
      </w:r>
      <w:r w:rsidR="005A4D51">
        <w:rPr>
          <w:lang w:eastAsia="x-none"/>
        </w:rPr>
        <w:t>, and it is relatively simple to achieve this. The following points should be considered when pairing or clustering the DSMS System.</w:t>
      </w:r>
    </w:p>
    <w:p w:rsidR="0016191F" w:rsidRDefault="0016191F" w:rsidP="0016191F">
      <w:pPr>
        <w:pStyle w:val="Heading3"/>
        <w:rPr>
          <w:lang w:val="en-NZ"/>
        </w:rPr>
      </w:pPr>
      <w:bookmarkStart w:id="332" w:name="_Toc415749847"/>
      <w:r>
        <w:rPr>
          <w:lang w:val="en-NZ"/>
        </w:rPr>
        <w:t>NTP</w:t>
      </w:r>
      <w:r>
        <w:t xml:space="preserve"> Configuration</w:t>
      </w:r>
      <w:bookmarkEnd w:id="332"/>
    </w:p>
    <w:p w:rsidR="0016191F" w:rsidRPr="0016191F" w:rsidRDefault="00B01CF4" w:rsidP="0016191F">
      <w:pPr>
        <w:pStyle w:val="BodyText"/>
        <w:rPr>
          <w:lang w:eastAsia="x-none"/>
        </w:rPr>
      </w:pPr>
      <w:r>
        <w:rPr>
          <w:lang w:eastAsia="x-none"/>
        </w:rPr>
        <w:t>Network Time Protocol must be configured at working on all servers in the cluster.</w:t>
      </w:r>
    </w:p>
    <w:p w:rsidR="005A4D51" w:rsidRDefault="005A4D51" w:rsidP="005A4D51">
      <w:pPr>
        <w:pStyle w:val="Heading3"/>
        <w:rPr>
          <w:lang w:val="en-NZ"/>
        </w:rPr>
      </w:pPr>
      <w:bookmarkStart w:id="333" w:name="_Toc415749848"/>
      <w:r>
        <w:t>MySQL Configuration</w:t>
      </w:r>
      <w:bookmarkEnd w:id="333"/>
    </w:p>
    <w:p w:rsidR="00436988" w:rsidRDefault="001F3923" w:rsidP="00436988">
      <w:pPr>
        <w:pStyle w:val="BodyText"/>
        <w:rPr>
          <w:lang w:eastAsia="x-none"/>
        </w:rPr>
      </w:pPr>
      <w:r>
        <w:rPr>
          <w:lang w:eastAsia="x-none"/>
        </w:rPr>
        <w:t xml:space="preserve">If using a Master/Master or clustered setup, the auto-increment </w:t>
      </w:r>
      <w:r w:rsidR="0015540D">
        <w:rPr>
          <w:lang w:eastAsia="x-none"/>
        </w:rPr>
        <w:t xml:space="preserve">value </w:t>
      </w:r>
      <w:r>
        <w:rPr>
          <w:lang w:eastAsia="x-none"/>
        </w:rPr>
        <w:t>should be offset for each server by the number of systems in your cluster</w:t>
      </w:r>
      <w:r w:rsidR="00E00FD1">
        <w:rPr>
          <w:lang w:eastAsia="x-none"/>
        </w:rPr>
        <w:t xml:space="preserve"> to prevent duplicate data identities</w:t>
      </w:r>
      <w:r w:rsidR="00F27B2F">
        <w:rPr>
          <w:lang w:eastAsia="x-none"/>
        </w:rPr>
        <w:t>. You are also advised to setup and use a separate replication user</w:t>
      </w:r>
      <w:r>
        <w:rPr>
          <w:lang w:eastAsia="x-none"/>
        </w:rPr>
        <w:t>.</w:t>
      </w:r>
      <w:r w:rsidR="005E4464">
        <w:rPr>
          <w:lang w:eastAsia="x-none"/>
        </w:rPr>
        <w:t xml:space="preserve"> </w:t>
      </w:r>
      <w:r w:rsidR="003B774B">
        <w:rPr>
          <w:lang w:eastAsia="x-none"/>
        </w:rPr>
        <w:t xml:space="preserve">Both the </w:t>
      </w:r>
      <w:r w:rsidR="003B774B">
        <w:rPr>
          <w:lang w:eastAsia="x-none"/>
        </w:rPr>
        <w:fldChar w:fldCharType="begin"/>
      </w:r>
      <w:r w:rsidR="003B774B">
        <w:rPr>
          <w:lang w:eastAsia="x-none"/>
        </w:rPr>
        <w:instrText xml:space="preserve"> REF _Ref400614677 \h </w:instrText>
      </w:r>
      <w:r w:rsidR="003B774B">
        <w:rPr>
          <w:lang w:eastAsia="x-none"/>
        </w:rPr>
      </w:r>
      <w:r w:rsidR="003B774B">
        <w:rPr>
          <w:lang w:eastAsia="x-none"/>
        </w:rPr>
        <w:fldChar w:fldCharType="separate"/>
      </w:r>
      <w:r w:rsidR="00992677">
        <w:t>DB_Management</w:t>
      </w:r>
      <w:r w:rsidR="003B774B">
        <w:rPr>
          <w:lang w:eastAsia="x-none"/>
        </w:rPr>
        <w:fldChar w:fldCharType="end"/>
      </w:r>
      <w:r w:rsidR="003B774B">
        <w:rPr>
          <w:lang w:eastAsia="x-none"/>
        </w:rPr>
        <w:t xml:space="preserve"> and </w:t>
      </w:r>
      <w:r w:rsidR="003B774B">
        <w:rPr>
          <w:lang w:eastAsia="x-none"/>
        </w:rPr>
        <w:fldChar w:fldCharType="begin"/>
      </w:r>
      <w:r w:rsidR="003B774B">
        <w:rPr>
          <w:lang w:eastAsia="x-none"/>
        </w:rPr>
        <w:instrText xml:space="preserve"> REF _Ref400614678 \h </w:instrText>
      </w:r>
      <w:r w:rsidR="003B774B">
        <w:rPr>
          <w:lang w:eastAsia="x-none"/>
        </w:rPr>
      </w:r>
      <w:r w:rsidR="003B774B">
        <w:rPr>
          <w:lang w:eastAsia="x-none"/>
        </w:rPr>
        <w:fldChar w:fldCharType="separate"/>
      </w:r>
      <w:r w:rsidR="00992677">
        <w:t>DB_Sudoers</w:t>
      </w:r>
      <w:r w:rsidR="003B774B">
        <w:rPr>
          <w:lang w:eastAsia="x-none"/>
        </w:rPr>
        <w:fldChar w:fldCharType="end"/>
      </w:r>
      <w:r w:rsidR="003B774B">
        <w:rPr>
          <w:lang w:eastAsia="x-none"/>
        </w:rPr>
        <w:t xml:space="preserve"> databases should be replicated - only replicating one will cause problems. </w:t>
      </w:r>
      <w:r w:rsidR="005E4464">
        <w:rPr>
          <w:lang w:eastAsia="x-none"/>
        </w:rPr>
        <w:t>The configuration of this is straight-forward, but is out of the scope of this document.</w:t>
      </w:r>
    </w:p>
    <w:p w:rsidR="005E4464" w:rsidRDefault="005E4464" w:rsidP="005E4464">
      <w:pPr>
        <w:pStyle w:val="Heading3"/>
        <w:rPr>
          <w:lang w:val="en-NZ"/>
        </w:rPr>
      </w:pPr>
      <w:bookmarkStart w:id="334" w:name="_Toc415749849"/>
      <w:r>
        <w:rPr>
          <w:lang w:val="en-NZ"/>
        </w:rPr>
        <w:t>Cron</w:t>
      </w:r>
      <w:r>
        <w:t xml:space="preserve"> Configuration</w:t>
      </w:r>
      <w:bookmarkEnd w:id="334"/>
    </w:p>
    <w:p w:rsidR="005E4464" w:rsidRDefault="0016191F" w:rsidP="005E4464">
      <w:pPr>
        <w:pStyle w:val="BodyText"/>
        <w:rPr>
          <w:lang w:eastAsia="x-none"/>
        </w:rPr>
      </w:pPr>
      <w:r>
        <w:rPr>
          <w:lang w:eastAsia="x-none"/>
        </w:rPr>
        <w:t>The sudoers</w:t>
      </w:r>
      <w:r w:rsidR="00D77B0B">
        <w:rPr>
          <w:lang w:eastAsia="x-none"/>
        </w:rPr>
        <w:t xml:space="preserve"> build and distribution processes are initiated using cron. The build process is locked in the database to prevent two build pro</w:t>
      </w:r>
      <w:r w:rsidR="00C11887">
        <w:rPr>
          <w:lang w:eastAsia="x-none"/>
        </w:rPr>
        <w:t>cesses running at the same time. H</w:t>
      </w:r>
      <w:r w:rsidR="00D77B0B">
        <w:rPr>
          <w:lang w:eastAsia="x-none"/>
        </w:rPr>
        <w:t>owever</w:t>
      </w:r>
      <w:r w:rsidR="00C11887">
        <w:rPr>
          <w:lang w:eastAsia="x-none"/>
        </w:rPr>
        <w:t>,</w:t>
      </w:r>
      <w:r w:rsidR="00D77B0B">
        <w:rPr>
          <w:lang w:eastAsia="x-none"/>
        </w:rPr>
        <w:t xml:space="preserve"> a race condition is possible where the build process may begin before the </w:t>
      </w:r>
      <w:r w:rsidR="00C11887">
        <w:rPr>
          <w:lang w:eastAsia="x-none"/>
        </w:rPr>
        <w:t xml:space="preserve">database </w:t>
      </w:r>
      <w:r w:rsidR="00D77B0B">
        <w:rPr>
          <w:lang w:eastAsia="x-none"/>
        </w:rPr>
        <w:t>lock data has been replicated to all systems.</w:t>
      </w:r>
      <w:r w:rsidR="00C11887">
        <w:rPr>
          <w:lang w:eastAsia="x-none"/>
        </w:rPr>
        <w:t xml:space="preserve"> If this happens, two or more servers will build the CDSF and distribute them together. Due to the way the SFTP transfer occurs, and due to the final syntax validation performed on the Remote Server, the two build process should not conflict with each other</w:t>
      </w:r>
      <w:r w:rsidR="009729D8">
        <w:rPr>
          <w:lang w:eastAsia="x-none"/>
        </w:rPr>
        <w:t xml:space="preserve"> and cause an incorrectly written final sudoers file on the Remote Server</w:t>
      </w:r>
      <w:r w:rsidR="00C11887">
        <w:rPr>
          <w:lang w:eastAsia="x-none"/>
        </w:rPr>
        <w:t>. However, it is still advised to have only one DSMS Server perform the build and distribution of the CDSF, not least for tracking network errors.</w:t>
      </w:r>
    </w:p>
    <w:p w:rsidR="005E4464" w:rsidRDefault="005E4464" w:rsidP="005E4464">
      <w:pPr>
        <w:pStyle w:val="Heading3"/>
        <w:rPr>
          <w:lang w:val="en-NZ"/>
        </w:rPr>
      </w:pPr>
      <w:bookmarkStart w:id="335" w:name="_Toc415749850"/>
      <w:r>
        <w:rPr>
          <w:lang w:val="en-NZ"/>
        </w:rPr>
        <w:t>Public Key</w:t>
      </w:r>
      <w:r>
        <w:t xml:space="preserve"> Configuration</w:t>
      </w:r>
      <w:bookmarkEnd w:id="335"/>
    </w:p>
    <w:p w:rsidR="003B774B" w:rsidRDefault="00920CFD" w:rsidP="003B774B">
      <w:pPr>
        <w:pStyle w:val="BodyText"/>
        <w:rPr>
          <w:lang w:eastAsia="x-none"/>
        </w:rPr>
      </w:pPr>
      <w:r>
        <w:rPr>
          <w:lang w:eastAsia="x-none"/>
        </w:rPr>
        <w:t xml:space="preserve">Each DSMS Server’s public key must be in each Remote Server’s </w:t>
      </w:r>
      <w:r w:rsidRPr="00920CFD">
        <w:rPr>
          <w:i/>
          <w:lang w:eastAsia="x-none"/>
        </w:rPr>
        <w:t>authorized_keys</w:t>
      </w:r>
      <w:r>
        <w:rPr>
          <w:lang w:eastAsia="x-none"/>
        </w:rPr>
        <w:t xml:space="preserve"> file for the transport user, or all DSMS Servers must share the same private key, for the distribution system to function correctly in a HA setup.</w:t>
      </w:r>
    </w:p>
    <w:p w:rsidR="003B774B" w:rsidRDefault="003B774B" w:rsidP="003B774B">
      <w:pPr>
        <w:pStyle w:val="Heading3"/>
        <w:rPr>
          <w:lang w:val="en-NZ"/>
        </w:rPr>
      </w:pPr>
      <w:bookmarkStart w:id="336" w:name="_Toc415749851"/>
      <w:r>
        <w:rPr>
          <w:lang w:val="en-NZ"/>
        </w:rPr>
        <w:t>Load Balancer</w:t>
      </w:r>
      <w:r>
        <w:t xml:space="preserve"> Configuration</w:t>
      </w:r>
      <w:bookmarkEnd w:id="336"/>
    </w:p>
    <w:p w:rsidR="005E4464" w:rsidRPr="00436988" w:rsidRDefault="00926AE1" w:rsidP="00436988">
      <w:pPr>
        <w:pStyle w:val="BodyText"/>
        <w:rPr>
          <w:lang w:eastAsia="x-none"/>
        </w:rPr>
      </w:pPr>
      <w:r>
        <w:rPr>
          <w:lang w:eastAsia="x-none"/>
        </w:rPr>
        <w:t>The DSMS System supports Active/Passive and Active/Active load balancing however, d</w:t>
      </w:r>
      <w:r w:rsidR="003B774B">
        <w:rPr>
          <w:lang w:eastAsia="x-none"/>
        </w:rPr>
        <w:t>ue to the way the DSMS System handles CG</w:t>
      </w:r>
      <w:r w:rsidR="000909FB">
        <w:rPr>
          <w:lang w:eastAsia="x-none"/>
        </w:rPr>
        <w:t xml:space="preserve">I session data locally, you should use </w:t>
      </w:r>
      <w:r>
        <w:rPr>
          <w:lang w:eastAsia="x-none"/>
        </w:rPr>
        <w:t xml:space="preserve">only </w:t>
      </w:r>
      <w:r w:rsidR="000909FB">
        <w:rPr>
          <w:lang w:eastAsia="x-none"/>
        </w:rPr>
        <w:t xml:space="preserve">load balancers which support sticky sessions (session affinity) for handling web traffic. If there is sufficient interest, </w:t>
      </w:r>
      <w:r>
        <w:rPr>
          <w:lang w:eastAsia="x-none"/>
        </w:rPr>
        <w:t xml:space="preserve">session handling can be moved into MySQL - please use the </w:t>
      </w:r>
      <w:r>
        <w:rPr>
          <w:lang w:eastAsia="x-none"/>
        </w:rPr>
        <w:fldChar w:fldCharType="begin"/>
      </w:r>
      <w:r>
        <w:rPr>
          <w:lang w:eastAsia="x-none"/>
        </w:rPr>
        <w:instrText xml:space="preserve"> REF _Ref401925875 \h </w:instrText>
      </w:r>
      <w:r>
        <w:rPr>
          <w:lang w:eastAsia="x-none"/>
        </w:rPr>
      </w:r>
      <w:r>
        <w:rPr>
          <w:lang w:eastAsia="x-none"/>
        </w:rPr>
        <w:fldChar w:fldCharType="separate"/>
      </w:r>
      <w:r w:rsidR="00992677">
        <w:rPr>
          <w:lang w:val="en-GB"/>
        </w:rPr>
        <w:t xml:space="preserve">DSMS </w:t>
      </w:r>
      <w:r w:rsidR="00992677">
        <w:t>System Feedback</w:t>
      </w:r>
      <w:r>
        <w:rPr>
          <w:lang w:eastAsia="x-none"/>
        </w:rPr>
        <w:fldChar w:fldCharType="end"/>
      </w:r>
      <w:r>
        <w:rPr>
          <w:lang w:eastAsia="x-none"/>
        </w:rPr>
        <w:t xml:space="preserve"> section and file a request.</w:t>
      </w:r>
    </w:p>
    <w:p w:rsidR="00641782" w:rsidRDefault="00641782" w:rsidP="00641782">
      <w:pPr>
        <w:pStyle w:val="Heading2"/>
      </w:pPr>
      <w:bookmarkStart w:id="337" w:name="_Toc415749852"/>
      <w:r>
        <w:t xml:space="preserve">Note </w:t>
      </w:r>
      <w:r w:rsidR="008445CC">
        <w:t xml:space="preserve">System </w:t>
      </w:r>
      <w:r>
        <w:t>Indexing</w:t>
      </w:r>
      <w:bookmarkEnd w:id="337"/>
    </w:p>
    <w:p w:rsidR="00641782" w:rsidRDefault="00641782" w:rsidP="00641782">
      <w:pPr>
        <w:pStyle w:val="BodyText"/>
        <w:rPr>
          <w:lang w:eastAsia="x-none"/>
        </w:rPr>
      </w:pPr>
      <w:r>
        <w:rPr>
          <w:lang w:eastAsia="x-none"/>
        </w:rPr>
        <w:t>The following table is for note</w:t>
      </w:r>
      <w:r w:rsidR="008577F3">
        <w:rPr>
          <w:lang w:eastAsia="x-none"/>
        </w:rPr>
        <w:t xml:space="preserve"> system</w:t>
      </w:r>
      <w:r>
        <w:rPr>
          <w:lang w:eastAsia="x-none"/>
        </w:rPr>
        <w:t xml:space="preserve"> fault diagnostic reference only:</w:t>
      </w:r>
    </w:p>
    <w:tbl>
      <w:tblPr>
        <w:tblStyle w:val="MediumList1-Accent1"/>
        <w:tblpPr w:leftFromText="180" w:rightFromText="180" w:vertAnchor="text" w:horzAnchor="margin" w:tblpY="337"/>
        <w:tblOverlap w:val="never"/>
        <w:tblW w:w="9242" w:type="dxa"/>
        <w:tblLook w:val="04A0" w:firstRow="1" w:lastRow="0" w:firstColumn="1" w:lastColumn="0" w:noHBand="0" w:noVBand="1"/>
      </w:tblPr>
      <w:tblGrid>
        <w:gridCol w:w="1998"/>
        <w:gridCol w:w="7244"/>
      </w:tblGrid>
      <w:tr w:rsidR="00604EAE" w:rsidRPr="00247775" w:rsidTr="00604EAE">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81" w:type="pct"/>
            <w:tcBorders>
              <w:top w:val="single" w:sz="8" w:space="0" w:color="4F81BD" w:themeColor="accent1"/>
              <w:left w:val="single" w:sz="8" w:space="0" w:color="4F81BD" w:themeColor="accent1"/>
            </w:tcBorders>
            <w:shd w:val="pct20" w:color="auto" w:fill="auto"/>
            <w:vAlign w:val="center"/>
          </w:tcPr>
          <w:p w:rsidR="00604EAE" w:rsidRPr="00FA3451" w:rsidRDefault="00604EAE" w:rsidP="00604EAE">
            <w:pPr>
              <w:pStyle w:val="BodyText"/>
              <w:jc w:val="center"/>
              <w:rPr>
                <w:rFonts w:cs="Arial"/>
                <w:sz w:val="22"/>
                <w:lang w:eastAsia="x-none"/>
              </w:rPr>
            </w:pPr>
            <w:r>
              <w:rPr>
                <w:rFonts w:cs="Arial"/>
                <w:sz w:val="22"/>
                <w:lang w:val="en-GB" w:eastAsia="x-none"/>
              </w:rPr>
              <w:t>Note Code</w:t>
            </w:r>
          </w:p>
        </w:tc>
        <w:tc>
          <w:tcPr>
            <w:tcW w:w="3919" w:type="pct"/>
            <w:tcBorders>
              <w:top w:val="single" w:sz="8" w:space="0" w:color="4F81BD" w:themeColor="accent1"/>
              <w:right w:val="single" w:sz="8" w:space="0" w:color="4F81BD" w:themeColor="accent1"/>
            </w:tcBorders>
            <w:shd w:val="pct20" w:color="auto" w:fill="auto"/>
            <w:vAlign w:val="center"/>
          </w:tcPr>
          <w:p w:rsidR="00604EAE" w:rsidRPr="00FA3451" w:rsidRDefault="00604EAE" w:rsidP="00604EAE">
            <w:pPr>
              <w:pStyle w:val="BodyText"/>
              <w:jc w:val="center"/>
              <w:cnfStyle w:val="100000000000" w:firstRow="1" w:lastRow="0" w:firstColumn="0" w:lastColumn="0" w:oddVBand="0" w:evenVBand="0" w:oddHBand="0" w:evenHBand="0" w:firstRowFirstColumn="0" w:firstRowLastColumn="0" w:lastRowFirstColumn="0" w:lastRowLastColumn="0"/>
              <w:rPr>
                <w:rFonts w:cs="Arial"/>
                <w:b/>
                <w:sz w:val="22"/>
                <w:lang w:eastAsia="x-none"/>
              </w:rPr>
            </w:pPr>
            <w:r>
              <w:rPr>
                <w:rFonts w:cs="Arial"/>
                <w:b/>
                <w:sz w:val="22"/>
                <w:lang w:eastAsia="x-none"/>
              </w:rPr>
              <w:t>Type</w:t>
            </w:r>
          </w:p>
        </w:tc>
      </w:tr>
      <w:tr w:rsidR="00604EAE" w:rsidRPr="004D5713" w:rsidTr="00604EA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81" w:type="pct"/>
            <w:tcBorders>
              <w:left w:val="single" w:sz="8" w:space="0" w:color="4F81BD" w:themeColor="accent1"/>
            </w:tcBorders>
            <w:vAlign w:val="center"/>
          </w:tcPr>
          <w:p w:rsidR="00604EAE" w:rsidRPr="00E87E32" w:rsidRDefault="00604EAE" w:rsidP="00604EAE">
            <w:pPr>
              <w:pStyle w:val="BodyText"/>
              <w:jc w:val="center"/>
              <w:rPr>
                <w:rFonts w:asciiTheme="minorHAnsi" w:hAnsiTheme="minorHAnsi"/>
                <w:sz w:val="22"/>
                <w:lang w:eastAsia="x-none"/>
              </w:rPr>
            </w:pPr>
            <w:r>
              <w:rPr>
                <w:rFonts w:asciiTheme="minorHAnsi" w:hAnsiTheme="minorHAnsi"/>
                <w:sz w:val="22"/>
                <w:lang w:eastAsia="x-none"/>
              </w:rPr>
              <w:t>00</w:t>
            </w:r>
          </w:p>
        </w:tc>
        <w:tc>
          <w:tcPr>
            <w:tcW w:w="3919" w:type="pct"/>
            <w:tcBorders>
              <w:right w:val="single" w:sz="8" w:space="0" w:color="4F81BD" w:themeColor="accent1"/>
            </w:tcBorders>
            <w:vAlign w:val="center"/>
          </w:tcPr>
          <w:p w:rsidR="00604EAE" w:rsidRPr="004D5713" w:rsidRDefault="00604EAE" w:rsidP="00604EA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Default database catchall code. Any note entries with a type ID of 00 represents a fault in identifying or recording the item type.</w:t>
            </w:r>
          </w:p>
        </w:tc>
      </w:tr>
      <w:tr w:rsidR="00604EAE" w:rsidRPr="004D5713" w:rsidTr="00604EAE">
        <w:trPr>
          <w:trHeight w:val="334"/>
        </w:trPr>
        <w:tc>
          <w:tcPr>
            <w:cnfStyle w:val="001000000000" w:firstRow="0" w:lastRow="0" w:firstColumn="1" w:lastColumn="0" w:oddVBand="0" w:evenVBand="0" w:oddHBand="0" w:evenHBand="0" w:firstRowFirstColumn="0" w:firstRowLastColumn="0" w:lastRowFirstColumn="0" w:lastRowLastColumn="0"/>
            <w:tcW w:w="1081" w:type="pct"/>
            <w:tcBorders>
              <w:left w:val="single" w:sz="8" w:space="0" w:color="4F81BD" w:themeColor="accent1"/>
            </w:tcBorders>
            <w:vAlign w:val="center"/>
          </w:tcPr>
          <w:p w:rsidR="00604EAE" w:rsidRDefault="00604EAE" w:rsidP="00604EAE">
            <w:pPr>
              <w:pStyle w:val="BodyText"/>
              <w:jc w:val="center"/>
              <w:rPr>
                <w:rFonts w:asciiTheme="minorHAnsi" w:hAnsiTheme="minorHAnsi"/>
                <w:sz w:val="22"/>
                <w:lang w:eastAsia="x-none"/>
              </w:rPr>
            </w:pPr>
            <w:r>
              <w:rPr>
                <w:rFonts w:asciiTheme="minorHAnsi" w:hAnsiTheme="minorHAnsi"/>
                <w:sz w:val="22"/>
                <w:lang w:eastAsia="x-none"/>
              </w:rPr>
              <w:lastRenderedPageBreak/>
              <w:t>01</w:t>
            </w:r>
          </w:p>
        </w:tc>
        <w:tc>
          <w:tcPr>
            <w:tcW w:w="3919" w:type="pct"/>
            <w:tcBorders>
              <w:right w:val="single" w:sz="8" w:space="0" w:color="4F81BD" w:themeColor="accent1"/>
            </w:tcBorders>
            <w:vAlign w:val="center"/>
          </w:tcPr>
          <w:p w:rsidR="00604EAE" w:rsidRDefault="00604EAE" w:rsidP="00604EA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Hosts.</w:t>
            </w:r>
          </w:p>
        </w:tc>
      </w:tr>
      <w:tr w:rsidR="00604EAE" w:rsidRPr="004D5713" w:rsidTr="00604EA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81" w:type="pct"/>
            <w:tcBorders>
              <w:left w:val="single" w:sz="8" w:space="0" w:color="4F81BD" w:themeColor="accent1"/>
            </w:tcBorders>
            <w:vAlign w:val="center"/>
          </w:tcPr>
          <w:p w:rsidR="00604EAE" w:rsidRDefault="00604EAE" w:rsidP="00604EAE">
            <w:pPr>
              <w:pStyle w:val="BodyText"/>
              <w:jc w:val="center"/>
              <w:rPr>
                <w:rFonts w:asciiTheme="minorHAnsi" w:hAnsiTheme="minorHAnsi"/>
                <w:sz w:val="22"/>
                <w:lang w:eastAsia="x-none"/>
              </w:rPr>
            </w:pPr>
            <w:r>
              <w:rPr>
                <w:rFonts w:asciiTheme="minorHAnsi" w:hAnsiTheme="minorHAnsi"/>
                <w:sz w:val="22"/>
                <w:lang w:eastAsia="x-none"/>
              </w:rPr>
              <w:t>02</w:t>
            </w:r>
          </w:p>
        </w:tc>
        <w:tc>
          <w:tcPr>
            <w:tcW w:w="3919" w:type="pct"/>
            <w:tcBorders>
              <w:right w:val="single" w:sz="8" w:space="0" w:color="4F81BD" w:themeColor="accent1"/>
            </w:tcBorders>
            <w:vAlign w:val="center"/>
          </w:tcPr>
          <w:p w:rsidR="00604EAE" w:rsidRDefault="00604EAE" w:rsidP="00604EA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Host Groups.</w:t>
            </w:r>
          </w:p>
        </w:tc>
      </w:tr>
      <w:tr w:rsidR="00604EAE" w:rsidRPr="004D5713" w:rsidTr="00604EAE">
        <w:trPr>
          <w:trHeight w:val="334"/>
        </w:trPr>
        <w:tc>
          <w:tcPr>
            <w:cnfStyle w:val="001000000000" w:firstRow="0" w:lastRow="0" w:firstColumn="1" w:lastColumn="0" w:oddVBand="0" w:evenVBand="0" w:oddHBand="0" w:evenHBand="0" w:firstRowFirstColumn="0" w:firstRowLastColumn="0" w:lastRowFirstColumn="0" w:lastRowLastColumn="0"/>
            <w:tcW w:w="1081" w:type="pct"/>
            <w:tcBorders>
              <w:left w:val="single" w:sz="8" w:space="0" w:color="4F81BD" w:themeColor="accent1"/>
            </w:tcBorders>
            <w:vAlign w:val="center"/>
          </w:tcPr>
          <w:p w:rsidR="00604EAE" w:rsidRDefault="00604EAE" w:rsidP="00604EAE">
            <w:pPr>
              <w:pStyle w:val="BodyText"/>
              <w:jc w:val="center"/>
              <w:rPr>
                <w:rFonts w:asciiTheme="minorHAnsi" w:hAnsiTheme="minorHAnsi"/>
                <w:sz w:val="22"/>
                <w:lang w:eastAsia="x-none"/>
              </w:rPr>
            </w:pPr>
            <w:r>
              <w:rPr>
                <w:rFonts w:asciiTheme="minorHAnsi" w:hAnsiTheme="minorHAnsi"/>
                <w:sz w:val="22"/>
                <w:lang w:eastAsia="x-none"/>
              </w:rPr>
              <w:t>03</w:t>
            </w:r>
          </w:p>
        </w:tc>
        <w:tc>
          <w:tcPr>
            <w:tcW w:w="3919" w:type="pct"/>
            <w:tcBorders>
              <w:right w:val="single" w:sz="8" w:space="0" w:color="4F81BD" w:themeColor="accent1"/>
            </w:tcBorders>
            <w:vAlign w:val="center"/>
          </w:tcPr>
          <w:p w:rsidR="00604EAE" w:rsidRDefault="00604EAE" w:rsidP="00604EA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Users.</w:t>
            </w:r>
          </w:p>
        </w:tc>
      </w:tr>
      <w:tr w:rsidR="00604EAE" w:rsidRPr="004D5713" w:rsidTr="00604EA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81" w:type="pct"/>
            <w:tcBorders>
              <w:left w:val="single" w:sz="8" w:space="0" w:color="4F81BD" w:themeColor="accent1"/>
            </w:tcBorders>
            <w:vAlign w:val="center"/>
          </w:tcPr>
          <w:p w:rsidR="00604EAE" w:rsidRDefault="00604EAE" w:rsidP="00604EAE">
            <w:pPr>
              <w:pStyle w:val="BodyText"/>
              <w:jc w:val="center"/>
              <w:rPr>
                <w:rFonts w:asciiTheme="minorHAnsi" w:hAnsiTheme="minorHAnsi"/>
                <w:sz w:val="22"/>
                <w:lang w:eastAsia="x-none"/>
              </w:rPr>
            </w:pPr>
            <w:r>
              <w:rPr>
                <w:rFonts w:asciiTheme="minorHAnsi" w:hAnsiTheme="minorHAnsi"/>
                <w:sz w:val="22"/>
                <w:lang w:eastAsia="x-none"/>
              </w:rPr>
              <w:t>04</w:t>
            </w:r>
          </w:p>
        </w:tc>
        <w:tc>
          <w:tcPr>
            <w:tcW w:w="3919" w:type="pct"/>
            <w:tcBorders>
              <w:right w:val="single" w:sz="8" w:space="0" w:color="4F81BD" w:themeColor="accent1"/>
            </w:tcBorders>
            <w:vAlign w:val="center"/>
          </w:tcPr>
          <w:p w:rsidR="00604EAE" w:rsidRDefault="00604EAE" w:rsidP="00604EA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User Groups.</w:t>
            </w:r>
          </w:p>
        </w:tc>
      </w:tr>
      <w:tr w:rsidR="00604EAE" w:rsidRPr="004D5713" w:rsidTr="00604EAE">
        <w:trPr>
          <w:trHeight w:val="334"/>
        </w:trPr>
        <w:tc>
          <w:tcPr>
            <w:cnfStyle w:val="001000000000" w:firstRow="0" w:lastRow="0" w:firstColumn="1" w:lastColumn="0" w:oddVBand="0" w:evenVBand="0" w:oddHBand="0" w:evenHBand="0" w:firstRowFirstColumn="0" w:firstRowLastColumn="0" w:lastRowFirstColumn="0" w:lastRowLastColumn="0"/>
            <w:tcW w:w="1081" w:type="pct"/>
            <w:tcBorders>
              <w:left w:val="single" w:sz="8" w:space="0" w:color="4F81BD" w:themeColor="accent1"/>
            </w:tcBorders>
            <w:vAlign w:val="center"/>
          </w:tcPr>
          <w:p w:rsidR="00604EAE" w:rsidRDefault="00604EAE" w:rsidP="00604EAE">
            <w:pPr>
              <w:pStyle w:val="BodyText"/>
              <w:jc w:val="center"/>
              <w:rPr>
                <w:rFonts w:asciiTheme="minorHAnsi" w:hAnsiTheme="minorHAnsi"/>
                <w:sz w:val="22"/>
                <w:lang w:eastAsia="x-none"/>
              </w:rPr>
            </w:pPr>
            <w:r>
              <w:rPr>
                <w:rFonts w:asciiTheme="minorHAnsi" w:hAnsiTheme="minorHAnsi"/>
                <w:sz w:val="22"/>
                <w:lang w:eastAsia="x-none"/>
              </w:rPr>
              <w:t>05</w:t>
            </w:r>
          </w:p>
        </w:tc>
        <w:tc>
          <w:tcPr>
            <w:tcW w:w="3919" w:type="pct"/>
            <w:tcBorders>
              <w:right w:val="single" w:sz="8" w:space="0" w:color="4F81BD" w:themeColor="accent1"/>
            </w:tcBorders>
            <w:vAlign w:val="center"/>
          </w:tcPr>
          <w:p w:rsidR="00604EAE" w:rsidRDefault="00604EAE" w:rsidP="00604EA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Commands.</w:t>
            </w:r>
          </w:p>
        </w:tc>
      </w:tr>
      <w:tr w:rsidR="00604EAE" w:rsidRPr="004D5713" w:rsidTr="00604EA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081" w:type="pct"/>
            <w:tcBorders>
              <w:left w:val="single" w:sz="8" w:space="0" w:color="4F81BD" w:themeColor="accent1"/>
            </w:tcBorders>
            <w:vAlign w:val="center"/>
          </w:tcPr>
          <w:p w:rsidR="00604EAE" w:rsidRDefault="00604EAE" w:rsidP="00604EAE">
            <w:pPr>
              <w:pStyle w:val="BodyText"/>
              <w:jc w:val="center"/>
              <w:rPr>
                <w:rFonts w:asciiTheme="minorHAnsi" w:hAnsiTheme="minorHAnsi"/>
                <w:sz w:val="22"/>
                <w:lang w:eastAsia="x-none"/>
              </w:rPr>
            </w:pPr>
            <w:r>
              <w:rPr>
                <w:rFonts w:asciiTheme="minorHAnsi" w:hAnsiTheme="minorHAnsi"/>
                <w:sz w:val="22"/>
                <w:lang w:eastAsia="x-none"/>
              </w:rPr>
              <w:t>06</w:t>
            </w:r>
          </w:p>
        </w:tc>
        <w:tc>
          <w:tcPr>
            <w:tcW w:w="3919" w:type="pct"/>
            <w:tcBorders>
              <w:right w:val="single" w:sz="8" w:space="0" w:color="4F81BD" w:themeColor="accent1"/>
            </w:tcBorders>
            <w:vAlign w:val="center"/>
          </w:tcPr>
          <w:p w:rsidR="00604EAE" w:rsidRDefault="00604EAE" w:rsidP="00604EAE">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Command Groups.</w:t>
            </w:r>
          </w:p>
        </w:tc>
      </w:tr>
      <w:tr w:rsidR="00604EAE" w:rsidRPr="004D5713" w:rsidTr="00604EAE">
        <w:trPr>
          <w:trHeight w:val="334"/>
        </w:trPr>
        <w:tc>
          <w:tcPr>
            <w:cnfStyle w:val="001000000000" w:firstRow="0" w:lastRow="0" w:firstColumn="1" w:lastColumn="0" w:oddVBand="0" w:evenVBand="0" w:oddHBand="0" w:evenHBand="0" w:firstRowFirstColumn="0" w:firstRowLastColumn="0" w:lastRowFirstColumn="0" w:lastRowLastColumn="0"/>
            <w:tcW w:w="1081" w:type="pct"/>
            <w:tcBorders>
              <w:left w:val="single" w:sz="8" w:space="0" w:color="4F81BD" w:themeColor="accent1"/>
            </w:tcBorders>
            <w:vAlign w:val="center"/>
          </w:tcPr>
          <w:p w:rsidR="00604EAE" w:rsidRDefault="00604EAE" w:rsidP="00604EAE">
            <w:pPr>
              <w:pStyle w:val="BodyText"/>
              <w:jc w:val="center"/>
              <w:rPr>
                <w:rFonts w:asciiTheme="minorHAnsi" w:hAnsiTheme="minorHAnsi"/>
                <w:sz w:val="22"/>
                <w:lang w:eastAsia="x-none"/>
              </w:rPr>
            </w:pPr>
            <w:r>
              <w:rPr>
                <w:rFonts w:asciiTheme="minorHAnsi" w:hAnsiTheme="minorHAnsi"/>
                <w:sz w:val="22"/>
                <w:lang w:eastAsia="x-none"/>
              </w:rPr>
              <w:t>07</w:t>
            </w:r>
          </w:p>
        </w:tc>
        <w:tc>
          <w:tcPr>
            <w:tcW w:w="3919" w:type="pct"/>
            <w:tcBorders>
              <w:right w:val="single" w:sz="8" w:space="0" w:color="4F81BD" w:themeColor="accent1"/>
            </w:tcBorders>
            <w:vAlign w:val="center"/>
          </w:tcPr>
          <w:p w:rsidR="00604EAE" w:rsidRDefault="00604EAE" w:rsidP="00604EAE">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eastAsia="x-none"/>
              </w:rPr>
            </w:pPr>
            <w:r>
              <w:rPr>
                <w:rFonts w:asciiTheme="minorHAnsi" w:hAnsiTheme="minorHAnsi"/>
                <w:sz w:val="22"/>
                <w:lang w:eastAsia="x-none"/>
              </w:rPr>
              <w:t>Rules.</w:t>
            </w:r>
          </w:p>
        </w:tc>
      </w:tr>
    </w:tbl>
    <w:p w:rsidR="00684C44" w:rsidRPr="00684C44" w:rsidRDefault="00922655" w:rsidP="00684C44">
      <w:pPr>
        <w:pStyle w:val="Heading2"/>
      </w:pPr>
      <w:bookmarkStart w:id="338" w:name="_Ref401925875"/>
      <w:bookmarkStart w:id="339" w:name="_Toc415749853"/>
      <w:r>
        <w:rPr>
          <w:lang w:val="en-GB"/>
        </w:rPr>
        <w:t xml:space="preserve">DSMS </w:t>
      </w:r>
      <w:r w:rsidR="00684C44">
        <w:t>System Feedback</w:t>
      </w:r>
      <w:bookmarkEnd w:id="338"/>
      <w:bookmarkEnd w:id="339"/>
    </w:p>
    <w:p w:rsidR="00684C44" w:rsidRDefault="00C044A8" w:rsidP="00684C44">
      <w:pPr>
        <w:pStyle w:val="Heading3"/>
      </w:pPr>
      <w:bookmarkStart w:id="340" w:name="_Toc415749854"/>
      <w:r>
        <w:rPr>
          <w:lang w:val="en-NZ"/>
        </w:rPr>
        <w:t xml:space="preserve">Reporting </w:t>
      </w:r>
      <w:r w:rsidR="00684C44">
        <w:t>Faults</w:t>
      </w:r>
      <w:bookmarkEnd w:id="340"/>
    </w:p>
    <w:p w:rsidR="000E6BC9" w:rsidRDefault="003B074B" w:rsidP="000E6BC9">
      <w:pPr>
        <w:pStyle w:val="BodyText"/>
        <w:rPr>
          <w:lang w:eastAsia="x-none"/>
        </w:rPr>
      </w:pPr>
      <w:r>
        <w:rPr>
          <w:lang w:eastAsia="x-none"/>
        </w:rPr>
        <w:t xml:space="preserve">Please first report </w:t>
      </w:r>
      <w:r w:rsidR="00BD7273">
        <w:rPr>
          <w:lang w:eastAsia="x-none"/>
        </w:rPr>
        <w:t>system f</w:t>
      </w:r>
      <w:r>
        <w:rPr>
          <w:lang w:eastAsia="x-none"/>
        </w:rPr>
        <w:t xml:space="preserve">aults to your </w:t>
      </w:r>
      <w:r w:rsidR="00BD7273">
        <w:rPr>
          <w:lang w:eastAsia="x-none"/>
        </w:rPr>
        <w:t>local Service Desk</w:t>
      </w:r>
      <w:r>
        <w:rPr>
          <w:lang w:eastAsia="x-none"/>
        </w:rPr>
        <w:t xml:space="preserve"> as your system may require some modification to work with the DSMS System.</w:t>
      </w:r>
      <w:r w:rsidR="006E1833">
        <w:rPr>
          <w:lang w:eastAsia="x-none"/>
        </w:rPr>
        <w:t xml:space="preserve"> Refer them to th</w:t>
      </w:r>
      <w:r w:rsidR="000E6BC9">
        <w:rPr>
          <w:lang w:eastAsia="x-none"/>
        </w:rPr>
        <w:t>e requirements in this document.</w:t>
      </w:r>
    </w:p>
    <w:p w:rsidR="00E867FD" w:rsidRDefault="0085627C" w:rsidP="006B7484">
      <w:pPr>
        <w:pStyle w:val="BodyText"/>
      </w:pPr>
      <w:r w:rsidRPr="000E6BC9">
        <w:t xml:space="preserve">If the </w:t>
      </w:r>
      <w:r w:rsidR="00BD7273">
        <w:t>fault</w:t>
      </w:r>
      <w:r w:rsidRPr="000E6BC9">
        <w:t xml:space="preserve"> is </w:t>
      </w:r>
      <w:r w:rsidR="002421D7">
        <w:t>with the</w:t>
      </w:r>
      <w:r w:rsidR="00BD7273">
        <w:t xml:space="preserve"> DSMS System</w:t>
      </w:r>
      <w:r w:rsidR="002421D7">
        <w:t xml:space="preserve"> itself</w:t>
      </w:r>
      <w:r w:rsidR="00BD7273">
        <w:t>,</w:t>
      </w:r>
      <w:r w:rsidR="002421D7">
        <w:t xml:space="preserve"> please</w:t>
      </w:r>
      <w:r w:rsidR="00BD7273">
        <w:t xml:space="preserve"> </w:t>
      </w:r>
      <w:r w:rsidRPr="000E6BC9">
        <w:t xml:space="preserve">report this </w:t>
      </w:r>
      <w:r w:rsidR="002421D7">
        <w:t>fault in as much detail as possible</w:t>
      </w:r>
      <w:r w:rsidRPr="000E6BC9">
        <w:t xml:space="preserve"> to </w:t>
      </w:r>
      <w:r w:rsidR="00BD7273">
        <w:t>Ben Schofield (ben.schofield@niwa.co.nz)</w:t>
      </w:r>
      <w:r w:rsidR="002421D7">
        <w:t>.</w:t>
      </w:r>
    </w:p>
    <w:p w:rsidR="002421D7" w:rsidRDefault="002421D7" w:rsidP="002421D7">
      <w:pPr>
        <w:pStyle w:val="Heading3"/>
        <w:rPr>
          <w:lang w:val="en-NZ"/>
        </w:rPr>
      </w:pPr>
      <w:r>
        <w:rPr>
          <w:lang w:val="en-NZ"/>
        </w:rPr>
        <w:t>Requesting Features</w:t>
      </w:r>
    </w:p>
    <w:p w:rsidR="002421D7" w:rsidRPr="002421D7" w:rsidRDefault="002421D7" w:rsidP="002421D7">
      <w:pPr>
        <w:pStyle w:val="BodyText"/>
        <w:rPr>
          <w:lang w:eastAsia="x-none"/>
        </w:rPr>
      </w:pPr>
      <w:r>
        <w:rPr>
          <w:lang w:eastAsia="x-none"/>
        </w:rPr>
        <w:t>Please create a request ticket with your local Service Desk.</w:t>
      </w:r>
    </w:p>
    <w:p w:rsidR="00BD7273" w:rsidRPr="00BD7273" w:rsidRDefault="00BD7273" w:rsidP="002421D7">
      <w:pPr>
        <w:pStyle w:val="BodyText"/>
        <w:rPr>
          <w:lang w:eastAsia="x-none"/>
        </w:rPr>
      </w:pPr>
    </w:p>
    <w:sectPr w:rsidR="00BD7273" w:rsidRPr="00BD7273" w:rsidSect="00F776F0">
      <w:headerReference w:type="default" r:id="rId66"/>
      <w:footerReference w:type="default" r:id="rId67"/>
      <w:headerReference w:type="first" r:id="rId68"/>
      <w:pgSz w:w="11906" w:h="16838" w:code="9"/>
      <w:pgMar w:top="1560" w:right="1440" w:bottom="1247" w:left="1440" w:header="851"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7B3" w:rsidRDefault="000427B3" w:rsidP="009130EC">
      <w:r>
        <w:separator/>
      </w:r>
    </w:p>
  </w:endnote>
  <w:endnote w:type="continuationSeparator" w:id="0">
    <w:p w:rsidR="000427B3" w:rsidRDefault="000427B3" w:rsidP="00913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77" w:rsidRDefault="00992677" w:rsidP="009130EC">
    <w:pPr>
      <w:pStyle w:val="DCFooter"/>
    </w:pPr>
    <w:r>
      <w:ptab w:relativeTo="margin" w:alignment="right" w:leader="none"/>
    </w:r>
    <w:r w:rsidRPr="005D647D">
      <w:t xml:space="preserve">Page | </w:t>
    </w:r>
    <w:r w:rsidRPr="00D34518">
      <w:rPr>
        <w:b/>
        <w:color w:val="auto"/>
      </w:rPr>
      <w:fldChar w:fldCharType="begin"/>
    </w:r>
    <w:r w:rsidRPr="00D34518">
      <w:rPr>
        <w:b/>
        <w:color w:val="auto"/>
      </w:rPr>
      <w:instrText xml:space="preserve"> PAGE   \* MERGEFORMAT </w:instrText>
    </w:r>
    <w:r w:rsidRPr="00D34518">
      <w:rPr>
        <w:b/>
        <w:color w:val="auto"/>
      </w:rPr>
      <w:fldChar w:fldCharType="separate"/>
    </w:r>
    <w:r w:rsidR="00212876">
      <w:rPr>
        <w:b/>
        <w:noProof/>
        <w:color w:val="auto"/>
      </w:rPr>
      <w:t>3</w:t>
    </w:r>
    <w:r w:rsidRPr="00D34518">
      <w:rPr>
        <w:b/>
        <w:color w:val="auto"/>
      </w:rPr>
      <w:fldChar w:fldCharType="end"/>
    </w:r>
    <w:r w:rsidRPr="00D34518">
      <w:rPr>
        <w:b/>
        <w:color w:val="auto"/>
      </w:rPr>
      <w:t xml:space="preserve"> of </w:t>
    </w:r>
    <w:r w:rsidRPr="00D34518">
      <w:rPr>
        <w:b/>
        <w:color w:val="auto"/>
      </w:rPr>
      <w:fldChar w:fldCharType="begin"/>
    </w:r>
    <w:r w:rsidRPr="00D34518">
      <w:rPr>
        <w:b/>
        <w:color w:val="auto"/>
      </w:rPr>
      <w:instrText xml:space="preserve"> NUMPAGES   \* MERGEFORMAT </w:instrText>
    </w:r>
    <w:r w:rsidRPr="00D34518">
      <w:rPr>
        <w:b/>
        <w:color w:val="auto"/>
      </w:rPr>
      <w:fldChar w:fldCharType="separate"/>
    </w:r>
    <w:r w:rsidR="00212876">
      <w:rPr>
        <w:b/>
        <w:noProof/>
        <w:color w:val="auto"/>
      </w:rPr>
      <w:t>73</w:t>
    </w:r>
    <w:r w:rsidRPr="00D34518">
      <w:rPr>
        <w:b/>
        <w:color w:val="aut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7B3" w:rsidRDefault="000427B3" w:rsidP="009130EC">
      <w:r>
        <w:separator/>
      </w:r>
    </w:p>
  </w:footnote>
  <w:footnote w:type="continuationSeparator" w:id="0">
    <w:p w:rsidR="000427B3" w:rsidRDefault="000427B3" w:rsidP="009130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77" w:rsidRDefault="00992677" w:rsidP="00C36CB6">
    <w:pPr>
      <w:pStyle w:val="DCHeader"/>
      <w:tabs>
        <w:tab w:val="clear" w:pos="7938"/>
        <w:tab w:val="left" w:pos="142"/>
        <w:tab w:val="right" w:pos="9072"/>
      </w:tabs>
      <w:rPr>
        <w:noProof/>
        <w:lang w:eastAsia="en-NZ"/>
      </w:rPr>
    </w:pPr>
    <w:r>
      <w:rPr>
        <w:position w:val="8"/>
      </w:rPr>
      <w:t>Distributed Sudoers Management System Manual</w:t>
    </w:r>
    <w:r w:rsidRPr="00964371">
      <w:rPr>
        <w:position w:val="8"/>
      </w:rPr>
      <w:t xml:space="preserve"> | </w:t>
    </w:r>
    <w:r>
      <w:rPr>
        <w:position w:val="8"/>
      </w:rPr>
      <w:t xml:space="preserve">Software Version 1.10.0 </w:t>
    </w:r>
    <w:r>
      <w:rPr>
        <w:noProof/>
        <w:lang w:eastAsia="en-NZ"/>
      </w:rPr>
      <w:drawing>
        <wp:inline distT="0" distB="0" distL="0" distR="0">
          <wp:extent cx="702310" cy="202305"/>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wa-logo-1024x295.jpg"/>
                  <pic:cNvPicPr/>
                </pic:nvPicPr>
                <pic:blipFill>
                  <a:blip r:embed="rId1">
                    <a:extLst>
                      <a:ext uri="{28A0092B-C50C-407E-A947-70E740481C1C}">
                        <a14:useLocalDpi xmlns:a14="http://schemas.microsoft.com/office/drawing/2010/main" val="0"/>
                      </a:ext>
                    </a:extLst>
                  </a:blip>
                  <a:stretch>
                    <a:fillRect/>
                  </a:stretch>
                </pic:blipFill>
                <pic:spPr>
                  <a:xfrm>
                    <a:off x="0" y="0"/>
                    <a:ext cx="727129" cy="209454"/>
                  </a:xfrm>
                  <a:prstGeom prst="rect">
                    <a:avLst/>
                  </a:prstGeom>
                </pic:spPr>
              </pic:pic>
            </a:graphicData>
          </a:graphic>
        </wp:inline>
      </w:drawing>
    </w:r>
  </w:p>
  <w:p w:rsidR="00992677" w:rsidRPr="00780F5E" w:rsidRDefault="00992677" w:rsidP="0081321D">
    <w:pPr>
      <w:pStyle w:val="Header"/>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677" w:rsidRDefault="00992677" w:rsidP="00A24371">
    <w:pPr>
      <w:pStyle w:val="DCHeader"/>
    </w:pPr>
    <w:r w:rsidRPr="00B043D2">
      <w:t>Propo</w:t>
    </w:r>
    <w:r>
      <w:t xml:space="preserve">sal | Client | Document Subtitle   </w:t>
    </w:r>
    <w:r>
      <w:rPr>
        <w:rFonts w:ascii="Calibri" w:hAnsi="Calibri"/>
        <w:noProof/>
        <w:lang w:eastAsia="en-NZ"/>
      </w:rPr>
      <w:drawing>
        <wp:inline distT="0" distB="0" distL="0" distR="0" wp14:anchorId="0B3146DB" wp14:editId="7C77EF22">
          <wp:extent cx="581025" cy="190500"/>
          <wp:effectExtent l="0" t="0" r="9525" b="0"/>
          <wp:docPr id="24" name="Picture 24" descr="Description: datac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atacom-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81025" cy="190500"/>
                  </a:xfrm>
                  <a:prstGeom prst="rect">
                    <a:avLst/>
                  </a:prstGeom>
                  <a:noFill/>
                  <a:ln>
                    <a:noFill/>
                  </a:ln>
                </pic:spPr>
              </pic:pic>
            </a:graphicData>
          </a:graphic>
        </wp:inline>
      </w:drawing>
    </w:r>
  </w:p>
  <w:p w:rsidR="00992677" w:rsidRPr="00B043D2" w:rsidRDefault="00992677" w:rsidP="00A243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68E2"/>
    <w:multiLevelType w:val="multilevel"/>
    <w:tmpl w:val="5B6252D6"/>
    <w:numStyleLink w:val="AppendicesStyle"/>
  </w:abstractNum>
  <w:abstractNum w:abstractNumId="1" w15:restartNumberingAfterBreak="0">
    <w:nsid w:val="03C96F54"/>
    <w:multiLevelType w:val="hybridMultilevel"/>
    <w:tmpl w:val="6B3A07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F72D42"/>
    <w:multiLevelType w:val="hybridMultilevel"/>
    <w:tmpl w:val="15860B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66869E1"/>
    <w:multiLevelType w:val="hybridMultilevel"/>
    <w:tmpl w:val="157CA1CE"/>
    <w:lvl w:ilvl="0" w:tplc="1908B53A">
      <w:start w:val="1"/>
      <w:numFmt w:val="bullet"/>
      <w:pStyle w:val="BulletLevel1"/>
      <w:lvlText w:val=""/>
      <w:lvlJc w:val="left"/>
      <w:pPr>
        <w:ind w:left="720" w:hanging="360"/>
      </w:pPr>
      <w:rPr>
        <w:rFonts w:ascii="Symbol" w:hAnsi="Symbol"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08E5C1A"/>
    <w:multiLevelType w:val="multilevel"/>
    <w:tmpl w:val="6234E104"/>
    <w:styleLink w:val="111111"/>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decimal"/>
      <w:pStyle w:val="Heading4"/>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174F1B"/>
    <w:multiLevelType w:val="multilevel"/>
    <w:tmpl w:val="1E18EE78"/>
    <w:styleLink w:val="BulletListStyle"/>
    <w:lvl w:ilvl="0">
      <w:start w:val="1"/>
      <w:numFmt w:val="bullet"/>
      <w:pStyle w:val="ListBullet"/>
      <w:lvlText w:val=""/>
      <w:lvlJc w:val="left"/>
      <w:pPr>
        <w:ind w:left="765" w:hanging="396"/>
      </w:pPr>
      <w:rPr>
        <w:rFonts w:ascii="Symbol" w:hAnsi="Symbol" w:hint="default"/>
        <w:color w:val="auto"/>
      </w:rPr>
    </w:lvl>
    <w:lvl w:ilvl="1">
      <w:start w:val="1"/>
      <w:numFmt w:val="bullet"/>
      <w:pStyle w:val="ListBullet2"/>
      <w:lvlText w:val=""/>
      <w:lvlJc w:val="left"/>
      <w:pPr>
        <w:ind w:left="1190" w:hanging="396"/>
      </w:pPr>
      <w:rPr>
        <w:rFonts w:ascii="Wingdings" w:hAnsi="Wingdings" w:hint="default"/>
        <w:color w:val="auto"/>
      </w:rPr>
    </w:lvl>
    <w:lvl w:ilvl="2">
      <w:start w:val="1"/>
      <w:numFmt w:val="bullet"/>
      <w:pStyle w:val="ListBullet3"/>
      <w:lvlText w:val="o"/>
      <w:lvlJc w:val="left"/>
      <w:pPr>
        <w:ind w:left="1615" w:hanging="396"/>
      </w:pPr>
      <w:rPr>
        <w:rFonts w:ascii="Courier New" w:hAnsi="Courier New" w:hint="default"/>
      </w:rPr>
    </w:lvl>
    <w:lvl w:ilvl="3">
      <w:start w:val="1"/>
      <w:numFmt w:val="bullet"/>
      <w:pStyle w:val="ListBullet4"/>
      <w:lvlText w:val=""/>
      <w:lvlJc w:val="left"/>
      <w:pPr>
        <w:ind w:left="2040" w:hanging="396"/>
      </w:pPr>
      <w:rPr>
        <w:rFonts w:ascii="Symbol" w:hAnsi="Symbol" w:hint="default"/>
        <w:color w:val="auto"/>
      </w:rPr>
    </w:lvl>
    <w:lvl w:ilvl="4">
      <w:start w:val="1"/>
      <w:numFmt w:val="bullet"/>
      <w:pStyle w:val="ListBullet5"/>
      <w:lvlText w:val=""/>
      <w:lvlJc w:val="left"/>
      <w:pPr>
        <w:ind w:left="369" w:hanging="369"/>
      </w:pPr>
      <w:rPr>
        <w:rFonts w:ascii="Wingdings" w:hAnsi="Wingdings" w:hint="default"/>
        <w:color w:val="auto"/>
        <w:sz w:val="28"/>
      </w:rPr>
    </w:lvl>
    <w:lvl w:ilvl="5">
      <w:start w:val="1"/>
      <w:numFmt w:val="lowerRoman"/>
      <w:lvlText w:val="(%6)"/>
      <w:lvlJc w:val="left"/>
      <w:pPr>
        <w:ind w:left="2890" w:hanging="396"/>
      </w:pPr>
      <w:rPr>
        <w:rFonts w:hint="default"/>
      </w:rPr>
    </w:lvl>
    <w:lvl w:ilvl="6">
      <w:start w:val="1"/>
      <w:numFmt w:val="decimal"/>
      <w:lvlText w:val="%7."/>
      <w:lvlJc w:val="left"/>
      <w:pPr>
        <w:ind w:left="3315" w:hanging="396"/>
      </w:pPr>
      <w:rPr>
        <w:rFonts w:hint="default"/>
      </w:rPr>
    </w:lvl>
    <w:lvl w:ilvl="7">
      <w:start w:val="1"/>
      <w:numFmt w:val="lowerLetter"/>
      <w:lvlText w:val="%8."/>
      <w:lvlJc w:val="left"/>
      <w:pPr>
        <w:ind w:left="3740" w:hanging="396"/>
      </w:pPr>
      <w:rPr>
        <w:rFonts w:hint="default"/>
      </w:rPr>
    </w:lvl>
    <w:lvl w:ilvl="8">
      <w:start w:val="1"/>
      <w:numFmt w:val="lowerRoman"/>
      <w:lvlText w:val="%9."/>
      <w:lvlJc w:val="left"/>
      <w:pPr>
        <w:ind w:left="4165" w:hanging="396"/>
      </w:pPr>
      <w:rPr>
        <w:rFonts w:hint="default"/>
      </w:rPr>
    </w:lvl>
  </w:abstractNum>
  <w:abstractNum w:abstractNumId="6" w15:restartNumberingAfterBreak="0">
    <w:nsid w:val="1A490D04"/>
    <w:multiLevelType w:val="multilevel"/>
    <w:tmpl w:val="EADECED6"/>
    <w:styleLink w:val="NumberListStyle"/>
    <w:lvl w:ilvl="0">
      <w:start w:val="1"/>
      <w:numFmt w:val="decimal"/>
      <w:pStyle w:val="ListNumber"/>
      <w:lvlText w:val="%1."/>
      <w:lvlJc w:val="left"/>
      <w:pPr>
        <w:ind w:left="765" w:hanging="396"/>
      </w:pPr>
      <w:rPr>
        <w:rFonts w:hint="default"/>
      </w:rPr>
    </w:lvl>
    <w:lvl w:ilvl="1">
      <w:start w:val="1"/>
      <w:numFmt w:val="lowerLetter"/>
      <w:pStyle w:val="ListNumber2"/>
      <w:lvlText w:val="%2."/>
      <w:lvlJc w:val="left"/>
      <w:pPr>
        <w:ind w:left="1190" w:hanging="396"/>
      </w:pPr>
      <w:rPr>
        <w:rFonts w:hint="default"/>
      </w:rPr>
    </w:lvl>
    <w:lvl w:ilvl="2">
      <w:start w:val="1"/>
      <w:numFmt w:val="lowerRoman"/>
      <w:pStyle w:val="ListNumber3"/>
      <w:lvlText w:val="%3."/>
      <w:lvlJc w:val="left"/>
      <w:pPr>
        <w:ind w:left="1615" w:hanging="396"/>
      </w:pPr>
      <w:rPr>
        <w:rFonts w:hint="default"/>
      </w:rPr>
    </w:lvl>
    <w:lvl w:ilvl="3">
      <w:start w:val="1"/>
      <w:numFmt w:val="decimal"/>
      <w:pStyle w:val="ListNumber4"/>
      <w:lvlText w:val="%4."/>
      <w:lvlJc w:val="left"/>
      <w:pPr>
        <w:ind w:left="2040" w:hanging="396"/>
      </w:pPr>
      <w:rPr>
        <w:rFonts w:hint="default"/>
      </w:rPr>
    </w:lvl>
    <w:lvl w:ilvl="4">
      <w:start w:val="1"/>
      <w:numFmt w:val="lowerLetter"/>
      <w:pStyle w:val="ListNumber5"/>
      <w:lvlText w:val="%5."/>
      <w:lvlJc w:val="left"/>
      <w:pPr>
        <w:ind w:left="2465" w:hanging="396"/>
      </w:pPr>
      <w:rPr>
        <w:rFonts w:hint="default"/>
      </w:rPr>
    </w:lvl>
    <w:lvl w:ilvl="5">
      <w:start w:val="1"/>
      <w:numFmt w:val="lowerRoman"/>
      <w:lvlText w:val="%6."/>
      <w:lvlJc w:val="left"/>
      <w:pPr>
        <w:ind w:left="2890" w:hanging="396"/>
      </w:pPr>
      <w:rPr>
        <w:rFonts w:hint="default"/>
      </w:rPr>
    </w:lvl>
    <w:lvl w:ilvl="6">
      <w:start w:val="1"/>
      <w:numFmt w:val="decimal"/>
      <w:lvlText w:val="%7."/>
      <w:lvlJc w:val="left"/>
      <w:pPr>
        <w:ind w:left="3315" w:hanging="396"/>
      </w:pPr>
      <w:rPr>
        <w:rFonts w:hint="default"/>
      </w:rPr>
    </w:lvl>
    <w:lvl w:ilvl="7">
      <w:start w:val="1"/>
      <w:numFmt w:val="lowerLetter"/>
      <w:lvlText w:val="%8."/>
      <w:lvlJc w:val="left"/>
      <w:pPr>
        <w:ind w:left="3740" w:hanging="396"/>
      </w:pPr>
      <w:rPr>
        <w:rFonts w:hint="default"/>
      </w:rPr>
    </w:lvl>
    <w:lvl w:ilvl="8">
      <w:start w:val="1"/>
      <w:numFmt w:val="lowerRoman"/>
      <w:lvlText w:val="%9."/>
      <w:lvlJc w:val="left"/>
      <w:pPr>
        <w:ind w:left="4165" w:hanging="396"/>
      </w:pPr>
      <w:rPr>
        <w:rFonts w:hint="default"/>
      </w:rPr>
    </w:lvl>
  </w:abstractNum>
  <w:abstractNum w:abstractNumId="7" w15:restartNumberingAfterBreak="0">
    <w:nsid w:val="1AD34CEA"/>
    <w:multiLevelType w:val="hybridMultilevel"/>
    <w:tmpl w:val="D9FA01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C3F6072"/>
    <w:multiLevelType w:val="hybridMultilevel"/>
    <w:tmpl w:val="78BA1C3E"/>
    <w:lvl w:ilvl="0" w:tplc="B6F8EA1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0726295"/>
    <w:multiLevelType w:val="hybridMultilevel"/>
    <w:tmpl w:val="924CF3E0"/>
    <w:lvl w:ilvl="0" w:tplc="5EE0431C">
      <w:start w:val="1"/>
      <w:numFmt w:val="decimal"/>
      <w:pStyle w:val="NotesList"/>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5D354C4"/>
    <w:multiLevelType w:val="hybridMultilevel"/>
    <w:tmpl w:val="38101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9E74ED9"/>
    <w:multiLevelType w:val="hybridMultilevel"/>
    <w:tmpl w:val="54B07032"/>
    <w:lvl w:ilvl="0" w:tplc="B6F8EA1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A6B14FD"/>
    <w:multiLevelType w:val="hybridMultilevel"/>
    <w:tmpl w:val="D834E3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DB53B15"/>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E6062DA"/>
    <w:multiLevelType w:val="hybridMultilevel"/>
    <w:tmpl w:val="FFEA61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EC967C0"/>
    <w:multiLevelType w:val="hybridMultilevel"/>
    <w:tmpl w:val="EE6A14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7C91C38"/>
    <w:multiLevelType w:val="hybridMultilevel"/>
    <w:tmpl w:val="717636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1131A6E"/>
    <w:multiLevelType w:val="multilevel"/>
    <w:tmpl w:val="8D22DA7C"/>
    <w:styleLink w:val="AlphaListStyle"/>
    <w:lvl w:ilvl="0">
      <w:start w:val="1"/>
      <w:numFmt w:val="upperLetter"/>
      <w:pStyle w:val="ListAlpha"/>
      <w:lvlText w:val="%1."/>
      <w:lvlJc w:val="left"/>
      <w:pPr>
        <w:ind w:left="765" w:hanging="396"/>
      </w:pPr>
      <w:rPr>
        <w:rFonts w:hint="default"/>
      </w:rPr>
    </w:lvl>
    <w:lvl w:ilvl="1">
      <w:start w:val="1"/>
      <w:numFmt w:val="decimal"/>
      <w:pStyle w:val="ListAlpha2"/>
      <w:lvlText w:val="%2."/>
      <w:lvlJc w:val="left"/>
      <w:pPr>
        <w:ind w:left="1190" w:hanging="396"/>
      </w:pPr>
      <w:rPr>
        <w:rFonts w:hint="default"/>
      </w:rPr>
    </w:lvl>
    <w:lvl w:ilvl="2">
      <w:start w:val="1"/>
      <w:numFmt w:val="lowerLetter"/>
      <w:pStyle w:val="ListAlpha3"/>
      <w:lvlText w:val="%3."/>
      <w:lvlJc w:val="left"/>
      <w:pPr>
        <w:ind w:left="1615" w:hanging="396"/>
      </w:pPr>
      <w:rPr>
        <w:rFonts w:hint="default"/>
      </w:rPr>
    </w:lvl>
    <w:lvl w:ilvl="3">
      <w:start w:val="1"/>
      <w:numFmt w:val="decimal"/>
      <w:lvlText w:val="(%4)"/>
      <w:lvlJc w:val="left"/>
      <w:pPr>
        <w:ind w:left="2040" w:hanging="396"/>
      </w:pPr>
      <w:rPr>
        <w:rFonts w:hint="default"/>
      </w:rPr>
    </w:lvl>
    <w:lvl w:ilvl="4">
      <w:start w:val="1"/>
      <w:numFmt w:val="lowerLetter"/>
      <w:lvlText w:val="(%5)"/>
      <w:lvlJc w:val="left"/>
      <w:pPr>
        <w:ind w:left="2465" w:hanging="396"/>
      </w:pPr>
      <w:rPr>
        <w:rFonts w:hint="default"/>
      </w:rPr>
    </w:lvl>
    <w:lvl w:ilvl="5">
      <w:start w:val="1"/>
      <w:numFmt w:val="lowerRoman"/>
      <w:lvlText w:val="(%6)"/>
      <w:lvlJc w:val="left"/>
      <w:pPr>
        <w:ind w:left="2890" w:hanging="396"/>
      </w:pPr>
      <w:rPr>
        <w:rFonts w:hint="default"/>
      </w:rPr>
    </w:lvl>
    <w:lvl w:ilvl="6">
      <w:start w:val="1"/>
      <w:numFmt w:val="decimal"/>
      <w:lvlText w:val="%7."/>
      <w:lvlJc w:val="left"/>
      <w:pPr>
        <w:ind w:left="3315" w:hanging="396"/>
      </w:pPr>
      <w:rPr>
        <w:rFonts w:hint="default"/>
      </w:rPr>
    </w:lvl>
    <w:lvl w:ilvl="7">
      <w:start w:val="1"/>
      <w:numFmt w:val="lowerLetter"/>
      <w:lvlText w:val="%8."/>
      <w:lvlJc w:val="left"/>
      <w:pPr>
        <w:ind w:left="3740" w:hanging="396"/>
      </w:pPr>
      <w:rPr>
        <w:rFonts w:hint="default"/>
      </w:rPr>
    </w:lvl>
    <w:lvl w:ilvl="8">
      <w:start w:val="1"/>
      <w:numFmt w:val="lowerRoman"/>
      <w:lvlText w:val="%9."/>
      <w:lvlJc w:val="left"/>
      <w:pPr>
        <w:ind w:left="4165" w:hanging="396"/>
      </w:pPr>
      <w:rPr>
        <w:rFonts w:hint="default"/>
      </w:rPr>
    </w:lvl>
  </w:abstractNum>
  <w:abstractNum w:abstractNumId="18" w15:restartNumberingAfterBreak="0">
    <w:nsid w:val="5E5D4E63"/>
    <w:multiLevelType w:val="hybridMultilevel"/>
    <w:tmpl w:val="DBA84F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2073552"/>
    <w:multiLevelType w:val="hybridMultilevel"/>
    <w:tmpl w:val="9BD6121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72575698"/>
    <w:multiLevelType w:val="hybridMultilevel"/>
    <w:tmpl w:val="139CA534"/>
    <w:lvl w:ilvl="0" w:tplc="B6F8EA1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5DC5BE1"/>
    <w:multiLevelType w:val="multilevel"/>
    <w:tmpl w:val="5B6252D6"/>
    <w:styleLink w:val="AppendicesStyle"/>
    <w:lvl w:ilvl="0">
      <w:start w:val="1"/>
      <w:numFmt w:val="upperLetter"/>
      <w:pStyle w:val="Heading6"/>
      <w:lvlText w:val="Appendix %1"/>
      <w:lvlJc w:val="left"/>
      <w:pPr>
        <w:ind w:left="567" w:hanging="567"/>
      </w:pPr>
      <w:rPr>
        <w:rFonts w:hint="default"/>
      </w:rPr>
    </w:lvl>
    <w:lvl w:ilvl="1">
      <w:start w:val="1"/>
      <w:numFmt w:val="decimal"/>
      <w:pStyle w:val="Heading7"/>
      <w:lvlText w:val="%1.%2"/>
      <w:lvlJc w:val="left"/>
      <w:pPr>
        <w:ind w:left="567" w:hanging="567"/>
      </w:pPr>
      <w:rPr>
        <w:rFonts w:hint="default"/>
      </w:rPr>
    </w:lvl>
    <w:lvl w:ilvl="2">
      <w:start w:val="1"/>
      <w:numFmt w:val="decimal"/>
      <w:pStyle w:val="Heading8"/>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6E876DD"/>
    <w:multiLevelType w:val="hybridMultilevel"/>
    <w:tmpl w:val="93F0F4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9BA3A1B"/>
    <w:multiLevelType w:val="hybridMultilevel"/>
    <w:tmpl w:val="A8A89E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F233DE6"/>
    <w:multiLevelType w:val="hybridMultilevel"/>
    <w:tmpl w:val="B65C8C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6"/>
  </w:num>
  <w:num w:numId="5">
    <w:abstractNumId w:val="21"/>
  </w:num>
  <w:num w:numId="6">
    <w:abstractNumId w:val="4"/>
  </w:num>
  <w:num w:numId="7">
    <w:abstractNumId w:val="17"/>
  </w:num>
  <w:num w:numId="8">
    <w:abstractNumId w:val="3"/>
  </w:num>
  <w:num w:numId="9">
    <w:abstractNumId w:val="23"/>
  </w:num>
  <w:num w:numId="10">
    <w:abstractNumId w:val="22"/>
  </w:num>
  <w:num w:numId="11">
    <w:abstractNumId w:val="15"/>
  </w:num>
  <w:num w:numId="12">
    <w:abstractNumId w:val="13"/>
  </w:num>
  <w:num w:numId="13">
    <w:abstractNumId w:val="20"/>
  </w:num>
  <w:num w:numId="14">
    <w:abstractNumId w:val="11"/>
  </w:num>
  <w:num w:numId="15">
    <w:abstractNumId w:val="8"/>
  </w:num>
  <w:num w:numId="16">
    <w:abstractNumId w:val="18"/>
  </w:num>
  <w:num w:numId="17">
    <w:abstractNumId w:val="12"/>
  </w:num>
  <w:num w:numId="18">
    <w:abstractNumId w:val="10"/>
  </w:num>
  <w:num w:numId="19">
    <w:abstractNumId w:val="7"/>
  </w:num>
  <w:num w:numId="20">
    <w:abstractNumId w:val="24"/>
  </w:num>
  <w:num w:numId="21">
    <w:abstractNumId w:val="2"/>
  </w:num>
  <w:num w:numId="22">
    <w:abstractNumId w:val="19"/>
  </w:num>
  <w:num w:numId="23">
    <w:abstractNumId w:val="14"/>
  </w:num>
  <w:num w:numId="24">
    <w:abstractNumId w:val="16"/>
  </w:num>
  <w:num w:numId="2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59"/>
    <w:rsid w:val="000000FF"/>
    <w:rsid w:val="00000404"/>
    <w:rsid w:val="00001E15"/>
    <w:rsid w:val="0000208D"/>
    <w:rsid w:val="000029EE"/>
    <w:rsid w:val="00003921"/>
    <w:rsid w:val="00004E29"/>
    <w:rsid w:val="00004EF4"/>
    <w:rsid w:val="00007BAC"/>
    <w:rsid w:val="00011857"/>
    <w:rsid w:val="00014817"/>
    <w:rsid w:val="00016009"/>
    <w:rsid w:val="00016E20"/>
    <w:rsid w:val="00017698"/>
    <w:rsid w:val="00020B76"/>
    <w:rsid w:val="000212D9"/>
    <w:rsid w:val="00022794"/>
    <w:rsid w:val="00023027"/>
    <w:rsid w:val="000246B0"/>
    <w:rsid w:val="00026453"/>
    <w:rsid w:val="0002703B"/>
    <w:rsid w:val="000275C3"/>
    <w:rsid w:val="0002769D"/>
    <w:rsid w:val="000303DC"/>
    <w:rsid w:val="00031240"/>
    <w:rsid w:val="000314E0"/>
    <w:rsid w:val="0003252B"/>
    <w:rsid w:val="00032C52"/>
    <w:rsid w:val="00033F38"/>
    <w:rsid w:val="00034E13"/>
    <w:rsid w:val="000357B8"/>
    <w:rsid w:val="00035917"/>
    <w:rsid w:val="000362A7"/>
    <w:rsid w:val="000362ED"/>
    <w:rsid w:val="00036468"/>
    <w:rsid w:val="00037A17"/>
    <w:rsid w:val="00037D8A"/>
    <w:rsid w:val="000410DE"/>
    <w:rsid w:val="00041615"/>
    <w:rsid w:val="000427B3"/>
    <w:rsid w:val="000429B3"/>
    <w:rsid w:val="00043E09"/>
    <w:rsid w:val="00045698"/>
    <w:rsid w:val="0005031E"/>
    <w:rsid w:val="00051ED1"/>
    <w:rsid w:val="0005206F"/>
    <w:rsid w:val="00052D08"/>
    <w:rsid w:val="00053383"/>
    <w:rsid w:val="00053C25"/>
    <w:rsid w:val="00054C04"/>
    <w:rsid w:val="000558FC"/>
    <w:rsid w:val="00056DB7"/>
    <w:rsid w:val="000602C0"/>
    <w:rsid w:val="000602C2"/>
    <w:rsid w:val="00060EFB"/>
    <w:rsid w:val="000617AA"/>
    <w:rsid w:val="00061A84"/>
    <w:rsid w:val="00062A82"/>
    <w:rsid w:val="00063040"/>
    <w:rsid w:val="000654F7"/>
    <w:rsid w:val="000660FC"/>
    <w:rsid w:val="00067123"/>
    <w:rsid w:val="00072A97"/>
    <w:rsid w:val="00073C83"/>
    <w:rsid w:val="000741D8"/>
    <w:rsid w:val="00074661"/>
    <w:rsid w:val="00074ACE"/>
    <w:rsid w:val="00074EC6"/>
    <w:rsid w:val="000756DA"/>
    <w:rsid w:val="00075DC6"/>
    <w:rsid w:val="0007654A"/>
    <w:rsid w:val="00080111"/>
    <w:rsid w:val="000817AA"/>
    <w:rsid w:val="00082384"/>
    <w:rsid w:val="00083D2F"/>
    <w:rsid w:val="00083DA6"/>
    <w:rsid w:val="000840FD"/>
    <w:rsid w:val="0008435B"/>
    <w:rsid w:val="00084BD4"/>
    <w:rsid w:val="00085061"/>
    <w:rsid w:val="00085400"/>
    <w:rsid w:val="00085B67"/>
    <w:rsid w:val="00086092"/>
    <w:rsid w:val="00086E33"/>
    <w:rsid w:val="00086F91"/>
    <w:rsid w:val="000902CA"/>
    <w:rsid w:val="000906D6"/>
    <w:rsid w:val="000909FB"/>
    <w:rsid w:val="0009170C"/>
    <w:rsid w:val="00091C20"/>
    <w:rsid w:val="000928A4"/>
    <w:rsid w:val="00092B29"/>
    <w:rsid w:val="00093325"/>
    <w:rsid w:val="000943DB"/>
    <w:rsid w:val="00095405"/>
    <w:rsid w:val="00096BB6"/>
    <w:rsid w:val="00097A1A"/>
    <w:rsid w:val="000A297B"/>
    <w:rsid w:val="000A2A61"/>
    <w:rsid w:val="000A3AE6"/>
    <w:rsid w:val="000A3F89"/>
    <w:rsid w:val="000A4160"/>
    <w:rsid w:val="000A4A13"/>
    <w:rsid w:val="000A52A7"/>
    <w:rsid w:val="000A5302"/>
    <w:rsid w:val="000A7FC5"/>
    <w:rsid w:val="000B06F3"/>
    <w:rsid w:val="000B356C"/>
    <w:rsid w:val="000B3BED"/>
    <w:rsid w:val="000B5939"/>
    <w:rsid w:val="000B5EAC"/>
    <w:rsid w:val="000B64A5"/>
    <w:rsid w:val="000B7132"/>
    <w:rsid w:val="000B72D9"/>
    <w:rsid w:val="000B7D84"/>
    <w:rsid w:val="000B7E4A"/>
    <w:rsid w:val="000C0470"/>
    <w:rsid w:val="000C06DA"/>
    <w:rsid w:val="000C45EE"/>
    <w:rsid w:val="000C4C04"/>
    <w:rsid w:val="000C56B0"/>
    <w:rsid w:val="000C5BA2"/>
    <w:rsid w:val="000C736F"/>
    <w:rsid w:val="000C7B2E"/>
    <w:rsid w:val="000C7FA7"/>
    <w:rsid w:val="000D0B80"/>
    <w:rsid w:val="000D1551"/>
    <w:rsid w:val="000D177D"/>
    <w:rsid w:val="000D20E9"/>
    <w:rsid w:val="000D2A01"/>
    <w:rsid w:val="000D42CC"/>
    <w:rsid w:val="000D4375"/>
    <w:rsid w:val="000D53E1"/>
    <w:rsid w:val="000D5A0C"/>
    <w:rsid w:val="000D5C2C"/>
    <w:rsid w:val="000D60C7"/>
    <w:rsid w:val="000D6426"/>
    <w:rsid w:val="000E06A8"/>
    <w:rsid w:val="000E0F13"/>
    <w:rsid w:val="000E27BC"/>
    <w:rsid w:val="000E2917"/>
    <w:rsid w:val="000E2CA6"/>
    <w:rsid w:val="000E316F"/>
    <w:rsid w:val="000E3A98"/>
    <w:rsid w:val="000E3F99"/>
    <w:rsid w:val="000E43A1"/>
    <w:rsid w:val="000E5574"/>
    <w:rsid w:val="000E5A31"/>
    <w:rsid w:val="000E60C8"/>
    <w:rsid w:val="000E6781"/>
    <w:rsid w:val="000E6BC9"/>
    <w:rsid w:val="000E71E1"/>
    <w:rsid w:val="000F1983"/>
    <w:rsid w:val="000F1DD3"/>
    <w:rsid w:val="000F3232"/>
    <w:rsid w:val="000F3862"/>
    <w:rsid w:val="000F3F44"/>
    <w:rsid w:val="000F43E3"/>
    <w:rsid w:val="000F4556"/>
    <w:rsid w:val="000F4D88"/>
    <w:rsid w:val="000F5A37"/>
    <w:rsid w:val="000F6ABC"/>
    <w:rsid w:val="000F6CE9"/>
    <w:rsid w:val="00100920"/>
    <w:rsid w:val="00100C00"/>
    <w:rsid w:val="001017F8"/>
    <w:rsid w:val="00101B46"/>
    <w:rsid w:val="00102099"/>
    <w:rsid w:val="00102C3C"/>
    <w:rsid w:val="00104B2C"/>
    <w:rsid w:val="00104DD3"/>
    <w:rsid w:val="00106A55"/>
    <w:rsid w:val="001078B6"/>
    <w:rsid w:val="00107BBC"/>
    <w:rsid w:val="001118C3"/>
    <w:rsid w:val="00111E46"/>
    <w:rsid w:val="001120A3"/>
    <w:rsid w:val="00112A82"/>
    <w:rsid w:val="001131E9"/>
    <w:rsid w:val="00113576"/>
    <w:rsid w:val="0011447D"/>
    <w:rsid w:val="00115220"/>
    <w:rsid w:val="0011655E"/>
    <w:rsid w:val="00116D3E"/>
    <w:rsid w:val="0012160D"/>
    <w:rsid w:val="00121DCF"/>
    <w:rsid w:val="00124DE2"/>
    <w:rsid w:val="00125095"/>
    <w:rsid w:val="00131406"/>
    <w:rsid w:val="0013292D"/>
    <w:rsid w:val="00132ADB"/>
    <w:rsid w:val="001335F8"/>
    <w:rsid w:val="00133FFC"/>
    <w:rsid w:val="00134029"/>
    <w:rsid w:val="00134446"/>
    <w:rsid w:val="001361E0"/>
    <w:rsid w:val="00142793"/>
    <w:rsid w:val="001434B1"/>
    <w:rsid w:val="001442AA"/>
    <w:rsid w:val="001452A8"/>
    <w:rsid w:val="001459DE"/>
    <w:rsid w:val="00145B1B"/>
    <w:rsid w:val="00145C1F"/>
    <w:rsid w:val="0014622A"/>
    <w:rsid w:val="00146E95"/>
    <w:rsid w:val="00146FDA"/>
    <w:rsid w:val="0014719A"/>
    <w:rsid w:val="00150350"/>
    <w:rsid w:val="001506DE"/>
    <w:rsid w:val="00150990"/>
    <w:rsid w:val="00151BEE"/>
    <w:rsid w:val="001532F2"/>
    <w:rsid w:val="00153E3C"/>
    <w:rsid w:val="0015540D"/>
    <w:rsid w:val="001557A5"/>
    <w:rsid w:val="00156AFC"/>
    <w:rsid w:val="00156BAA"/>
    <w:rsid w:val="001577D9"/>
    <w:rsid w:val="00160231"/>
    <w:rsid w:val="001607A4"/>
    <w:rsid w:val="00161215"/>
    <w:rsid w:val="0016191F"/>
    <w:rsid w:val="00162534"/>
    <w:rsid w:val="0016263C"/>
    <w:rsid w:val="0016627E"/>
    <w:rsid w:val="0016699E"/>
    <w:rsid w:val="00166AC2"/>
    <w:rsid w:val="00171746"/>
    <w:rsid w:val="0017190A"/>
    <w:rsid w:val="0017258D"/>
    <w:rsid w:val="00173386"/>
    <w:rsid w:val="0017424A"/>
    <w:rsid w:val="001744A3"/>
    <w:rsid w:val="00176592"/>
    <w:rsid w:val="0017672C"/>
    <w:rsid w:val="00180C6B"/>
    <w:rsid w:val="00181368"/>
    <w:rsid w:val="0018365D"/>
    <w:rsid w:val="001842B2"/>
    <w:rsid w:val="00184E8B"/>
    <w:rsid w:val="001856BF"/>
    <w:rsid w:val="001866F2"/>
    <w:rsid w:val="00190E98"/>
    <w:rsid w:val="00190EB9"/>
    <w:rsid w:val="001937F3"/>
    <w:rsid w:val="00194D46"/>
    <w:rsid w:val="00195D93"/>
    <w:rsid w:val="0019709B"/>
    <w:rsid w:val="00197447"/>
    <w:rsid w:val="00197499"/>
    <w:rsid w:val="00197DAC"/>
    <w:rsid w:val="001A4808"/>
    <w:rsid w:val="001A4FAC"/>
    <w:rsid w:val="001A68AE"/>
    <w:rsid w:val="001A68D6"/>
    <w:rsid w:val="001B098F"/>
    <w:rsid w:val="001B0F77"/>
    <w:rsid w:val="001B2B6D"/>
    <w:rsid w:val="001B2B8B"/>
    <w:rsid w:val="001B3AE4"/>
    <w:rsid w:val="001B75B9"/>
    <w:rsid w:val="001C06D8"/>
    <w:rsid w:val="001C0AC5"/>
    <w:rsid w:val="001C1320"/>
    <w:rsid w:val="001C1D5D"/>
    <w:rsid w:val="001C23B1"/>
    <w:rsid w:val="001C2C73"/>
    <w:rsid w:val="001C3CDE"/>
    <w:rsid w:val="001C5077"/>
    <w:rsid w:val="001C5850"/>
    <w:rsid w:val="001C5A69"/>
    <w:rsid w:val="001C5EE2"/>
    <w:rsid w:val="001C679B"/>
    <w:rsid w:val="001C698B"/>
    <w:rsid w:val="001D0589"/>
    <w:rsid w:val="001D0A8E"/>
    <w:rsid w:val="001D253D"/>
    <w:rsid w:val="001D29ED"/>
    <w:rsid w:val="001D3C80"/>
    <w:rsid w:val="001D65DE"/>
    <w:rsid w:val="001D6C48"/>
    <w:rsid w:val="001D7199"/>
    <w:rsid w:val="001D7B1E"/>
    <w:rsid w:val="001E1473"/>
    <w:rsid w:val="001E1B8C"/>
    <w:rsid w:val="001E2DD8"/>
    <w:rsid w:val="001E406B"/>
    <w:rsid w:val="001E7358"/>
    <w:rsid w:val="001F0CFB"/>
    <w:rsid w:val="001F2CAF"/>
    <w:rsid w:val="001F3923"/>
    <w:rsid w:val="001F3A0C"/>
    <w:rsid w:val="001F4C63"/>
    <w:rsid w:val="001F5821"/>
    <w:rsid w:val="001F64F1"/>
    <w:rsid w:val="001F7529"/>
    <w:rsid w:val="00203858"/>
    <w:rsid w:val="002063B1"/>
    <w:rsid w:val="0020707A"/>
    <w:rsid w:val="002079DC"/>
    <w:rsid w:val="00207D55"/>
    <w:rsid w:val="00210728"/>
    <w:rsid w:val="00211D9C"/>
    <w:rsid w:val="00212876"/>
    <w:rsid w:val="00212CAE"/>
    <w:rsid w:val="00212D7D"/>
    <w:rsid w:val="00214820"/>
    <w:rsid w:val="00215C47"/>
    <w:rsid w:val="00215E48"/>
    <w:rsid w:val="002162A6"/>
    <w:rsid w:val="00221708"/>
    <w:rsid w:val="00223A24"/>
    <w:rsid w:val="00223C06"/>
    <w:rsid w:val="00224A1F"/>
    <w:rsid w:val="00224A34"/>
    <w:rsid w:val="00224DB9"/>
    <w:rsid w:val="00225475"/>
    <w:rsid w:val="002262C7"/>
    <w:rsid w:val="00227D0C"/>
    <w:rsid w:val="00231292"/>
    <w:rsid w:val="00236CCC"/>
    <w:rsid w:val="00240386"/>
    <w:rsid w:val="0024131D"/>
    <w:rsid w:val="00241587"/>
    <w:rsid w:val="002420B9"/>
    <w:rsid w:val="002421D7"/>
    <w:rsid w:val="00242CCA"/>
    <w:rsid w:val="002432D9"/>
    <w:rsid w:val="00244E80"/>
    <w:rsid w:val="00245B30"/>
    <w:rsid w:val="00246788"/>
    <w:rsid w:val="002469CC"/>
    <w:rsid w:val="00247775"/>
    <w:rsid w:val="002479D2"/>
    <w:rsid w:val="00247EC3"/>
    <w:rsid w:val="00250B7C"/>
    <w:rsid w:val="002510B4"/>
    <w:rsid w:val="00253E9E"/>
    <w:rsid w:val="00255713"/>
    <w:rsid w:val="00257E1A"/>
    <w:rsid w:val="00260A0D"/>
    <w:rsid w:val="0026297A"/>
    <w:rsid w:val="002645DC"/>
    <w:rsid w:val="002651B2"/>
    <w:rsid w:val="00265259"/>
    <w:rsid w:val="002664BC"/>
    <w:rsid w:val="00267CE2"/>
    <w:rsid w:val="002708B1"/>
    <w:rsid w:val="00271B65"/>
    <w:rsid w:val="00271FCC"/>
    <w:rsid w:val="00274476"/>
    <w:rsid w:val="0028022F"/>
    <w:rsid w:val="00280736"/>
    <w:rsid w:val="002816AC"/>
    <w:rsid w:val="00281EF5"/>
    <w:rsid w:val="00283B5C"/>
    <w:rsid w:val="0028659E"/>
    <w:rsid w:val="00287D95"/>
    <w:rsid w:val="00290DE4"/>
    <w:rsid w:val="00291484"/>
    <w:rsid w:val="002915F8"/>
    <w:rsid w:val="002923F9"/>
    <w:rsid w:val="0029253D"/>
    <w:rsid w:val="00292778"/>
    <w:rsid w:val="002929C5"/>
    <w:rsid w:val="00292D4B"/>
    <w:rsid w:val="00294982"/>
    <w:rsid w:val="00294EE3"/>
    <w:rsid w:val="002974B5"/>
    <w:rsid w:val="00297663"/>
    <w:rsid w:val="002A0C44"/>
    <w:rsid w:val="002A101F"/>
    <w:rsid w:val="002A1872"/>
    <w:rsid w:val="002A21FB"/>
    <w:rsid w:val="002A301B"/>
    <w:rsid w:val="002A3423"/>
    <w:rsid w:val="002A36C5"/>
    <w:rsid w:val="002A4257"/>
    <w:rsid w:val="002B01F7"/>
    <w:rsid w:val="002B0E1F"/>
    <w:rsid w:val="002B13DD"/>
    <w:rsid w:val="002B4585"/>
    <w:rsid w:val="002B498B"/>
    <w:rsid w:val="002B572B"/>
    <w:rsid w:val="002B5BC1"/>
    <w:rsid w:val="002B6B8B"/>
    <w:rsid w:val="002C15F8"/>
    <w:rsid w:val="002C2B6E"/>
    <w:rsid w:val="002C2E22"/>
    <w:rsid w:val="002C455B"/>
    <w:rsid w:val="002C484D"/>
    <w:rsid w:val="002C56C1"/>
    <w:rsid w:val="002C6584"/>
    <w:rsid w:val="002C6A93"/>
    <w:rsid w:val="002D01B5"/>
    <w:rsid w:val="002D0DEC"/>
    <w:rsid w:val="002D1023"/>
    <w:rsid w:val="002D2E86"/>
    <w:rsid w:val="002D42F2"/>
    <w:rsid w:val="002D7CC5"/>
    <w:rsid w:val="002E038F"/>
    <w:rsid w:val="002E073C"/>
    <w:rsid w:val="002E1498"/>
    <w:rsid w:val="002E2F89"/>
    <w:rsid w:val="002F06B9"/>
    <w:rsid w:val="002F0967"/>
    <w:rsid w:val="002F1635"/>
    <w:rsid w:val="002F218F"/>
    <w:rsid w:val="002F2A41"/>
    <w:rsid w:val="002F3F9E"/>
    <w:rsid w:val="002F6D45"/>
    <w:rsid w:val="002F6E18"/>
    <w:rsid w:val="002F7C54"/>
    <w:rsid w:val="002F7CA6"/>
    <w:rsid w:val="0030002B"/>
    <w:rsid w:val="00300060"/>
    <w:rsid w:val="0030118A"/>
    <w:rsid w:val="00302127"/>
    <w:rsid w:val="0030268F"/>
    <w:rsid w:val="003037E5"/>
    <w:rsid w:val="003059B2"/>
    <w:rsid w:val="00305A7E"/>
    <w:rsid w:val="00305CAB"/>
    <w:rsid w:val="00306788"/>
    <w:rsid w:val="00311047"/>
    <w:rsid w:val="00311A96"/>
    <w:rsid w:val="00313B2D"/>
    <w:rsid w:val="003156AC"/>
    <w:rsid w:val="003160D7"/>
    <w:rsid w:val="00316827"/>
    <w:rsid w:val="00320A7A"/>
    <w:rsid w:val="0032120D"/>
    <w:rsid w:val="003231FD"/>
    <w:rsid w:val="00323FFF"/>
    <w:rsid w:val="00324418"/>
    <w:rsid w:val="0032500C"/>
    <w:rsid w:val="00326374"/>
    <w:rsid w:val="0032686E"/>
    <w:rsid w:val="00326B13"/>
    <w:rsid w:val="00327C67"/>
    <w:rsid w:val="003306DD"/>
    <w:rsid w:val="00330D5B"/>
    <w:rsid w:val="00330E2D"/>
    <w:rsid w:val="00331C31"/>
    <w:rsid w:val="0033216E"/>
    <w:rsid w:val="003333EA"/>
    <w:rsid w:val="003353F5"/>
    <w:rsid w:val="003356C3"/>
    <w:rsid w:val="00337FCB"/>
    <w:rsid w:val="00340232"/>
    <w:rsid w:val="00341204"/>
    <w:rsid w:val="00341F2A"/>
    <w:rsid w:val="00342132"/>
    <w:rsid w:val="00343510"/>
    <w:rsid w:val="003439B0"/>
    <w:rsid w:val="0034437C"/>
    <w:rsid w:val="00344C9F"/>
    <w:rsid w:val="00344D98"/>
    <w:rsid w:val="003454DA"/>
    <w:rsid w:val="00347338"/>
    <w:rsid w:val="003501D6"/>
    <w:rsid w:val="0035089C"/>
    <w:rsid w:val="00350C7F"/>
    <w:rsid w:val="00352CB2"/>
    <w:rsid w:val="00353B21"/>
    <w:rsid w:val="00353D28"/>
    <w:rsid w:val="003541DE"/>
    <w:rsid w:val="00355995"/>
    <w:rsid w:val="00355B75"/>
    <w:rsid w:val="00355EA4"/>
    <w:rsid w:val="00356DB6"/>
    <w:rsid w:val="00361089"/>
    <w:rsid w:val="003616DE"/>
    <w:rsid w:val="003624A6"/>
    <w:rsid w:val="00365339"/>
    <w:rsid w:val="00366DEC"/>
    <w:rsid w:val="00367B45"/>
    <w:rsid w:val="0037247F"/>
    <w:rsid w:val="0037367F"/>
    <w:rsid w:val="00374720"/>
    <w:rsid w:val="003748A3"/>
    <w:rsid w:val="00376D06"/>
    <w:rsid w:val="00377A8B"/>
    <w:rsid w:val="00381CA8"/>
    <w:rsid w:val="00384A00"/>
    <w:rsid w:val="00386296"/>
    <w:rsid w:val="00387C6E"/>
    <w:rsid w:val="003909F3"/>
    <w:rsid w:val="00393350"/>
    <w:rsid w:val="00393506"/>
    <w:rsid w:val="00395FBF"/>
    <w:rsid w:val="00396099"/>
    <w:rsid w:val="003A16BF"/>
    <w:rsid w:val="003A17B5"/>
    <w:rsid w:val="003A2CE8"/>
    <w:rsid w:val="003A51B2"/>
    <w:rsid w:val="003A55C7"/>
    <w:rsid w:val="003A5C6A"/>
    <w:rsid w:val="003A5C94"/>
    <w:rsid w:val="003A6167"/>
    <w:rsid w:val="003A6ED2"/>
    <w:rsid w:val="003A796C"/>
    <w:rsid w:val="003B074B"/>
    <w:rsid w:val="003B1104"/>
    <w:rsid w:val="003B1A1D"/>
    <w:rsid w:val="003B2378"/>
    <w:rsid w:val="003B3027"/>
    <w:rsid w:val="003B3968"/>
    <w:rsid w:val="003B3FD0"/>
    <w:rsid w:val="003B4E20"/>
    <w:rsid w:val="003B7041"/>
    <w:rsid w:val="003B774B"/>
    <w:rsid w:val="003B7C66"/>
    <w:rsid w:val="003C0CC9"/>
    <w:rsid w:val="003C0FAA"/>
    <w:rsid w:val="003C174D"/>
    <w:rsid w:val="003C201B"/>
    <w:rsid w:val="003C4965"/>
    <w:rsid w:val="003C4FF5"/>
    <w:rsid w:val="003C5AA5"/>
    <w:rsid w:val="003C723D"/>
    <w:rsid w:val="003D397E"/>
    <w:rsid w:val="003D5380"/>
    <w:rsid w:val="003D657C"/>
    <w:rsid w:val="003E0DA6"/>
    <w:rsid w:val="003E0E06"/>
    <w:rsid w:val="003E2537"/>
    <w:rsid w:val="003E3E82"/>
    <w:rsid w:val="003E3EBA"/>
    <w:rsid w:val="003E4789"/>
    <w:rsid w:val="003E688C"/>
    <w:rsid w:val="003E6EAF"/>
    <w:rsid w:val="003E7746"/>
    <w:rsid w:val="003E7F5A"/>
    <w:rsid w:val="003E7F67"/>
    <w:rsid w:val="003F10AD"/>
    <w:rsid w:val="003F1323"/>
    <w:rsid w:val="003F1CD1"/>
    <w:rsid w:val="003F2910"/>
    <w:rsid w:val="003F2965"/>
    <w:rsid w:val="004000E9"/>
    <w:rsid w:val="00400105"/>
    <w:rsid w:val="00400AE5"/>
    <w:rsid w:val="00401278"/>
    <w:rsid w:val="004019CA"/>
    <w:rsid w:val="004020F0"/>
    <w:rsid w:val="00402204"/>
    <w:rsid w:val="00402DD5"/>
    <w:rsid w:val="00406EA6"/>
    <w:rsid w:val="0041000E"/>
    <w:rsid w:val="0041038E"/>
    <w:rsid w:val="004106A7"/>
    <w:rsid w:val="00410FFD"/>
    <w:rsid w:val="004111B2"/>
    <w:rsid w:val="00411689"/>
    <w:rsid w:val="00412026"/>
    <w:rsid w:val="004139F6"/>
    <w:rsid w:val="00414332"/>
    <w:rsid w:val="004168CE"/>
    <w:rsid w:val="00416D5F"/>
    <w:rsid w:val="00417C92"/>
    <w:rsid w:val="00421767"/>
    <w:rsid w:val="00424D07"/>
    <w:rsid w:val="00425141"/>
    <w:rsid w:val="00425B4B"/>
    <w:rsid w:val="00425BE4"/>
    <w:rsid w:val="004266CF"/>
    <w:rsid w:val="00426750"/>
    <w:rsid w:val="00430073"/>
    <w:rsid w:val="00430FEE"/>
    <w:rsid w:val="004326F6"/>
    <w:rsid w:val="00433775"/>
    <w:rsid w:val="004341AA"/>
    <w:rsid w:val="0043610B"/>
    <w:rsid w:val="00436988"/>
    <w:rsid w:val="004400B6"/>
    <w:rsid w:val="00440709"/>
    <w:rsid w:val="00443C1F"/>
    <w:rsid w:val="00443F54"/>
    <w:rsid w:val="00444C6B"/>
    <w:rsid w:val="0044653C"/>
    <w:rsid w:val="004511E3"/>
    <w:rsid w:val="00452B3B"/>
    <w:rsid w:val="00453591"/>
    <w:rsid w:val="004555BE"/>
    <w:rsid w:val="004560AE"/>
    <w:rsid w:val="00456342"/>
    <w:rsid w:val="00456B28"/>
    <w:rsid w:val="00457326"/>
    <w:rsid w:val="00457953"/>
    <w:rsid w:val="004615BA"/>
    <w:rsid w:val="00461A26"/>
    <w:rsid w:val="004622F8"/>
    <w:rsid w:val="00462EBF"/>
    <w:rsid w:val="00463649"/>
    <w:rsid w:val="004637F4"/>
    <w:rsid w:val="00464236"/>
    <w:rsid w:val="00464637"/>
    <w:rsid w:val="00466A79"/>
    <w:rsid w:val="00467E24"/>
    <w:rsid w:val="00467E2D"/>
    <w:rsid w:val="00471848"/>
    <w:rsid w:val="004719FF"/>
    <w:rsid w:val="00473878"/>
    <w:rsid w:val="00473CE7"/>
    <w:rsid w:val="00475383"/>
    <w:rsid w:val="00476B33"/>
    <w:rsid w:val="0048147B"/>
    <w:rsid w:val="00482FC7"/>
    <w:rsid w:val="00484816"/>
    <w:rsid w:val="00484CC8"/>
    <w:rsid w:val="00484F6D"/>
    <w:rsid w:val="00485747"/>
    <w:rsid w:val="00485AB1"/>
    <w:rsid w:val="00485C1D"/>
    <w:rsid w:val="00487EBF"/>
    <w:rsid w:val="00490435"/>
    <w:rsid w:val="004929B5"/>
    <w:rsid w:val="00492F96"/>
    <w:rsid w:val="0049387A"/>
    <w:rsid w:val="00495F3B"/>
    <w:rsid w:val="004975FE"/>
    <w:rsid w:val="004976E7"/>
    <w:rsid w:val="004979B6"/>
    <w:rsid w:val="004A0006"/>
    <w:rsid w:val="004A072E"/>
    <w:rsid w:val="004A0FB0"/>
    <w:rsid w:val="004A12B6"/>
    <w:rsid w:val="004A25C5"/>
    <w:rsid w:val="004A26AE"/>
    <w:rsid w:val="004A37FF"/>
    <w:rsid w:val="004A490D"/>
    <w:rsid w:val="004A5A1C"/>
    <w:rsid w:val="004A6397"/>
    <w:rsid w:val="004A684E"/>
    <w:rsid w:val="004A6E97"/>
    <w:rsid w:val="004A6F9D"/>
    <w:rsid w:val="004B0818"/>
    <w:rsid w:val="004B1602"/>
    <w:rsid w:val="004B27B2"/>
    <w:rsid w:val="004B2CE2"/>
    <w:rsid w:val="004B3468"/>
    <w:rsid w:val="004B3A7B"/>
    <w:rsid w:val="004B3E0D"/>
    <w:rsid w:val="004B434E"/>
    <w:rsid w:val="004B4772"/>
    <w:rsid w:val="004B5D16"/>
    <w:rsid w:val="004B7D82"/>
    <w:rsid w:val="004C15DA"/>
    <w:rsid w:val="004C212C"/>
    <w:rsid w:val="004C382B"/>
    <w:rsid w:val="004C38E4"/>
    <w:rsid w:val="004C52B1"/>
    <w:rsid w:val="004C69F3"/>
    <w:rsid w:val="004D0F5A"/>
    <w:rsid w:val="004D277A"/>
    <w:rsid w:val="004D3FCD"/>
    <w:rsid w:val="004D4213"/>
    <w:rsid w:val="004D5713"/>
    <w:rsid w:val="004D6779"/>
    <w:rsid w:val="004D72E7"/>
    <w:rsid w:val="004D771B"/>
    <w:rsid w:val="004D7C8F"/>
    <w:rsid w:val="004E2244"/>
    <w:rsid w:val="004E2D72"/>
    <w:rsid w:val="004E357E"/>
    <w:rsid w:val="004E40E9"/>
    <w:rsid w:val="004E4BEC"/>
    <w:rsid w:val="004E4E6F"/>
    <w:rsid w:val="004E4EB1"/>
    <w:rsid w:val="004E6DA6"/>
    <w:rsid w:val="004E7654"/>
    <w:rsid w:val="004F02DC"/>
    <w:rsid w:val="004F0D34"/>
    <w:rsid w:val="004F0D3E"/>
    <w:rsid w:val="004F1182"/>
    <w:rsid w:val="004F1358"/>
    <w:rsid w:val="004F24F9"/>
    <w:rsid w:val="004F36F7"/>
    <w:rsid w:val="004F4886"/>
    <w:rsid w:val="004F5EFE"/>
    <w:rsid w:val="004F67F3"/>
    <w:rsid w:val="004F6BAA"/>
    <w:rsid w:val="004F7FBD"/>
    <w:rsid w:val="00501601"/>
    <w:rsid w:val="0050176E"/>
    <w:rsid w:val="005017F5"/>
    <w:rsid w:val="005028FC"/>
    <w:rsid w:val="00504550"/>
    <w:rsid w:val="00504617"/>
    <w:rsid w:val="00504A45"/>
    <w:rsid w:val="00504D4D"/>
    <w:rsid w:val="005052BF"/>
    <w:rsid w:val="00505A2C"/>
    <w:rsid w:val="005063DA"/>
    <w:rsid w:val="00507404"/>
    <w:rsid w:val="0051035E"/>
    <w:rsid w:val="005147BF"/>
    <w:rsid w:val="00521330"/>
    <w:rsid w:val="00522BCB"/>
    <w:rsid w:val="005237DF"/>
    <w:rsid w:val="005249ED"/>
    <w:rsid w:val="0052609B"/>
    <w:rsid w:val="00530543"/>
    <w:rsid w:val="00530BB7"/>
    <w:rsid w:val="00530F7A"/>
    <w:rsid w:val="0053104B"/>
    <w:rsid w:val="0053322F"/>
    <w:rsid w:val="005333FF"/>
    <w:rsid w:val="005357A2"/>
    <w:rsid w:val="0053582B"/>
    <w:rsid w:val="00540CFF"/>
    <w:rsid w:val="0054238C"/>
    <w:rsid w:val="00543AB3"/>
    <w:rsid w:val="00543EB7"/>
    <w:rsid w:val="005452E8"/>
    <w:rsid w:val="0054567D"/>
    <w:rsid w:val="0054627E"/>
    <w:rsid w:val="00546FEC"/>
    <w:rsid w:val="005470A0"/>
    <w:rsid w:val="00547140"/>
    <w:rsid w:val="00547C5C"/>
    <w:rsid w:val="00550EB1"/>
    <w:rsid w:val="00551A34"/>
    <w:rsid w:val="005541F6"/>
    <w:rsid w:val="00554841"/>
    <w:rsid w:val="00554EE0"/>
    <w:rsid w:val="005554BE"/>
    <w:rsid w:val="00555DBD"/>
    <w:rsid w:val="00556A9D"/>
    <w:rsid w:val="005601E2"/>
    <w:rsid w:val="00560694"/>
    <w:rsid w:val="00560E46"/>
    <w:rsid w:val="00561064"/>
    <w:rsid w:val="00561634"/>
    <w:rsid w:val="00561948"/>
    <w:rsid w:val="00565B18"/>
    <w:rsid w:val="00567C19"/>
    <w:rsid w:val="00570114"/>
    <w:rsid w:val="005721B9"/>
    <w:rsid w:val="0057240F"/>
    <w:rsid w:val="00572AEC"/>
    <w:rsid w:val="00574B5A"/>
    <w:rsid w:val="00575444"/>
    <w:rsid w:val="00580996"/>
    <w:rsid w:val="005822E1"/>
    <w:rsid w:val="0058238C"/>
    <w:rsid w:val="00582B5F"/>
    <w:rsid w:val="005830CB"/>
    <w:rsid w:val="005838A7"/>
    <w:rsid w:val="00583917"/>
    <w:rsid w:val="00583D9B"/>
    <w:rsid w:val="00584248"/>
    <w:rsid w:val="005843FE"/>
    <w:rsid w:val="00586F96"/>
    <w:rsid w:val="00587F10"/>
    <w:rsid w:val="005901F7"/>
    <w:rsid w:val="00590520"/>
    <w:rsid w:val="00591A1D"/>
    <w:rsid w:val="0059258E"/>
    <w:rsid w:val="00593EAD"/>
    <w:rsid w:val="005943D7"/>
    <w:rsid w:val="00594E5E"/>
    <w:rsid w:val="005952E1"/>
    <w:rsid w:val="00596695"/>
    <w:rsid w:val="00596B8D"/>
    <w:rsid w:val="005A2B30"/>
    <w:rsid w:val="005A412B"/>
    <w:rsid w:val="005A4D51"/>
    <w:rsid w:val="005A7132"/>
    <w:rsid w:val="005A7902"/>
    <w:rsid w:val="005B0D84"/>
    <w:rsid w:val="005B0ECE"/>
    <w:rsid w:val="005B2F43"/>
    <w:rsid w:val="005B34C0"/>
    <w:rsid w:val="005B56F9"/>
    <w:rsid w:val="005B5970"/>
    <w:rsid w:val="005B5D62"/>
    <w:rsid w:val="005C06EE"/>
    <w:rsid w:val="005C0DB6"/>
    <w:rsid w:val="005C3394"/>
    <w:rsid w:val="005C448A"/>
    <w:rsid w:val="005C4D35"/>
    <w:rsid w:val="005C79B9"/>
    <w:rsid w:val="005D02AA"/>
    <w:rsid w:val="005D1A5F"/>
    <w:rsid w:val="005D23EA"/>
    <w:rsid w:val="005D3352"/>
    <w:rsid w:val="005D3FDE"/>
    <w:rsid w:val="005D4939"/>
    <w:rsid w:val="005D647D"/>
    <w:rsid w:val="005D662A"/>
    <w:rsid w:val="005D67F2"/>
    <w:rsid w:val="005D7DB5"/>
    <w:rsid w:val="005E076F"/>
    <w:rsid w:val="005E2CBB"/>
    <w:rsid w:val="005E4464"/>
    <w:rsid w:val="005E474C"/>
    <w:rsid w:val="005E59BA"/>
    <w:rsid w:val="005F09C7"/>
    <w:rsid w:val="005F23A0"/>
    <w:rsid w:val="005F3872"/>
    <w:rsid w:val="005F3F2D"/>
    <w:rsid w:val="005F5284"/>
    <w:rsid w:val="0060079E"/>
    <w:rsid w:val="00600AA2"/>
    <w:rsid w:val="006022DD"/>
    <w:rsid w:val="00603A8A"/>
    <w:rsid w:val="00604EAE"/>
    <w:rsid w:val="006050B5"/>
    <w:rsid w:val="00605E62"/>
    <w:rsid w:val="0060758F"/>
    <w:rsid w:val="00610FFC"/>
    <w:rsid w:val="006133E0"/>
    <w:rsid w:val="00613C25"/>
    <w:rsid w:val="00614442"/>
    <w:rsid w:val="00614A1C"/>
    <w:rsid w:val="006158C7"/>
    <w:rsid w:val="00616754"/>
    <w:rsid w:val="00616D24"/>
    <w:rsid w:val="006171E8"/>
    <w:rsid w:val="00620FE7"/>
    <w:rsid w:val="006233D7"/>
    <w:rsid w:val="00625CAF"/>
    <w:rsid w:val="0062647A"/>
    <w:rsid w:val="00627F68"/>
    <w:rsid w:val="00630880"/>
    <w:rsid w:val="00630DEA"/>
    <w:rsid w:val="00631020"/>
    <w:rsid w:val="006310FD"/>
    <w:rsid w:val="00631799"/>
    <w:rsid w:val="0063306D"/>
    <w:rsid w:val="006335A5"/>
    <w:rsid w:val="006342E3"/>
    <w:rsid w:val="006346E0"/>
    <w:rsid w:val="00635147"/>
    <w:rsid w:val="006351A4"/>
    <w:rsid w:val="006361A6"/>
    <w:rsid w:val="006371D6"/>
    <w:rsid w:val="0064054A"/>
    <w:rsid w:val="00640F36"/>
    <w:rsid w:val="00641782"/>
    <w:rsid w:val="00642831"/>
    <w:rsid w:val="006430BA"/>
    <w:rsid w:val="006449B7"/>
    <w:rsid w:val="0064512A"/>
    <w:rsid w:val="006452E7"/>
    <w:rsid w:val="00646F78"/>
    <w:rsid w:val="00647066"/>
    <w:rsid w:val="006470C5"/>
    <w:rsid w:val="0064741B"/>
    <w:rsid w:val="00651AB3"/>
    <w:rsid w:val="00651B8F"/>
    <w:rsid w:val="006521DC"/>
    <w:rsid w:val="006522F3"/>
    <w:rsid w:val="00652C32"/>
    <w:rsid w:val="00653023"/>
    <w:rsid w:val="0065343A"/>
    <w:rsid w:val="00656194"/>
    <w:rsid w:val="00656491"/>
    <w:rsid w:val="006574D5"/>
    <w:rsid w:val="006603FD"/>
    <w:rsid w:val="00660A75"/>
    <w:rsid w:val="0066257D"/>
    <w:rsid w:val="00662AC4"/>
    <w:rsid w:val="00664144"/>
    <w:rsid w:val="0066507A"/>
    <w:rsid w:val="0066510F"/>
    <w:rsid w:val="00666893"/>
    <w:rsid w:val="0066721D"/>
    <w:rsid w:val="0066747D"/>
    <w:rsid w:val="00667A24"/>
    <w:rsid w:val="00670103"/>
    <w:rsid w:val="00670AB4"/>
    <w:rsid w:val="00671ECD"/>
    <w:rsid w:val="006724DB"/>
    <w:rsid w:val="00673DB7"/>
    <w:rsid w:val="006770E6"/>
    <w:rsid w:val="00677D06"/>
    <w:rsid w:val="00681B05"/>
    <w:rsid w:val="0068323E"/>
    <w:rsid w:val="0068362E"/>
    <w:rsid w:val="0068364E"/>
    <w:rsid w:val="00684C44"/>
    <w:rsid w:val="00685CC9"/>
    <w:rsid w:val="00686055"/>
    <w:rsid w:val="0068636D"/>
    <w:rsid w:val="00686E88"/>
    <w:rsid w:val="00690461"/>
    <w:rsid w:val="00691802"/>
    <w:rsid w:val="00692800"/>
    <w:rsid w:val="0069440A"/>
    <w:rsid w:val="00694749"/>
    <w:rsid w:val="006974D9"/>
    <w:rsid w:val="0069784E"/>
    <w:rsid w:val="006A0192"/>
    <w:rsid w:val="006A08C3"/>
    <w:rsid w:val="006A1EE8"/>
    <w:rsid w:val="006A2B44"/>
    <w:rsid w:val="006A2D4C"/>
    <w:rsid w:val="006A49A5"/>
    <w:rsid w:val="006A5E3B"/>
    <w:rsid w:val="006A6881"/>
    <w:rsid w:val="006A6AD0"/>
    <w:rsid w:val="006B005B"/>
    <w:rsid w:val="006B0A99"/>
    <w:rsid w:val="006B1C02"/>
    <w:rsid w:val="006B63A9"/>
    <w:rsid w:val="006B6A47"/>
    <w:rsid w:val="006B7017"/>
    <w:rsid w:val="006B7484"/>
    <w:rsid w:val="006C0216"/>
    <w:rsid w:val="006C2089"/>
    <w:rsid w:val="006C4548"/>
    <w:rsid w:val="006C486B"/>
    <w:rsid w:val="006C49FA"/>
    <w:rsid w:val="006C53D4"/>
    <w:rsid w:val="006C6911"/>
    <w:rsid w:val="006C70DD"/>
    <w:rsid w:val="006C746A"/>
    <w:rsid w:val="006C7A1F"/>
    <w:rsid w:val="006D0CCD"/>
    <w:rsid w:val="006D207F"/>
    <w:rsid w:val="006D248A"/>
    <w:rsid w:val="006D306D"/>
    <w:rsid w:val="006D43C6"/>
    <w:rsid w:val="006D5001"/>
    <w:rsid w:val="006D6FB4"/>
    <w:rsid w:val="006D6FCD"/>
    <w:rsid w:val="006E04BF"/>
    <w:rsid w:val="006E0571"/>
    <w:rsid w:val="006E0EFB"/>
    <w:rsid w:val="006E174A"/>
    <w:rsid w:val="006E1833"/>
    <w:rsid w:val="006E7779"/>
    <w:rsid w:val="006F0210"/>
    <w:rsid w:val="006F1C36"/>
    <w:rsid w:val="006F328B"/>
    <w:rsid w:val="006F63CD"/>
    <w:rsid w:val="006F6A48"/>
    <w:rsid w:val="006F7A16"/>
    <w:rsid w:val="00701FC2"/>
    <w:rsid w:val="00702363"/>
    <w:rsid w:val="00703537"/>
    <w:rsid w:val="007040CE"/>
    <w:rsid w:val="00707AF3"/>
    <w:rsid w:val="00707B0C"/>
    <w:rsid w:val="00710911"/>
    <w:rsid w:val="00712480"/>
    <w:rsid w:val="00712F85"/>
    <w:rsid w:val="00713E81"/>
    <w:rsid w:val="007143FF"/>
    <w:rsid w:val="00716059"/>
    <w:rsid w:val="00716523"/>
    <w:rsid w:val="0071719A"/>
    <w:rsid w:val="0072343E"/>
    <w:rsid w:val="00723B66"/>
    <w:rsid w:val="007275DD"/>
    <w:rsid w:val="007300C4"/>
    <w:rsid w:val="007311E9"/>
    <w:rsid w:val="00731350"/>
    <w:rsid w:val="007314B6"/>
    <w:rsid w:val="0073150D"/>
    <w:rsid w:val="0073283B"/>
    <w:rsid w:val="007329B2"/>
    <w:rsid w:val="00732FEA"/>
    <w:rsid w:val="00733081"/>
    <w:rsid w:val="0073319B"/>
    <w:rsid w:val="00733D4A"/>
    <w:rsid w:val="00734081"/>
    <w:rsid w:val="007364DD"/>
    <w:rsid w:val="00736762"/>
    <w:rsid w:val="0073793E"/>
    <w:rsid w:val="007409C9"/>
    <w:rsid w:val="0074179B"/>
    <w:rsid w:val="007433AA"/>
    <w:rsid w:val="0074444F"/>
    <w:rsid w:val="00744C07"/>
    <w:rsid w:val="00744DCA"/>
    <w:rsid w:val="007513B7"/>
    <w:rsid w:val="00752DE2"/>
    <w:rsid w:val="00754EA5"/>
    <w:rsid w:val="00757E0D"/>
    <w:rsid w:val="0076182A"/>
    <w:rsid w:val="0076184A"/>
    <w:rsid w:val="00764250"/>
    <w:rsid w:val="007649EE"/>
    <w:rsid w:val="00764CE3"/>
    <w:rsid w:val="00765CD2"/>
    <w:rsid w:val="00770051"/>
    <w:rsid w:val="00771402"/>
    <w:rsid w:val="00775ABC"/>
    <w:rsid w:val="007768D9"/>
    <w:rsid w:val="00776946"/>
    <w:rsid w:val="0077738D"/>
    <w:rsid w:val="0077744C"/>
    <w:rsid w:val="007776CC"/>
    <w:rsid w:val="00777970"/>
    <w:rsid w:val="00780104"/>
    <w:rsid w:val="00780353"/>
    <w:rsid w:val="00780F5E"/>
    <w:rsid w:val="00780FEE"/>
    <w:rsid w:val="00781053"/>
    <w:rsid w:val="00782C1F"/>
    <w:rsid w:val="007836CA"/>
    <w:rsid w:val="00783940"/>
    <w:rsid w:val="00784385"/>
    <w:rsid w:val="00784C2E"/>
    <w:rsid w:val="00786832"/>
    <w:rsid w:val="00786A3C"/>
    <w:rsid w:val="00786D11"/>
    <w:rsid w:val="00787C32"/>
    <w:rsid w:val="007902B3"/>
    <w:rsid w:val="00792802"/>
    <w:rsid w:val="007933E0"/>
    <w:rsid w:val="00793CC1"/>
    <w:rsid w:val="00795939"/>
    <w:rsid w:val="007A0024"/>
    <w:rsid w:val="007A0942"/>
    <w:rsid w:val="007A0B71"/>
    <w:rsid w:val="007A1D75"/>
    <w:rsid w:val="007A25A3"/>
    <w:rsid w:val="007A2B23"/>
    <w:rsid w:val="007A2B64"/>
    <w:rsid w:val="007A2F03"/>
    <w:rsid w:val="007A3868"/>
    <w:rsid w:val="007A528B"/>
    <w:rsid w:val="007A5F8E"/>
    <w:rsid w:val="007A6C92"/>
    <w:rsid w:val="007A73AC"/>
    <w:rsid w:val="007B1197"/>
    <w:rsid w:val="007B3317"/>
    <w:rsid w:val="007B3A80"/>
    <w:rsid w:val="007B3C1F"/>
    <w:rsid w:val="007B4848"/>
    <w:rsid w:val="007B6657"/>
    <w:rsid w:val="007B7DEC"/>
    <w:rsid w:val="007C008E"/>
    <w:rsid w:val="007C056A"/>
    <w:rsid w:val="007C2620"/>
    <w:rsid w:val="007C38F4"/>
    <w:rsid w:val="007C3C47"/>
    <w:rsid w:val="007C4829"/>
    <w:rsid w:val="007C4F19"/>
    <w:rsid w:val="007C5DA8"/>
    <w:rsid w:val="007C7F28"/>
    <w:rsid w:val="007D05C9"/>
    <w:rsid w:val="007D0869"/>
    <w:rsid w:val="007D2B37"/>
    <w:rsid w:val="007D47C3"/>
    <w:rsid w:val="007D4EB0"/>
    <w:rsid w:val="007D5BFC"/>
    <w:rsid w:val="007D7155"/>
    <w:rsid w:val="007D7614"/>
    <w:rsid w:val="007D7794"/>
    <w:rsid w:val="007E003F"/>
    <w:rsid w:val="007E0DD7"/>
    <w:rsid w:val="007E1743"/>
    <w:rsid w:val="007E23CA"/>
    <w:rsid w:val="007E46F5"/>
    <w:rsid w:val="007E4AAD"/>
    <w:rsid w:val="007E4CC1"/>
    <w:rsid w:val="007E7BA3"/>
    <w:rsid w:val="007F078E"/>
    <w:rsid w:val="007F0FD8"/>
    <w:rsid w:val="007F1371"/>
    <w:rsid w:val="007F14E2"/>
    <w:rsid w:val="007F22BA"/>
    <w:rsid w:val="007F248C"/>
    <w:rsid w:val="007F2E7E"/>
    <w:rsid w:val="007F34EE"/>
    <w:rsid w:val="007F36CE"/>
    <w:rsid w:val="007F5544"/>
    <w:rsid w:val="007F6076"/>
    <w:rsid w:val="00800CDB"/>
    <w:rsid w:val="00802036"/>
    <w:rsid w:val="008021FA"/>
    <w:rsid w:val="00802C4F"/>
    <w:rsid w:val="00802CEF"/>
    <w:rsid w:val="00803A49"/>
    <w:rsid w:val="008047A8"/>
    <w:rsid w:val="00804E79"/>
    <w:rsid w:val="00806DC5"/>
    <w:rsid w:val="008070A3"/>
    <w:rsid w:val="00807674"/>
    <w:rsid w:val="00807CB5"/>
    <w:rsid w:val="00810F5A"/>
    <w:rsid w:val="0081183F"/>
    <w:rsid w:val="00812D39"/>
    <w:rsid w:val="0081321D"/>
    <w:rsid w:val="0081330F"/>
    <w:rsid w:val="008133E7"/>
    <w:rsid w:val="008134F2"/>
    <w:rsid w:val="00814891"/>
    <w:rsid w:val="00814EAC"/>
    <w:rsid w:val="008150B7"/>
    <w:rsid w:val="008150BC"/>
    <w:rsid w:val="00816B9C"/>
    <w:rsid w:val="00816FE9"/>
    <w:rsid w:val="00817143"/>
    <w:rsid w:val="008174C1"/>
    <w:rsid w:val="00817758"/>
    <w:rsid w:val="008204BD"/>
    <w:rsid w:val="00820E0F"/>
    <w:rsid w:val="00820ECD"/>
    <w:rsid w:val="00821C58"/>
    <w:rsid w:val="0082210B"/>
    <w:rsid w:val="0082271C"/>
    <w:rsid w:val="0082448D"/>
    <w:rsid w:val="008272CB"/>
    <w:rsid w:val="00830765"/>
    <w:rsid w:val="00830B0B"/>
    <w:rsid w:val="00831F5B"/>
    <w:rsid w:val="00832704"/>
    <w:rsid w:val="008327EA"/>
    <w:rsid w:val="00833036"/>
    <w:rsid w:val="00833A2A"/>
    <w:rsid w:val="00835A0E"/>
    <w:rsid w:val="00837223"/>
    <w:rsid w:val="0084106E"/>
    <w:rsid w:val="0084149D"/>
    <w:rsid w:val="00841819"/>
    <w:rsid w:val="008436D5"/>
    <w:rsid w:val="008445CC"/>
    <w:rsid w:val="00847CC5"/>
    <w:rsid w:val="00853273"/>
    <w:rsid w:val="00853B6F"/>
    <w:rsid w:val="0085419A"/>
    <w:rsid w:val="0085627C"/>
    <w:rsid w:val="0085631A"/>
    <w:rsid w:val="00856323"/>
    <w:rsid w:val="008564C9"/>
    <w:rsid w:val="00856B83"/>
    <w:rsid w:val="008576CF"/>
    <w:rsid w:val="008577F3"/>
    <w:rsid w:val="00857C2D"/>
    <w:rsid w:val="00857CDE"/>
    <w:rsid w:val="0086010D"/>
    <w:rsid w:val="00862260"/>
    <w:rsid w:val="008626C1"/>
    <w:rsid w:val="00864D8D"/>
    <w:rsid w:val="00864DF1"/>
    <w:rsid w:val="00865A34"/>
    <w:rsid w:val="00866A06"/>
    <w:rsid w:val="00871C31"/>
    <w:rsid w:val="0087256A"/>
    <w:rsid w:val="00872C7F"/>
    <w:rsid w:val="0087381F"/>
    <w:rsid w:val="00875C25"/>
    <w:rsid w:val="008767ED"/>
    <w:rsid w:val="00877A63"/>
    <w:rsid w:val="008801C3"/>
    <w:rsid w:val="008803D6"/>
    <w:rsid w:val="00882869"/>
    <w:rsid w:val="0088427E"/>
    <w:rsid w:val="008909D0"/>
    <w:rsid w:val="00892F8D"/>
    <w:rsid w:val="00893673"/>
    <w:rsid w:val="00893EFC"/>
    <w:rsid w:val="0089449C"/>
    <w:rsid w:val="00895561"/>
    <w:rsid w:val="00895DD5"/>
    <w:rsid w:val="00896BD3"/>
    <w:rsid w:val="0089768E"/>
    <w:rsid w:val="00897A63"/>
    <w:rsid w:val="00897DBC"/>
    <w:rsid w:val="008A0C55"/>
    <w:rsid w:val="008A1664"/>
    <w:rsid w:val="008A1BE2"/>
    <w:rsid w:val="008A1E43"/>
    <w:rsid w:val="008A235B"/>
    <w:rsid w:val="008A2EBE"/>
    <w:rsid w:val="008A47D0"/>
    <w:rsid w:val="008A49E1"/>
    <w:rsid w:val="008A4B82"/>
    <w:rsid w:val="008A534B"/>
    <w:rsid w:val="008A5ECF"/>
    <w:rsid w:val="008A656D"/>
    <w:rsid w:val="008A735C"/>
    <w:rsid w:val="008A7F7C"/>
    <w:rsid w:val="008B017E"/>
    <w:rsid w:val="008B0816"/>
    <w:rsid w:val="008B292D"/>
    <w:rsid w:val="008B2ADD"/>
    <w:rsid w:val="008B2FEE"/>
    <w:rsid w:val="008B341F"/>
    <w:rsid w:val="008B4A57"/>
    <w:rsid w:val="008B53E3"/>
    <w:rsid w:val="008B6A32"/>
    <w:rsid w:val="008B7C57"/>
    <w:rsid w:val="008B7D23"/>
    <w:rsid w:val="008C040F"/>
    <w:rsid w:val="008C07E6"/>
    <w:rsid w:val="008C2839"/>
    <w:rsid w:val="008C28E7"/>
    <w:rsid w:val="008C2A40"/>
    <w:rsid w:val="008C3FAE"/>
    <w:rsid w:val="008C4E37"/>
    <w:rsid w:val="008C57E5"/>
    <w:rsid w:val="008C5CEC"/>
    <w:rsid w:val="008C6F9F"/>
    <w:rsid w:val="008C73FF"/>
    <w:rsid w:val="008C7B59"/>
    <w:rsid w:val="008D028F"/>
    <w:rsid w:val="008D06CC"/>
    <w:rsid w:val="008D1DE6"/>
    <w:rsid w:val="008D3341"/>
    <w:rsid w:val="008D34FF"/>
    <w:rsid w:val="008D6349"/>
    <w:rsid w:val="008D69D4"/>
    <w:rsid w:val="008D7665"/>
    <w:rsid w:val="008E05FD"/>
    <w:rsid w:val="008E0EAC"/>
    <w:rsid w:val="008E5C56"/>
    <w:rsid w:val="008E6869"/>
    <w:rsid w:val="008E715A"/>
    <w:rsid w:val="008E7302"/>
    <w:rsid w:val="008E7465"/>
    <w:rsid w:val="008E7B74"/>
    <w:rsid w:val="008F031B"/>
    <w:rsid w:val="008F2F86"/>
    <w:rsid w:val="008F3818"/>
    <w:rsid w:val="008F3D13"/>
    <w:rsid w:val="008F45FB"/>
    <w:rsid w:val="008F50FE"/>
    <w:rsid w:val="008F518B"/>
    <w:rsid w:val="008F63FD"/>
    <w:rsid w:val="008F7395"/>
    <w:rsid w:val="008F758F"/>
    <w:rsid w:val="008F7F2D"/>
    <w:rsid w:val="00900FE6"/>
    <w:rsid w:val="00901A1F"/>
    <w:rsid w:val="00903DAA"/>
    <w:rsid w:val="0090684A"/>
    <w:rsid w:val="00906B58"/>
    <w:rsid w:val="00907D2F"/>
    <w:rsid w:val="009101A7"/>
    <w:rsid w:val="009130EC"/>
    <w:rsid w:val="00913182"/>
    <w:rsid w:val="009137F7"/>
    <w:rsid w:val="00913E9A"/>
    <w:rsid w:val="00916694"/>
    <w:rsid w:val="00916EEF"/>
    <w:rsid w:val="00920CFD"/>
    <w:rsid w:val="00921A83"/>
    <w:rsid w:val="00922655"/>
    <w:rsid w:val="00922A70"/>
    <w:rsid w:val="00923183"/>
    <w:rsid w:val="009242FB"/>
    <w:rsid w:val="00924990"/>
    <w:rsid w:val="00925F16"/>
    <w:rsid w:val="00926860"/>
    <w:rsid w:val="00926AE1"/>
    <w:rsid w:val="009275E4"/>
    <w:rsid w:val="00927B7E"/>
    <w:rsid w:val="00930012"/>
    <w:rsid w:val="00930A56"/>
    <w:rsid w:val="0093321B"/>
    <w:rsid w:val="009338DB"/>
    <w:rsid w:val="00934C6F"/>
    <w:rsid w:val="0093603E"/>
    <w:rsid w:val="0093740D"/>
    <w:rsid w:val="009406AC"/>
    <w:rsid w:val="00941E5A"/>
    <w:rsid w:val="00942794"/>
    <w:rsid w:val="00943034"/>
    <w:rsid w:val="00943321"/>
    <w:rsid w:val="00943E22"/>
    <w:rsid w:val="00944163"/>
    <w:rsid w:val="00944197"/>
    <w:rsid w:val="0094517F"/>
    <w:rsid w:val="00946C3E"/>
    <w:rsid w:val="009476D8"/>
    <w:rsid w:val="00947C46"/>
    <w:rsid w:val="009517B8"/>
    <w:rsid w:val="00951B76"/>
    <w:rsid w:val="009522C4"/>
    <w:rsid w:val="0095276C"/>
    <w:rsid w:val="00953ED6"/>
    <w:rsid w:val="00955949"/>
    <w:rsid w:val="00956807"/>
    <w:rsid w:val="009568F5"/>
    <w:rsid w:val="00956C3A"/>
    <w:rsid w:val="0095745C"/>
    <w:rsid w:val="00957BC2"/>
    <w:rsid w:val="00957E5E"/>
    <w:rsid w:val="00960DD8"/>
    <w:rsid w:val="00960F01"/>
    <w:rsid w:val="009617D3"/>
    <w:rsid w:val="009618EB"/>
    <w:rsid w:val="00962CC7"/>
    <w:rsid w:val="00963CA7"/>
    <w:rsid w:val="00964371"/>
    <w:rsid w:val="00964B2E"/>
    <w:rsid w:val="00965665"/>
    <w:rsid w:val="0096628D"/>
    <w:rsid w:val="00967411"/>
    <w:rsid w:val="00967D1B"/>
    <w:rsid w:val="00971DD9"/>
    <w:rsid w:val="00972064"/>
    <w:rsid w:val="009729D8"/>
    <w:rsid w:val="00973013"/>
    <w:rsid w:val="009737DA"/>
    <w:rsid w:val="0097386F"/>
    <w:rsid w:val="00975E13"/>
    <w:rsid w:val="00976C4D"/>
    <w:rsid w:val="00976F2D"/>
    <w:rsid w:val="009800BC"/>
    <w:rsid w:val="00980A0D"/>
    <w:rsid w:val="00980B46"/>
    <w:rsid w:val="009816D7"/>
    <w:rsid w:val="00985D82"/>
    <w:rsid w:val="009872C9"/>
    <w:rsid w:val="00990831"/>
    <w:rsid w:val="00990968"/>
    <w:rsid w:val="00990C66"/>
    <w:rsid w:val="0099207E"/>
    <w:rsid w:val="00992677"/>
    <w:rsid w:val="00992882"/>
    <w:rsid w:val="00992B85"/>
    <w:rsid w:val="00992E9F"/>
    <w:rsid w:val="00994459"/>
    <w:rsid w:val="00994AD7"/>
    <w:rsid w:val="00994F09"/>
    <w:rsid w:val="009960E9"/>
    <w:rsid w:val="0099683C"/>
    <w:rsid w:val="009970C1"/>
    <w:rsid w:val="00997307"/>
    <w:rsid w:val="00997924"/>
    <w:rsid w:val="009A11F7"/>
    <w:rsid w:val="009A1EE6"/>
    <w:rsid w:val="009A38B6"/>
    <w:rsid w:val="009A403C"/>
    <w:rsid w:val="009A68A5"/>
    <w:rsid w:val="009A68E3"/>
    <w:rsid w:val="009A698E"/>
    <w:rsid w:val="009A6D96"/>
    <w:rsid w:val="009B0194"/>
    <w:rsid w:val="009B01F7"/>
    <w:rsid w:val="009B069E"/>
    <w:rsid w:val="009B0734"/>
    <w:rsid w:val="009B0F12"/>
    <w:rsid w:val="009B2734"/>
    <w:rsid w:val="009B33C0"/>
    <w:rsid w:val="009B37DD"/>
    <w:rsid w:val="009B3CB2"/>
    <w:rsid w:val="009B520C"/>
    <w:rsid w:val="009B604B"/>
    <w:rsid w:val="009B6208"/>
    <w:rsid w:val="009B6A38"/>
    <w:rsid w:val="009B724D"/>
    <w:rsid w:val="009B7C97"/>
    <w:rsid w:val="009C247D"/>
    <w:rsid w:val="009D090D"/>
    <w:rsid w:val="009D0AA5"/>
    <w:rsid w:val="009D13F2"/>
    <w:rsid w:val="009D2C23"/>
    <w:rsid w:val="009D3243"/>
    <w:rsid w:val="009D4E98"/>
    <w:rsid w:val="009D5A75"/>
    <w:rsid w:val="009D6E67"/>
    <w:rsid w:val="009D6E90"/>
    <w:rsid w:val="009D7056"/>
    <w:rsid w:val="009D7421"/>
    <w:rsid w:val="009E10EF"/>
    <w:rsid w:val="009E11C8"/>
    <w:rsid w:val="009E12FB"/>
    <w:rsid w:val="009E1B4A"/>
    <w:rsid w:val="009E2924"/>
    <w:rsid w:val="009E3304"/>
    <w:rsid w:val="009E3A51"/>
    <w:rsid w:val="009E3F59"/>
    <w:rsid w:val="009F00B5"/>
    <w:rsid w:val="009F2750"/>
    <w:rsid w:val="009F538A"/>
    <w:rsid w:val="009F53AD"/>
    <w:rsid w:val="009F5416"/>
    <w:rsid w:val="009F59FF"/>
    <w:rsid w:val="009F7024"/>
    <w:rsid w:val="009F77EC"/>
    <w:rsid w:val="00A0079C"/>
    <w:rsid w:val="00A02DF9"/>
    <w:rsid w:val="00A03326"/>
    <w:rsid w:val="00A048E6"/>
    <w:rsid w:val="00A0521E"/>
    <w:rsid w:val="00A07BB4"/>
    <w:rsid w:val="00A10366"/>
    <w:rsid w:val="00A1057F"/>
    <w:rsid w:val="00A10C18"/>
    <w:rsid w:val="00A13311"/>
    <w:rsid w:val="00A13870"/>
    <w:rsid w:val="00A14F2A"/>
    <w:rsid w:val="00A15D8B"/>
    <w:rsid w:val="00A16FCA"/>
    <w:rsid w:val="00A1709D"/>
    <w:rsid w:val="00A1790C"/>
    <w:rsid w:val="00A17D59"/>
    <w:rsid w:val="00A209BE"/>
    <w:rsid w:val="00A21412"/>
    <w:rsid w:val="00A216E9"/>
    <w:rsid w:val="00A21E4B"/>
    <w:rsid w:val="00A22174"/>
    <w:rsid w:val="00A22787"/>
    <w:rsid w:val="00A22C43"/>
    <w:rsid w:val="00A23518"/>
    <w:rsid w:val="00A23D30"/>
    <w:rsid w:val="00A24371"/>
    <w:rsid w:val="00A248CE"/>
    <w:rsid w:val="00A24F20"/>
    <w:rsid w:val="00A26326"/>
    <w:rsid w:val="00A269CE"/>
    <w:rsid w:val="00A26D6E"/>
    <w:rsid w:val="00A27F36"/>
    <w:rsid w:val="00A31517"/>
    <w:rsid w:val="00A32DA6"/>
    <w:rsid w:val="00A3454A"/>
    <w:rsid w:val="00A3491C"/>
    <w:rsid w:val="00A35507"/>
    <w:rsid w:val="00A3657B"/>
    <w:rsid w:val="00A36910"/>
    <w:rsid w:val="00A406DB"/>
    <w:rsid w:val="00A42C1D"/>
    <w:rsid w:val="00A43CAF"/>
    <w:rsid w:val="00A45032"/>
    <w:rsid w:val="00A452F3"/>
    <w:rsid w:val="00A45799"/>
    <w:rsid w:val="00A45F4D"/>
    <w:rsid w:val="00A468E6"/>
    <w:rsid w:val="00A509CB"/>
    <w:rsid w:val="00A51A16"/>
    <w:rsid w:val="00A52D4E"/>
    <w:rsid w:val="00A532C4"/>
    <w:rsid w:val="00A544AA"/>
    <w:rsid w:val="00A5520E"/>
    <w:rsid w:val="00A554D8"/>
    <w:rsid w:val="00A55872"/>
    <w:rsid w:val="00A55B0F"/>
    <w:rsid w:val="00A571B0"/>
    <w:rsid w:val="00A60000"/>
    <w:rsid w:val="00A60340"/>
    <w:rsid w:val="00A60AB5"/>
    <w:rsid w:val="00A61CD1"/>
    <w:rsid w:val="00A62C07"/>
    <w:rsid w:val="00A64556"/>
    <w:rsid w:val="00A64963"/>
    <w:rsid w:val="00A654BA"/>
    <w:rsid w:val="00A65F4E"/>
    <w:rsid w:val="00A66564"/>
    <w:rsid w:val="00A669E0"/>
    <w:rsid w:val="00A66E70"/>
    <w:rsid w:val="00A70CBF"/>
    <w:rsid w:val="00A7377B"/>
    <w:rsid w:val="00A74573"/>
    <w:rsid w:val="00A74811"/>
    <w:rsid w:val="00A74DCE"/>
    <w:rsid w:val="00A763E7"/>
    <w:rsid w:val="00A77784"/>
    <w:rsid w:val="00A8200C"/>
    <w:rsid w:val="00A82214"/>
    <w:rsid w:val="00A82992"/>
    <w:rsid w:val="00A83342"/>
    <w:rsid w:val="00A83BDC"/>
    <w:rsid w:val="00A84E99"/>
    <w:rsid w:val="00A85182"/>
    <w:rsid w:val="00A85BA2"/>
    <w:rsid w:val="00A8712C"/>
    <w:rsid w:val="00A878EF"/>
    <w:rsid w:val="00A90C82"/>
    <w:rsid w:val="00A910FD"/>
    <w:rsid w:val="00A911D5"/>
    <w:rsid w:val="00A91535"/>
    <w:rsid w:val="00A928CC"/>
    <w:rsid w:val="00A9462C"/>
    <w:rsid w:val="00A964B9"/>
    <w:rsid w:val="00A96A82"/>
    <w:rsid w:val="00A97174"/>
    <w:rsid w:val="00AA0627"/>
    <w:rsid w:val="00AA08F2"/>
    <w:rsid w:val="00AA0A9A"/>
    <w:rsid w:val="00AA0B98"/>
    <w:rsid w:val="00AA0DAF"/>
    <w:rsid w:val="00AA0F52"/>
    <w:rsid w:val="00AA29CF"/>
    <w:rsid w:val="00AA3535"/>
    <w:rsid w:val="00AA3FEE"/>
    <w:rsid w:val="00AA4174"/>
    <w:rsid w:val="00AA70AD"/>
    <w:rsid w:val="00AA7799"/>
    <w:rsid w:val="00AB1281"/>
    <w:rsid w:val="00AB5A2B"/>
    <w:rsid w:val="00AB60D6"/>
    <w:rsid w:val="00AB7225"/>
    <w:rsid w:val="00AB7BB5"/>
    <w:rsid w:val="00AC0473"/>
    <w:rsid w:val="00AC0C04"/>
    <w:rsid w:val="00AC218A"/>
    <w:rsid w:val="00AC32B4"/>
    <w:rsid w:val="00AC380D"/>
    <w:rsid w:val="00AC6EFE"/>
    <w:rsid w:val="00AC7696"/>
    <w:rsid w:val="00AC7909"/>
    <w:rsid w:val="00AC7C2B"/>
    <w:rsid w:val="00AD058B"/>
    <w:rsid w:val="00AD2568"/>
    <w:rsid w:val="00AD344E"/>
    <w:rsid w:val="00AD35E1"/>
    <w:rsid w:val="00AD381E"/>
    <w:rsid w:val="00AD77EE"/>
    <w:rsid w:val="00AE0BC6"/>
    <w:rsid w:val="00AE1D57"/>
    <w:rsid w:val="00AE23E7"/>
    <w:rsid w:val="00AE3637"/>
    <w:rsid w:val="00AE3D6D"/>
    <w:rsid w:val="00AE46DB"/>
    <w:rsid w:val="00AE4EEF"/>
    <w:rsid w:val="00AE5482"/>
    <w:rsid w:val="00AE5F9C"/>
    <w:rsid w:val="00AE74FA"/>
    <w:rsid w:val="00AE7C32"/>
    <w:rsid w:val="00AF0D4F"/>
    <w:rsid w:val="00AF3E8F"/>
    <w:rsid w:val="00AF4826"/>
    <w:rsid w:val="00AF4DE4"/>
    <w:rsid w:val="00AF5222"/>
    <w:rsid w:val="00AF5684"/>
    <w:rsid w:val="00B013B9"/>
    <w:rsid w:val="00B01CF4"/>
    <w:rsid w:val="00B03992"/>
    <w:rsid w:val="00B03CA3"/>
    <w:rsid w:val="00B043D2"/>
    <w:rsid w:val="00B06472"/>
    <w:rsid w:val="00B07485"/>
    <w:rsid w:val="00B14099"/>
    <w:rsid w:val="00B141BC"/>
    <w:rsid w:val="00B15314"/>
    <w:rsid w:val="00B1595E"/>
    <w:rsid w:val="00B219CE"/>
    <w:rsid w:val="00B22F29"/>
    <w:rsid w:val="00B22F45"/>
    <w:rsid w:val="00B2379E"/>
    <w:rsid w:val="00B24FDC"/>
    <w:rsid w:val="00B26060"/>
    <w:rsid w:val="00B31330"/>
    <w:rsid w:val="00B31617"/>
    <w:rsid w:val="00B3262A"/>
    <w:rsid w:val="00B33C22"/>
    <w:rsid w:val="00B33DEC"/>
    <w:rsid w:val="00B340B6"/>
    <w:rsid w:val="00B3690B"/>
    <w:rsid w:val="00B37AA2"/>
    <w:rsid w:val="00B37E06"/>
    <w:rsid w:val="00B400D9"/>
    <w:rsid w:val="00B41ED6"/>
    <w:rsid w:val="00B4397A"/>
    <w:rsid w:val="00B43B51"/>
    <w:rsid w:val="00B43E3E"/>
    <w:rsid w:val="00B43FDF"/>
    <w:rsid w:val="00B452DA"/>
    <w:rsid w:val="00B4569B"/>
    <w:rsid w:val="00B46A47"/>
    <w:rsid w:val="00B47093"/>
    <w:rsid w:val="00B47A00"/>
    <w:rsid w:val="00B50B09"/>
    <w:rsid w:val="00B5108A"/>
    <w:rsid w:val="00B5159F"/>
    <w:rsid w:val="00B51D28"/>
    <w:rsid w:val="00B52CC5"/>
    <w:rsid w:val="00B530A9"/>
    <w:rsid w:val="00B5438B"/>
    <w:rsid w:val="00B54E26"/>
    <w:rsid w:val="00B553AE"/>
    <w:rsid w:val="00B557C0"/>
    <w:rsid w:val="00B56861"/>
    <w:rsid w:val="00B56B3C"/>
    <w:rsid w:val="00B576A7"/>
    <w:rsid w:val="00B60021"/>
    <w:rsid w:val="00B60CAE"/>
    <w:rsid w:val="00B63BB8"/>
    <w:rsid w:val="00B6443E"/>
    <w:rsid w:val="00B657F8"/>
    <w:rsid w:val="00B6643D"/>
    <w:rsid w:val="00B66F84"/>
    <w:rsid w:val="00B67BEA"/>
    <w:rsid w:val="00B70BD2"/>
    <w:rsid w:val="00B7247B"/>
    <w:rsid w:val="00B7298E"/>
    <w:rsid w:val="00B73718"/>
    <w:rsid w:val="00B74003"/>
    <w:rsid w:val="00B74D10"/>
    <w:rsid w:val="00B758F9"/>
    <w:rsid w:val="00B75C22"/>
    <w:rsid w:val="00B76580"/>
    <w:rsid w:val="00B76DFE"/>
    <w:rsid w:val="00B77845"/>
    <w:rsid w:val="00B81252"/>
    <w:rsid w:val="00B81628"/>
    <w:rsid w:val="00B82B82"/>
    <w:rsid w:val="00B82CD9"/>
    <w:rsid w:val="00B846DA"/>
    <w:rsid w:val="00B86A6F"/>
    <w:rsid w:val="00B86FA7"/>
    <w:rsid w:val="00B87D7E"/>
    <w:rsid w:val="00B90A83"/>
    <w:rsid w:val="00B91C2A"/>
    <w:rsid w:val="00B921E9"/>
    <w:rsid w:val="00B95CDD"/>
    <w:rsid w:val="00B966ED"/>
    <w:rsid w:val="00B9693F"/>
    <w:rsid w:val="00B96E54"/>
    <w:rsid w:val="00B97997"/>
    <w:rsid w:val="00BA0D46"/>
    <w:rsid w:val="00BA159C"/>
    <w:rsid w:val="00BA3028"/>
    <w:rsid w:val="00BA303C"/>
    <w:rsid w:val="00BA325F"/>
    <w:rsid w:val="00BA4DF0"/>
    <w:rsid w:val="00BA532E"/>
    <w:rsid w:val="00BA53C8"/>
    <w:rsid w:val="00BA5844"/>
    <w:rsid w:val="00BA5CE5"/>
    <w:rsid w:val="00BA6177"/>
    <w:rsid w:val="00BA6B5A"/>
    <w:rsid w:val="00BB0374"/>
    <w:rsid w:val="00BB0FC7"/>
    <w:rsid w:val="00BB3B6E"/>
    <w:rsid w:val="00BB451B"/>
    <w:rsid w:val="00BB5D04"/>
    <w:rsid w:val="00BB6B3B"/>
    <w:rsid w:val="00BC0A17"/>
    <w:rsid w:val="00BC14E7"/>
    <w:rsid w:val="00BC2479"/>
    <w:rsid w:val="00BC2770"/>
    <w:rsid w:val="00BC2B6C"/>
    <w:rsid w:val="00BC3893"/>
    <w:rsid w:val="00BC38E9"/>
    <w:rsid w:val="00BC3CBE"/>
    <w:rsid w:val="00BC3EB3"/>
    <w:rsid w:val="00BC502A"/>
    <w:rsid w:val="00BC55BA"/>
    <w:rsid w:val="00BC616A"/>
    <w:rsid w:val="00BC6C8C"/>
    <w:rsid w:val="00BD007D"/>
    <w:rsid w:val="00BD02E4"/>
    <w:rsid w:val="00BD256A"/>
    <w:rsid w:val="00BD3B5E"/>
    <w:rsid w:val="00BD5723"/>
    <w:rsid w:val="00BD7273"/>
    <w:rsid w:val="00BE0B54"/>
    <w:rsid w:val="00BE1E0F"/>
    <w:rsid w:val="00BE3F6B"/>
    <w:rsid w:val="00BE5DB9"/>
    <w:rsid w:val="00BE6F0A"/>
    <w:rsid w:val="00BF1F15"/>
    <w:rsid w:val="00BF30C3"/>
    <w:rsid w:val="00BF6780"/>
    <w:rsid w:val="00C01DD6"/>
    <w:rsid w:val="00C03366"/>
    <w:rsid w:val="00C0422E"/>
    <w:rsid w:val="00C044A8"/>
    <w:rsid w:val="00C04F98"/>
    <w:rsid w:val="00C06276"/>
    <w:rsid w:val="00C073BD"/>
    <w:rsid w:val="00C11887"/>
    <w:rsid w:val="00C12A08"/>
    <w:rsid w:val="00C12F89"/>
    <w:rsid w:val="00C13034"/>
    <w:rsid w:val="00C13667"/>
    <w:rsid w:val="00C151D6"/>
    <w:rsid w:val="00C152BD"/>
    <w:rsid w:val="00C1533A"/>
    <w:rsid w:val="00C1685F"/>
    <w:rsid w:val="00C17287"/>
    <w:rsid w:val="00C2026E"/>
    <w:rsid w:val="00C20BD2"/>
    <w:rsid w:val="00C20ECA"/>
    <w:rsid w:val="00C22B5B"/>
    <w:rsid w:val="00C22F14"/>
    <w:rsid w:val="00C23BBE"/>
    <w:rsid w:val="00C23ECC"/>
    <w:rsid w:val="00C241E7"/>
    <w:rsid w:val="00C2497F"/>
    <w:rsid w:val="00C24C4B"/>
    <w:rsid w:val="00C27166"/>
    <w:rsid w:val="00C2720A"/>
    <w:rsid w:val="00C30838"/>
    <w:rsid w:val="00C30FA0"/>
    <w:rsid w:val="00C32078"/>
    <w:rsid w:val="00C32C32"/>
    <w:rsid w:val="00C35333"/>
    <w:rsid w:val="00C36CB6"/>
    <w:rsid w:val="00C36F4C"/>
    <w:rsid w:val="00C4061B"/>
    <w:rsid w:val="00C4110A"/>
    <w:rsid w:val="00C41C47"/>
    <w:rsid w:val="00C43670"/>
    <w:rsid w:val="00C4443F"/>
    <w:rsid w:val="00C45243"/>
    <w:rsid w:val="00C46C6B"/>
    <w:rsid w:val="00C47CB5"/>
    <w:rsid w:val="00C505D7"/>
    <w:rsid w:val="00C50746"/>
    <w:rsid w:val="00C50ACD"/>
    <w:rsid w:val="00C50DEB"/>
    <w:rsid w:val="00C530A1"/>
    <w:rsid w:val="00C548FB"/>
    <w:rsid w:val="00C55087"/>
    <w:rsid w:val="00C559DF"/>
    <w:rsid w:val="00C55ED0"/>
    <w:rsid w:val="00C57AAC"/>
    <w:rsid w:val="00C57CB8"/>
    <w:rsid w:val="00C602A9"/>
    <w:rsid w:val="00C61986"/>
    <w:rsid w:val="00C61DA2"/>
    <w:rsid w:val="00C63843"/>
    <w:rsid w:val="00C63AB8"/>
    <w:rsid w:val="00C650FD"/>
    <w:rsid w:val="00C651EE"/>
    <w:rsid w:val="00C65666"/>
    <w:rsid w:val="00C67450"/>
    <w:rsid w:val="00C67FD0"/>
    <w:rsid w:val="00C706A3"/>
    <w:rsid w:val="00C70FC6"/>
    <w:rsid w:val="00C72009"/>
    <w:rsid w:val="00C72E1D"/>
    <w:rsid w:val="00C80395"/>
    <w:rsid w:val="00C833C4"/>
    <w:rsid w:val="00C84A23"/>
    <w:rsid w:val="00C8688D"/>
    <w:rsid w:val="00C86B27"/>
    <w:rsid w:val="00C90921"/>
    <w:rsid w:val="00C9249F"/>
    <w:rsid w:val="00C92A00"/>
    <w:rsid w:val="00C93DDC"/>
    <w:rsid w:val="00C94DC6"/>
    <w:rsid w:val="00C94FBA"/>
    <w:rsid w:val="00C95C9B"/>
    <w:rsid w:val="00C9658E"/>
    <w:rsid w:val="00C96737"/>
    <w:rsid w:val="00C97567"/>
    <w:rsid w:val="00CA038A"/>
    <w:rsid w:val="00CA098F"/>
    <w:rsid w:val="00CA1D31"/>
    <w:rsid w:val="00CA364F"/>
    <w:rsid w:val="00CA4C9A"/>
    <w:rsid w:val="00CA51B8"/>
    <w:rsid w:val="00CA7B3C"/>
    <w:rsid w:val="00CB122C"/>
    <w:rsid w:val="00CB1EC1"/>
    <w:rsid w:val="00CB2186"/>
    <w:rsid w:val="00CB37FB"/>
    <w:rsid w:val="00CB5325"/>
    <w:rsid w:val="00CB54F7"/>
    <w:rsid w:val="00CB6771"/>
    <w:rsid w:val="00CB6957"/>
    <w:rsid w:val="00CB6AAE"/>
    <w:rsid w:val="00CC0395"/>
    <w:rsid w:val="00CC0640"/>
    <w:rsid w:val="00CC084B"/>
    <w:rsid w:val="00CC1A89"/>
    <w:rsid w:val="00CC1CA8"/>
    <w:rsid w:val="00CC26DE"/>
    <w:rsid w:val="00CC2F3D"/>
    <w:rsid w:val="00CC4EEA"/>
    <w:rsid w:val="00CC5DE6"/>
    <w:rsid w:val="00CC625E"/>
    <w:rsid w:val="00CC631D"/>
    <w:rsid w:val="00CC667A"/>
    <w:rsid w:val="00CC7929"/>
    <w:rsid w:val="00CD1BD2"/>
    <w:rsid w:val="00CD387D"/>
    <w:rsid w:val="00CD660E"/>
    <w:rsid w:val="00CD79ED"/>
    <w:rsid w:val="00CE0F2C"/>
    <w:rsid w:val="00CE11BD"/>
    <w:rsid w:val="00CE1694"/>
    <w:rsid w:val="00CE18A7"/>
    <w:rsid w:val="00CE19ED"/>
    <w:rsid w:val="00CE32D5"/>
    <w:rsid w:val="00CE3C2C"/>
    <w:rsid w:val="00CE4013"/>
    <w:rsid w:val="00CE4892"/>
    <w:rsid w:val="00CE5A60"/>
    <w:rsid w:val="00CE5C22"/>
    <w:rsid w:val="00CE65F0"/>
    <w:rsid w:val="00CE6CE8"/>
    <w:rsid w:val="00CE7659"/>
    <w:rsid w:val="00CF0D73"/>
    <w:rsid w:val="00CF3109"/>
    <w:rsid w:val="00CF5899"/>
    <w:rsid w:val="00CF6B6E"/>
    <w:rsid w:val="00D003BA"/>
    <w:rsid w:val="00D016FB"/>
    <w:rsid w:val="00D020C6"/>
    <w:rsid w:val="00D02869"/>
    <w:rsid w:val="00D03B65"/>
    <w:rsid w:val="00D03BD3"/>
    <w:rsid w:val="00D03DE0"/>
    <w:rsid w:val="00D050E9"/>
    <w:rsid w:val="00D056B1"/>
    <w:rsid w:val="00D11E4A"/>
    <w:rsid w:val="00D12F07"/>
    <w:rsid w:val="00D15445"/>
    <w:rsid w:val="00D16ED4"/>
    <w:rsid w:val="00D1701D"/>
    <w:rsid w:val="00D1765A"/>
    <w:rsid w:val="00D17742"/>
    <w:rsid w:val="00D20C2A"/>
    <w:rsid w:val="00D2142B"/>
    <w:rsid w:val="00D216F4"/>
    <w:rsid w:val="00D21B13"/>
    <w:rsid w:val="00D22C1E"/>
    <w:rsid w:val="00D22C7D"/>
    <w:rsid w:val="00D233CB"/>
    <w:rsid w:val="00D2388D"/>
    <w:rsid w:val="00D238B3"/>
    <w:rsid w:val="00D24CA1"/>
    <w:rsid w:val="00D25D25"/>
    <w:rsid w:val="00D264C0"/>
    <w:rsid w:val="00D26E3E"/>
    <w:rsid w:val="00D27628"/>
    <w:rsid w:val="00D303FD"/>
    <w:rsid w:val="00D30927"/>
    <w:rsid w:val="00D30F2F"/>
    <w:rsid w:val="00D34518"/>
    <w:rsid w:val="00D35DC6"/>
    <w:rsid w:val="00D363C9"/>
    <w:rsid w:val="00D406D0"/>
    <w:rsid w:val="00D407AB"/>
    <w:rsid w:val="00D41687"/>
    <w:rsid w:val="00D418F6"/>
    <w:rsid w:val="00D41D1E"/>
    <w:rsid w:val="00D4212D"/>
    <w:rsid w:val="00D428AD"/>
    <w:rsid w:val="00D45654"/>
    <w:rsid w:val="00D45E05"/>
    <w:rsid w:val="00D54F7E"/>
    <w:rsid w:val="00D561C8"/>
    <w:rsid w:val="00D60A30"/>
    <w:rsid w:val="00D620B8"/>
    <w:rsid w:val="00D65778"/>
    <w:rsid w:val="00D66086"/>
    <w:rsid w:val="00D66AE7"/>
    <w:rsid w:val="00D70A79"/>
    <w:rsid w:val="00D7395C"/>
    <w:rsid w:val="00D74784"/>
    <w:rsid w:val="00D75669"/>
    <w:rsid w:val="00D75B5E"/>
    <w:rsid w:val="00D75DA5"/>
    <w:rsid w:val="00D769B2"/>
    <w:rsid w:val="00D77B0B"/>
    <w:rsid w:val="00D80009"/>
    <w:rsid w:val="00D82B11"/>
    <w:rsid w:val="00D82E46"/>
    <w:rsid w:val="00D837AB"/>
    <w:rsid w:val="00D83E07"/>
    <w:rsid w:val="00D84851"/>
    <w:rsid w:val="00D86E4F"/>
    <w:rsid w:val="00D90822"/>
    <w:rsid w:val="00D922FA"/>
    <w:rsid w:val="00D929EE"/>
    <w:rsid w:val="00D9503A"/>
    <w:rsid w:val="00D9611A"/>
    <w:rsid w:val="00DA18D3"/>
    <w:rsid w:val="00DA220C"/>
    <w:rsid w:val="00DA26FC"/>
    <w:rsid w:val="00DA3C30"/>
    <w:rsid w:val="00DA421D"/>
    <w:rsid w:val="00DA7CB7"/>
    <w:rsid w:val="00DB0F23"/>
    <w:rsid w:val="00DB291E"/>
    <w:rsid w:val="00DB295E"/>
    <w:rsid w:val="00DB2CCD"/>
    <w:rsid w:val="00DB4806"/>
    <w:rsid w:val="00DB4B8D"/>
    <w:rsid w:val="00DB73B1"/>
    <w:rsid w:val="00DC2263"/>
    <w:rsid w:val="00DC4C19"/>
    <w:rsid w:val="00DC5385"/>
    <w:rsid w:val="00DC5773"/>
    <w:rsid w:val="00DC5FA6"/>
    <w:rsid w:val="00DD2119"/>
    <w:rsid w:val="00DD2424"/>
    <w:rsid w:val="00DD2C70"/>
    <w:rsid w:val="00DD511D"/>
    <w:rsid w:val="00DD5273"/>
    <w:rsid w:val="00DE01AC"/>
    <w:rsid w:val="00DE0AE5"/>
    <w:rsid w:val="00DE0E04"/>
    <w:rsid w:val="00DE32EB"/>
    <w:rsid w:val="00DE49F1"/>
    <w:rsid w:val="00DE4B82"/>
    <w:rsid w:val="00DE4E25"/>
    <w:rsid w:val="00DE5E2F"/>
    <w:rsid w:val="00DE65F1"/>
    <w:rsid w:val="00DE6A7A"/>
    <w:rsid w:val="00DF0129"/>
    <w:rsid w:val="00DF1898"/>
    <w:rsid w:val="00DF21DF"/>
    <w:rsid w:val="00DF25F2"/>
    <w:rsid w:val="00DF472E"/>
    <w:rsid w:val="00DF5AE3"/>
    <w:rsid w:val="00DF5B7C"/>
    <w:rsid w:val="00DF5E14"/>
    <w:rsid w:val="00DF6223"/>
    <w:rsid w:val="00DF7748"/>
    <w:rsid w:val="00DF7970"/>
    <w:rsid w:val="00DF7A51"/>
    <w:rsid w:val="00E007CE"/>
    <w:rsid w:val="00E0089F"/>
    <w:rsid w:val="00E00EDC"/>
    <w:rsid w:val="00E00FD1"/>
    <w:rsid w:val="00E01FF4"/>
    <w:rsid w:val="00E03E6F"/>
    <w:rsid w:val="00E05C3C"/>
    <w:rsid w:val="00E06274"/>
    <w:rsid w:val="00E06BF7"/>
    <w:rsid w:val="00E077B9"/>
    <w:rsid w:val="00E10885"/>
    <w:rsid w:val="00E108B4"/>
    <w:rsid w:val="00E11E72"/>
    <w:rsid w:val="00E11E86"/>
    <w:rsid w:val="00E129DC"/>
    <w:rsid w:val="00E12AD9"/>
    <w:rsid w:val="00E169D2"/>
    <w:rsid w:val="00E17453"/>
    <w:rsid w:val="00E17481"/>
    <w:rsid w:val="00E17A1B"/>
    <w:rsid w:val="00E218B2"/>
    <w:rsid w:val="00E21CC3"/>
    <w:rsid w:val="00E223A9"/>
    <w:rsid w:val="00E23095"/>
    <w:rsid w:val="00E239FB"/>
    <w:rsid w:val="00E241DB"/>
    <w:rsid w:val="00E24AC0"/>
    <w:rsid w:val="00E24F6F"/>
    <w:rsid w:val="00E26255"/>
    <w:rsid w:val="00E26297"/>
    <w:rsid w:val="00E264C3"/>
    <w:rsid w:val="00E278B5"/>
    <w:rsid w:val="00E30D32"/>
    <w:rsid w:val="00E31250"/>
    <w:rsid w:val="00E3156A"/>
    <w:rsid w:val="00E326CB"/>
    <w:rsid w:val="00E3289E"/>
    <w:rsid w:val="00E33AD0"/>
    <w:rsid w:val="00E33E76"/>
    <w:rsid w:val="00E34EA6"/>
    <w:rsid w:val="00E3541F"/>
    <w:rsid w:val="00E354A4"/>
    <w:rsid w:val="00E35E75"/>
    <w:rsid w:val="00E37E4D"/>
    <w:rsid w:val="00E41404"/>
    <w:rsid w:val="00E41826"/>
    <w:rsid w:val="00E41C6F"/>
    <w:rsid w:val="00E41FB2"/>
    <w:rsid w:val="00E4312F"/>
    <w:rsid w:val="00E4348E"/>
    <w:rsid w:val="00E44359"/>
    <w:rsid w:val="00E44549"/>
    <w:rsid w:val="00E4535A"/>
    <w:rsid w:val="00E45E42"/>
    <w:rsid w:val="00E46EE0"/>
    <w:rsid w:val="00E5023C"/>
    <w:rsid w:val="00E50E43"/>
    <w:rsid w:val="00E510FC"/>
    <w:rsid w:val="00E52A15"/>
    <w:rsid w:val="00E52AF3"/>
    <w:rsid w:val="00E53149"/>
    <w:rsid w:val="00E540E4"/>
    <w:rsid w:val="00E541CF"/>
    <w:rsid w:val="00E544EE"/>
    <w:rsid w:val="00E54DE7"/>
    <w:rsid w:val="00E5529B"/>
    <w:rsid w:val="00E55BAE"/>
    <w:rsid w:val="00E6024D"/>
    <w:rsid w:val="00E604CD"/>
    <w:rsid w:val="00E607A2"/>
    <w:rsid w:val="00E608B5"/>
    <w:rsid w:val="00E60EAB"/>
    <w:rsid w:val="00E6135A"/>
    <w:rsid w:val="00E62243"/>
    <w:rsid w:val="00E62BDD"/>
    <w:rsid w:val="00E632BB"/>
    <w:rsid w:val="00E632EB"/>
    <w:rsid w:val="00E63F07"/>
    <w:rsid w:val="00E65006"/>
    <w:rsid w:val="00E6514A"/>
    <w:rsid w:val="00E66AC4"/>
    <w:rsid w:val="00E7050C"/>
    <w:rsid w:val="00E71BEA"/>
    <w:rsid w:val="00E72D59"/>
    <w:rsid w:val="00E72F56"/>
    <w:rsid w:val="00E743AF"/>
    <w:rsid w:val="00E74BE1"/>
    <w:rsid w:val="00E7633B"/>
    <w:rsid w:val="00E77575"/>
    <w:rsid w:val="00E81839"/>
    <w:rsid w:val="00E8262E"/>
    <w:rsid w:val="00E827D1"/>
    <w:rsid w:val="00E83C2F"/>
    <w:rsid w:val="00E857AA"/>
    <w:rsid w:val="00E867FD"/>
    <w:rsid w:val="00E8698A"/>
    <w:rsid w:val="00E86BD2"/>
    <w:rsid w:val="00E87E32"/>
    <w:rsid w:val="00E902F4"/>
    <w:rsid w:val="00E9112C"/>
    <w:rsid w:val="00E91CAE"/>
    <w:rsid w:val="00E91CFC"/>
    <w:rsid w:val="00E92699"/>
    <w:rsid w:val="00E940AD"/>
    <w:rsid w:val="00E94320"/>
    <w:rsid w:val="00E96AEF"/>
    <w:rsid w:val="00E9700E"/>
    <w:rsid w:val="00E970A3"/>
    <w:rsid w:val="00E97358"/>
    <w:rsid w:val="00EA1835"/>
    <w:rsid w:val="00EA2923"/>
    <w:rsid w:val="00EA2EB0"/>
    <w:rsid w:val="00EA303C"/>
    <w:rsid w:val="00EA41DF"/>
    <w:rsid w:val="00EA650A"/>
    <w:rsid w:val="00EB0798"/>
    <w:rsid w:val="00EB3882"/>
    <w:rsid w:val="00EB4D8C"/>
    <w:rsid w:val="00EB5404"/>
    <w:rsid w:val="00EB5445"/>
    <w:rsid w:val="00EB72EC"/>
    <w:rsid w:val="00EC206D"/>
    <w:rsid w:val="00EC2130"/>
    <w:rsid w:val="00EC3462"/>
    <w:rsid w:val="00EC3D69"/>
    <w:rsid w:val="00EC46E3"/>
    <w:rsid w:val="00EC4EDC"/>
    <w:rsid w:val="00EC610E"/>
    <w:rsid w:val="00EC7BE5"/>
    <w:rsid w:val="00ED017D"/>
    <w:rsid w:val="00ED17AF"/>
    <w:rsid w:val="00ED3027"/>
    <w:rsid w:val="00ED33FA"/>
    <w:rsid w:val="00ED3957"/>
    <w:rsid w:val="00ED3F7B"/>
    <w:rsid w:val="00ED5A3B"/>
    <w:rsid w:val="00EE0CFF"/>
    <w:rsid w:val="00EE1CD7"/>
    <w:rsid w:val="00EE20A9"/>
    <w:rsid w:val="00EE27CA"/>
    <w:rsid w:val="00EE3D71"/>
    <w:rsid w:val="00EE42E5"/>
    <w:rsid w:val="00EE656C"/>
    <w:rsid w:val="00EF07A1"/>
    <w:rsid w:val="00EF170D"/>
    <w:rsid w:val="00EF2877"/>
    <w:rsid w:val="00EF3B3E"/>
    <w:rsid w:val="00EF44F6"/>
    <w:rsid w:val="00EF56C3"/>
    <w:rsid w:val="00EF61AE"/>
    <w:rsid w:val="00EF66C9"/>
    <w:rsid w:val="00EF6727"/>
    <w:rsid w:val="00F01447"/>
    <w:rsid w:val="00F033C3"/>
    <w:rsid w:val="00F04587"/>
    <w:rsid w:val="00F04BFB"/>
    <w:rsid w:val="00F04EBE"/>
    <w:rsid w:val="00F05CD4"/>
    <w:rsid w:val="00F06D20"/>
    <w:rsid w:val="00F0748C"/>
    <w:rsid w:val="00F1009D"/>
    <w:rsid w:val="00F101D4"/>
    <w:rsid w:val="00F104F4"/>
    <w:rsid w:val="00F1156B"/>
    <w:rsid w:val="00F1188C"/>
    <w:rsid w:val="00F13A65"/>
    <w:rsid w:val="00F14B9B"/>
    <w:rsid w:val="00F1526F"/>
    <w:rsid w:val="00F15722"/>
    <w:rsid w:val="00F160AD"/>
    <w:rsid w:val="00F20A9C"/>
    <w:rsid w:val="00F21F60"/>
    <w:rsid w:val="00F22831"/>
    <w:rsid w:val="00F247C9"/>
    <w:rsid w:val="00F25B2C"/>
    <w:rsid w:val="00F25D51"/>
    <w:rsid w:val="00F25FAE"/>
    <w:rsid w:val="00F2707A"/>
    <w:rsid w:val="00F27B2F"/>
    <w:rsid w:val="00F312B4"/>
    <w:rsid w:val="00F3143F"/>
    <w:rsid w:val="00F33CD7"/>
    <w:rsid w:val="00F33D16"/>
    <w:rsid w:val="00F33FA9"/>
    <w:rsid w:val="00F3438E"/>
    <w:rsid w:val="00F376C1"/>
    <w:rsid w:val="00F41692"/>
    <w:rsid w:val="00F43F28"/>
    <w:rsid w:val="00F4616B"/>
    <w:rsid w:val="00F46DB4"/>
    <w:rsid w:val="00F5009D"/>
    <w:rsid w:val="00F508F1"/>
    <w:rsid w:val="00F528DB"/>
    <w:rsid w:val="00F52B6F"/>
    <w:rsid w:val="00F545DB"/>
    <w:rsid w:val="00F54820"/>
    <w:rsid w:val="00F54C7E"/>
    <w:rsid w:val="00F55408"/>
    <w:rsid w:val="00F562D7"/>
    <w:rsid w:val="00F56879"/>
    <w:rsid w:val="00F56DF4"/>
    <w:rsid w:val="00F605D1"/>
    <w:rsid w:val="00F61891"/>
    <w:rsid w:val="00F618A4"/>
    <w:rsid w:val="00F61905"/>
    <w:rsid w:val="00F6218A"/>
    <w:rsid w:val="00F633BA"/>
    <w:rsid w:val="00F65FC5"/>
    <w:rsid w:val="00F660BE"/>
    <w:rsid w:val="00F66F53"/>
    <w:rsid w:val="00F67717"/>
    <w:rsid w:val="00F67936"/>
    <w:rsid w:val="00F73AF0"/>
    <w:rsid w:val="00F7538B"/>
    <w:rsid w:val="00F7547F"/>
    <w:rsid w:val="00F77123"/>
    <w:rsid w:val="00F77234"/>
    <w:rsid w:val="00F77249"/>
    <w:rsid w:val="00F776F0"/>
    <w:rsid w:val="00F77A25"/>
    <w:rsid w:val="00F80F2C"/>
    <w:rsid w:val="00F82727"/>
    <w:rsid w:val="00F82C04"/>
    <w:rsid w:val="00F82F56"/>
    <w:rsid w:val="00F830D5"/>
    <w:rsid w:val="00F845B2"/>
    <w:rsid w:val="00F858BE"/>
    <w:rsid w:val="00F85F25"/>
    <w:rsid w:val="00F860FB"/>
    <w:rsid w:val="00F86CD0"/>
    <w:rsid w:val="00F8719F"/>
    <w:rsid w:val="00F90F58"/>
    <w:rsid w:val="00F92DC4"/>
    <w:rsid w:val="00F930BC"/>
    <w:rsid w:val="00F95A2B"/>
    <w:rsid w:val="00F95EB6"/>
    <w:rsid w:val="00F95F8F"/>
    <w:rsid w:val="00F96854"/>
    <w:rsid w:val="00F9698E"/>
    <w:rsid w:val="00F97886"/>
    <w:rsid w:val="00FA15B7"/>
    <w:rsid w:val="00FA1823"/>
    <w:rsid w:val="00FA289B"/>
    <w:rsid w:val="00FA3451"/>
    <w:rsid w:val="00FB22B9"/>
    <w:rsid w:val="00FB2654"/>
    <w:rsid w:val="00FB2980"/>
    <w:rsid w:val="00FB2A87"/>
    <w:rsid w:val="00FB30DB"/>
    <w:rsid w:val="00FB3390"/>
    <w:rsid w:val="00FB367A"/>
    <w:rsid w:val="00FB53BE"/>
    <w:rsid w:val="00FB5669"/>
    <w:rsid w:val="00FB5831"/>
    <w:rsid w:val="00FB5DF3"/>
    <w:rsid w:val="00FB6FB3"/>
    <w:rsid w:val="00FB7688"/>
    <w:rsid w:val="00FC10AE"/>
    <w:rsid w:val="00FC166F"/>
    <w:rsid w:val="00FC1E41"/>
    <w:rsid w:val="00FC23F2"/>
    <w:rsid w:val="00FC272D"/>
    <w:rsid w:val="00FC4ACD"/>
    <w:rsid w:val="00FC50F2"/>
    <w:rsid w:val="00FC523D"/>
    <w:rsid w:val="00FC6AE9"/>
    <w:rsid w:val="00FC7070"/>
    <w:rsid w:val="00FC71C5"/>
    <w:rsid w:val="00FC7218"/>
    <w:rsid w:val="00FC7512"/>
    <w:rsid w:val="00FC7D32"/>
    <w:rsid w:val="00FC7F11"/>
    <w:rsid w:val="00FD1004"/>
    <w:rsid w:val="00FD159B"/>
    <w:rsid w:val="00FD2E18"/>
    <w:rsid w:val="00FD36CD"/>
    <w:rsid w:val="00FD4643"/>
    <w:rsid w:val="00FD6CB0"/>
    <w:rsid w:val="00FE1296"/>
    <w:rsid w:val="00FE17FE"/>
    <w:rsid w:val="00FE1896"/>
    <w:rsid w:val="00FE1C07"/>
    <w:rsid w:val="00FE1F7F"/>
    <w:rsid w:val="00FE2288"/>
    <w:rsid w:val="00FE287F"/>
    <w:rsid w:val="00FE31C7"/>
    <w:rsid w:val="00FE3604"/>
    <w:rsid w:val="00FE3E4E"/>
    <w:rsid w:val="00FE42BD"/>
    <w:rsid w:val="00FE57C9"/>
    <w:rsid w:val="00FE5A55"/>
    <w:rsid w:val="00FE765A"/>
    <w:rsid w:val="00FF014B"/>
    <w:rsid w:val="00FF0D06"/>
    <w:rsid w:val="00FF20E4"/>
    <w:rsid w:val="00FF22C9"/>
    <w:rsid w:val="00FF2A0B"/>
    <w:rsid w:val="00FF4105"/>
    <w:rsid w:val="00FF4F21"/>
    <w:rsid w:val="00FF507A"/>
    <w:rsid w:val="00FF64D2"/>
    <w:rsid w:val="00FF6D52"/>
    <w:rsid w:val="00FF71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EC35E5-E22B-43E2-AEDD-A7138980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4" w:unhideWhenUsed="1" w:qFormat="1"/>
    <w:lsdException w:name="List Number" w:semiHidden="1" w:uiPriority="4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44" w:unhideWhenUsed="1" w:qFormat="1"/>
    <w:lsdException w:name="List Bullet 3" w:semiHidden="1" w:uiPriority="44" w:unhideWhenUsed="1" w:qFormat="1"/>
    <w:lsdException w:name="List Bullet 4" w:semiHidden="1" w:uiPriority="44" w:unhideWhenUsed="1"/>
    <w:lsdException w:name="List Bullet 5" w:semiHidden="1" w:uiPriority="44" w:unhideWhenUsed="1"/>
    <w:lsdException w:name="List Number 2" w:semiHidden="1" w:uiPriority="46" w:unhideWhenUsed="1" w:qFormat="1"/>
    <w:lsdException w:name="List Number 3" w:semiHidden="1" w:uiPriority="46" w:unhideWhenUsed="1" w:qFormat="1"/>
    <w:lsdException w:name="List Number 4" w:semiHidden="1" w:uiPriority="46" w:unhideWhenUsed="1"/>
    <w:lsdException w:name="List Number 5" w:semiHidden="1" w:uiPriority="46"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47" w:unhideWhenUsed="1" w:qFormat="1"/>
    <w:lsdException w:name="List Continue 2" w:semiHidden="1" w:uiPriority="47" w:unhideWhenUsed="1" w:qFormat="1"/>
    <w:lsdException w:name="List Continue 3" w:semiHidden="1" w:uiPriority="47" w:unhideWhenUsed="1" w:qFormat="1"/>
    <w:lsdException w:name="List Continue 4" w:semiHidden="1" w:uiPriority="47" w:unhideWhenUsed="1"/>
    <w:lsdException w:name="List Continue 5" w:semiHidden="1" w:uiPriority="47"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6A0192"/>
  </w:style>
  <w:style w:type="paragraph" w:styleId="Heading1">
    <w:name w:val="heading 1"/>
    <w:aliases w:val="Heading 1 DC"/>
    <w:basedOn w:val="HeadingBase"/>
    <w:next w:val="Heading2"/>
    <w:link w:val="Heading1Char"/>
    <w:uiPriority w:val="9"/>
    <w:qFormat/>
    <w:rsid w:val="00990968"/>
    <w:pPr>
      <w:pageBreakBefore/>
      <w:numPr>
        <w:numId w:val="6"/>
      </w:numPr>
      <w:pBdr>
        <w:bottom w:val="single" w:sz="4" w:space="1" w:color="A6A6A6" w:themeColor="background1" w:themeShade="A6"/>
      </w:pBdr>
      <w:spacing w:before="240" w:after="400"/>
      <w:outlineLvl w:val="0"/>
    </w:pPr>
    <w:rPr>
      <w:rFonts w:eastAsia="Calibri" w:cs="Arial"/>
      <w:szCs w:val="36"/>
    </w:rPr>
  </w:style>
  <w:style w:type="paragraph" w:styleId="Heading2">
    <w:name w:val="heading 2"/>
    <w:aliases w:val="Heading 2 DC"/>
    <w:basedOn w:val="HeadingBase"/>
    <w:next w:val="BodyText"/>
    <w:link w:val="Heading2Char"/>
    <w:uiPriority w:val="9"/>
    <w:qFormat/>
    <w:rsid w:val="00990968"/>
    <w:pPr>
      <w:numPr>
        <w:ilvl w:val="1"/>
        <w:numId w:val="6"/>
      </w:numPr>
      <w:spacing w:after="120"/>
      <w:contextualSpacing/>
      <w:outlineLvl w:val="1"/>
    </w:pPr>
    <w:rPr>
      <w:rFonts w:eastAsia="Calibri" w:cs="Times New Roman"/>
      <w:b/>
      <w:color w:val="17365D"/>
      <w:sz w:val="24"/>
      <w:szCs w:val="24"/>
      <w:lang w:val="en-NZ"/>
    </w:rPr>
  </w:style>
  <w:style w:type="paragraph" w:styleId="Heading3">
    <w:name w:val="heading 3"/>
    <w:aliases w:val="Heading 3 DC"/>
    <w:basedOn w:val="HeadingBase"/>
    <w:next w:val="BodyText"/>
    <w:link w:val="Heading3Char"/>
    <w:uiPriority w:val="9"/>
    <w:qFormat/>
    <w:rsid w:val="0051035E"/>
    <w:pPr>
      <w:keepNext/>
      <w:keepLines/>
      <w:numPr>
        <w:ilvl w:val="2"/>
        <w:numId w:val="6"/>
      </w:numPr>
      <w:spacing w:before="240" w:after="120"/>
      <w:outlineLvl w:val="2"/>
    </w:pPr>
    <w:rPr>
      <w:rFonts w:eastAsia="Times New Roman" w:cs="Times New Roman"/>
      <w:b/>
      <w:bCs/>
      <w:color w:val="1F497D"/>
      <w:sz w:val="20"/>
      <w:szCs w:val="20"/>
      <w:lang w:val="x-none"/>
    </w:rPr>
  </w:style>
  <w:style w:type="paragraph" w:styleId="Heading4">
    <w:name w:val="heading 4"/>
    <w:aliases w:val="Topic"/>
    <w:next w:val="BodyText"/>
    <w:link w:val="Heading4Char"/>
    <w:uiPriority w:val="9"/>
    <w:qFormat/>
    <w:rsid w:val="0051035E"/>
    <w:pPr>
      <w:keepNext/>
      <w:keepLines/>
      <w:numPr>
        <w:ilvl w:val="3"/>
        <w:numId w:val="6"/>
      </w:numPr>
      <w:spacing w:before="200"/>
      <w:outlineLvl w:val="3"/>
    </w:pPr>
    <w:rPr>
      <w:rFonts w:ascii="Cambria" w:eastAsia="Times New Roman" w:hAnsi="Cambria" w:cs="Times New Roman"/>
      <w:b/>
      <w:bCs/>
      <w:i/>
      <w:iCs/>
      <w:color w:val="4F81BD"/>
      <w:sz w:val="20"/>
      <w:lang w:val="x-none" w:eastAsia="x-none"/>
    </w:rPr>
  </w:style>
  <w:style w:type="paragraph" w:styleId="Heading5">
    <w:name w:val="heading 5"/>
    <w:basedOn w:val="HeadingBase"/>
    <w:next w:val="BodyText"/>
    <w:link w:val="Heading5Char"/>
    <w:uiPriority w:val="9"/>
    <w:qFormat/>
    <w:rsid w:val="007F36CE"/>
    <w:pPr>
      <w:keepNext/>
      <w:keepLines/>
      <w:spacing w:before="200" w:after="60"/>
      <w:outlineLvl w:val="4"/>
    </w:pPr>
    <w:rPr>
      <w:rFonts w:eastAsiaTheme="majorEastAsia" w:cstheme="majorBidi"/>
      <w:b/>
      <w:color w:val="auto"/>
      <w:sz w:val="20"/>
    </w:rPr>
  </w:style>
  <w:style w:type="paragraph" w:styleId="Heading6">
    <w:name w:val="heading 6"/>
    <w:basedOn w:val="HeadingBase"/>
    <w:next w:val="Heading7"/>
    <w:link w:val="Heading6Char"/>
    <w:uiPriority w:val="9"/>
    <w:qFormat/>
    <w:rsid w:val="00BC2770"/>
    <w:pPr>
      <w:keepNext/>
      <w:keepLines/>
      <w:pageBreakBefore/>
      <w:numPr>
        <w:numId w:val="1"/>
      </w:numPr>
      <w:pBdr>
        <w:bottom w:val="single" w:sz="4" w:space="1" w:color="A6A6A6" w:themeColor="background1" w:themeShade="A6"/>
      </w:pBdr>
      <w:spacing w:after="400"/>
      <w:outlineLvl w:val="5"/>
    </w:pPr>
    <w:rPr>
      <w:rFonts w:eastAsiaTheme="majorEastAsia" w:cstheme="majorBidi"/>
      <w:iCs/>
    </w:rPr>
  </w:style>
  <w:style w:type="paragraph" w:styleId="Heading7">
    <w:name w:val="heading 7"/>
    <w:basedOn w:val="HeadingBase"/>
    <w:next w:val="BodyText"/>
    <w:link w:val="Heading7Char"/>
    <w:uiPriority w:val="9"/>
    <w:qFormat/>
    <w:rsid w:val="00561948"/>
    <w:pPr>
      <w:keepNext/>
      <w:keepLines/>
      <w:numPr>
        <w:ilvl w:val="1"/>
        <w:numId w:val="1"/>
      </w:numPr>
      <w:spacing w:before="240" w:after="120"/>
      <w:outlineLvl w:val="6"/>
    </w:pPr>
    <w:rPr>
      <w:rFonts w:eastAsiaTheme="majorEastAsia" w:cstheme="majorBidi"/>
      <w:b/>
      <w:iCs/>
      <w:color w:val="17365D"/>
      <w:sz w:val="24"/>
    </w:rPr>
  </w:style>
  <w:style w:type="paragraph" w:styleId="Heading8">
    <w:name w:val="heading 8"/>
    <w:basedOn w:val="HeadingBase"/>
    <w:next w:val="BodyText"/>
    <w:link w:val="Heading8Char"/>
    <w:uiPriority w:val="9"/>
    <w:qFormat/>
    <w:rsid w:val="00A13870"/>
    <w:pPr>
      <w:keepNext/>
      <w:keepLines/>
      <w:numPr>
        <w:ilvl w:val="2"/>
        <w:numId w:val="1"/>
      </w:numPr>
      <w:spacing w:before="240" w:after="120"/>
      <w:outlineLvl w:val="7"/>
    </w:pPr>
    <w:rPr>
      <w:rFonts w:eastAsiaTheme="majorEastAsia" w:cstheme="majorBidi"/>
      <w:b/>
      <w:color w:val="1F497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Footer">
    <w:name w:val="DC Footer"/>
    <w:basedOn w:val="Footer"/>
    <w:link w:val="DCFooterChar"/>
    <w:semiHidden/>
    <w:qFormat/>
    <w:rsid w:val="00D003BA"/>
    <w:pPr>
      <w:pBdr>
        <w:top w:val="single" w:sz="4" w:space="8" w:color="D9D9D9"/>
      </w:pBdr>
      <w:tabs>
        <w:tab w:val="clear" w:pos="9026"/>
        <w:tab w:val="right" w:pos="9072"/>
      </w:tabs>
    </w:pPr>
    <w:rPr>
      <w:rFonts w:ascii="Arial" w:eastAsia="Calibri" w:hAnsi="Arial" w:cs="Times New Roman"/>
      <w:color w:val="7F7F7F"/>
      <w:sz w:val="16"/>
      <w:szCs w:val="16"/>
    </w:rPr>
  </w:style>
  <w:style w:type="character" w:customStyle="1" w:styleId="DCFooterChar">
    <w:name w:val="DC Footer Char"/>
    <w:basedOn w:val="FooterChar"/>
    <w:link w:val="DCFooter"/>
    <w:semiHidden/>
    <w:rsid w:val="008436D5"/>
    <w:rPr>
      <w:rFonts w:ascii="Arial" w:eastAsia="Calibri" w:hAnsi="Arial" w:cs="Times New Roman"/>
      <w:color w:val="7F7F7F"/>
      <w:sz w:val="16"/>
      <w:szCs w:val="16"/>
    </w:rPr>
  </w:style>
  <w:style w:type="paragraph" w:styleId="Footer">
    <w:name w:val="footer"/>
    <w:basedOn w:val="Normal"/>
    <w:link w:val="FooterChar"/>
    <w:uiPriority w:val="99"/>
    <w:semiHidden/>
    <w:rsid w:val="00D003BA"/>
    <w:pPr>
      <w:tabs>
        <w:tab w:val="center" w:pos="4513"/>
        <w:tab w:val="right" w:pos="9026"/>
      </w:tabs>
    </w:pPr>
  </w:style>
  <w:style w:type="character" w:customStyle="1" w:styleId="FooterChar">
    <w:name w:val="Footer Char"/>
    <w:basedOn w:val="DefaultParagraphFont"/>
    <w:link w:val="Footer"/>
    <w:uiPriority w:val="99"/>
    <w:semiHidden/>
    <w:rsid w:val="008436D5"/>
  </w:style>
  <w:style w:type="paragraph" w:customStyle="1" w:styleId="DCHeader">
    <w:name w:val="DC Header"/>
    <w:basedOn w:val="Header"/>
    <w:link w:val="DCHeaderChar"/>
    <w:uiPriority w:val="99"/>
    <w:qFormat/>
    <w:rsid w:val="00E96AEF"/>
    <w:pPr>
      <w:pBdr>
        <w:top w:val="none" w:sz="0" w:space="0" w:color="auto"/>
      </w:pBdr>
      <w:tabs>
        <w:tab w:val="clear" w:pos="4513"/>
        <w:tab w:val="clear" w:pos="9026"/>
        <w:tab w:val="right" w:pos="7938"/>
      </w:tabs>
      <w:spacing w:after="60"/>
    </w:pPr>
    <w:rPr>
      <w:rFonts w:eastAsia="Calibri" w:cs="Times New Roman"/>
      <w:szCs w:val="16"/>
    </w:rPr>
  </w:style>
  <w:style w:type="character" w:customStyle="1" w:styleId="DCHeaderChar">
    <w:name w:val="DC Header Char"/>
    <w:basedOn w:val="HeaderChar"/>
    <w:link w:val="DCHeader"/>
    <w:uiPriority w:val="99"/>
    <w:rsid w:val="00BC2770"/>
    <w:rPr>
      <w:rFonts w:ascii="Arial" w:eastAsia="Calibri" w:hAnsi="Arial" w:cs="Times New Roman"/>
      <w:color w:val="A6A6A6" w:themeColor="background1" w:themeShade="A6"/>
      <w:sz w:val="16"/>
      <w:szCs w:val="16"/>
    </w:rPr>
  </w:style>
  <w:style w:type="paragraph" w:styleId="Header">
    <w:name w:val="header"/>
    <w:link w:val="HeaderChar"/>
    <w:uiPriority w:val="99"/>
    <w:rsid w:val="0029253D"/>
    <w:pPr>
      <w:pBdr>
        <w:top w:val="single" w:sz="4" w:space="1" w:color="A6A6A6" w:themeColor="background1" w:themeShade="A6"/>
      </w:pBdr>
      <w:tabs>
        <w:tab w:val="center" w:pos="4513"/>
        <w:tab w:val="right" w:pos="9026"/>
      </w:tabs>
      <w:spacing w:after="400"/>
      <w:jc w:val="right"/>
    </w:pPr>
    <w:rPr>
      <w:rFonts w:ascii="Arial" w:hAnsi="Arial"/>
      <w:color w:val="A6A6A6" w:themeColor="background1" w:themeShade="A6"/>
      <w:sz w:val="16"/>
    </w:rPr>
  </w:style>
  <w:style w:type="character" w:customStyle="1" w:styleId="HeaderChar">
    <w:name w:val="Header Char"/>
    <w:basedOn w:val="DefaultParagraphFont"/>
    <w:link w:val="Header"/>
    <w:uiPriority w:val="99"/>
    <w:rsid w:val="0029253D"/>
    <w:rPr>
      <w:rFonts w:ascii="Arial" w:hAnsi="Arial"/>
      <w:color w:val="A6A6A6" w:themeColor="background1" w:themeShade="A6"/>
      <w:sz w:val="16"/>
    </w:rPr>
  </w:style>
  <w:style w:type="paragraph" w:customStyle="1" w:styleId="DCSubtitle">
    <w:name w:val="DC Subtitle"/>
    <w:link w:val="DCSubtitleChar"/>
    <w:uiPriority w:val="64"/>
    <w:qFormat/>
    <w:rsid w:val="00D003BA"/>
    <w:rPr>
      <w:rFonts w:ascii="Arial" w:eastAsia="Calibri" w:hAnsi="Arial" w:cs="Times New Roman"/>
      <w:noProof/>
      <w:sz w:val="28"/>
      <w:szCs w:val="28"/>
      <w:lang w:eastAsia="en-NZ"/>
    </w:rPr>
  </w:style>
  <w:style w:type="character" w:customStyle="1" w:styleId="DCSubtitleChar">
    <w:name w:val="DC Subtitle Char"/>
    <w:basedOn w:val="DefaultParagraphFont"/>
    <w:link w:val="DCSubtitle"/>
    <w:uiPriority w:val="64"/>
    <w:rsid w:val="001E7358"/>
    <w:rPr>
      <w:rFonts w:ascii="Arial" w:eastAsia="Calibri" w:hAnsi="Arial" w:cs="Times New Roman"/>
      <w:noProof/>
      <w:sz w:val="28"/>
      <w:szCs w:val="28"/>
      <w:lang w:eastAsia="en-NZ"/>
    </w:rPr>
  </w:style>
  <w:style w:type="paragraph" w:customStyle="1" w:styleId="DCTitle">
    <w:name w:val="DC Title"/>
    <w:next w:val="DCSubtitle"/>
    <w:link w:val="DCTitleChar"/>
    <w:uiPriority w:val="64"/>
    <w:qFormat/>
    <w:rsid w:val="00E91CFC"/>
    <w:pPr>
      <w:spacing w:before="3800"/>
    </w:pPr>
    <w:rPr>
      <w:rFonts w:ascii="Arial" w:eastAsia="Calibri" w:hAnsi="Arial" w:cs="Times New Roman"/>
      <w:color w:val="A6A6A6"/>
      <w:sz w:val="44"/>
      <w:szCs w:val="44"/>
    </w:rPr>
  </w:style>
  <w:style w:type="character" w:customStyle="1" w:styleId="DCTitleChar">
    <w:name w:val="DC Title Char"/>
    <w:basedOn w:val="DefaultParagraphFont"/>
    <w:link w:val="DCTitle"/>
    <w:uiPriority w:val="64"/>
    <w:rsid w:val="00E91CFC"/>
    <w:rPr>
      <w:rFonts w:ascii="Arial" w:eastAsia="Calibri" w:hAnsi="Arial" w:cs="Times New Roman"/>
      <w:color w:val="A6A6A6"/>
      <w:sz w:val="44"/>
      <w:szCs w:val="44"/>
    </w:rPr>
  </w:style>
  <w:style w:type="paragraph" w:customStyle="1" w:styleId="H1DCNN">
    <w:name w:val="H1 DC NN"/>
    <w:basedOn w:val="HeadingBase"/>
    <w:next w:val="BodyText"/>
    <w:link w:val="H1DCNNChar"/>
    <w:uiPriority w:val="19"/>
    <w:qFormat/>
    <w:rsid w:val="00990968"/>
    <w:pPr>
      <w:pageBreakBefore/>
      <w:pBdr>
        <w:bottom w:val="single" w:sz="4" w:space="1" w:color="A6A6A6" w:themeColor="background1" w:themeShade="A6"/>
      </w:pBdr>
      <w:spacing w:before="240" w:after="400"/>
    </w:pPr>
    <w:rPr>
      <w:rFonts w:eastAsia="Calibri" w:cs="Arial"/>
      <w:szCs w:val="36"/>
    </w:rPr>
  </w:style>
  <w:style w:type="character" w:customStyle="1" w:styleId="H1DCNNChar">
    <w:name w:val="H1 DC NN Char"/>
    <w:basedOn w:val="DefaultParagraphFont"/>
    <w:link w:val="H1DCNN"/>
    <w:uiPriority w:val="19"/>
    <w:rsid w:val="00990968"/>
    <w:rPr>
      <w:rFonts w:ascii="Arial" w:eastAsia="Calibri" w:hAnsi="Arial" w:cs="Arial"/>
      <w:color w:val="A6A6A6" w:themeColor="background1" w:themeShade="A6"/>
      <w:sz w:val="36"/>
      <w:szCs w:val="36"/>
      <w:lang w:val="en-GB" w:eastAsia="x-none"/>
    </w:rPr>
  </w:style>
  <w:style w:type="paragraph" w:customStyle="1" w:styleId="H2DCNN">
    <w:name w:val="H2 DC NN"/>
    <w:basedOn w:val="HeadingBase"/>
    <w:next w:val="BodyText"/>
    <w:link w:val="H2DCNNChar"/>
    <w:uiPriority w:val="19"/>
    <w:qFormat/>
    <w:rsid w:val="00FD159B"/>
    <w:pPr>
      <w:spacing w:after="120"/>
      <w:contextualSpacing/>
    </w:pPr>
    <w:rPr>
      <w:rFonts w:eastAsia="Calibri" w:cs="Times New Roman"/>
      <w:b/>
      <w:color w:val="1F497D"/>
      <w:sz w:val="24"/>
      <w:szCs w:val="24"/>
      <w:lang w:val="x-none"/>
    </w:rPr>
  </w:style>
  <w:style w:type="character" w:customStyle="1" w:styleId="H2DCNNChar">
    <w:name w:val="H2 DC NN Char"/>
    <w:link w:val="H2DCNN"/>
    <w:uiPriority w:val="19"/>
    <w:rsid w:val="00FD159B"/>
    <w:rPr>
      <w:rFonts w:ascii="Arial" w:eastAsia="Calibri" w:hAnsi="Arial" w:cs="Times New Roman"/>
      <w:b/>
      <w:color w:val="1F497D"/>
      <w:sz w:val="24"/>
      <w:szCs w:val="24"/>
      <w:lang w:val="x-none" w:eastAsia="x-none"/>
    </w:rPr>
  </w:style>
  <w:style w:type="character" w:customStyle="1" w:styleId="Heading1Char">
    <w:name w:val="Heading 1 Char"/>
    <w:aliases w:val="Heading 1 DC Char"/>
    <w:basedOn w:val="DefaultParagraphFont"/>
    <w:link w:val="Heading1"/>
    <w:uiPriority w:val="9"/>
    <w:rsid w:val="00990968"/>
    <w:rPr>
      <w:rFonts w:ascii="Arial" w:eastAsia="Calibri" w:hAnsi="Arial" w:cs="Arial"/>
      <w:color w:val="A6A6A6" w:themeColor="background1" w:themeShade="A6"/>
      <w:sz w:val="36"/>
      <w:szCs w:val="36"/>
      <w:lang w:val="en-GB" w:eastAsia="x-none"/>
    </w:rPr>
  </w:style>
  <w:style w:type="character" w:customStyle="1" w:styleId="Heading2Char">
    <w:name w:val="Heading 2 Char"/>
    <w:aliases w:val="Heading 2 DC Char"/>
    <w:basedOn w:val="DefaultParagraphFont"/>
    <w:link w:val="Heading2"/>
    <w:uiPriority w:val="9"/>
    <w:rsid w:val="00990968"/>
    <w:rPr>
      <w:rFonts w:ascii="Arial" w:eastAsia="Calibri" w:hAnsi="Arial" w:cs="Times New Roman"/>
      <w:b/>
      <w:color w:val="17365D"/>
      <w:sz w:val="24"/>
      <w:szCs w:val="24"/>
      <w:lang w:eastAsia="x-none"/>
    </w:rPr>
  </w:style>
  <w:style w:type="character" w:customStyle="1" w:styleId="Heading3Char">
    <w:name w:val="Heading 3 Char"/>
    <w:aliases w:val="Heading 3 DC Char"/>
    <w:basedOn w:val="DefaultParagraphFont"/>
    <w:link w:val="Heading3"/>
    <w:uiPriority w:val="9"/>
    <w:rsid w:val="008436D5"/>
    <w:rPr>
      <w:rFonts w:ascii="Arial" w:eastAsia="Times New Roman" w:hAnsi="Arial" w:cs="Times New Roman"/>
      <w:b/>
      <w:bCs/>
      <w:color w:val="1F497D"/>
      <w:sz w:val="20"/>
      <w:szCs w:val="20"/>
      <w:lang w:val="x-none" w:eastAsia="x-none"/>
    </w:rPr>
  </w:style>
  <w:style w:type="character" w:customStyle="1" w:styleId="Heading4Char">
    <w:name w:val="Heading 4 Char"/>
    <w:aliases w:val="Topic Char"/>
    <w:basedOn w:val="DefaultParagraphFont"/>
    <w:link w:val="Heading4"/>
    <w:uiPriority w:val="9"/>
    <w:rsid w:val="008436D5"/>
    <w:rPr>
      <w:rFonts w:ascii="Cambria" w:eastAsia="Times New Roman" w:hAnsi="Cambria" w:cs="Times New Roman"/>
      <w:b/>
      <w:bCs/>
      <w:i/>
      <w:iCs/>
      <w:color w:val="4F81BD"/>
      <w:sz w:val="20"/>
      <w:lang w:val="x-none" w:eastAsia="x-none"/>
    </w:rPr>
  </w:style>
  <w:style w:type="paragraph" w:customStyle="1" w:styleId="NotesHeading">
    <w:name w:val="Notes Heading"/>
    <w:basedOn w:val="Normal"/>
    <w:link w:val="NotesHeadingChar"/>
    <w:uiPriority w:val="89"/>
    <w:qFormat/>
    <w:rsid w:val="00D003BA"/>
    <w:pPr>
      <w:ind w:left="360"/>
    </w:pPr>
    <w:rPr>
      <w:rFonts w:ascii="Arial" w:eastAsia="Calibri" w:hAnsi="Arial" w:cs="Arial"/>
      <w:b/>
      <w:sz w:val="20"/>
    </w:rPr>
  </w:style>
  <w:style w:type="character" w:customStyle="1" w:styleId="NotesHeadingChar">
    <w:name w:val="Notes Heading Char"/>
    <w:basedOn w:val="DefaultParagraphFont"/>
    <w:link w:val="NotesHeading"/>
    <w:uiPriority w:val="89"/>
    <w:rsid w:val="008436D5"/>
    <w:rPr>
      <w:rFonts w:ascii="Arial" w:eastAsia="Calibri" w:hAnsi="Arial" w:cs="Arial"/>
      <w:b/>
      <w:sz w:val="20"/>
    </w:rPr>
  </w:style>
  <w:style w:type="paragraph" w:customStyle="1" w:styleId="NotesList">
    <w:name w:val="Notes List"/>
    <w:basedOn w:val="Normal"/>
    <w:link w:val="NotesListChar"/>
    <w:uiPriority w:val="89"/>
    <w:qFormat/>
    <w:rsid w:val="00D003BA"/>
    <w:pPr>
      <w:numPr>
        <w:numId w:val="2"/>
      </w:numPr>
      <w:spacing w:before="120" w:after="120"/>
    </w:pPr>
    <w:rPr>
      <w:rFonts w:ascii="Arial" w:eastAsia="Calibri" w:hAnsi="Arial" w:cs="Times New Roman"/>
      <w:sz w:val="16"/>
      <w:szCs w:val="16"/>
      <w:lang w:eastAsia="en-NZ"/>
    </w:rPr>
  </w:style>
  <w:style w:type="character" w:customStyle="1" w:styleId="NotesListChar">
    <w:name w:val="Notes List Char"/>
    <w:basedOn w:val="DefaultParagraphFont"/>
    <w:link w:val="NotesList"/>
    <w:uiPriority w:val="89"/>
    <w:rsid w:val="008436D5"/>
    <w:rPr>
      <w:rFonts w:ascii="Arial" w:eastAsia="Calibri" w:hAnsi="Arial" w:cs="Times New Roman"/>
      <w:sz w:val="16"/>
      <w:szCs w:val="16"/>
      <w:lang w:eastAsia="en-NZ"/>
    </w:rPr>
  </w:style>
  <w:style w:type="paragraph" w:customStyle="1" w:styleId="TableBody">
    <w:name w:val="Table Body"/>
    <w:basedOn w:val="TableBase"/>
    <w:link w:val="TableBodyChar"/>
    <w:uiPriority w:val="84"/>
    <w:qFormat/>
    <w:rsid w:val="009A1EE6"/>
    <w:pPr>
      <w:ind w:right="851"/>
    </w:pPr>
  </w:style>
  <w:style w:type="character" w:customStyle="1" w:styleId="TableBodyChar">
    <w:name w:val="Table Body Char"/>
    <w:basedOn w:val="DefaultParagraphFont"/>
    <w:link w:val="TableBody"/>
    <w:uiPriority w:val="84"/>
    <w:rsid w:val="009A1EE6"/>
    <w:rPr>
      <w:rFonts w:ascii="Arial" w:eastAsia="Times New Roman" w:hAnsi="Arial" w:cs="Times New Roman"/>
      <w:color w:val="333333"/>
      <w:sz w:val="18"/>
      <w:szCs w:val="18"/>
      <w:lang w:eastAsia="en-NZ"/>
    </w:rPr>
  </w:style>
  <w:style w:type="paragraph" w:customStyle="1" w:styleId="TableHeading">
    <w:name w:val="Table Heading"/>
    <w:basedOn w:val="Normal"/>
    <w:link w:val="TableHeadingChar"/>
    <w:uiPriority w:val="84"/>
    <w:qFormat/>
    <w:rsid w:val="00D003BA"/>
    <w:pPr>
      <w:spacing w:before="80" w:after="80"/>
    </w:pPr>
    <w:rPr>
      <w:rFonts w:ascii="Arial" w:eastAsia="Times New Roman" w:hAnsi="Arial" w:cs="Times New Roman"/>
      <w:b/>
      <w:bCs/>
      <w:color w:val="000000"/>
      <w:sz w:val="18"/>
      <w:szCs w:val="18"/>
      <w:lang w:eastAsia="en-NZ"/>
    </w:rPr>
  </w:style>
  <w:style w:type="character" w:customStyle="1" w:styleId="TableHeadingChar">
    <w:name w:val="Table Heading Char"/>
    <w:basedOn w:val="DefaultParagraphFont"/>
    <w:link w:val="TableHeading"/>
    <w:uiPriority w:val="84"/>
    <w:rsid w:val="00967D1B"/>
    <w:rPr>
      <w:rFonts w:ascii="Arial" w:eastAsia="Times New Roman" w:hAnsi="Arial" w:cs="Times New Roman"/>
      <w:b/>
      <w:bCs/>
      <w:color w:val="000000"/>
      <w:sz w:val="18"/>
      <w:szCs w:val="18"/>
      <w:lang w:eastAsia="en-NZ"/>
    </w:rPr>
  </w:style>
  <w:style w:type="paragraph" w:styleId="TOC1">
    <w:name w:val="toc 1"/>
    <w:basedOn w:val="Normal"/>
    <w:next w:val="Normal"/>
    <w:autoRedefine/>
    <w:uiPriority w:val="39"/>
    <w:rsid w:val="003156AC"/>
    <w:pPr>
      <w:spacing w:before="120"/>
    </w:pPr>
    <w:rPr>
      <w:b/>
      <w:bCs/>
      <w:iCs/>
      <w:sz w:val="24"/>
      <w:szCs w:val="24"/>
    </w:rPr>
  </w:style>
  <w:style w:type="paragraph" w:styleId="TOC2">
    <w:name w:val="toc 2"/>
    <w:basedOn w:val="Normal"/>
    <w:next w:val="Normal"/>
    <w:autoRedefine/>
    <w:uiPriority w:val="39"/>
    <w:rsid w:val="003156AC"/>
    <w:pPr>
      <w:spacing w:before="120"/>
      <w:ind w:left="220"/>
    </w:pPr>
    <w:rPr>
      <w:bCs/>
    </w:rPr>
  </w:style>
  <w:style w:type="paragraph" w:styleId="TOC3">
    <w:name w:val="toc 3"/>
    <w:basedOn w:val="Normal"/>
    <w:next w:val="Normal"/>
    <w:autoRedefine/>
    <w:uiPriority w:val="39"/>
    <w:rsid w:val="00D003BA"/>
    <w:pPr>
      <w:ind w:left="440"/>
    </w:pPr>
    <w:rPr>
      <w:sz w:val="20"/>
      <w:szCs w:val="20"/>
    </w:rPr>
  </w:style>
  <w:style w:type="paragraph" w:styleId="BalloonText">
    <w:name w:val="Balloon Text"/>
    <w:basedOn w:val="Normal"/>
    <w:link w:val="BalloonTextChar"/>
    <w:uiPriority w:val="99"/>
    <w:semiHidden/>
    <w:unhideWhenUsed/>
    <w:rsid w:val="00980A0D"/>
    <w:rPr>
      <w:rFonts w:ascii="Tahoma" w:hAnsi="Tahoma" w:cs="Tahoma"/>
      <w:sz w:val="16"/>
      <w:szCs w:val="16"/>
    </w:rPr>
  </w:style>
  <w:style w:type="character" w:customStyle="1" w:styleId="BalloonTextChar">
    <w:name w:val="Balloon Text Char"/>
    <w:basedOn w:val="DefaultParagraphFont"/>
    <w:link w:val="BalloonText"/>
    <w:uiPriority w:val="99"/>
    <w:semiHidden/>
    <w:rsid w:val="001E7358"/>
    <w:rPr>
      <w:rFonts w:ascii="Tahoma" w:hAnsi="Tahoma" w:cs="Tahoma"/>
      <w:sz w:val="16"/>
      <w:szCs w:val="16"/>
    </w:rPr>
  </w:style>
  <w:style w:type="paragraph" w:styleId="BodyText">
    <w:name w:val="Body Text"/>
    <w:basedOn w:val="BodyBase"/>
    <w:link w:val="BodyTextChar"/>
    <w:qFormat/>
    <w:rsid w:val="007314B6"/>
    <w:pPr>
      <w:spacing w:before="200" w:after="60"/>
    </w:pPr>
  </w:style>
  <w:style w:type="character" w:customStyle="1" w:styleId="BodyTextChar">
    <w:name w:val="Body Text Char"/>
    <w:basedOn w:val="DefaultParagraphFont"/>
    <w:link w:val="BodyText"/>
    <w:rsid w:val="007314B6"/>
    <w:rPr>
      <w:rFonts w:ascii="Arial" w:hAnsi="Arial"/>
      <w:sz w:val="20"/>
    </w:rPr>
  </w:style>
  <w:style w:type="paragraph" w:customStyle="1" w:styleId="BodyBase">
    <w:name w:val="Body Base"/>
    <w:uiPriority w:val="99"/>
    <w:semiHidden/>
    <w:rsid w:val="00962CC7"/>
    <w:rPr>
      <w:rFonts w:ascii="Arial" w:hAnsi="Arial"/>
      <w:sz w:val="20"/>
    </w:rPr>
  </w:style>
  <w:style w:type="paragraph" w:customStyle="1" w:styleId="AuthorName">
    <w:name w:val="Author Name"/>
    <w:basedOn w:val="BodyBase"/>
    <w:next w:val="CompanyName"/>
    <w:uiPriority w:val="99"/>
    <w:semiHidden/>
    <w:qFormat/>
    <w:rsid w:val="007E4CC1"/>
    <w:pPr>
      <w:spacing w:before="5000"/>
    </w:pPr>
  </w:style>
  <w:style w:type="paragraph" w:customStyle="1" w:styleId="CompanyName">
    <w:name w:val="Company Name"/>
    <w:basedOn w:val="BodyBase"/>
    <w:next w:val="VersionDate"/>
    <w:semiHidden/>
    <w:qFormat/>
    <w:rsid w:val="007E4CC1"/>
  </w:style>
  <w:style w:type="paragraph" w:customStyle="1" w:styleId="VersionDate">
    <w:name w:val="Version Date"/>
    <w:basedOn w:val="BodyBase"/>
    <w:next w:val="VersionNumber"/>
    <w:semiHidden/>
    <w:qFormat/>
    <w:rsid w:val="007E4CC1"/>
  </w:style>
  <w:style w:type="paragraph" w:customStyle="1" w:styleId="VersionNumber">
    <w:name w:val="Version Number"/>
    <w:basedOn w:val="BodyBase"/>
    <w:next w:val="BodyText"/>
    <w:semiHidden/>
    <w:qFormat/>
    <w:rsid w:val="007E4CC1"/>
  </w:style>
  <w:style w:type="paragraph" w:customStyle="1" w:styleId="DocumentSecurityStatus">
    <w:name w:val="DocumentSecurityStatus"/>
    <w:basedOn w:val="BodyBase"/>
    <w:next w:val="BodyText"/>
    <w:semiHidden/>
    <w:qFormat/>
    <w:rsid w:val="00E4312F"/>
    <w:rPr>
      <w:b/>
      <w:color w:val="FF0000"/>
    </w:rPr>
  </w:style>
  <w:style w:type="paragraph" w:customStyle="1" w:styleId="HeadingBase">
    <w:name w:val="Heading Base"/>
    <w:semiHidden/>
    <w:qFormat/>
    <w:rsid w:val="00561948"/>
    <w:pPr>
      <w:spacing w:before="400"/>
    </w:pPr>
    <w:rPr>
      <w:rFonts w:ascii="Arial" w:hAnsi="Arial"/>
      <w:color w:val="A6A6A6" w:themeColor="background1" w:themeShade="A6"/>
      <w:sz w:val="36"/>
      <w:lang w:val="en-GB" w:eastAsia="x-none"/>
    </w:rPr>
  </w:style>
  <w:style w:type="paragraph" w:styleId="CommentText">
    <w:name w:val="annotation text"/>
    <w:basedOn w:val="BodyBase"/>
    <w:link w:val="CommentTextChar"/>
    <w:uiPriority w:val="99"/>
    <w:semiHidden/>
    <w:rsid w:val="001434B1"/>
    <w:rPr>
      <w:color w:val="FF0000"/>
      <w:szCs w:val="20"/>
    </w:rPr>
  </w:style>
  <w:style w:type="character" w:customStyle="1" w:styleId="CommentTextChar">
    <w:name w:val="Comment Text Char"/>
    <w:basedOn w:val="DefaultParagraphFont"/>
    <w:link w:val="CommentText"/>
    <w:uiPriority w:val="99"/>
    <w:semiHidden/>
    <w:rsid w:val="008436D5"/>
    <w:rPr>
      <w:rFonts w:ascii="Arial" w:hAnsi="Arial"/>
      <w:color w:val="FF0000"/>
      <w:sz w:val="20"/>
      <w:szCs w:val="20"/>
    </w:rPr>
  </w:style>
  <w:style w:type="character" w:styleId="Hyperlink">
    <w:name w:val="Hyperlink"/>
    <w:basedOn w:val="DefaultParagraphFont"/>
    <w:uiPriority w:val="99"/>
    <w:rsid w:val="001D253D"/>
    <w:rPr>
      <w:color w:val="0000FF"/>
      <w:u w:val="single"/>
    </w:rPr>
  </w:style>
  <w:style w:type="numbering" w:customStyle="1" w:styleId="BulletListStyle">
    <w:name w:val="Bullet List Style"/>
    <w:basedOn w:val="NoList"/>
    <w:uiPriority w:val="99"/>
    <w:rsid w:val="00FB5DF3"/>
    <w:pPr>
      <w:numPr>
        <w:numId w:val="3"/>
      </w:numPr>
    </w:pPr>
  </w:style>
  <w:style w:type="numbering" w:customStyle="1" w:styleId="NumberListStyle">
    <w:name w:val="Number List Style"/>
    <w:basedOn w:val="NoList"/>
    <w:uiPriority w:val="99"/>
    <w:rsid w:val="00E54DE7"/>
    <w:pPr>
      <w:numPr>
        <w:numId w:val="4"/>
      </w:numPr>
    </w:pPr>
  </w:style>
  <w:style w:type="paragraph" w:styleId="ListBullet">
    <w:name w:val="List Bullet"/>
    <w:basedOn w:val="ListBase"/>
    <w:uiPriority w:val="44"/>
    <w:qFormat/>
    <w:rsid w:val="00FB5DF3"/>
    <w:pPr>
      <w:numPr>
        <w:numId w:val="3"/>
      </w:numPr>
    </w:pPr>
  </w:style>
  <w:style w:type="paragraph" w:styleId="ListBullet2">
    <w:name w:val="List Bullet 2"/>
    <w:basedOn w:val="ListBase"/>
    <w:uiPriority w:val="44"/>
    <w:qFormat/>
    <w:rsid w:val="00FB5DF3"/>
    <w:pPr>
      <w:numPr>
        <w:ilvl w:val="1"/>
        <w:numId w:val="3"/>
      </w:numPr>
    </w:pPr>
  </w:style>
  <w:style w:type="paragraph" w:styleId="ListBullet3">
    <w:name w:val="List Bullet 3"/>
    <w:basedOn w:val="ListBase"/>
    <w:uiPriority w:val="44"/>
    <w:qFormat/>
    <w:rsid w:val="00FB5DF3"/>
    <w:pPr>
      <w:numPr>
        <w:ilvl w:val="2"/>
        <w:numId w:val="3"/>
      </w:numPr>
    </w:pPr>
  </w:style>
  <w:style w:type="paragraph" w:customStyle="1" w:styleId="ListBase">
    <w:name w:val="List Base"/>
    <w:uiPriority w:val="99"/>
    <w:semiHidden/>
    <w:rsid w:val="009A1EE6"/>
    <w:pPr>
      <w:spacing w:before="120" w:after="120"/>
    </w:pPr>
    <w:rPr>
      <w:rFonts w:ascii="Arial" w:hAnsi="Arial"/>
      <w:sz w:val="20"/>
    </w:rPr>
  </w:style>
  <w:style w:type="paragraph" w:styleId="ListNumber">
    <w:name w:val="List Number"/>
    <w:basedOn w:val="ListBase"/>
    <w:uiPriority w:val="46"/>
    <w:qFormat/>
    <w:rsid w:val="00E54DE7"/>
    <w:pPr>
      <w:numPr>
        <w:numId w:val="4"/>
      </w:numPr>
    </w:pPr>
  </w:style>
  <w:style w:type="paragraph" w:styleId="ListNumber2">
    <w:name w:val="List Number 2"/>
    <w:basedOn w:val="ListBase"/>
    <w:uiPriority w:val="46"/>
    <w:qFormat/>
    <w:rsid w:val="00E54DE7"/>
    <w:pPr>
      <w:numPr>
        <w:ilvl w:val="1"/>
        <w:numId w:val="4"/>
      </w:numPr>
    </w:pPr>
  </w:style>
  <w:style w:type="paragraph" w:styleId="ListNumber3">
    <w:name w:val="List Number 3"/>
    <w:basedOn w:val="ListBase"/>
    <w:uiPriority w:val="46"/>
    <w:qFormat/>
    <w:rsid w:val="00B9693F"/>
    <w:pPr>
      <w:numPr>
        <w:ilvl w:val="2"/>
        <w:numId w:val="4"/>
      </w:numPr>
      <w:ind w:left="1616" w:hanging="397"/>
    </w:pPr>
  </w:style>
  <w:style w:type="paragraph" w:styleId="ListNumber4">
    <w:name w:val="List Number 4"/>
    <w:basedOn w:val="ListBase"/>
    <w:uiPriority w:val="46"/>
    <w:rsid w:val="00E54DE7"/>
    <w:pPr>
      <w:numPr>
        <w:ilvl w:val="3"/>
        <w:numId w:val="4"/>
      </w:numPr>
    </w:pPr>
  </w:style>
  <w:style w:type="paragraph" w:styleId="ListNumber5">
    <w:name w:val="List Number 5"/>
    <w:basedOn w:val="ListBase"/>
    <w:uiPriority w:val="46"/>
    <w:rsid w:val="00E54DE7"/>
    <w:pPr>
      <w:numPr>
        <w:ilvl w:val="4"/>
        <w:numId w:val="4"/>
      </w:numPr>
    </w:pPr>
  </w:style>
  <w:style w:type="paragraph" w:styleId="ListBullet4">
    <w:name w:val="List Bullet 4"/>
    <w:basedOn w:val="ListBase"/>
    <w:uiPriority w:val="44"/>
    <w:rsid w:val="00FB5DF3"/>
    <w:pPr>
      <w:numPr>
        <w:ilvl w:val="3"/>
        <w:numId w:val="3"/>
      </w:numPr>
      <w:contextualSpacing/>
    </w:pPr>
  </w:style>
  <w:style w:type="paragraph" w:styleId="ListBullet5">
    <w:name w:val="List Bullet 5"/>
    <w:basedOn w:val="ListBase"/>
    <w:uiPriority w:val="44"/>
    <w:rsid w:val="00FB5DF3"/>
    <w:pPr>
      <w:numPr>
        <w:ilvl w:val="4"/>
        <w:numId w:val="3"/>
      </w:numPr>
      <w:spacing w:before="0" w:after="200"/>
    </w:pPr>
  </w:style>
  <w:style w:type="paragraph" w:styleId="ListContinue">
    <w:name w:val="List Continue"/>
    <w:basedOn w:val="ListBase"/>
    <w:uiPriority w:val="47"/>
    <w:qFormat/>
    <w:rsid w:val="00BA3028"/>
    <w:pPr>
      <w:ind w:left="765"/>
    </w:pPr>
  </w:style>
  <w:style w:type="paragraph" w:styleId="ListContinue2">
    <w:name w:val="List Continue 2"/>
    <w:basedOn w:val="ListBase"/>
    <w:uiPriority w:val="47"/>
    <w:qFormat/>
    <w:rsid w:val="00BA3028"/>
    <w:pPr>
      <w:ind w:left="1191"/>
    </w:pPr>
  </w:style>
  <w:style w:type="paragraph" w:styleId="ListContinue3">
    <w:name w:val="List Continue 3"/>
    <w:basedOn w:val="ListBase"/>
    <w:uiPriority w:val="47"/>
    <w:qFormat/>
    <w:rsid w:val="00BA3028"/>
    <w:pPr>
      <w:ind w:left="1559"/>
    </w:pPr>
  </w:style>
  <w:style w:type="paragraph" w:styleId="ListContinue4">
    <w:name w:val="List Continue 4"/>
    <w:basedOn w:val="ListBase"/>
    <w:autoRedefine/>
    <w:uiPriority w:val="47"/>
    <w:rsid w:val="00E17453"/>
    <w:pPr>
      <w:ind w:left="2041"/>
      <w:contextualSpacing/>
    </w:pPr>
  </w:style>
  <w:style w:type="paragraph" w:styleId="ListContinue5">
    <w:name w:val="List Continue 5"/>
    <w:basedOn w:val="ListBase"/>
    <w:autoRedefine/>
    <w:uiPriority w:val="47"/>
    <w:rsid w:val="003A2CE8"/>
    <w:pPr>
      <w:ind w:left="2268"/>
      <w:contextualSpacing/>
    </w:pPr>
  </w:style>
  <w:style w:type="numbering" w:customStyle="1" w:styleId="AppendicesStyle">
    <w:name w:val="Appendices Style"/>
    <w:basedOn w:val="NoList"/>
    <w:uiPriority w:val="99"/>
    <w:rsid w:val="00C32078"/>
    <w:pPr>
      <w:numPr>
        <w:numId w:val="5"/>
      </w:numPr>
    </w:pPr>
  </w:style>
  <w:style w:type="character" w:customStyle="1" w:styleId="Heading6Char">
    <w:name w:val="Heading 6 Char"/>
    <w:basedOn w:val="DefaultParagraphFont"/>
    <w:link w:val="Heading6"/>
    <w:uiPriority w:val="9"/>
    <w:rsid w:val="00BC2770"/>
    <w:rPr>
      <w:rFonts w:ascii="Arial" w:eastAsiaTheme="majorEastAsia" w:hAnsi="Arial" w:cstheme="majorBidi"/>
      <w:iCs/>
      <w:color w:val="A6A6A6" w:themeColor="background1" w:themeShade="A6"/>
      <w:sz w:val="36"/>
      <w:lang w:val="en-GB" w:eastAsia="x-none"/>
    </w:rPr>
  </w:style>
  <w:style w:type="character" w:customStyle="1" w:styleId="Heading7Char">
    <w:name w:val="Heading 7 Char"/>
    <w:basedOn w:val="DefaultParagraphFont"/>
    <w:link w:val="Heading7"/>
    <w:uiPriority w:val="9"/>
    <w:rsid w:val="008436D5"/>
    <w:rPr>
      <w:rFonts w:ascii="Arial" w:eastAsiaTheme="majorEastAsia" w:hAnsi="Arial" w:cstheme="majorBidi"/>
      <w:b/>
      <w:iCs/>
      <w:color w:val="17365D"/>
      <w:sz w:val="24"/>
      <w:lang w:val="en-GB" w:eastAsia="x-none"/>
    </w:rPr>
  </w:style>
  <w:style w:type="character" w:customStyle="1" w:styleId="Heading8Char">
    <w:name w:val="Heading 8 Char"/>
    <w:basedOn w:val="DefaultParagraphFont"/>
    <w:link w:val="Heading8"/>
    <w:uiPriority w:val="9"/>
    <w:rsid w:val="008436D5"/>
    <w:rPr>
      <w:rFonts w:ascii="Arial" w:eastAsiaTheme="majorEastAsia" w:hAnsi="Arial" w:cstheme="majorBidi"/>
      <w:b/>
      <w:color w:val="1F497D"/>
      <w:sz w:val="20"/>
      <w:szCs w:val="20"/>
      <w:lang w:val="en-GB" w:eastAsia="x-none"/>
    </w:rPr>
  </w:style>
  <w:style w:type="paragraph" w:styleId="Caption">
    <w:name w:val="caption"/>
    <w:basedOn w:val="Normal"/>
    <w:next w:val="Normal"/>
    <w:uiPriority w:val="99"/>
    <w:unhideWhenUsed/>
    <w:qFormat/>
    <w:rsid w:val="00980B46"/>
    <w:rPr>
      <w:b/>
      <w:bCs/>
      <w:color w:val="4F81BD" w:themeColor="accent1"/>
      <w:sz w:val="18"/>
      <w:szCs w:val="18"/>
    </w:rPr>
  </w:style>
  <w:style w:type="numbering" w:styleId="111111">
    <w:name w:val="Outline List 2"/>
    <w:basedOn w:val="NoList"/>
    <w:uiPriority w:val="99"/>
    <w:semiHidden/>
    <w:unhideWhenUsed/>
    <w:rsid w:val="0051035E"/>
    <w:pPr>
      <w:numPr>
        <w:numId w:val="6"/>
      </w:numPr>
    </w:pPr>
  </w:style>
  <w:style w:type="paragraph" w:customStyle="1" w:styleId="H3DCNN">
    <w:name w:val="H3 DC NN"/>
    <w:basedOn w:val="HeadingBase"/>
    <w:next w:val="BodyText"/>
    <w:uiPriority w:val="19"/>
    <w:qFormat/>
    <w:rsid w:val="0066507A"/>
    <w:pPr>
      <w:spacing w:before="240" w:after="120"/>
    </w:pPr>
    <w:rPr>
      <w:b/>
      <w:color w:val="1F497D"/>
      <w:sz w:val="20"/>
    </w:rPr>
  </w:style>
  <w:style w:type="table" w:styleId="TableGrid">
    <w:name w:val="Table Grid"/>
    <w:basedOn w:val="TableNormal"/>
    <w:uiPriority w:val="59"/>
    <w:rsid w:val="00B82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Heading">
    <w:name w:val="Note Heading"/>
    <w:basedOn w:val="Normal"/>
    <w:next w:val="Normal"/>
    <w:link w:val="NoteHeadingChar"/>
    <w:uiPriority w:val="99"/>
    <w:semiHidden/>
    <w:rsid w:val="007D0869"/>
    <w:pPr>
      <w:ind w:left="357"/>
    </w:pPr>
    <w:rPr>
      <w:rFonts w:ascii="Arial" w:hAnsi="Arial"/>
      <w:b/>
      <w:sz w:val="20"/>
    </w:rPr>
  </w:style>
  <w:style w:type="character" w:customStyle="1" w:styleId="NoteHeadingChar">
    <w:name w:val="Note Heading Char"/>
    <w:basedOn w:val="DefaultParagraphFont"/>
    <w:link w:val="NoteHeading"/>
    <w:uiPriority w:val="99"/>
    <w:semiHidden/>
    <w:rsid w:val="008436D5"/>
    <w:rPr>
      <w:rFonts w:ascii="Arial" w:hAnsi="Arial"/>
      <w:b/>
      <w:sz w:val="20"/>
    </w:rPr>
  </w:style>
  <w:style w:type="paragraph" w:customStyle="1" w:styleId="TableBase">
    <w:name w:val="Table Base"/>
    <w:semiHidden/>
    <w:rsid w:val="005601E2"/>
    <w:pPr>
      <w:spacing w:before="80" w:after="80"/>
    </w:pPr>
    <w:rPr>
      <w:rFonts w:ascii="Arial" w:eastAsia="Times New Roman" w:hAnsi="Arial" w:cs="Times New Roman"/>
      <w:color w:val="333333"/>
      <w:sz w:val="18"/>
      <w:szCs w:val="18"/>
      <w:lang w:eastAsia="en-NZ"/>
    </w:rPr>
  </w:style>
  <w:style w:type="paragraph" w:customStyle="1" w:styleId="ListAlpha">
    <w:name w:val="List Alpha"/>
    <w:basedOn w:val="ListNumber"/>
    <w:uiPriority w:val="39"/>
    <w:qFormat/>
    <w:rsid w:val="00B9693F"/>
    <w:pPr>
      <w:numPr>
        <w:numId w:val="7"/>
      </w:numPr>
    </w:pPr>
  </w:style>
  <w:style w:type="paragraph" w:customStyle="1" w:styleId="ListAlpha2">
    <w:name w:val="List Alpha 2"/>
    <w:basedOn w:val="ListNumber2"/>
    <w:uiPriority w:val="39"/>
    <w:qFormat/>
    <w:rsid w:val="00B9693F"/>
    <w:pPr>
      <w:numPr>
        <w:numId w:val="7"/>
      </w:numPr>
    </w:pPr>
  </w:style>
  <w:style w:type="paragraph" w:customStyle="1" w:styleId="ListAlpha3">
    <w:name w:val="List Alpha 3"/>
    <w:basedOn w:val="ListNumber3"/>
    <w:uiPriority w:val="39"/>
    <w:qFormat/>
    <w:rsid w:val="00B9693F"/>
    <w:pPr>
      <w:numPr>
        <w:numId w:val="7"/>
      </w:numPr>
    </w:pPr>
  </w:style>
  <w:style w:type="character" w:customStyle="1" w:styleId="Heading5Char">
    <w:name w:val="Heading 5 Char"/>
    <w:basedOn w:val="DefaultParagraphFont"/>
    <w:link w:val="Heading5"/>
    <w:uiPriority w:val="9"/>
    <w:rsid w:val="008436D5"/>
    <w:rPr>
      <w:rFonts w:ascii="Arial" w:eastAsiaTheme="majorEastAsia" w:hAnsi="Arial" w:cstheme="majorBidi"/>
      <w:b/>
      <w:sz w:val="20"/>
      <w:lang w:val="en-GB" w:eastAsia="x-none"/>
    </w:rPr>
  </w:style>
  <w:style w:type="numbering" w:customStyle="1" w:styleId="AlphaListStyle">
    <w:name w:val="Alpha List Style"/>
    <w:basedOn w:val="NumberListStyle"/>
    <w:uiPriority w:val="99"/>
    <w:rsid w:val="00B9693F"/>
    <w:pPr>
      <w:numPr>
        <w:numId w:val="7"/>
      </w:numPr>
    </w:pPr>
  </w:style>
  <w:style w:type="paragraph" w:customStyle="1" w:styleId="TableBodyRightIndent">
    <w:name w:val="Table Body Right Indent"/>
    <w:basedOn w:val="TableBody"/>
    <w:uiPriority w:val="85"/>
    <w:qFormat/>
    <w:rsid w:val="009A1EE6"/>
    <w:pPr>
      <w:jc w:val="right"/>
    </w:pPr>
  </w:style>
  <w:style w:type="paragraph" w:customStyle="1" w:styleId="BulletLevel1">
    <w:name w:val="Bullet Level 1"/>
    <w:basedOn w:val="Normal"/>
    <w:link w:val="BulletLevel1Char"/>
    <w:qFormat/>
    <w:rsid w:val="00063040"/>
    <w:pPr>
      <w:numPr>
        <w:numId w:val="8"/>
      </w:numPr>
      <w:spacing w:before="120" w:after="120"/>
    </w:pPr>
    <w:rPr>
      <w:rFonts w:ascii="Arial" w:eastAsia="Calibri" w:hAnsi="Arial" w:cs="Times New Roman"/>
      <w:sz w:val="20"/>
      <w:lang w:val="en-GB" w:eastAsia="en-NZ"/>
    </w:rPr>
  </w:style>
  <w:style w:type="character" w:customStyle="1" w:styleId="BulletLevel1Char">
    <w:name w:val="Bullet Level 1 Char"/>
    <w:basedOn w:val="DefaultParagraphFont"/>
    <w:link w:val="BulletLevel1"/>
    <w:rsid w:val="00063040"/>
    <w:rPr>
      <w:rFonts w:ascii="Arial" w:eastAsia="Calibri" w:hAnsi="Arial" w:cs="Times New Roman"/>
      <w:sz w:val="20"/>
      <w:lang w:val="en-GB" w:eastAsia="en-NZ"/>
    </w:rPr>
  </w:style>
  <w:style w:type="paragraph" w:styleId="ListParagraph">
    <w:name w:val="List Paragraph"/>
    <w:basedOn w:val="Normal"/>
    <w:uiPriority w:val="34"/>
    <w:unhideWhenUsed/>
    <w:qFormat/>
    <w:rsid w:val="00063040"/>
    <w:pPr>
      <w:ind w:left="720"/>
      <w:contextualSpacing/>
    </w:pPr>
  </w:style>
  <w:style w:type="character" w:styleId="CommentReference">
    <w:name w:val="annotation reference"/>
    <w:basedOn w:val="DefaultParagraphFont"/>
    <w:uiPriority w:val="99"/>
    <w:semiHidden/>
    <w:unhideWhenUsed/>
    <w:rsid w:val="00041615"/>
    <w:rPr>
      <w:sz w:val="16"/>
      <w:szCs w:val="16"/>
    </w:rPr>
  </w:style>
  <w:style w:type="paragraph" w:styleId="CommentSubject">
    <w:name w:val="annotation subject"/>
    <w:basedOn w:val="CommentText"/>
    <w:next w:val="CommentText"/>
    <w:link w:val="CommentSubjectChar"/>
    <w:uiPriority w:val="99"/>
    <w:semiHidden/>
    <w:unhideWhenUsed/>
    <w:rsid w:val="00041615"/>
    <w:rPr>
      <w:rFonts w:asciiTheme="minorHAnsi" w:hAnsiTheme="minorHAnsi"/>
      <w:b/>
      <w:bCs/>
      <w:color w:val="auto"/>
    </w:rPr>
  </w:style>
  <w:style w:type="character" w:customStyle="1" w:styleId="CommentSubjectChar">
    <w:name w:val="Comment Subject Char"/>
    <w:basedOn w:val="CommentTextChar"/>
    <w:link w:val="CommentSubject"/>
    <w:uiPriority w:val="99"/>
    <w:semiHidden/>
    <w:rsid w:val="00041615"/>
    <w:rPr>
      <w:rFonts w:ascii="Arial" w:hAnsi="Arial"/>
      <w:b/>
      <w:bCs/>
      <w:color w:val="FF0000"/>
      <w:sz w:val="20"/>
      <w:szCs w:val="20"/>
    </w:rPr>
  </w:style>
  <w:style w:type="paragraph" w:styleId="Revision">
    <w:name w:val="Revision"/>
    <w:hidden/>
    <w:uiPriority w:val="99"/>
    <w:semiHidden/>
    <w:rsid w:val="00955949"/>
  </w:style>
  <w:style w:type="character" w:customStyle="1" w:styleId="st">
    <w:name w:val="st"/>
    <w:basedOn w:val="DefaultParagraphFont"/>
    <w:rsid w:val="00596B8D"/>
  </w:style>
  <w:style w:type="character" w:styleId="FollowedHyperlink">
    <w:name w:val="FollowedHyperlink"/>
    <w:basedOn w:val="DefaultParagraphFont"/>
    <w:uiPriority w:val="99"/>
    <w:semiHidden/>
    <w:unhideWhenUsed/>
    <w:rsid w:val="00D20C2A"/>
    <w:rPr>
      <w:color w:val="800080" w:themeColor="followedHyperlink"/>
      <w:u w:val="single"/>
    </w:rPr>
  </w:style>
  <w:style w:type="paragraph" w:styleId="NoSpacing">
    <w:name w:val="No Spacing"/>
    <w:uiPriority w:val="1"/>
    <w:qFormat/>
    <w:rsid w:val="003E2537"/>
  </w:style>
  <w:style w:type="paragraph" w:styleId="TOC4">
    <w:name w:val="toc 4"/>
    <w:basedOn w:val="Normal"/>
    <w:next w:val="Normal"/>
    <w:autoRedefine/>
    <w:uiPriority w:val="39"/>
    <w:unhideWhenUsed/>
    <w:rsid w:val="00947C46"/>
    <w:pPr>
      <w:ind w:left="660"/>
    </w:pPr>
    <w:rPr>
      <w:sz w:val="20"/>
      <w:szCs w:val="20"/>
    </w:rPr>
  </w:style>
  <w:style w:type="paragraph" w:styleId="TOC5">
    <w:name w:val="toc 5"/>
    <w:basedOn w:val="Normal"/>
    <w:next w:val="Normal"/>
    <w:autoRedefine/>
    <w:uiPriority w:val="39"/>
    <w:unhideWhenUsed/>
    <w:rsid w:val="00947C46"/>
    <w:pPr>
      <w:ind w:left="880"/>
    </w:pPr>
    <w:rPr>
      <w:sz w:val="20"/>
      <w:szCs w:val="20"/>
    </w:rPr>
  </w:style>
  <w:style w:type="paragraph" w:styleId="TOC6">
    <w:name w:val="toc 6"/>
    <w:basedOn w:val="Normal"/>
    <w:next w:val="Normal"/>
    <w:autoRedefine/>
    <w:uiPriority w:val="39"/>
    <w:unhideWhenUsed/>
    <w:rsid w:val="00947C46"/>
    <w:pPr>
      <w:ind w:left="1100"/>
    </w:pPr>
    <w:rPr>
      <w:sz w:val="20"/>
      <w:szCs w:val="20"/>
    </w:rPr>
  </w:style>
  <w:style w:type="paragraph" w:styleId="TOC7">
    <w:name w:val="toc 7"/>
    <w:basedOn w:val="Normal"/>
    <w:next w:val="Normal"/>
    <w:autoRedefine/>
    <w:uiPriority w:val="39"/>
    <w:unhideWhenUsed/>
    <w:rsid w:val="00947C46"/>
    <w:pPr>
      <w:ind w:left="1320"/>
    </w:pPr>
    <w:rPr>
      <w:sz w:val="20"/>
      <w:szCs w:val="20"/>
    </w:rPr>
  </w:style>
  <w:style w:type="paragraph" w:styleId="TOC8">
    <w:name w:val="toc 8"/>
    <w:basedOn w:val="Normal"/>
    <w:next w:val="Normal"/>
    <w:autoRedefine/>
    <w:uiPriority w:val="39"/>
    <w:unhideWhenUsed/>
    <w:rsid w:val="00947C46"/>
    <w:pPr>
      <w:ind w:left="1540"/>
    </w:pPr>
    <w:rPr>
      <w:sz w:val="20"/>
      <w:szCs w:val="20"/>
    </w:rPr>
  </w:style>
  <w:style w:type="paragraph" w:styleId="TOC9">
    <w:name w:val="toc 9"/>
    <w:basedOn w:val="Normal"/>
    <w:next w:val="Normal"/>
    <w:autoRedefine/>
    <w:uiPriority w:val="39"/>
    <w:unhideWhenUsed/>
    <w:rsid w:val="00947C46"/>
    <w:pPr>
      <w:ind w:left="1760"/>
    </w:pPr>
    <w:rPr>
      <w:sz w:val="20"/>
      <w:szCs w:val="20"/>
    </w:rPr>
  </w:style>
  <w:style w:type="table" w:styleId="MediumList1-Accent1">
    <w:name w:val="Medium List 1 Accent 1"/>
    <w:basedOn w:val="TableNormal"/>
    <w:uiPriority w:val="65"/>
    <w:rsid w:val="004D571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FootnoteReference">
    <w:name w:val="footnote reference"/>
    <w:basedOn w:val="DefaultParagraphFont"/>
    <w:uiPriority w:val="99"/>
    <w:semiHidden/>
    <w:unhideWhenUsed/>
    <w:rsid w:val="006A0192"/>
    <w:rPr>
      <w:rFonts w:ascii="Arial" w:hAnsi="Arial"/>
      <w:color w:val="1F497D" w:themeColor="text2"/>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5799">
      <w:bodyDiv w:val="1"/>
      <w:marLeft w:val="0"/>
      <w:marRight w:val="0"/>
      <w:marTop w:val="0"/>
      <w:marBottom w:val="0"/>
      <w:divBdr>
        <w:top w:val="none" w:sz="0" w:space="0" w:color="auto"/>
        <w:left w:val="none" w:sz="0" w:space="0" w:color="auto"/>
        <w:bottom w:val="none" w:sz="0" w:space="0" w:color="auto"/>
        <w:right w:val="none" w:sz="0" w:space="0" w:color="auto"/>
      </w:divBdr>
    </w:div>
    <w:div w:id="124740496">
      <w:bodyDiv w:val="1"/>
      <w:marLeft w:val="0"/>
      <w:marRight w:val="0"/>
      <w:marTop w:val="0"/>
      <w:marBottom w:val="0"/>
      <w:divBdr>
        <w:top w:val="none" w:sz="0" w:space="0" w:color="auto"/>
        <w:left w:val="none" w:sz="0" w:space="0" w:color="auto"/>
        <w:bottom w:val="none" w:sz="0" w:space="0" w:color="auto"/>
        <w:right w:val="none" w:sz="0" w:space="0" w:color="auto"/>
      </w:divBdr>
    </w:div>
    <w:div w:id="197091008">
      <w:bodyDiv w:val="1"/>
      <w:marLeft w:val="0"/>
      <w:marRight w:val="0"/>
      <w:marTop w:val="0"/>
      <w:marBottom w:val="0"/>
      <w:divBdr>
        <w:top w:val="none" w:sz="0" w:space="0" w:color="auto"/>
        <w:left w:val="none" w:sz="0" w:space="0" w:color="auto"/>
        <w:bottom w:val="none" w:sz="0" w:space="0" w:color="auto"/>
        <w:right w:val="none" w:sz="0" w:space="0" w:color="auto"/>
      </w:divBdr>
    </w:div>
    <w:div w:id="239369463">
      <w:bodyDiv w:val="1"/>
      <w:marLeft w:val="0"/>
      <w:marRight w:val="0"/>
      <w:marTop w:val="0"/>
      <w:marBottom w:val="0"/>
      <w:divBdr>
        <w:top w:val="none" w:sz="0" w:space="0" w:color="auto"/>
        <w:left w:val="none" w:sz="0" w:space="0" w:color="auto"/>
        <w:bottom w:val="none" w:sz="0" w:space="0" w:color="auto"/>
        <w:right w:val="none" w:sz="0" w:space="0" w:color="auto"/>
      </w:divBdr>
    </w:div>
    <w:div w:id="377897995">
      <w:bodyDiv w:val="1"/>
      <w:marLeft w:val="0"/>
      <w:marRight w:val="0"/>
      <w:marTop w:val="0"/>
      <w:marBottom w:val="0"/>
      <w:divBdr>
        <w:top w:val="none" w:sz="0" w:space="0" w:color="auto"/>
        <w:left w:val="none" w:sz="0" w:space="0" w:color="auto"/>
        <w:bottom w:val="none" w:sz="0" w:space="0" w:color="auto"/>
        <w:right w:val="none" w:sz="0" w:space="0" w:color="auto"/>
      </w:divBdr>
    </w:div>
    <w:div w:id="531571819">
      <w:bodyDiv w:val="1"/>
      <w:marLeft w:val="0"/>
      <w:marRight w:val="0"/>
      <w:marTop w:val="0"/>
      <w:marBottom w:val="0"/>
      <w:divBdr>
        <w:top w:val="none" w:sz="0" w:space="0" w:color="auto"/>
        <w:left w:val="none" w:sz="0" w:space="0" w:color="auto"/>
        <w:bottom w:val="none" w:sz="0" w:space="0" w:color="auto"/>
        <w:right w:val="none" w:sz="0" w:space="0" w:color="auto"/>
      </w:divBdr>
    </w:div>
    <w:div w:id="562527872">
      <w:bodyDiv w:val="1"/>
      <w:marLeft w:val="0"/>
      <w:marRight w:val="0"/>
      <w:marTop w:val="0"/>
      <w:marBottom w:val="0"/>
      <w:divBdr>
        <w:top w:val="none" w:sz="0" w:space="0" w:color="auto"/>
        <w:left w:val="none" w:sz="0" w:space="0" w:color="auto"/>
        <w:bottom w:val="none" w:sz="0" w:space="0" w:color="auto"/>
        <w:right w:val="none" w:sz="0" w:space="0" w:color="auto"/>
      </w:divBdr>
    </w:div>
    <w:div w:id="714355361">
      <w:bodyDiv w:val="1"/>
      <w:marLeft w:val="0"/>
      <w:marRight w:val="0"/>
      <w:marTop w:val="0"/>
      <w:marBottom w:val="0"/>
      <w:divBdr>
        <w:top w:val="none" w:sz="0" w:space="0" w:color="auto"/>
        <w:left w:val="none" w:sz="0" w:space="0" w:color="auto"/>
        <w:bottom w:val="none" w:sz="0" w:space="0" w:color="auto"/>
        <w:right w:val="none" w:sz="0" w:space="0" w:color="auto"/>
      </w:divBdr>
    </w:div>
    <w:div w:id="784933776">
      <w:bodyDiv w:val="1"/>
      <w:marLeft w:val="0"/>
      <w:marRight w:val="0"/>
      <w:marTop w:val="0"/>
      <w:marBottom w:val="0"/>
      <w:divBdr>
        <w:top w:val="none" w:sz="0" w:space="0" w:color="auto"/>
        <w:left w:val="none" w:sz="0" w:space="0" w:color="auto"/>
        <w:bottom w:val="none" w:sz="0" w:space="0" w:color="auto"/>
        <w:right w:val="none" w:sz="0" w:space="0" w:color="auto"/>
      </w:divBdr>
    </w:div>
    <w:div w:id="917519061">
      <w:bodyDiv w:val="1"/>
      <w:marLeft w:val="0"/>
      <w:marRight w:val="0"/>
      <w:marTop w:val="0"/>
      <w:marBottom w:val="0"/>
      <w:divBdr>
        <w:top w:val="none" w:sz="0" w:space="0" w:color="auto"/>
        <w:left w:val="none" w:sz="0" w:space="0" w:color="auto"/>
        <w:bottom w:val="none" w:sz="0" w:space="0" w:color="auto"/>
        <w:right w:val="none" w:sz="0" w:space="0" w:color="auto"/>
      </w:divBdr>
      <w:divsChild>
        <w:div w:id="1445732082">
          <w:marLeft w:val="0"/>
          <w:marRight w:val="0"/>
          <w:marTop w:val="0"/>
          <w:marBottom w:val="0"/>
          <w:divBdr>
            <w:top w:val="none" w:sz="0" w:space="0" w:color="auto"/>
            <w:left w:val="none" w:sz="0" w:space="0" w:color="auto"/>
            <w:bottom w:val="none" w:sz="0" w:space="0" w:color="auto"/>
            <w:right w:val="none" w:sz="0" w:space="0" w:color="auto"/>
          </w:divBdr>
        </w:div>
      </w:divsChild>
    </w:div>
    <w:div w:id="1048186757">
      <w:bodyDiv w:val="1"/>
      <w:marLeft w:val="0"/>
      <w:marRight w:val="0"/>
      <w:marTop w:val="0"/>
      <w:marBottom w:val="0"/>
      <w:divBdr>
        <w:top w:val="none" w:sz="0" w:space="0" w:color="auto"/>
        <w:left w:val="none" w:sz="0" w:space="0" w:color="auto"/>
        <w:bottom w:val="none" w:sz="0" w:space="0" w:color="auto"/>
        <w:right w:val="none" w:sz="0" w:space="0" w:color="auto"/>
      </w:divBdr>
    </w:div>
    <w:div w:id="1103570659">
      <w:bodyDiv w:val="1"/>
      <w:marLeft w:val="0"/>
      <w:marRight w:val="0"/>
      <w:marTop w:val="0"/>
      <w:marBottom w:val="0"/>
      <w:divBdr>
        <w:top w:val="none" w:sz="0" w:space="0" w:color="auto"/>
        <w:left w:val="none" w:sz="0" w:space="0" w:color="auto"/>
        <w:bottom w:val="none" w:sz="0" w:space="0" w:color="auto"/>
        <w:right w:val="none" w:sz="0" w:space="0" w:color="auto"/>
      </w:divBdr>
    </w:div>
    <w:div w:id="1133063015">
      <w:bodyDiv w:val="1"/>
      <w:marLeft w:val="0"/>
      <w:marRight w:val="0"/>
      <w:marTop w:val="0"/>
      <w:marBottom w:val="0"/>
      <w:divBdr>
        <w:top w:val="none" w:sz="0" w:space="0" w:color="auto"/>
        <w:left w:val="none" w:sz="0" w:space="0" w:color="auto"/>
        <w:bottom w:val="none" w:sz="0" w:space="0" w:color="auto"/>
        <w:right w:val="none" w:sz="0" w:space="0" w:color="auto"/>
      </w:divBdr>
    </w:div>
    <w:div w:id="1250894477">
      <w:bodyDiv w:val="1"/>
      <w:marLeft w:val="0"/>
      <w:marRight w:val="0"/>
      <w:marTop w:val="0"/>
      <w:marBottom w:val="0"/>
      <w:divBdr>
        <w:top w:val="none" w:sz="0" w:space="0" w:color="auto"/>
        <w:left w:val="none" w:sz="0" w:space="0" w:color="auto"/>
        <w:bottom w:val="none" w:sz="0" w:space="0" w:color="auto"/>
        <w:right w:val="none" w:sz="0" w:space="0" w:color="auto"/>
      </w:divBdr>
    </w:div>
    <w:div w:id="1320694586">
      <w:bodyDiv w:val="1"/>
      <w:marLeft w:val="0"/>
      <w:marRight w:val="0"/>
      <w:marTop w:val="0"/>
      <w:marBottom w:val="0"/>
      <w:divBdr>
        <w:top w:val="none" w:sz="0" w:space="0" w:color="auto"/>
        <w:left w:val="none" w:sz="0" w:space="0" w:color="auto"/>
        <w:bottom w:val="none" w:sz="0" w:space="0" w:color="auto"/>
        <w:right w:val="none" w:sz="0" w:space="0" w:color="auto"/>
      </w:divBdr>
    </w:div>
    <w:div w:id="1327904865">
      <w:bodyDiv w:val="1"/>
      <w:marLeft w:val="0"/>
      <w:marRight w:val="0"/>
      <w:marTop w:val="0"/>
      <w:marBottom w:val="0"/>
      <w:divBdr>
        <w:top w:val="none" w:sz="0" w:space="0" w:color="auto"/>
        <w:left w:val="none" w:sz="0" w:space="0" w:color="auto"/>
        <w:bottom w:val="none" w:sz="0" w:space="0" w:color="auto"/>
        <w:right w:val="none" w:sz="0" w:space="0" w:color="auto"/>
      </w:divBdr>
    </w:div>
    <w:div w:id="1574849467">
      <w:bodyDiv w:val="1"/>
      <w:marLeft w:val="0"/>
      <w:marRight w:val="0"/>
      <w:marTop w:val="0"/>
      <w:marBottom w:val="0"/>
      <w:divBdr>
        <w:top w:val="none" w:sz="0" w:space="0" w:color="auto"/>
        <w:left w:val="none" w:sz="0" w:space="0" w:color="auto"/>
        <w:bottom w:val="none" w:sz="0" w:space="0" w:color="auto"/>
        <w:right w:val="none" w:sz="0" w:space="0" w:color="auto"/>
      </w:divBdr>
    </w:div>
    <w:div w:id="1617518295">
      <w:bodyDiv w:val="1"/>
      <w:marLeft w:val="0"/>
      <w:marRight w:val="0"/>
      <w:marTop w:val="0"/>
      <w:marBottom w:val="0"/>
      <w:divBdr>
        <w:top w:val="none" w:sz="0" w:space="0" w:color="auto"/>
        <w:left w:val="none" w:sz="0" w:space="0" w:color="auto"/>
        <w:bottom w:val="none" w:sz="0" w:space="0" w:color="auto"/>
        <w:right w:val="none" w:sz="0" w:space="0" w:color="auto"/>
      </w:divBdr>
    </w:div>
    <w:div w:id="1671760788">
      <w:bodyDiv w:val="1"/>
      <w:marLeft w:val="0"/>
      <w:marRight w:val="0"/>
      <w:marTop w:val="0"/>
      <w:marBottom w:val="0"/>
      <w:divBdr>
        <w:top w:val="none" w:sz="0" w:space="0" w:color="auto"/>
        <w:left w:val="none" w:sz="0" w:space="0" w:color="auto"/>
        <w:bottom w:val="none" w:sz="0" w:space="0" w:color="auto"/>
        <w:right w:val="none" w:sz="0" w:space="0" w:color="auto"/>
      </w:divBdr>
    </w:div>
    <w:div w:id="1753165915">
      <w:bodyDiv w:val="1"/>
      <w:marLeft w:val="0"/>
      <w:marRight w:val="0"/>
      <w:marTop w:val="0"/>
      <w:marBottom w:val="0"/>
      <w:divBdr>
        <w:top w:val="none" w:sz="0" w:space="0" w:color="auto"/>
        <w:left w:val="none" w:sz="0" w:space="0" w:color="auto"/>
        <w:bottom w:val="none" w:sz="0" w:space="0" w:color="auto"/>
        <w:right w:val="none" w:sz="0" w:space="0" w:color="auto"/>
      </w:divBdr>
    </w:div>
    <w:div w:id="1779912571">
      <w:bodyDiv w:val="1"/>
      <w:marLeft w:val="0"/>
      <w:marRight w:val="0"/>
      <w:marTop w:val="0"/>
      <w:marBottom w:val="0"/>
      <w:divBdr>
        <w:top w:val="none" w:sz="0" w:space="0" w:color="auto"/>
        <w:left w:val="none" w:sz="0" w:space="0" w:color="auto"/>
        <w:bottom w:val="none" w:sz="0" w:space="0" w:color="auto"/>
        <w:right w:val="none" w:sz="0" w:space="0" w:color="auto"/>
      </w:divBdr>
    </w:div>
    <w:div w:id="1821118119">
      <w:bodyDiv w:val="1"/>
      <w:marLeft w:val="0"/>
      <w:marRight w:val="0"/>
      <w:marTop w:val="0"/>
      <w:marBottom w:val="0"/>
      <w:divBdr>
        <w:top w:val="none" w:sz="0" w:space="0" w:color="auto"/>
        <w:left w:val="none" w:sz="0" w:space="0" w:color="auto"/>
        <w:bottom w:val="none" w:sz="0" w:space="0" w:color="auto"/>
        <w:right w:val="none" w:sz="0" w:space="0" w:color="auto"/>
      </w:divBdr>
    </w:div>
    <w:div w:id="1832014638">
      <w:bodyDiv w:val="1"/>
      <w:marLeft w:val="0"/>
      <w:marRight w:val="0"/>
      <w:marTop w:val="0"/>
      <w:marBottom w:val="0"/>
      <w:divBdr>
        <w:top w:val="none" w:sz="0" w:space="0" w:color="auto"/>
        <w:left w:val="none" w:sz="0" w:space="0" w:color="auto"/>
        <w:bottom w:val="none" w:sz="0" w:space="0" w:color="auto"/>
        <w:right w:val="none" w:sz="0" w:space="0" w:color="auto"/>
      </w:divBdr>
    </w:div>
    <w:div w:id="1968199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oleObject" Target="embeddings/oleObject3.bin"/><Relationship Id="rId39" Type="http://schemas.openxmlformats.org/officeDocument/2006/relationships/image" Target="media/image22.png"/><Relationship Id="rId21" Type="http://schemas.openxmlformats.org/officeDocument/2006/relationships/image" Target="media/image11.png"/><Relationship Id="rId34" Type="http://schemas.openxmlformats.org/officeDocument/2006/relationships/oleObject" Target="embeddings/oleObject7.bin"/><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image" Target="media/image46.png"/><Relationship Id="rId68"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32.png"/><Relationship Id="rId57" Type="http://schemas.openxmlformats.org/officeDocument/2006/relationships/image" Target="media/image40.png"/><Relationship Id="rId61" Type="http://schemas.openxmlformats.org/officeDocument/2006/relationships/image" Target="media/image44.png"/><Relationship Id="rId10" Type="http://schemas.openxmlformats.org/officeDocument/2006/relationships/hyperlink" Target="mailto:noreply@datacom.co.nz" TargetMode="External"/><Relationship Id="rId19" Type="http://schemas.openxmlformats.org/officeDocument/2006/relationships/image" Target="media/image9.png"/><Relationship Id="rId31" Type="http://schemas.openxmlformats.org/officeDocument/2006/relationships/image" Target="media/image17.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hyperlink" Target="mailto:ben.schofield@niwa.co.nz"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oleObject" Target="embeddings/oleObject5.bin"/><Relationship Id="rId35" Type="http://schemas.openxmlformats.org/officeDocument/2006/relationships/image" Target="media/image19.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4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l\Desktop\Proposal_Template_v0.3_12%20April%20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0797E-FE05-43CE-8F26-82DE5B31D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Proposal_Template_v0.3_12 April 2012.dotx</Template>
  <TotalTime>0</TotalTime>
  <Pages>73</Pages>
  <Words>27257</Words>
  <Characters>155366</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Company>TechWrite Services</Company>
  <LinksUpToDate>false</LinksUpToDate>
  <CharactersWithSpaces>182259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BenSch@datacom.co.nz</dc:creator>
  <cp:lastModifiedBy>Ben Schofield</cp:lastModifiedBy>
  <cp:revision>2</cp:revision>
  <cp:lastPrinted>2015-05-19T02:26:00Z</cp:lastPrinted>
  <dcterms:created xsi:type="dcterms:W3CDTF">2015-05-19T02:29:00Z</dcterms:created>
  <dcterms:modified xsi:type="dcterms:W3CDTF">2015-05-19T02:29:00Z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0x0101008354123E7E47A1418B3A49B827C41DE4</vt:lpwstr>
  </property>
</Properties>
</file>