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5.xml" ContentType="application/vnd.ms-office.activeX+xml"/>
  <Default Extension="emf" ContentType="image/x-emf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681" w:rsidRDefault="00252681" w:rsidP="00252681">
      <w:pPr>
        <w:jc w:val="center"/>
      </w:pPr>
      <w:r w:rsidRPr="00083215">
        <w:rPr>
          <w:noProof/>
        </w:rPr>
        <w:drawing>
          <wp:inline distT="0" distB="0" distL="0" distR="0">
            <wp:extent cx="1566123" cy="90204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179" cy="90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681" w:rsidRDefault="00252681" w:rsidP="00252681">
      <w:pPr>
        <w:jc w:val="center"/>
      </w:pPr>
    </w:p>
    <w:p w:rsidR="00252681" w:rsidRDefault="00252681" w:rsidP="00252681">
      <w:pPr>
        <w:ind w:left="-426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REPASO GENERAL PRIMER </w:t>
      </w:r>
      <w:proofErr w:type="gramStart"/>
      <w:r>
        <w:rPr>
          <w:b/>
          <w:bCs/>
          <w:sz w:val="32"/>
          <w:szCs w:val="32"/>
          <w:u w:val="single"/>
        </w:rPr>
        <w:t xml:space="preserve">PARCIAL  </w:t>
      </w:r>
      <w:r w:rsidR="0048717B">
        <w:rPr>
          <w:b/>
          <w:bCs/>
          <w:sz w:val="32"/>
          <w:szCs w:val="32"/>
          <w:u w:val="single"/>
        </w:rPr>
        <w:t>.</w:t>
      </w:r>
      <w:proofErr w:type="gramEnd"/>
      <w:r w:rsidR="0048717B">
        <w:rPr>
          <w:b/>
          <w:bCs/>
          <w:sz w:val="32"/>
          <w:szCs w:val="32"/>
          <w:u w:val="single"/>
        </w:rPr>
        <w:t xml:space="preserve"> RECUERDA REPASAR TODOS LOS PRÀCTICOS DADOS .</w:t>
      </w:r>
      <w:r>
        <w:rPr>
          <w:b/>
          <w:bCs/>
          <w:sz w:val="32"/>
          <w:szCs w:val="32"/>
          <w:u w:val="single"/>
        </w:rPr>
        <w:t xml:space="preserve">   </w:t>
      </w:r>
    </w:p>
    <w:p w:rsidR="00252681" w:rsidRDefault="00252681" w:rsidP="00252681">
      <w:pPr>
        <w:ind w:left="-426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  <w:proofErr w:type="gramStart"/>
      <w:r>
        <w:rPr>
          <w:b/>
          <w:bCs/>
          <w:sz w:val="32"/>
          <w:szCs w:val="32"/>
          <w:u w:val="single"/>
        </w:rPr>
        <w:t>APELLIDO …</w:t>
      </w:r>
      <w:proofErr w:type="gramEnd"/>
      <w:r>
        <w:rPr>
          <w:b/>
          <w:bCs/>
          <w:sz w:val="32"/>
          <w:szCs w:val="32"/>
          <w:u w:val="single"/>
        </w:rPr>
        <w:t>…………………FECHA………………………..</w:t>
      </w:r>
    </w:p>
    <w:p w:rsidR="00252681" w:rsidRDefault="00252681" w:rsidP="00A477E3">
      <w:pPr>
        <w:ind w:left="-426"/>
        <w:jc w:val="both"/>
        <w:rPr>
          <w:b/>
          <w:bCs/>
          <w:sz w:val="32"/>
          <w:szCs w:val="32"/>
          <w:u w:val="single"/>
        </w:rPr>
      </w:pPr>
      <w:r w:rsidRPr="00B66D24">
        <w:rPr>
          <w:b/>
          <w:bCs/>
          <w:sz w:val="32"/>
          <w:szCs w:val="32"/>
          <w:u w:val="single"/>
        </w:rPr>
        <w:t>Tecnicatura Superior en Sistemas Informáticos Matemática.-</w:t>
      </w:r>
    </w:p>
    <w:p w:rsidR="00A477E3" w:rsidRPr="00A477E3" w:rsidRDefault="00A477E3" w:rsidP="00A477E3">
      <w:pPr>
        <w:ind w:left="-426"/>
        <w:jc w:val="both"/>
        <w:rPr>
          <w:b/>
          <w:bCs/>
          <w:sz w:val="32"/>
          <w:szCs w:val="32"/>
          <w:u w:val="single"/>
        </w:rPr>
      </w:pPr>
    </w:p>
    <w:p w:rsidR="001D22F4" w:rsidRPr="001D22F4" w:rsidRDefault="001D22F4" w:rsidP="001D22F4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B92029">
        <w:rPr>
          <w:rFonts w:ascii="Arial" w:hAnsi="Arial" w:cs="Arial"/>
          <w:b/>
          <w:sz w:val="28"/>
          <w:szCs w:val="28"/>
          <w:u w:val="single"/>
        </w:rPr>
        <w:t>1)  ¿Cuál(es) de los siguientes diagramas representa(n) una función f de A en B?</w:t>
      </w:r>
      <w:r w:rsidR="00B92029" w:rsidRPr="00B92029">
        <w:rPr>
          <w:rFonts w:ascii="Arial" w:hAnsi="Arial" w:cs="Arial"/>
          <w:b/>
          <w:sz w:val="28"/>
          <w:szCs w:val="28"/>
          <w:u w:val="single"/>
        </w:rPr>
        <w:t>. Indica con una X la correcta</w:t>
      </w:r>
      <w:r w:rsidR="00B92029">
        <w:rPr>
          <w:rFonts w:ascii="Arial" w:hAnsi="Arial" w:cs="Arial"/>
          <w:sz w:val="28"/>
          <w:szCs w:val="28"/>
        </w:rPr>
        <w:t>.</w:t>
      </w:r>
    </w:p>
    <w:p w:rsidR="001D22F4" w:rsidRPr="001D22F4" w:rsidRDefault="001D22F4" w:rsidP="001D22F4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149225</wp:posOffset>
            </wp:positionV>
            <wp:extent cx="709930" cy="1050290"/>
            <wp:effectExtent l="1905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1595120</wp:posOffset>
            </wp:positionH>
            <wp:positionV relativeFrom="paragraph">
              <wp:posOffset>170815</wp:posOffset>
            </wp:positionV>
            <wp:extent cx="721995" cy="1025525"/>
            <wp:effectExtent l="19050" t="0" r="190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22F4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80010</wp:posOffset>
            </wp:positionV>
            <wp:extent cx="690245" cy="988695"/>
            <wp:effectExtent l="1905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22F4">
        <w:rPr>
          <w:rFonts w:ascii="Arial" w:hAnsi="Arial" w:cs="Arial"/>
          <w:sz w:val="28"/>
          <w:szCs w:val="28"/>
        </w:rPr>
        <w:tab/>
        <w:t>I)                           II)                          IIII)</w:t>
      </w:r>
    </w:p>
    <w:p w:rsidR="001D22F4" w:rsidRPr="001D22F4" w:rsidRDefault="001D22F4" w:rsidP="001D22F4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1D22F4" w:rsidRPr="001D22F4" w:rsidRDefault="001D22F4" w:rsidP="001D22F4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1D22F4" w:rsidRPr="001D22F4" w:rsidRDefault="001D22F4" w:rsidP="001D22F4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rect id="_x0000_s1036" style="position:absolute;margin-left:352.45pt;margin-top:26.2pt;width:29.2pt;height:19.5pt;z-index:251666432"/>
        </w:pict>
      </w:r>
      <w:r>
        <w:rPr>
          <w:rFonts w:ascii="Arial" w:hAnsi="Arial" w:cs="Arial"/>
          <w:noProof/>
          <w:sz w:val="28"/>
          <w:szCs w:val="28"/>
        </w:rPr>
        <w:pict>
          <v:rect id="_x0000_s1035" style="position:absolute;margin-left:257.75pt;margin-top:26.2pt;width:29.2pt;height:19.5pt;z-index:251665408"/>
        </w:pict>
      </w:r>
      <w:r>
        <w:rPr>
          <w:rFonts w:ascii="Arial" w:hAnsi="Arial" w:cs="Arial"/>
          <w:noProof/>
          <w:sz w:val="28"/>
          <w:szCs w:val="28"/>
        </w:rPr>
        <w:pict>
          <v:rect id="_x0000_s1034" style="position:absolute;margin-left:153.7pt;margin-top:26.2pt;width:29.2pt;height:19.5pt;z-index:251664384"/>
        </w:pict>
      </w:r>
      <w:r>
        <w:rPr>
          <w:rFonts w:ascii="Arial" w:hAnsi="Arial" w:cs="Arial"/>
          <w:noProof/>
          <w:sz w:val="28"/>
          <w:szCs w:val="28"/>
        </w:rPr>
        <w:pict>
          <v:rect id="_x0000_s1033" style="position:absolute;margin-left:56.05pt;margin-top:26.2pt;width:29.2pt;height:19.5pt;z-index:251663360"/>
        </w:pict>
      </w:r>
    </w:p>
    <w:p w:rsidR="00B92029" w:rsidRDefault="001D22F4" w:rsidP="00B92029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rect id="_x0000_s1037" style="position:absolute;margin-left:62.25pt;margin-top:38.8pt;width:29.2pt;height:19.5pt;z-index:251667456"/>
        </w:pict>
      </w:r>
      <w:r w:rsidRPr="001D22F4">
        <w:rPr>
          <w:rFonts w:ascii="Arial" w:hAnsi="Arial" w:cs="Arial"/>
          <w:sz w:val="28"/>
          <w:szCs w:val="28"/>
        </w:rPr>
        <w:t>A) Sólo I</w:t>
      </w:r>
      <w:r>
        <w:rPr>
          <w:rFonts w:ascii="Arial" w:hAnsi="Arial" w:cs="Arial"/>
          <w:sz w:val="28"/>
          <w:szCs w:val="28"/>
        </w:rPr>
        <w:t xml:space="preserve">          </w:t>
      </w:r>
      <w:r w:rsidRPr="001D22F4">
        <w:rPr>
          <w:rFonts w:ascii="Arial" w:hAnsi="Arial" w:cs="Arial"/>
          <w:sz w:val="28"/>
          <w:szCs w:val="28"/>
        </w:rPr>
        <w:t xml:space="preserve">B) Sólo II </w:t>
      </w:r>
      <w:r>
        <w:rPr>
          <w:rFonts w:ascii="Arial" w:hAnsi="Arial" w:cs="Arial"/>
          <w:sz w:val="28"/>
          <w:szCs w:val="28"/>
        </w:rPr>
        <w:t xml:space="preserve">         </w:t>
      </w:r>
      <w:r w:rsidRPr="001D22F4">
        <w:rPr>
          <w:rFonts w:ascii="Arial" w:hAnsi="Arial" w:cs="Arial"/>
          <w:sz w:val="28"/>
          <w:szCs w:val="28"/>
        </w:rPr>
        <w:t>C) Sólo III</w:t>
      </w:r>
      <w:r>
        <w:rPr>
          <w:rFonts w:ascii="Arial" w:hAnsi="Arial" w:cs="Arial"/>
          <w:sz w:val="28"/>
          <w:szCs w:val="28"/>
        </w:rPr>
        <w:t xml:space="preserve">            </w:t>
      </w:r>
      <w:r w:rsidRPr="001D22F4">
        <w:rPr>
          <w:rFonts w:ascii="Arial" w:hAnsi="Arial" w:cs="Arial"/>
          <w:sz w:val="28"/>
          <w:szCs w:val="28"/>
        </w:rPr>
        <w:t>D) I y III</w:t>
      </w:r>
      <w:r>
        <w:rPr>
          <w:rFonts w:ascii="Arial" w:hAnsi="Arial" w:cs="Arial"/>
          <w:sz w:val="28"/>
          <w:szCs w:val="28"/>
        </w:rPr>
        <w:t xml:space="preserve"> </w:t>
      </w:r>
      <w:r w:rsidRPr="001D22F4">
        <w:rPr>
          <w:rFonts w:ascii="Arial" w:hAnsi="Arial" w:cs="Arial"/>
          <w:sz w:val="28"/>
          <w:szCs w:val="28"/>
        </w:rPr>
        <w:br/>
      </w:r>
      <w:r w:rsidRPr="001D22F4">
        <w:rPr>
          <w:rFonts w:ascii="Arial" w:hAnsi="Arial" w:cs="Arial"/>
          <w:sz w:val="28"/>
          <w:szCs w:val="28"/>
        </w:rPr>
        <w:br/>
        <w:t>E) II y III</w:t>
      </w:r>
      <w:r>
        <w:rPr>
          <w:rFonts w:ascii="Arial" w:hAnsi="Arial" w:cs="Arial"/>
          <w:sz w:val="28"/>
          <w:szCs w:val="28"/>
        </w:rPr>
        <w:t xml:space="preserve">  </w:t>
      </w:r>
      <w:r w:rsidRPr="001D22F4">
        <w:rPr>
          <w:rFonts w:ascii="Arial" w:hAnsi="Arial" w:cs="Arial"/>
          <w:sz w:val="28"/>
          <w:szCs w:val="28"/>
        </w:rPr>
        <w:br/>
      </w:r>
    </w:p>
    <w:p w:rsidR="00B92029" w:rsidRPr="00B92029" w:rsidRDefault="00B92029" w:rsidP="00B92029">
      <w:pPr>
        <w:autoSpaceDE w:val="0"/>
        <w:autoSpaceDN w:val="0"/>
        <w:adjustRightInd w:val="0"/>
        <w:rPr>
          <w:rFonts w:ascii="Arial" w:hAnsi="Arial" w:cs="Arial"/>
          <w:b/>
          <w:sz w:val="24"/>
          <w:szCs w:val="24"/>
          <w:u w:val="single"/>
        </w:rPr>
      </w:pPr>
      <w:r w:rsidRPr="00B92029">
        <w:rPr>
          <w:rFonts w:ascii="Arial" w:hAnsi="Arial" w:cs="Arial"/>
          <w:b/>
          <w:sz w:val="24"/>
          <w:szCs w:val="24"/>
          <w:u w:val="single"/>
        </w:rPr>
        <w:t xml:space="preserve">2) ¿Cuál(es) de los siguientes gráficos </w:t>
      </w:r>
      <w:r w:rsidRPr="00B92029">
        <w:rPr>
          <w:rFonts w:ascii="Arial" w:hAnsi="Arial" w:cs="Arial"/>
          <w:b/>
          <w:bCs/>
          <w:sz w:val="24"/>
          <w:szCs w:val="24"/>
          <w:u w:val="single"/>
        </w:rPr>
        <w:t xml:space="preserve">no </w:t>
      </w:r>
      <w:r w:rsidRPr="00B92029">
        <w:rPr>
          <w:rFonts w:ascii="Arial" w:hAnsi="Arial" w:cs="Arial"/>
          <w:b/>
          <w:sz w:val="24"/>
          <w:szCs w:val="24"/>
          <w:u w:val="single"/>
        </w:rPr>
        <w:t>representa una función en el intervalo [a, b]?</w:t>
      </w: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41275</wp:posOffset>
            </wp:positionV>
            <wp:extent cx="1031240" cy="704215"/>
            <wp:effectExtent l="1905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4264660</wp:posOffset>
            </wp:positionH>
            <wp:positionV relativeFrom="paragraph">
              <wp:posOffset>115570</wp:posOffset>
            </wp:positionV>
            <wp:extent cx="1031240" cy="67945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36830</wp:posOffset>
            </wp:positionV>
            <wp:extent cx="1257300" cy="698500"/>
            <wp:effectExtent l="1905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4697A">
        <w:rPr>
          <w:rFonts w:ascii="Arial" w:hAnsi="Arial" w:cs="Arial"/>
          <w:sz w:val="18"/>
          <w:szCs w:val="18"/>
        </w:rPr>
        <w:t xml:space="preserve">A)                                             </w:t>
      </w:r>
      <w:r>
        <w:rPr>
          <w:rFonts w:ascii="Arial" w:hAnsi="Arial" w:cs="Arial"/>
          <w:sz w:val="18"/>
          <w:szCs w:val="18"/>
        </w:rPr>
        <w:t xml:space="preserve">                   </w:t>
      </w:r>
      <w:r w:rsidRPr="0094697A">
        <w:rPr>
          <w:rFonts w:ascii="Arial" w:hAnsi="Arial" w:cs="Arial"/>
          <w:sz w:val="18"/>
          <w:szCs w:val="18"/>
        </w:rPr>
        <w:t>B)</w:t>
      </w:r>
      <w:r>
        <w:rPr>
          <w:rFonts w:ascii="Arial" w:hAnsi="Arial" w:cs="Arial"/>
          <w:sz w:val="18"/>
          <w:szCs w:val="18"/>
        </w:rPr>
        <w:t xml:space="preserve">                                                            C)</w:t>
      </w:r>
      <w:r w:rsidRPr="0094697A">
        <w:rPr>
          <w:rFonts w:ascii="Arial" w:hAnsi="Arial" w:cs="Arial"/>
          <w:sz w:val="18"/>
          <w:szCs w:val="18"/>
        </w:rPr>
        <w:br/>
      </w: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 w:rsidRPr="0094697A">
        <w:rPr>
          <w:rFonts w:ascii="Arial" w:hAnsi="Arial" w:cs="Arial"/>
          <w:sz w:val="18"/>
          <w:szCs w:val="18"/>
        </w:rPr>
        <w:t xml:space="preserve">                                          D)</w:t>
      </w:r>
      <w:r w:rsidRPr="0094697A">
        <w:rPr>
          <w:rFonts w:ascii="Arial" w:hAnsi="Arial" w:cs="Arial"/>
          <w:sz w:val="18"/>
          <w:szCs w:val="18"/>
        </w:rPr>
        <w:br/>
      </w: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2586355</wp:posOffset>
            </wp:positionH>
            <wp:positionV relativeFrom="paragraph">
              <wp:posOffset>41275</wp:posOffset>
            </wp:positionV>
            <wp:extent cx="1031240" cy="617220"/>
            <wp:effectExtent l="1905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35560</wp:posOffset>
            </wp:positionV>
            <wp:extent cx="1143000" cy="728345"/>
            <wp:effectExtent l="1905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                               E)</w:t>
      </w: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ind w:left="36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</w:t>
      </w:r>
      <w:r w:rsidRPr="0094697A">
        <w:rPr>
          <w:rFonts w:ascii="Arial" w:hAnsi="Arial" w:cs="Arial"/>
          <w:sz w:val="18"/>
          <w:szCs w:val="18"/>
        </w:rPr>
        <w:t>)</w:t>
      </w: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sz w:val="18"/>
          <w:szCs w:val="18"/>
        </w:rPr>
      </w:pPr>
    </w:p>
    <w:p w:rsidR="00B92029" w:rsidRPr="0094697A" w:rsidRDefault="00B92029" w:rsidP="00B92029">
      <w:pPr>
        <w:pStyle w:val="NormalWeb"/>
        <w:tabs>
          <w:tab w:val="left" w:pos="4125"/>
        </w:tabs>
        <w:spacing w:before="0" w:beforeAutospacing="0" w:after="0" w:afterAutospacing="0"/>
        <w:rPr>
          <w:rFonts w:ascii="Arial" w:hAnsi="Arial" w:cs="Arial"/>
          <w:sz w:val="18"/>
          <w:szCs w:val="18"/>
        </w:rPr>
      </w:pPr>
    </w:p>
    <w:p w:rsidR="001D22F4" w:rsidRPr="001D22F4" w:rsidRDefault="001D22F4" w:rsidP="001D22F4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A477E3" w:rsidRDefault="00A477E3" w:rsidP="00FE6EA5">
      <w:pPr>
        <w:spacing w:after="0" w:line="240" w:lineRule="auto"/>
        <w:textAlignment w:val="baseline"/>
        <w:rPr>
          <w:rFonts w:ascii="Arial" w:hAnsi="Arial" w:cs="Arial"/>
          <w:sz w:val="28"/>
          <w:szCs w:val="28"/>
        </w:rPr>
      </w:pPr>
    </w:p>
    <w:p w:rsidR="00A477E3" w:rsidRDefault="00A477E3" w:rsidP="00FE6EA5">
      <w:pPr>
        <w:spacing w:after="0" w:line="240" w:lineRule="auto"/>
        <w:textAlignment w:val="baseline"/>
        <w:rPr>
          <w:rFonts w:ascii="Arial" w:hAnsi="Arial" w:cs="Arial"/>
          <w:sz w:val="28"/>
          <w:szCs w:val="28"/>
        </w:rPr>
      </w:pPr>
    </w:p>
    <w:p w:rsidR="00A477E3" w:rsidRDefault="00A477E3" w:rsidP="00FE6EA5">
      <w:pPr>
        <w:spacing w:after="0" w:line="240" w:lineRule="auto"/>
        <w:textAlignment w:val="baseline"/>
        <w:rPr>
          <w:rFonts w:ascii="Arial" w:hAnsi="Arial" w:cs="Arial"/>
          <w:sz w:val="28"/>
          <w:szCs w:val="28"/>
        </w:rPr>
      </w:pPr>
    </w:p>
    <w:p w:rsidR="00FE6EA5" w:rsidRDefault="00FE6EA5" w:rsidP="00FE6EA5">
      <w:pPr>
        <w:spacing w:after="0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u w:val="single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3</w:t>
      </w:r>
      <w:r w:rsidRPr="00FE6EA5">
        <w:rPr>
          <w:rFonts w:ascii="Arial" w:hAnsi="Arial" w:cs="Arial"/>
          <w:b/>
          <w:sz w:val="28"/>
          <w:szCs w:val="28"/>
          <w:u w:val="single"/>
        </w:rPr>
        <w:t>)</w:t>
      </w:r>
      <w:r w:rsidR="00A477E3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Pr="00FE6EA5">
        <w:rPr>
          <w:rFonts w:ascii="Georgia" w:eastAsia="Times New Roman" w:hAnsi="Georgia" w:cstheme="minorHAnsi"/>
          <w:b/>
          <w:bCs/>
          <w:color w:val="707070"/>
          <w:u w:val="single"/>
        </w:rPr>
        <w:t xml:space="preserve"> </w:t>
      </w:r>
      <w:r w:rsidRPr="00FE6EA5">
        <w:rPr>
          <w:rFonts w:ascii="Georgia" w:eastAsia="Times New Roman" w:hAnsi="Georgia" w:cstheme="minorHAnsi"/>
          <w:b/>
          <w:bCs/>
          <w:color w:val="707070"/>
          <w:u w:val="single"/>
          <w:bdr w:val="none" w:sz="0" w:space="0" w:color="auto" w:frame="1"/>
          <w:shd w:val="clear" w:color="auto" w:fill="FFFFFF"/>
        </w:rPr>
        <w:t>Dados los siguientes conjuntos</w:t>
      </w:r>
    </w:p>
    <w:p w:rsidR="00FE6EA5" w:rsidRPr="008C3B6C" w:rsidRDefault="00FE6EA5" w:rsidP="00FE6EA5">
      <w:pPr>
        <w:spacing w:after="0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</w:p>
    <w:p w:rsidR="00FE6EA5" w:rsidRPr="008C3B6C" w:rsidRDefault="00FE6EA5" w:rsidP="00FE6EA5">
      <w:pPr>
        <w:spacing w:after="0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A =</w:t>
      </w:r>
      <w:r w:rsidRPr="008C3B6C">
        <w:rPr>
          <w:rFonts w:ascii="Georgia" w:eastAsia="Times New Roman" w:hAnsi="Georgia" w:cstheme="minorHAnsi"/>
          <w:b/>
          <w:bCs/>
          <w:color w:val="707070"/>
        </w:rPr>
        <w:t> </w: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{1</w:t>
      </w:r>
      <w:proofErr w:type="gramStart"/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,2,3,4,5,6,7,8,9,10</w:t>
      </w:r>
      <w:proofErr w:type="gramEnd"/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}</w:t>
      </w:r>
    </w:p>
    <w:p w:rsidR="00FE6EA5" w:rsidRPr="008C3B6C" w:rsidRDefault="00FE6EA5" w:rsidP="00FE6EA5">
      <w:pPr>
        <w:spacing w:after="0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B =</w:t>
      </w:r>
      <w:r w:rsidRPr="008C3B6C">
        <w:rPr>
          <w:rFonts w:ascii="Georgia" w:eastAsia="Times New Roman" w:hAnsi="Georgia" w:cstheme="minorHAnsi"/>
          <w:b/>
          <w:bCs/>
          <w:color w:val="707070"/>
        </w:rPr>
        <w:t> </w: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{2</w:t>
      </w:r>
      <w:proofErr w:type="gramStart"/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,4,6,8,10</w:t>
      </w:r>
      <w:proofErr w:type="gramEnd"/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}</w:t>
      </w:r>
    </w:p>
    <w:p w:rsidR="00FE6EA5" w:rsidRDefault="00FE6EA5" w:rsidP="00FE6EA5">
      <w:pPr>
        <w:spacing w:after="436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</w:p>
    <w:p w:rsidR="00FE6EA5" w:rsidRPr="008C3B6C" w:rsidRDefault="00FE6EA5" w:rsidP="00FE6EA5">
      <w:pPr>
        <w:spacing w:after="436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Señala, entre las siguientes cuáles son </w:t>
      </w:r>
      <w:proofErr w:type="gramStart"/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expresiones correcta</w:t>
      </w:r>
      <w:proofErr w:type="gramEnd"/>
      <w:r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:</w:t>
      </w:r>
    </w:p>
    <w:p w:rsidR="00FE6EA5" w:rsidRPr="008C3B6C" w:rsidRDefault="00FE6EA5" w:rsidP="00FE6EA5">
      <w:pPr>
        <w:spacing w:after="0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  <w:lang w:val="es-AR" w:eastAsia="es-AR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0.45pt;height:18.5pt" o:ole="">
            <v:imagedata r:id="rId14" o:title=""/>
          </v:shape>
          <w:control r:id="rId15" w:name="DefaultOcxName" w:shapeid="_x0000_i1037"/>
        </w:objec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 B </w:t>
      </w:r>
      <w:r w:rsidRPr="008C3B6C">
        <w:rPr>
          <w:rFonts w:ascii="Cambria Math" w:eastAsia="Times New Roman" w:hAnsi="Cambria Math" w:cstheme="minorHAnsi"/>
          <w:b/>
          <w:bCs/>
          <w:color w:val="707070"/>
          <w:bdr w:val="none" w:sz="0" w:space="0" w:color="auto" w:frame="1"/>
          <w:shd w:val="clear" w:color="auto" w:fill="FFFFFF"/>
        </w:rPr>
        <w:t>∈</w: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A</w:t>
      </w:r>
      <w:r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              </w: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  <w:lang w:val="es-AR" w:eastAsia="es-AR"/>
        </w:rPr>
        <w:object w:dxaOrig="405" w:dyaOrig="360">
          <v:shape id="_x0000_i1041" type="#_x0000_t75" style="width:20.45pt;height:18.5pt" o:ole="">
            <v:imagedata r:id="rId14" o:title=""/>
          </v:shape>
          <w:control r:id="rId16" w:name="DefaultOcxName1" w:shapeid="_x0000_i1041"/>
        </w:objec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 A </w:t>
      </w:r>
      <w:r w:rsidRPr="008C3B6C">
        <w:rPr>
          <w:rFonts w:eastAsia="Times New Roman" w:cstheme="minorHAnsi"/>
          <w:b/>
          <w:bCs/>
          <w:color w:val="707070"/>
          <w:bdr w:val="none" w:sz="0" w:space="0" w:color="auto" w:frame="1"/>
          <w:shd w:val="clear" w:color="auto" w:fill="FFFFFF"/>
        </w:rPr>
        <w:t>∩</w: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B = {2</w:t>
      </w:r>
      <w:proofErr w:type="gramStart"/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,4,6,8,10</w:t>
      </w:r>
      <w:proofErr w:type="gramEnd"/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>}</w:t>
      </w:r>
      <w:r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               </w: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  <w:lang w:val="es-AR" w:eastAsia="es-AR"/>
        </w:rPr>
        <w:object w:dxaOrig="405" w:dyaOrig="360">
          <v:shape id="_x0000_i1052" type="#_x0000_t75" style="width:20.45pt;height:18.5pt" o:ole="">
            <v:imagedata r:id="rId14" o:title=""/>
          </v:shape>
          <w:control r:id="rId17" w:name="DefaultOcxName2" w:shapeid="_x0000_i1052"/>
        </w:objec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 3 </w:t>
      </w:r>
      <w:r w:rsidRPr="008C3B6C">
        <w:rPr>
          <w:rFonts w:ascii="Cambria Math" w:eastAsia="Times New Roman" w:hAnsi="Cambria Math" w:cstheme="minorHAnsi"/>
          <w:b/>
          <w:bCs/>
          <w:color w:val="707070"/>
          <w:bdr w:val="none" w:sz="0" w:space="0" w:color="auto" w:frame="1"/>
          <w:shd w:val="clear" w:color="auto" w:fill="FFFFFF"/>
        </w:rPr>
        <w:t>∈</w:t>
      </w:r>
      <w:r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B</w:t>
      </w:r>
    </w:p>
    <w:p w:rsidR="00FE6EA5" w:rsidRPr="008C3B6C" w:rsidRDefault="00FE6EA5" w:rsidP="00FE6EA5">
      <w:pPr>
        <w:spacing w:after="0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</w:p>
    <w:p w:rsidR="00FE6EA5" w:rsidRPr="008C3B6C" w:rsidRDefault="00FE6EA5" w:rsidP="00FE6EA5">
      <w:pPr>
        <w:spacing w:after="0" w:line="240" w:lineRule="auto"/>
        <w:textAlignment w:val="baseline"/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</w:pPr>
    </w:p>
    <w:p w:rsidR="001D22F4" w:rsidRPr="001D22F4" w:rsidRDefault="0045330C" w:rsidP="00FE6EA5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>
        <w:rPr>
          <w:rFonts w:ascii="Georgia" w:eastAsia="Times New Roman" w:hAnsi="Georgia" w:cstheme="minorHAnsi"/>
          <w:b/>
          <w:bCs/>
          <w:noProof/>
          <w:color w:val="707070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44" type="#_x0000_t88" style="position:absolute;margin-left:192.25pt;margin-top:2.35pt;width:7.15pt;height:23.35pt;z-index:251675648"/>
        </w:pict>
      </w:r>
      <w:r>
        <w:rPr>
          <w:rFonts w:ascii="Georgia" w:eastAsia="Times New Roman" w:hAnsi="Georgia" w:cstheme="minorHAnsi"/>
          <w:b/>
          <w:bCs/>
          <w:noProof/>
          <w:color w:val="707070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43" type="#_x0000_t87" style="position:absolute;margin-left:165pt;margin-top:2.35pt;width:7.15pt;height:23.35pt;z-index:251674624"/>
        </w:pict>
      </w:r>
      <w:r w:rsidR="00FE6EA5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 </w:t>
      </w:r>
      <w:r w:rsidR="00FE6EA5"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 B </w:t>
      </w:r>
      <w:r w:rsidR="00FE6EA5" w:rsidRPr="008C3B6C">
        <w:rPr>
          <w:rFonts w:ascii="Cambria Math" w:eastAsia="Times New Roman" w:hAnsi="Cambria Math" w:cstheme="minorHAnsi"/>
          <w:b/>
          <w:bCs/>
          <w:color w:val="707070"/>
          <w:bdr w:val="none" w:sz="0" w:space="0" w:color="auto" w:frame="1"/>
          <w:shd w:val="clear" w:color="auto" w:fill="FFFFFF"/>
        </w:rPr>
        <w:t>⊂</w:t>
      </w:r>
      <w:r w:rsidR="00FE6EA5"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A</w:t>
      </w:r>
      <w:r w:rsidR="00FE6EA5"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  <w:lang w:val="es-AR" w:eastAsia="es-AR"/>
        </w:rPr>
        <w:object w:dxaOrig="405" w:dyaOrig="360">
          <v:shape id="_x0000_i1059" type="#_x0000_t75" style="width:20.45pt;height:18.5pt" o:ole="">
            <v:imagedata r:id="rId14" o:title=""/>
          </v:shape>
          <w:control r:id="rId18" w:name="DefaultOcxName3" w:shapeid="_x0000_i1059"/>
        </w:object>
      </w:r>
      <w:r w:rsidR="00FE6EA5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  <w:lang w:val="es-AR" w:eastAsia="es-AR"/>
        </w:rPr>
        <w:t xml:space="preserve">             </w:t>
      </w:r>
      <w:r w:rsidR="00FE6EA5"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  <w:lang w:val="es-AR" w:eastAsia="es-AR"/>
        </w:rPr>
        <w:object w:dxaOrig="405" w:dyaOrig="360">
          <v:shape id="_x0000_i1061" type="#_x0000_t75" style="width:20.45pt;height:18.5pt" o:ole="">
            <v:imagedata r:id="rId14" o:title=""/>
          </v:shape>
          <w:control r:id="rId19" w:name="DefaultOcxName4" w:shapeid="_x0000_i1061"/>
        </w:object>
      </w:r>
      <w:r w:rsidR="00FE6EA5"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 B </w:t>
      </w:r>
      <w:r>
        <w:rPr>
          <w:rFonts w:ascii="Cambria Math" w:eastAsia="Times New Roman" w:hAnsi="Cambria Math" w:cstheme="minorHAnsi"/>
          <w:b/>
          <w:bCs/>
          <w:color w:val="707070"/>
          <w:bdr w:val="none" w:sz="0" w:space="0" w:color="auto" w:frame="1"/>
          <w:shd w:val="clear" w:color="auto" w:fill="FFFFFF"/>
        </w:rPr>
        <w:t>–</w:t>
      </w:r>
      <w:r w:rsidR="00FE6EA5" w:rsidRPr="008C3B6C"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A</w:t>
      </w:r>
      <w:r>
        <w:rPr>
          <w:rFonts w:ascii="Georgia" w:eastAsia="Times New Roman" w:hAnsi="Georgia" w:cstheme="minorHAnsi"/>
          <w:b/>
          <w:bCs/>
          <w:color w:val="707070"/>
          <w:bdr w:val="none" w:sz="0" w:space="0" w:color="auto" w:frame="1"/>
          <w:shd w:val="clear" w:color="auto" w:fill="FFFFFF"/>
        </w:rPr>
        <w:t xml:space="preserve"> = </w:t>
      </w:r>
    </w:p>
    <w:p w:rsidR="002D6042" w:rsidRPr="00A477E3" w:rsidRDefault="00526F10">
      <w:pPr>
        <w:rPr>
          <w:rFonts w:ascii="Arial" w:hAnsi="Arial" w:cs="Arial"/>
          <w:b/>
          <w:sz w:val="18"/>
          <w:u w:val="single"/>
        </w:rPr>
      </w:pPr>
      <w:r w:rsidRPr="00A477E3">
        <w:rPr>
          <w:rFonts w:ascii="Arial" w:hAnsi="Arial" w:cs="Arial"/>
          <w:b/>
          <w:noProof/>
          <w:sz w:val="18"/>
          <w:szCs w:val="18"/>
          <w:u w:val="single"/>
        </w:rPr>
        <w:drawing>
          <wp:inline distT="0" distB="0" distL="0" distR="0">
            <wp:extent cx="5749206" cy="5433704"/>
            <wp:effectExtent l="19050" t="0" r="3894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16" cy="543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77E3">
        <w:rPr>
          <w:rFonts w:ascii="Arial" w:hAnsi="Arial" w:cs="Arial"/>
          <w:b/>
          <w:sz w:val="18"/>
          <w:u w:val="single"/>
        </w:rPr>
        <w:t xml:space="preserve"> </w:t>
      </w:r>
      <w:r w:rsidR="00134D5C" w:rsidRPr="00A477E3">
        <w:rPr>
          <w:b/>
          <w:noProof/>
          <w:u w:val="single"/>
        </w:rPr>
        <w:drawing>
          <wp:inline distT="0" distB="0" distL="0" distR="0">
            <wp:extent cx="24765" cy="120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" cy="1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7E3" w:rsidRDefault="00A477E3">
      <w:pPr>
        <w:rPr>
          <w:rFonts w:ascii="Arial" w:hAnsi="Arial" w:cs="Arial"/>
          <w:b/>
          <w:sz w:val="18"/>
          <w:u w:val="single"/>
        </w:rPr>
      </w:pPr>
      <w:r w:rsidRPr="00A477E3">
        <w:rPr>
          <w:rFonts w:ascii="Arial" w:hAnsi="Arial" w:cs="Arial"/>
          <w:b/>
          <w:sz w:val="18"/>
          <w:u w:val="single"/>
        </w:rPr>
        <w:t>21)  DOMINIO DE FUNCIONES.</w:t>
      </w:r>
    </w:p>
    <w:p w:rsidR="00A477E3" w:rsidRDefault="00A477E3">
      <w:r>
        <w:rPr>
          <w:noProof/>
        </w:rPr>
        <w:drawing>
          <wp:inline distT="0" distB="0" distL="0" distR="0">
            <wp:extent cx="1878330" cy="395605"/>
            <wp:effectExtent l="0" t="0" r="0" b="0"/>
            <wp:docPr id="4" name="Imagen 41" descr="Dominio de la funciÃ³n r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ominio de la funciÃ³n raciona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5530" cy="222250"/>
            <wp:effectExtent l="0" t="0" r="0" b="0"/>
            <wp:docPr id="53" name="Imagen 53" descr="LogarÃ­t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ogarÃ­tmic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93850" cy="445135"/>
            <wp:effectExtent l="0" t="0" r="6350" b="0"/>
            <wp:docPr id="60" name="Imagen 60" descr="Dominio de una funciÃ³n irr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ominio de una funciÃ³n irracional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7E3" w:rsidRPr="00A477E3" w:rsidRDefault="00A477E3">
      <w:pPr>
        <w:rPr>
          <w:b/>
        </w:rPr>
      </w:pPr>
      <w:r>
        <w:rPr>
          <w:noProof/>
        </w:rPr>
        <w:drawing>
          <wp:inline distT="0" distB="0" distL="0" distR="0">
            <wp:extent cx="1050290" cy="432435"/>
            <wp:effectExtent l="0" t="0" r="0" b="0"/>
            <wp:docPr id="63" name="Imagen 63" descr="Dominio de una funciÃ³n racional-irr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ominio de una funciÃ³n racional-irraciona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43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 id="_x0000_i1081" type="#_x0000_t75" alt="Dominio funciÃ³n polinÃ³mica" style="width:24.3pt;height:24.3pt"/>
        </w:pict>
      </w:r>
      <w:r>
        <w:pict>
          <v:shape id="_x0000_i1082" type="#_x0000_t75" alt="Dominio funciÃ³n polinÃ³mica" style="width:24.3pt;height:24.3pt"/>
        </w:pict>
      </w:r>
      <w:r>
        <w:rPr>
          <w:noProof/>
        </w:rPr>
        <w:drawing>
          <wp:inline distT="0" distB="0" distL="0" distR="0">
            <wp:extent cx="1198880" cy="210185"/>
            <wp:effectExtent l="0" t="0" r="1270" b="0"/>
            <wp:docPr id="66" name="Imagen 66" descr="Dominio de una funciÃ³n logarÃ­t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ominio de una funciÃ³n logarÃ­tmic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717B">
        <w:t xml:space="preserve">        </w:t>
      </w:r>
      <w:r w:rsidR="0048717B">
        <w:rPr>
          <w:noProof/>
        </w:rPr>
        <w:drawing>
          <wp:inline distT="0" distB="0" distL="0" distR="0">
            <wp:extent cx="889635" cy="222250"/>
            <wp:effectExtent l="0" t="0" r="5715" b="0"/>
            <wp:docPr id="69" name="Imagen 69" descr="Dominio de una funciÃ³n exponen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ominio de una funciÃ³n exponencial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717B">
        <w:t xml:space="preserve">      </w:t>
      </w:r>
      <w:r w:rsidR="0048717B">
        <w:rPr>
          <w:noProof/>
        </w:rPr>
        <w:drawing>
          <wp:inline distT="0" distB="0" distL="0" distR="0">
            <wp:extent cx="914400" cy="321310"/>
            <wp:effectExtent l="19050" t="0" r="0" b="0"/>
            <wp:docPr id="72" name="Imagen 72" descr="Dominio de una funciÃ³n exponen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ominio de una funciÃ³n exponencial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77E3" w:rsidRPr="00A477E3" w:rsidSect="002526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D03DA4"/>
    <w:multiLevelType w:val="hybridMultilevel"/>
    <w:tmpl w:val="AD0E632E"/>
    <w:lvl w:ilvl="0" w:tplc="34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134D5C"/>
    <w:rsid w:val="00134D5C"/>
    <w:rsid w:val="001D22F4"/>
    <w:rsid w:val="00252681"/>
    <w:rsid w:val="002D6042"/>
    <w:rsid w:val="0045330C"/>
    <w:rsid w:val="0048717B"/>
    <w:rsid w:val="00526F10"/>
    <w:rsid w:val="00A477E3"/>
    <w:rsid w:val="00B17E94"/>
    <w:rsid w:val="00B92029"/>
    <w:rsid w:val="00EE53D6"/>
    <w:rsid w:val="00FE6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3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4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D5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B92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ontrol" Target="activeX/activeX4.xml"/><Relationship Id="rId26" Type="http://schemas.openxmlformats.org/officeDocument/2006/relationships/image" Target="media/image17.gif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ontrol" Target="activeX/activeX3.xml"/><Relationship Id="rId25" Type="http://schemas.openxmlformats.org/officeDocument/2006/relationships/image" Target="media/image16.gif"/><Relationship Id="rId2" Type="http://schemas.openxmlformats.org/officeDocument/2006/relationships/styles" Target="styles.xml"/><Relationship Id="rId16" Type="http://schemas.openxmlformats.org/officeDocument/2006/relationships/control" Target="activeX/activeX2.xml"/><Relationship Id="rId20" Type="http://schemas.openxmlformats.org/officeDocument/2006/relationships/image" Target="media/image11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gif"/><Relationship Id="rId5" Type="http://schemas.openxmlformats.org/officeDocument/2006/relationships/image" Target="media/image1.emf"/><Relationship Id="rId15" Type="http://schemas.openxmlformats.org/officeDocument/2006/relationships/control" Target="activeX/activeX1.xml"/><Relationship Id="rId23" Type="http://schemas.openxmlformats.org/officeDocument/2006/relationships/image" Target="media/image14.gif"/><Relationship Id="rId28" Type="http://schemas.openxmlformats.org/officeDocument/2006/relationships/image" Target="media/image19.gif"/><Relationship Id="rId10" Type="http://schemas.openxmlformats.org/officeDocument/2006/relationships/image" Target="media/image6.png"/><Relationship Id="rId19" Type="http://schemas.openxmlformats.org/officeDocument/2006/relationships/control" Target="activeX/activeX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image" Target="media/image13.gif"/><Relationship Id="rId27" Type="http://schemas.openxmlformats.org/officeDocument/2006/relationships/image" Target="media/image18.gif"/><Relationship Id="rId3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231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2018-10-17T09:41:00Z</dcterms:created>
  <dcterms:modified xsi:type="dcterms:W3CDTF">2018-10-17T11:07:00Z</dcterms:modified>
</cp:coreProperties>
</file>