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>
          <w:sz w:val="48"/>
          <w:szCs w:val="48"/>
        </w:rPr>
      </w:pPr>
      <w:r>
        <w:rPr>
          <w:sz w:val="48"/>
          <w:szCs w:val="48"/>
        </w:rPr>
        <w:t>Ejercicios de recursividad y arrays/arreglos/vectores :D</w:t>
      </w:r>
    </w:p>
    <w:p>
      <w:pPr>
        <w:pStyle w:val="Normal"/>
        <w:numPr>
          <w:ilvl w:val="0"/>
          <w:numId w:val="1"/>
        </w:numPr>
        <w:rPr>
          <w:rFonts w:ascii="San Francisco Display" w:hAnsi="San Francisco Display"/>
          <w:sz w:val="22"/>
          <w:szCs w:val="22"/>
        </w:rPr>
      </w:pPr>
      <w:r>
        <w:rPr>
          <w:rFonts w:ascii="San Francisco Display" w:hAnsi="San Francisco Display"/>
          <w:sz w:val="22"/>
          <w:szCs w:val="22"/>
        </w:rPr>
        <w:t>Tenemos a Sandra, una contadora que quiere digitalizar las facturas de sus clientes. El programa debe anotar el número de la factura (ej: 0001, 0002, etc), su monto en AR$, el tipo (A o C) y si está cobrada o no.</w:t>
      </w:r>
    </w:p>
    <w:p>
      <w:pPr>
        <w:pStyle w:val="Normal"/>
        <w:numPr>
          <w:ilvl w:val="0"/>
          <w:numId w:val="0"/>
        </w:numPr>
        <w:ind w:left="720" w:hanging="0"/>
        <w:rPr>
          <w:rFonts w:ascii="San Francisco Display" w:hAnsi="San Francisco Display"/>
          <w:sz w:val="22"/>
          <w:szCs w:val="22"/>
        </w:rPr>
      </w:pPr>
      <w:r>
        <w:rPr>
          <w:rFonts w:ascii="San Francisco Display" w:hAnsi="San Francisco Display"/>
          <w:sz w:val="22"/>
          <w:szCs w:val="22"/>
        </w:rPr>
        <w:t>Al final del programa desea saber qué números de facturas no fueron pagas y el monto de cada una. Esta búsqueda de facturas se debe hacer con una búsqueda recursiva.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San Francisco Display" w:hAnsi="San Francisco Display"/>
          <w:sz w:val="22"/>
          <w:szCs w:val="22"/>
        </w:rPr>
        <w:t>En caso de que no puedas pensar cómo decir cuáles facturas específicas no se cobraron, al menos, decí cúantas.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San Francisco Display" w:hAnsi="San Francisco Display"/>
          <w:sz w:val="22"/>
          <w:szCs w:val="22"/>
        </w:rPr>
        <w:t>Importante: Recordá que las facturas de tipo C son a consumidor final, por ende deben tener el IVA del 21% incluído.</w:t>
      </w:r>
    </w:p>
    <w:p>
      <w:pPr>
        <w:pStyle w:val="Normal"/>
        <w:numPr>
          <w:ilvl w:val="0"/>
          <w:numId w:val="0"/>
        </w:numPr>
        <w:ind w:left="720" w:hanging="0"/>
        <w:rPr>
          <w:rFonts w:ascii="San Francisco Display" w:hAnsi="San Francisco Display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Void fx(</w:t>
      </w:r>
      <w:r>
        <w:rPr/>
        <w:t>int cantClientes) {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 Francisco Display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s-A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LibreOffice/6.1.5.2$Linux_X86_64 LibreOffice_project/10$Build-2</Application>
  <Pages>1</Pages>
  <Words>123</Words>
  <Characters>574</Characters>
  <CharactersWithSpaces>689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2019-04-17T12:19:29Z</dcterms:created>
  <dc:creator>Santiago Agustin Gimenez</dc:creator>
  <dc:description/>
  <dc:language>es-AR</dc:language>
  <cp:lastModifiedBy/>
  <dcterms:modified xsi:type="dcterms:W3CDTF">2019-04-17T20:59:26Z</dcterms:modified>
  <cp:revision>2</cp:revision>
  <dc:subject/>
  <dc:title/>
</cp:coreProperties>
</file>