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i w:val="false"/>
          <w:iCs w:val="false"/>
          <w:color w:val="E8472A"/>
          <w:sz w:val="56"/>
          <w:szCs w:val="56"/>
        </w:rPr>
        <w:t xml:space="preserve">Payment Gateway</w:t>
      </w:r>
    </w:p>
    <w:p>
      <w:pPr>
        <w:spacing w:after="120" w:before="0"/>
        <w:jc w:val="center"/>
      </w:pPr>
      <w:r>
        <w:rPr>
          <w:rFonts w:ascii="Arial" w:cs="Arial" w:eastAsia="Arial" w:hAnsi="Arial"/>
          <w:b/>
          <w:bCs/>
          <w:i w:val="false"/>
          <w:iCs w:val="false"/>
          <w:color w:val="1B5EA6"/>
          <w:sz w:val="32"/>
          <w:szCs w:val="32"/>
        </w:rPr>
        <w:t xml:space="preserve">Phase 2 — Theory Reference</w:t>
      </w:r>
    </w:p>
    <w:p>
      <w:pPr>
        <w:spacing w:after="80" w:before="0"/>
        <w:jc w:val="center"/>
      </w:pPr>
      <w:r>
        <w:rPr>
          <w:rFonts w:ascii="Arial" w:cs="Arial" w:eastAsia="Arial" w:hAnsi="Arial"/>
          <w:b w:val="false"/>
          <w:bCs w:val="false"/>
          <w:i/>
          <w:iCs/>
          <w:color w:val="6B5744"/>
          <w:sz w:val="22"/>
          <w:szCs w:val="22"/>
        </w:rPr>
        <w:t xml:space="preserve">Fake Bank · State Machine · Dual-Write · Webhooks</w:t>
      </w:r>
    </w:p>
    <w:p>
      <w:pPr>
        <w:spacing w:after="1200" w:before="0"/>
        <w:jc w:val="center"/>
      </w:pPr>
      <w:r>
        <w:rPr>
          <w:rFonts w:ascii="Arial" w:cs="Arial" w:eastAsia="Arial" w:hAnsi="Arial"/>
          <w:b w:val="false"/>
          <w:bCs w:val="false"/>
          <w:i/>
          <w:iCs/>
          <w:color w:val="6B5744"/>
          <w:sz w:val="20"/>
          <w:szCs w:val="20"/>
        </w:rPr>
        <w:t xml:space="preserve">Keep this open while you build. Every doubt has an answer here.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How to Use This Document</w:t>
      </w:r>
    </w:p>
    <w:p>
      <w:pPr>
        <w:spacing w:after="80" w:before="80" w:line="320"/>
      </w:pPr>
      <w:r>
        <w:rPr>
          <w:rFonts w:ascii="Arial" w:cs="Arial" w:eastAsia="Arial" w:hAnsi="Arial"/>
          <w:color w:val="1A1207"/>
          <w:sz w:val="22"/>
          <w:szCs w:val="22"/>
        </w:rPr>
        <w:t xml:space="preserve">This is your Phase 2 reference — not a tutorial to read top to bottom. When you hit a doubt while building or reviewing, find the relevant section and read only that part. It picks up exactly where phase1_theory_reference.docx left off — Phase 1 got a payment into the database as INITIATED and stopped there. Phase 2 is everything that happens after that.</w:t>
      </w:r>
    </w:p>
    <w:p>
      <w:pPr>
        <w:spacing w:after="80" w:before="80"/>
      </w:pPr>
      <w:r>
        <w:t xml:space="preserve"/>
      </w:r>
    </w:p>
    <w:p>
      <w:pPr>
        <w:spacing w:after="80" w:before="80" w:line="320"/>
      </w:pPr>
      <w:r>
        <w:rPr>
          <w:rFonts w:ascii="Arial" w:cs="Arial" w:eastAsia="Arial" w:hAnsi="Arial"/>
          <w:b/>
          <w:bCs/>
          <w:color w:val="1A1207"/>
          <w:sz w:val="22"/>
          <w:szCs w:val="22"/>
        </w:rPr>
        <w:t xml:space="preserve">Five pillars covered: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1 — The payment state machine (transitionStatus, row locking, FOR UPDATE)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2 — Calling an external service (the bank call, AbortController, timeouts)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3 — The dual-write problem, concretely (the two commits and the gap between them)</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4 — Webhooks: fire-and-forget notifications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5 — Code and query reference for Phase 2</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At the end of each pillar, there are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1 — The Payment State Machine</w:t>
      </w:r>
    </w:p>
    <w:p>
      <w:pPr>
        <w:pStyle w:val="Heading2"/>
        <w:spacing w:after="120" w:before="320"/>
      </w:pPr>
      <w:r>
        <w:rPr>
          <w:rFonts w:ascii="Arial" w:cs="Arial" w:eastAsia="Arial" w:hAnsi="Arial"/>
          <w:b/>
          <w:bCs/>
          <w:color w:val="1B5EA6"/>
          <w:sz w:val="28"/>
          <w:szCs w:val="28"/>
        </w:rPr>
        <w:t xml:space="preserve">What a state machine buys you here</w:t>
      </w:r>
    </w:p>
    <w:p>
      <w:pPr>
        <w:spacing w:after="80" w:before="80" w:line="320"/>
      </w:pPr>
      <w:r>
        <w:rPr>
          <w:rFonts w:ascii="Arial" w:cs="Arial" w:eastAsia="Arial" w:hAnsi="Arial"/>
          <w:color w:val="1A1207"/>
          <w:sz w:val="22"/>
          <w:szCs w:val="22"/>
        </w:rPr>
        <w:t xml:space="preserve">A payment can only move through a fixed set of transitions: INITIATED → PROCESSING → SUCCESS / FAILED / PENDING. Nothing is allowed to skip a step — a payment can never jump straight from INITIATED to SUCCESS. That guarantee only holds if exactly one function in the whole codebase is allowed to change payment_status. In this project that function is transitionStatus, in src/services/paymentService.js.</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If any other code path ever runs UPDATE payments SET payment_status = ... directly, the state machine guarantee is gone — nothing would stop a payment from silently skipping PROCESSING, and payment_events would fall out of sync with reality.</w:t>
      </w:r>
    </w:p>
    <w:p>
      <w:pPr>
        <w:pStyle w:val="Heading2"/>
        <w:spacing w:after="120" w:before="320"/>
      </w:pPr>
      <w:r>
        <w:rPr>
          <w:rFonts w:ascii="Arial" w:cs="Arial" w:eastAsia="Arial" w:hAnsi="Arial"/>
          <w:b/>
          <w:bCs/>
          <w:color w:val="1B5EA6"/>
          <w:sz w:val="28"/>
          <w:szCs w:val="28"/>
        </w:rPr>
        <w:t xml:space="preserve">transitionStatus — the single chokepoint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async function transitionStatus(client, paymentId, fromStatus, toStatus)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 rows } = await client.query(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'SELECT payment_status FROM payments WHERE id = $1 FOR UPDATE',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[paymentId]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(!rows[0] || rows[0].payment_status !== fromStatus)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throw new Error(`Invalid transition: expected ${fromStatus}`)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update + audit-log insert, same transaction, same connection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client.query('UPDATE payments SET payment_status = $1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client.query('INSERT INTO payment_events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t>
      </w:r>
    </w:p>
    <w:p>
      <w:pPr>
        <w:spacing w:after="80" w:before="80"/>
      </w:pPr>
      <w:r>
        <w:t xml:space="preserve"/>
      </w:r>
    </w:p>
    <w:p>
      <w:pPr>
        <w:pStyle w:val="Heading2"/>
        <w:spacing w:after="120" w:before="320"/>
      </w:pPr>
      <w:r>
        <w:rPr>
          <w:rFonts w:ascii="Arial" w:cs="Arial" w:eastAsia="Arial" w:hAnsi="Arial"/>
          <w:b/>
          <w:bCs/>
          <w:color w:val="1B5EA6"/>
          <w:sz w:val="28"/>
          <w:szCs w:val="28"/>
        </w:rPr>
        <w:t xml:space="preserve">FOR UPDATE — what the row lock actually does</w:t>
      </w:r>
    </w:p>
    <w:p>
      <w:pPr>
        <w:spacing w:after="80" w:before="80" w:line="320"/>
      </w:pPr>
      <w:r>
        <w:rPr>
          <w:rFonts w:ascii="Arial" w:cs="Arial" w:eastAsia="Arial" w:hAnsi="Arial"/>
          <w:color w:val="1A1207"/>
          <w:sz w:val="22"/>
          <w:szCs w:val="22"/>
        </w:rPr>
        <w:t xml:space="preserve">FOR UPDATE tells Postgres: "lock this row, and make any other transaction that also tries to SELECT ... FOR UPDATE the same row wait until I COMMIT or ROLLBACK." It is what turns "check the status, then change it" into one atomic step instead of two separate steps a second request could slip in between.</w:t>
      </w:r>
    </w:p>
    <w:p>
      <w:pPr>
        <w:spacing w:after="80" w:before="80" w:line="320"/>
      </w:pPr>
      <w:r>
        <w:rPr>
          <w:rFonts w:ascii="Arial" w:cs="Arial" w:eastAsia="Arial" w:hAnsi="Arial"/>
          <w:color w:val="1A1207"/>
          <w:sz w:val="22"/>
          <w:szCs w:val="22"/>
        </w:rPr>
        <w:t xml:space="preserve">Without it, two POST /payments/:id/process calls for the same payment, arriving milliseconds apart, could both read payment_status as INITIATED before either one writes anything — and both would then try to process the same payment.</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The lock is held for the entire transaction, not just the SELECT. That is exactly why the bank call in Pillar 2 must never happen while this lock is held — see the warning there.</w:t>
      </w:r>
    </w:p>
    <w:p>
      <w:pPr>
        <w:pStyle w:val="Heading2"/>
        <w:spacing w:after="120" w:before="320"/>
      </w:pPr>
      <w:r>
        <w:rPr>
          <w:rFonts w:ascii="Arial" w:cs="Arial" w:eastAsia="Arial" w:hAnsi="Arial"/>
          <w:b/>
          <w:bCs/>
          <w:color w:val="1B5EA6"/>
          <w:sz w:val="28"/>
          <w:szCs w:val="28"/>
        </w:rPr>
        <w:t xml:space="preserve">Self-Check — Pillar 1</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transitionStatus re-SELECT the current status inside the transaction instead of trusting a status value the caller already has?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Because time has passed since the caller last read it — another request could have changed it in between. Re-checking fromStatus under FOR UPDATE is what makes the read-check-write sequence atomic instead of three separate steps something else could interleave with.</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actually happens if two POST /payments/:id/process requests for the same payment arrive within milliseconds of each other?</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Whichever transaction's SELECT ... FOR UPDATE runs first gets the row lock and proceeds normally. The second one's SELECT ... FOR UPDATE blocks until the first commits. When it finally runs, payment_status is no longer INITIATED, the fromStatus check fails, and it gets a 409 instead of silently processing the same payment twice.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2 — Calling an External Service</w:t>
      </w:r>
    </w:p>
    <w:p>
      <w:pPr>
        <w:pStyle w:val="Heading2"/>
        <w:spacing w:after="120" w:before="320"/>
      </w:pPr>
      <w:r>
        <w:rPr>
          <w:rFonts w:ascii="Arial" w:cs="Arial" w:eastAsia="Arial" w:hAnsi="Arial"/>
          <w:b/>
          <w:bCs/>
          <w:color w:val="1B5EA6"/>
          <w:sz w:val="28"/>
          <w:szCs w:val="28"/>
        </w:rPr>
        <w:t xml:space="preserve">The bank is not your database</w:t>
      </w:r>
    </w:p>
    <w:p>
      <w:pPr>
        <w:spacing w:after="80" w:before="80" w:line="320"/>
      </w:pPr>
      <w:r>
        <w:rPr>
          <w:rFonts w:ascii="Arial" w:cs="Arial" w:eastAsia="Arial" w:hAnsi="Arial"/>
          <w:color w:val="1A1207"/>
          <w:sz w:val="22"/>
          <w:szCs w:val="22"/>
        </w:rPr>
        <w:t xml:space="preserve">Everything in Phase 1 was one process talking to one Postgres instance. Phase 2 introduces a second, completely independent service — fake-bank, a separate Express app on port 5000 with its own process, its own state, and no shared transaction with your database whatsoever. bankClient.js is the one file that talks to it.</w:t>
      </w:r>
    </w:p>
    <w:p>
      <w:pPr>
        <w:pStyle w:val="Heading2"/>
        <w:spacing w:after="120" w:before="320"/>
      </w:pPr>
      <w:r>
        <w:rPr>
          <w:rFonts w:ascii="Arial" w:cs="Arial" w:eastAsia="Arial" w:hAnsi="Arial"/>
          <w:b/>
          <w:bCs/>
          <w:color w:val="1B5EA6"/>
          <w:sz w:val="28"/>
          <w:szCs w:val="28"/>
        </w:rPr>
        <w:t xml:space="preserve">Why no pooled connection is held during the call</w:t>
      </w:r>
    </w:p>
    <w:p>
      <w:pPr>
        <w:spacing w:after="80" w:before="80" w:line="320"/>
      </w:pPr>
      <w:r>
        <w:rPr>
          <w:rFonts w:ascii="Arial" w:cs="Arial" w:eastAsia="Arial" w:hAnsi="Arial"/>
          <w:color w:val="1A1207"/>
          <w:sz w:val="22"/>
          <w:szCs w:val="22"/>
        </w:rPr>
        <w:t xml:space="preserve">The pool (src/config/db.js) has 20 connections total, shared by every request the gateway serves. The bank call can take up to a full 10-second timeout. If processPayment held a checked-out connection for the whole 10 seconds on every in-flight payment, a burst of concurrent payments would exhaust the pool and every unrelated request — even ones that have nothing to do with the bank — would start failing to get a connection at all.</w:t>
      </w:r>
    </w:p>
    <w:p>
      <w:pPr>
        <w:spacing w:after="80" w:before="80" w:line="320"/>
      </w:pPr>
      <w:r>
        <w:rPr>
          <w:rFonts w:ascii="Arial" w:cs="Arial" w:eastAsia="Arial" w:hAnsi="Arial"/>
          <w:color w:val="1A1207"/>
          <w:sz w:val="22"/>
          <w:szCs w:val="22"/>
        </w:rPr>
        <w:t xml:space="preserve">That is why processPayment commits and releases its first connection completely before calling chargeBank(), and only checks out a fresh connection afterward once there is an actual outcome to record.</w:t>
      </w:r>
    </w:p>
    <w:p>
      <w:pPr>
        <w:pStyle w:val="Heading2"/>
        <w:spacing w:after="120" w:before="320"/>
      </w:pPr>
      <w:r>
        <w:rPr>
          <w:rFonts w:ascii="Arial" w:cs="Arial" w:eastAsia="Arial" w:hAnsi="Arial"/>
          <w:b/>
          <w:bCs/>
          <w:color w:val="1B5EA6"/>
          <w:sz w:val="28"/>
          <w:szCs w:val="28"/>
        </w:rPr>
        <w:t xml:space="preserve">fetch() has no timeout — AbortController is what enforces one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 WRONG — fetch alone will wait forever for a bank</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that never responds (the fake bank's 15% "timeout" case)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response = await fetch(`${FAKE_BANK_URL}/charge`, { ...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RIGHT — AbortController actually cancels the request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controller = new AbortController()</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timer = setTimeout(() =&gt; controller.abort(), timeoutMs)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response = await fetch(`${FAKE_BANK_URL}/charge`,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method: 'POST',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signal: controller.signal,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Node's fetch() does not time out on its own. Without an AbortController, a bank that never responds would leave your request hanging indefinitely — not for 10 seconds, forever.</w:t>
      </w:r>
    </w:p>
    <w:p>
      <w:pPr>
        <w:pStyle w:val="Heading2"/>
        <w:spacing w:after="120" w:before="320"/>
      </w:pPr>
      <w:r>
        <w:rPr>
          <w:rFonts w:ascii="Arial" w:cs="Arial" w:eastAsia="Arial" w:hAnsi="Arial"/>
          <w:b/>
          <w:bCs/>
          <w:color w:val="1B5EA6"/>
          <w:sz w:val="28"/>
          <w:szCs w:val="28"/>
        </w:rPr>
        <w:t xml:space="preserve">What the fake bank actually does (fake-bank/src/index.js)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65% chance — waits 200–800ms, responds { status: 'success', bank_reference: 'BANK-...' }</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20% chance — waits 200–800ms, responds { status: 'failed', reason: 'insufficient_funds' | 'card_declined' }</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15% chance — never responds at all. Internally, after a few more seconds, it still decides an outcome and remembers it (keyed by payment_id) for a later lookup — it just never tells the original caller synchronously.</w:t>
      </w:r>
    </w:p>
    <w:p>
      <w:pPr>
        <w:spacing w:after="80" w:before="80" w:line="320"/>
      </w:pPr>
      <w:r>
        <w:rPr>
          <w:rFonts w:ascii="Arial" w:cs="Arial" w:eastAsia="Arial" w:hAnsi="Arial"/>
          <w:color w:val="1A1207"/>
          <w:sz w:val="22"/>
          <w:szCs w:val="22"/>
        </w:rPr>
        <w:t xml:space="preserve">BANK_BEHAVIOR (env var: always_success | always_fail | always_timeout | random) forces one specific outcome, which is how you deliberately trigger the PENDING path to test it instead of waiting for a 15% dice roll.</w:t>
      </w:r>
    </w:p>
    <w:p>
      <w:pPr>
        <w:pStyle w:val="Heading2"/>
        <w:spacing w:after="120" w:before="320"/>
      </w:pPr>
      <w:r>
        <w:rPr>
          <w:rFonts w:ascii="Arial" w:cs="Arial" w:eastAsia="Arial" w:hAnsi="Arial"/>
          <w:b/>
          <w:bCs/>
          <w:color w:val="1B5EA6"/>
          <w:sz w:val="28"/>
          <w:szCs w:val="28"/>
        </w:rPr>
        <w:t xml:space="preserve">Self-Check — Pillar 2</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chargeBank() give the AbortController's error its own code (BANK_TIMEOUT) instead of letting it propagate as a generic error?</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So processPayment can specifically branch on "we genuinely don't know what happened" (→ PENDING) versus any other real failure — those two cases need different handling, and a generic caught error can't tell them apart.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The fake bank still decides an outcome internally even when it "times out" on the caller. Why bother, instead of just doing nothing?</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Because a real bank behaves this way — a timeout on your side doesn't mean the bank didn't process the charge, only that you never found out. Recording the real outcome for later lookup is what makes Phase 3's PENDING-resolution job possible: it can ask the bank afterward, "what actually happened to this one?"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3 — The Dual-Write Problem, Concretely</w:t>
      </w:r>
    </w:p>
    <w:p>
      <w:pPr>
        <w:pStyle w:val="Heading2"/>
        <w:spacing w:after="120" w:before="320"/>
      </w:pPr>
      <w:r>
        <w:rPr>
          <w:rFonts w:ascii="Arial" w:cs="Arial" w:eastAsia="Arial" w:hAnsi="Arial"/>
          <w:b/>
          <w:bCs/>
          <w:color w:val="1B5EA6"/>
          <w:sz w:val="28"/>
          <w:szCs w:val="28"/>
        </w:rPr>
        <w:t xml:space="preserve">Two commits, with a real gap between them</w:t>
      </w:r>
    </w:p>
    <w:p>
      <w:pPr>
        <w:spacing w:after="80" w:before="80" w:line="320"/>
      </w:pPr>
      <w:r>
        <w:rPr>
          <w:rFonts w:ascii="Arial" w:cs="Arial" w:eastAsia="Arial" w:hAnsi="Arial"/>
          <w:color w:val="1A1207"/>
          <w:sz w:val="22"/>
          <w:szCs w:val="22"/>
        </w:rPr>
        <w:t xml:space="preserve">processPayment does not run inside one transaction. It runs inside two, with the un-transacted bank call sitting in between:</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Commit A: INITIATED -&gt; PROCESSING       (connection released)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&lt;-- bank call happens here, no DB connection held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THIS is the dual-write gap</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v</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Commit B: PROCESSING -&gt; SUCCESS/FAILED/PENDING</w:t>
      </w:r>
    </w:p>
    <w:p>
      <w:pPr>
        <w:spacing w:after="80" w:before="80" w:line="320"/>
      </w:pPr>
      <w:r>
        <w:rPr>
          <w:rFonts w:ascii="Arial" w:cs="Arial" w:eastAsia="Arial" w:hAnsi="Arial"/>
          <w:color w:val="1A1207"/>
          <w:sz w:val="22"/>
          <w:szCs w:val="22"/>
        </w:rPr>
        <w:t xml:space="preserve">Nothing links Commit A and Commit B together. If the process crashes anywhere between them, Commit A already happened and is permanent — the payment is truthfully stuck at PROCESSING until something else notices and fixes it.</w:t>
      </w:r>
    </w:p>
    <w:p>
      <w:pPr>
        <w:pStyle w:val="Heading2"/>
        <w:spacing w:after="120" w:before="320"/>
      </w:pPr>
      <w:r>
        <w:rPr>
          <w:rFonts w:ascii="Arial" w:cs="Arial" w:eastAsia="Arial" w:hAnsi="Arial"/>
          <w:b/>
          <w:bCs/>
          <w:color w:val="1B5EA6"/>
          <w:sz w:val="28"/>
          <w:szCs w:val="28"/>
        </w:rPr>
        <w:t xml:space="preserve">Walking every crash point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Crash before Commit A — payment is still INITIATED. Safe: nothing was ever attempted, a retry is completely legitimate.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Crash after Commit A, before the bank call — payment says PROCESSING, bank was never contacted. The truth and the DB agree.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Crash during the bank call — payment says PROCESSING. The bank itself may or may not have actually processed the charge. This is the real gap: nothing today automatically resolves this specific case.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Crash after the bank call, before Commit B — the outcome is known in memory but never written down. Same gap as above, just later.</w:t>
      </w:r>
    </w:p>
    <w:p>
      <w:pPr>
        <w:pStyle w:val="Heading2"/>
        <w:spacing w:after="120" w:before="320"/>
      </w:pPr>
      <w:r>
        <w:rPr>
          <w:rFonts w:ascii="Arial" w:cs="Arial" w:eastAsia="Arial" w:hAnsi="Arial"/>
          <w:b/>
          <w:bCs/>
          <w:color w:val="1B5EA6"/>
          <w:sz w:val="28"/>
          <w:szCs w:val="28"/>
        </w:rPr>
        <w:t xml:space="preserve">Why PENDING exists as its own status</w:t>
      </w:r>
    </w:p>
    <w:p>
      <w:pPr>
        <w:spacing w:after="80" w:before="80" w:line="320"/>
      </w:pPr>
      <w:r>
        <w:rPr>
          <w:rFonts w:ascii="Arial" w:cs="Arial" w:eastAsia="Arial" w:hAnsi="Arial"/>
          <w:color w:val="1A1207"/>
          <w:sz w:val="22"/>
          <w:szCs w:val="22"/>
        </w:rPr>
        <w:t xml:space="preserve">A timeout is not evidence of failure — it is evidence of not knowing. Recording a timed-out payment as FAILED would be actively lying to the merchant if the bank actually processed the charge. PENDING is the honest state: "we do not yet know," to be resolved later rather than guessed at now.</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Phase 3's PENDING-resolution job is what eventually asks the bank "what really happened to this one?" and moves it to a real terminal state. Phase 6's reconciliation is the wider version of the same idea — catching drift after the fact, not preventing it in the moment.</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The PENDING path (bank timeout) is the only crash scenario this codebase currently detects and recovers from. A genuine process crash mid-call, with no timeout involved, still leaves a payment stuck at PROCESSING with nothing watching it yet — a known, explicitly flagged gap, not an oversight.</w:t>
      </w:r>
    </w:p>
    <w:p>
      <w:pPr>
        <w:pStyle w:val="Heading2"/>
        <w:spacing w:after="120" w:before="320"/>
      </w:pPr>
      <w:r>
        <w:rPr>
          <w:rFonts w:ascii="Arial" w:cs="Arial" w:eastAsia="Arial" w:hAnsi="Arial"/>
          <w:b/>
          <w:bCs/>
          <w:color w:val="1B5EA6"/>
          <w:sz w:val="28"/>
          <w:szCs w:val="28"/>
        </w:rPr>
        <w:t xml:space="preserve">Self-Check — Pillar 3</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If the process crashes right after the bank call returns 'success' but before Commit B runs, what does the DB say — and is that a lie?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DB still says PROCESSING. Not a lie — PROCESSING's entire meaning is "we don't yet know the final outcome." It's incomplete information, not incorrect information. What's missing is something to go looking for stuck PROCESSING rows and resolve them, which nothing in Phase 2 does yet.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can't the bank call just be included inside Commit A or Commit B's transaction to close this gap?</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Postgres transaction can only control what Postgres does. An HTTP call to an external server is not a SQL statement — there is no ROLLBACK that can undo a charge that already reached the bank's servers. Wrapping the bank call in BEGIN/COMMIT would not make it atomic with the database write; it would just hold a connection open for however long the bank takes to respond.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4 — Webhooks: Fire-and-Forget Notifications</w:t>
      </w:r>
    </w:p>
    <w:p>
      <w:pPr>
        <w:pStyle w:val="Heading2"/>
        <w:spacing w:after="120" w:before="320"/>
      </w:pPr>
      <w:r>
        <w:rPr>
          <w:rFonts w:ascii="Arial" w:cs="Arial" w:eastAsia="Arial" w:hAnsi="Arial"/>
          <w:b/>
          <w:bCs/>
          <w:color w:val="1B5EA6"/>
          <w:sz w:val="28"/>
          <w:szCs w:val="28"/>
        </w:rPr>
        <w:t xml:space="preserve">What sendWebhook does</w:t>
      </w:r>
    </w:p>
    <w:p>
      <w:pPr>
        <w:spacing w:after="80" w:before="80" w:line="320"/>
      </w:pPr>
      <w:r>
        <w:rPr>
          <w:rFonts w:ascii="Arial" w:cs="Arial" w:eastAsia="Arial" w:hAnsi="Arial"/>
          <w:color w:val="1A1207"/>
          <w:sz w:val="22"/>
          <w:szCs w:val="22"/>
        </w:rPr>
        <w:t xml:space="preserve">Once a payment reaches SUCCESS or FAILED, the merchant's server is told via a plain HTTP POST to merchant.webhook_url, containing the event, payment_id, status, amount, and a timestamp. No webhook is sent for PENDING — there is nothing final to report yet.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async function sendWebhook(merchant, payload)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(!merchant.webhook_url) return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try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fetch(merchant.webhook_url,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method: 'POST', ..., signal: controller.signal,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catch (err)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console.error('Webhook delivery failed:', err.message)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logged, never thrown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t>
      </w:r>
    </w:p>
    <w:p>
      <w:pPr>
        <w:pStyle w:val="Heading2"/>
        <w:spacing w:after="120" w:before="320"/>
      </w:pPr>
      <w:r>
        <w:rPr>
          <w:rFonts w:ascii="Arial" w:cs="Arial" w:eastAsia="Arial" w:hAnsi="Arial"/>
          <w:b/>
          <w:bCs/>
          <w:color w:val="1B5EA6"/>
          <w:sz w:val="28"/>
          <w:szCs w:val="28"/>
        </w:rPr>
        <w:t xml:space="preserve">Why the try/catch never rethrows</w:t>
      </w:r>
    </w:p>
    <w:p>
      <w:pPr>
        <w:spacing w:after="80" w:before="80" w:line="320"/>
      </w:pPr>
      <w:r>
        <w:rPr>
          <w:rFonts w:ascii="Arial" w:cs="Arial" w:eastAsia="Arial" w:hAnsi="Arial"/>
          <w:color w:val="1A1207"/>
          <w:sz w:val="22"/>
          <w:szCs w:val="22"/>
        </w:rPr>
        <w:t xml:space="preserve">By the time sendWebhook runs, the payment's real outcome is already committed to the database. A merchant's webhook endpoint being unreachable is a completely separate failure — it must never look like the payment itself failed, and it must never roll back or retry the payment logic that already correctly finished.</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This is the Phase 2 version only. A webhook that fails right now is simply lost — nothing retries it. That gap is intentional and temporary: Phase 3 replaces this function's insides with a BullMQ queue and exponential backoff, without changing what calls it.</w:t>
      </w:r>
    </w:p>
    <w:p>
      <w:pPr>
        <w:pStyle w:val="Heading2"/>
        <w:spacing w:after="120" w:before="320"/>
      </w:pPr>
      <w:r>
        <w:rPr>
          <w:rFonts w:ascii="Arial" w:cs="Arial" w:eastAsia="Arial" w:hAnsi="Arial"/>
          <w:b/>
          <w:bCs/>
          <w:color w:val="1B5EA6"/>
          <w:sz w:val="28"/>
          <w:szCs w:val="28"/>
        </w:rPr>
        <w:t xml:space="preserve">Self-Check — Pillar 4</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sendWebhook swallow its own errors instead of letting them propagate up through processPayment?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payment's outcome already happened and was already committed. The webhook is a notification about a fact, not part of establishing that fact — its failure is unrelated to whether the payment succeeded or failed, so it must not be allowed to affect that already-settled result.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is the actual, concrete risk of "fire-and-forget, log on failure" as it stands today?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Any webhook that fails to deliver is gone permanently — no retry exists yet. A merchant could finish a payment on their end without ever being told, unless they separately poll GET /payments/:id. That specific gap is what Phase 3's retry queue exists to close.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5 — Code and Query Reference for Phase 2</w:t>
      </w:r>
    </w:p>
    <w:p>
      <w:pPr>
        <w:spacing w:after="80" w:before="80" w:line="320"/>
      </w:pPr>
      <w:r>
        <w:rPr>
          <w:rFonts w:ascii="Arial" w:cs="Arial" w:eastAsia="Arial" w:hAnsi="Arial"/>
          <w:color w:val="1A1207"/>
          <w:sz w:val="22"/>
          <w:szCs w:val="22"/>
        </w:rPr>
        <w:t xml:space="preserve">These are the exact queries and patterns your Phase 2 code actually runs. Read each one before treating the corresponding file as understood.</w:t>
      </w:r>
    </w:p>
    <w:p>
      <w:pPr>
        <w:pStyle w:val="Heading2"/>
        <w:spacing w:after="120" w:before="320"/>
      </w:pPr>
      <w:r>
        <w:rPr>
          <w:rFonts w:ascii="Arial" w:cs="Arial" w:eastAsia="Arial" w:hAnsi="Arial"/>
          <w:b/>
          <w:bCs/>
          <w:color w:val="1B5EA6"/>
          <w:sz w:val="28"/>
          <w:szCs w:val="28"/>
        </w:rPr>
        <w:t xml:space="preserve">1. Lock and read the payment row (start of processPayment)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SELECT p.*, m.webhook_url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FROM payments p</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JOIN merchants m ON m.id = p.merchant_id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p.id = $1 AND p.merchant_id = $2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FOR UPDATE OF p</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FOR UPDATE OF p locks only the payments row, not merchants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the merchant_id check keeps one merchant from processing</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another merchant's payment</w:t>
      </w:r>
    </w:p>
    <w:p>
      <w:pPr>
        <w:pStyle w:val="Heading2"/>
        <w:spacing w:after="120" w:before="320"/>
      </w:pPr>
      <w:r>
        <w:rPr>
          <w:rFonts w:ascii="Arial" w:cs="Arial" w:eastAsia="Arial" w:hAnsi="Arial"/>
          <w:b/>
          <w:bCs/>
          <w:color w:val="1B5EA6"/>
          <w:sz w:val="28"/>
          <w:szCs w:val="28"/>
        </w:rPr>
        <w:t xml:space="preserve">2. The transition itself (transitionStatus, called 3+ times per payment)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UPDATE payments SET payment_status = $1, updated_at = NOW() WHERE id = $2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INSERT INTO payment_events (payment_id, from_status, to_status) VALUES ($1, $2, $3)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both statements, every time, on the same client — never split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across two pool.query() calls (same reasoning as Phase 1's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createPayment transaction)</w:t>
      </w:r>
    </w:p>
    <w:p>
      <w:pPr>
        <w:pStyle w:val="Heading2"/>
        <w:spacing w:after="120" w:before="320"/>
      </w:pPr>
      <w:r>
        <w:rPr>
          <w:rFonts w:ascii="Arial" w:cs="Arial" w:eastAsia="Arial" w:hAnsi="Arial"/>
          <w:b/>
          <w:bCs/>
          <w:color w:val="1B5EA6"/>
          <w:sz w:val="28"/>
          <w:szCs w:val="28"/>
        </w:rPr>
        <w:t xml:space="preserve">3. Recording the bank's answer</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UPDATE payments SET bank_reference = $1 WHERE id = $2   -- on success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UPDATE payments SET failure_reason = $1 WHERE id = $2   -- on failure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both columns were deliberately absent until now — see</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db/migrations/002_phase2_bank_columns.sql</w:t>
      </w:r>
    </w:p>
    <w:p>
      <w:pPr>
        <w:pStyle w:val="Heading2"/>
        <w:spacing w:after="120" w:before="320"/>
      </w:pPr>
      <w:r>
        <w:rPr>
          <w:rFonts w:ascii="Arial" w:cs="Arial" w:eastAsia="Arial" w:hAnsi="Arial"/>
          <w:b/>
          <w:bCs/>
          <w:color w:val="1B5EA6"/>
          <w:sz w:val="28"/>
          <w:szCs w:val="28"/>
        </w:rPr>
        <w:t xml:space="preserve">4. The migration that made columns 3 possible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ALTER TABLE payments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ADD COLUMN bank_reference TEXT,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ADD COLUMN failure_reason TEXT;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run this against an EXISTING local DB — schema.sql alone</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won't retroactively alter a table that already exists</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Questions to Answer After Each File</w:t>
      </w:r>
    </w:p>
    <w:p>
      <w:pPr>
        <w:spacing w:after="80" w:before="80" w:line="320"/>
      </w:pPr>
      <w:r>
        <w:rPr>
          <w:rFonts w:ascii="Arial" w:cs="Arial" w:eastAsia="Arial" w:hAnsi="Arial"/>
          <w:color w:val="1A1207"/>
          <w:sz w:val="22"/>
          <w:szCs w:val="22"/>
        </w:rPr>
        <w:t xml:space="preserve">Same discipline as Phase 1: read the file, then answer these without looking back at it. If you can't, re-read — don't move on.</w:t>
      </w:r>
    </w:p>
    <w:p>
      <w:pPr>
        <w:pStyle w:val="Heading2"/>
        <w:spacing w:after="120" w:before="320"/>
      </w:pPr>
      <w:r>
        <w:rPr>
          <w:rFonts w:ascii="Arial" w:cs="Arial" w:eastAsia="Arial" w:hAnsi="Arial"/>
          <w:b/>
          <w:bCs/>
          <w:color w:val="1B5EA6"/>
          <w:sz w:val="28"/>
          <w:szCs w:val="28"/>
        </w:rPr>
        <w:t xml:space="preserve">fake-bank/src/index.js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 transaction map keyed by payment_id instead of bank_reference, given the plan doc used bank_reference?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actually happens on the wire when the "timeout" branch runs — does the HTTP connection get closed, or just never answered?</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BANK_BEHAVIOR exist at all instead of always using the random 65/20/15 split?</w:t>
      </w:r>
    </w:p>
    <w:p>
      <w:pPr>
        <w:pStyle w:val="Heading2"/>
        <w:spacing w:after="120" w:before="320"/>
      </w:pPr>
      <w:r>
        <w:rPr>
          <w:rFonts w:ascii="Arial" w:cs="Arial" w:eastAsia="Arial" w:hAnsi="Arial"/>
          <w:b/>
          <w:bCs/>
          <w:color w:val="1B5EA6"/>
          <w:sz w:val="28"/>
          <w:szCs w:val="28"/>
        </w:rPr>
        <w:t xml:space="preserve">src/services/bankClient.js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does controller.signal actually do when passed into fetch()?</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clearTimeout(timer) in a finally block?</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a successful response and a BANK_TIMEOUT both come back through the same function, just differently?</w:t>
      </w:r>
    </w:p>
    <w:p>
      <w:pPr>
        <w:pStyle w:val="Heading2"/>
        <w:spacing w:after="120" w:before="320"/>
      </w:pPr>
      <w:r>
        <w:rPr>
          <w:rFonts w:ascii="Arial" w:cs="Arial" w:eastAsia="Arial" w:hAnsi="Arial"/>
          <w:b/>
          <w:bCs/>
          <w:color w:val="1B5EA6"/>
          <w:sz w:val="28"/>
          <w:szCs w:val="28"/>
        </w:rPr>
        <w:t xml:space="preserve">src/services/paymentService.js (transitionStatus + processPayment)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processPayment use two separate pool.connect() calls instead of one?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would break if PROCESSING were written after the bank call instead of before it?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the second transaction re-open with a fresh client2 instead of reusing the first client?</w:t>
      </w:r>
    </w:p>
    <w:p>
      <w:pPr>
        <w:pStyle w:val="Heading2"/>
        <w:spacing w:after="120" w:before="320"/>
      </w:pPr>
      <w:r>
        <w:rPr>
          <w:rFonts w:ascii="Arial" w:cs="Arial" w:eastAsia="Arial" w:hAnsi="Arial"/>
          <w:b/>
          <w:bCs/>
          <w:color w:val="1B5EA6"/>
          <w:sz w:val="28"/>
          <w:szCs w:val="28"/>
        </w:rPr>
        <w:t xml:space="preserve">src/services/webhookService.js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this function take a merchant/payment object with webhook_url already on it, instead of looking the merchant up itself?</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happens today if a merchant never set a webhook_url at all?</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New Decision Logged This Phase</w:t>
      </w:r>
    </w:p>
    <w:p>
      <w:pPr>
        <w:spacing w:after="80" w:before="80" w:line="320"/>
      </w:pPr>
      <w:r>
        <w:rPr>
          <w:rFonts w:ascii="Arial" w:cs="Arial" w:eastAsia="Arial" w:hAnsi="Arial"/>
          <w:color w:val="1A1207"/>
          <w:sz w:val="22"/>
          <w:szCs w:val="22"/>
        </w:rPr>
        <w:t xml:space="preserve">DECISIONS.md remains the single source of truth — this is a pointer to it, not a replacement. One new entry came out of Phase 2:</w:t>
      </w:r>
    </w:p>
    <w:p>
      <w:pPr>
        <w:spacing w:after="80" w:before="80"/>
      </w:pPr>
      <w:r>
        <w:t xml:space="preserve"/>
      </w:r>
    </w:p>
    <w:p>
      <w:pPr>
        <w:spacing w:after="40" w:before="40" w:line="300"/>
      </w:pPr>
      <w:r>
        <w:rPr>
          <w:rFonts w:ascii="Arial" w:cs="Arial" w:eastAsia="Arial" w:hAnsi="Arial"/>
          <w:b/>
          <w:bCs/>
          <w:color w:val="1B5EA6"/>
          <w:sz w:val="22"/>
          <w:szCs w:val="22"/>
        </w:rPr>
        <w:t xml:space="preserve">Decision: </w:t>
      </w:r>
      <w:r>
        <w:rPr>
          <w:rFonts w:ascii="Arial" w:cs="Arial" w:eastAsia="Arial" w:hAnsi="Arial"/>
          <w:color w:val="1A1207"/>
          <w:sz w:val="22"/>
          <w:szCs w:val="22"/>
        </w:rPr>
        <w:t xml:space="preserve">PROCESSING is committed before the bank is called, and the bank call itself holds no pooled DB connection.</w:t>
      </w:r>
    </w:p>
    <w:p>
      <w:pPr>
        <w:spacing w:after="40" w:before="40" w:line="300"/>
      </w:pPr>
      <w:r>
        <w:rPr>
          <w:rFonts w:ascii="Arial" w:cs="Arial" w:eastAsia="Arial" w:hAnsi="Arial"/>
          <w:b/>
          <w:bCs/>
          <w:color w:val="1A1207"/>
          <w:sz w:val="22"/>
          <w:szCs w:val="22"/>
        </w:rPr>
        <w:t xml:space="preserve">Reasoning: </w:t>
      </w:r>
      <w:r>
        <w:rPr>
          <w:rFonts w:ascii="Arial" w:cs="Arial" w:eastAsia="Arial" w:hAnsi="Arial"/>
          <w:color w:val="1A1207"/>
          <w:sz w:val="22"/>
          <w:szCs w:val="22"/>
        </w:rPr>
        <w:t xml:space="preserve">Two constraints, both real: never call the bank while still INITIATED (a crash must leave a truthful "in flight" record, not one that looks safe to retry); and a transaction should be held for milliseconds, not the seconds a bank call can take, or concurrent payments would exhaust the pool.</w:t>
      </w:r>
    </w:p>
    <w:p>
      <w:pPr>
        <w:spacing w:after="40" w:before="40" w:line="300"/>
      </w:pPr>
      <w:r>
        <w:rPr>
          <w:rFonts w:ascii="Arial" w:cs="Arial" w:eastAsia="Arial" w:hAnsi="Arial"/>
          <w:b/>
          <w:bCs/>
          <w:color w:val="1A1207"/>
          <w:sz w:val="22"/>
          <w:szCs w:val="22"/>
        </w:rPr>
        <w:t xml:space="preserve">Tradeoff: </w:t>
      </w:r>
      <w:r>
        <w:rPr>
          <w:rFonts w:ascii="Arial" w:cs="Arial" w:eastAsia="Arial" w:hAnsi="Arial"/>
          <w:color w:val="1A1207"/>
          <w:sz w:val="22"/>
          <w:szCs w:val="22"/>
        </w:rPr>
        <w:t xml:space="preserve">Two separate commits instead of one, with a real gap between them where nothing yet guarantees the second write happens — Phase 3's PENDING job and Phase 6's reconciliation exist specifically to catch what falls into that gap.</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Verifying Phase 2 Locally — The Exact Steps</w:t>
      </w:r>
    </w:p>
    <w:p>
      <w:pPr>
        <w:spacing w:after="80" w:before="80" w:line="320"/>
      </w:pPr>
      <w:r>
        <w:rPr>
          <w:rFonts w:ascii="Arial" w:cs="Arial" w:eastAsia="Arial" w:hAnsi="Arial"/>
          <w:color w:val="1A1207"/>
          <w:sz w:val="22"/>
          <w:szCs w:val="22"/>
        </w:rPr>
        <w:t xml:space="preserve">This was written and syntax-checked in a session with no database and no way to run either server. Nothing below has actually been executed yet — that is your job, and the actual completion gate for Phase 2.</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1. npm install                       # repo root — no new deps, but be sure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2. cd fake-bank &amp;&amp; npm install        # separate package.json, needs its own install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3. psql -d payments -f db/migrations/002_phase2_bank_columns.sql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4. add FAKE_BANK_URL=http://localhost:5000 to your real .env</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5. node fake-bank/src/index.js         # in one terminal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6. npm start (or node src/index.js)    # in another terminal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7. POST /payments                      # create one, note the 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8. POST /payments/:id/process           # run it ~20 times on fresh</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payments, expect a mix of</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SUCCESS / FAILED / PENDING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9. BANK_BEHAVIOR=always_timeout node fake-bank/src/index.js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then process a payment              # confirm it lands on PENDING</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 and the server does not crash</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Step 8 producing a genuine mix — not all-success, not a crash — is the real Phase 2 "done" signal, the same way Phase 1's discipline was reproducing a function from memory, not just recognizing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2026-09-22T06:44:16.499Z</dcterms:created>
  <dcterms:modified xsi:type="dcterms:W3CDTF">2026-09-22T06:44:16.499Z</dcterms:modified>
</cp:coreProperties>
</file>

<file path=docProps/custom.xml><?xml version="1.0" encoding="utf-8"?>
<Properties xmlns="http://schemas.openxmlformats.org/officeDocument/2006/custom-properties" xmlns:vt="http://schemas.openxmlformats.org/officeDocument/2006/docPropsVTypes"/>
</file>