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CAPSTONE 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the yoga industry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of image recognition in the fitness industry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High-level description of what the app would look like and do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history of image recognition methodologies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recognition using neural nets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history of neural nets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neural net frameworks and interpretations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neural nets so popular now?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of neural nets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High-level description of Inception Architecture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 recognition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image recognition and pose recognition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Typology of pose recognition models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of pose recognition models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Architecture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DeepCut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DeeperCut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comparison of image recognition and pose recognition models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goals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collection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scraping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pose choices and search terms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cleaning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the data set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artificial noise: what type of noise, why that type of noise, how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image sources?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1: Building neural net (image-to-label classification)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Convolutional Network Basics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24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4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ResNet Basics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24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allows us to train deeper networks (up to 101 vs 10 convolutional layers)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24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enabled by identity connections (preserving gradients)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2: Image-to-joint-to-label (pose recognition + classification)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 and cons of both methods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1 results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2 results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of various success metrics, justify ultimate model/method choice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Implications of model choice for future work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Use Case - more detailed description of use case from intro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864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2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7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9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20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4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6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9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1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2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