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 xml:space="preserve">Indian monuments 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Taj Mahal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Qutub Minar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Red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India Gate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Charminar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Gateway of India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Hawa Mahal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Amer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Jantar Mantar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Mysore Palace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Meenakshi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Brihadeeswarar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Sun Temple, Konark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Jagannath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Victoria Memorial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Howrah Bridge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Golconda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Sanchi Stupa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Khajuraho Temples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Fatehpur Sikri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Jama Masjid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Ajanta Caves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Ellora Caves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Lalbagh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Jallianwala Bagh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Golden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Wagah Border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Mehrangarh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Chittorgarh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Ranthambore Fort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Hampi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Gol Gumbaz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Chhatrapati Shivaji Maharaj Terminus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Lotus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Akshardham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Rani ki Vav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Somnath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Dwarkadhish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Konark Sun Temple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Fatehpur Sikri Panch Mahal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2025-09-19T16:15:25Z</dcterms:created>
  <dc:creator>Apache POI</dc:creator>
</cp:coreProperties>
</file>